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15" w:type="dxa"/>
        <w:tblCellMar>
          <w:left w:w="0" w:type="dxa"/>
          <w:right w:w="0" w:type="dxa"/>
        </w:tblCellMar>
        <w:tblLook w:val="04A0"/>
      </w:tblPr>
      <w:tblGrid>
        <w:gridCol w:w="4360"/>
        <w:gridCol w:w="4361"/>
      </w:tblGrid>
      <w:tr w:rsidR="00E861C3" w:rsidRPr="00ED1938" w:rsidTr="00E861C3">
        <w:trPr>
          <w:tblCellSpacing w:w="15" w:type="dxa"/>
        </w:trPr>
        <w:tc>
          <w:tcPr>
            <w:tcW w:w="0" w:type="auto"/>
            <w:tcBorders>
              <w:top w:val="nil"/>
              <w:left w:val="nil"/>
              <w:bottom w:val="single" w:sz="4" w:space="0" w:color="FFFFFF"/>
              <w:right w:val="nil"/>
            </w:tcBorders>
            <w:tcMar>
              <w:top w:w="24" w:type="dxa"/>
              <w:left w:w="24" w:type="dxa"/>
              <w:bottom w:w="120" w:type="dxa"/>
              <w:right w:w="24" w:type="dxa"/>
            </w:tcMar>
            <w:vAlign w:val="center"/>
            <w:hideMark/>
          </w:tcPr>
          <w:p w:rsidR="00E861C3" w:rsidRPr="00ED1938" w:rsidRDefault="00E861C3" w:rsidP="007E5BDC">
            <w:pPr>
              <w:spacing w:after="0"/>
              <w:ind w:firstLine="238"/>
              <w:jc w:val="center"/>
              <w:rPr>
                <w:rFonts w:ascii="Arial" w:eastAsia="Times New Roman" w:hAnsi="Arial" w:cs="Arial"/>
                <w:sz w:val="18"/>
                <w:szCs w:val="18"/>
              </w:rPr>
            </w:pPr>
            <w:r w:rsidRPr="00ED1938">
              <w:rPr>
                <w:rFonts w:ascii="Arial" w:eastAsia="Times New Roman" w:hAnsi="Arial" w:cs="Arial"/>
                <w:sz w:val="18"/>
                <w:szCs w:val="18"/>
              </w:rPr>
              <w:t> </w:t>
            </w:r>
          </w:p>
        </w:tc>
        <w:tc>
          <w:tcPr>
            <w:tcW w:w="0" w:type="auto"/>
            <w:tcBorders>
              <w:top w:val="nil"/>
              <w:left w:val="nil"/>
              <w:bottom w:val="single" w:sz="4" w:space="0" w:color="FFFFFF"/>
              <w:right w:val="nil"/>
            </w:tcBorders>
            <w:tcMar>
              <w:top w:w="24" w:type="dxa"/>
              <w:left w:w="24" w:type="dxa"/>
              <w:bottom w:w="120" w:type="dxa"/>
              <w:right w:w="24" w:type="dxa"/>
            </w:tcMar>
            <w:vAlign w:val="center"/>
            <w:hideMark/>
          </w:tcPr>
          <w:p w:rsidR="00E861C3" w:rsidRPr="00ED1938" w:rsidRDefault="00E861C3" w:rsidP="007E5BDC">
            <w:pPr>
              <w:spacing w:after="0"/>
              <w:ind w:firstLine="238"/>
              <w:jc w:val="center"/>
              <w:rPr>
                <w:rFonts w:ascii="Arial" w:eastAsia="Times New Roman" w:hAnsi="Arial" w:cs="Arial"/>
                <w:sz w:val="18"/>
                <w:szCs w:val="18"/>
              </w:rPr>
            </w:pPr>
            <w:r w:rsidRPr="00ED1938">
              <w:rPr>
                <w:rFonts w:ascii="Arial" w:eastAsia="Times New Roman" w:hAnsi="Arial" w:cs="Arial"/>
                <w:sz w:val="18"/>
                <w:szCs w:val="18"/>
              </w:rPr>
              <w:t> </w:t>
            </w:r>
          </w:p>
        </w:tc>
      </w:tr>
    </w:tbl>
    <w:p w:rsidR="00E861C3" w:rsidRPr="00ED1938" w:rsidRDefault="00E861C3" w:rsidP="007E5BDC">
      <w:pPr>
        <w:spacing w:after="120"/>
        <w:ind w:firstLine="264"/>
        <w:jc w:val="both"/>
        <w:rPr>
          <w:rFonts w:ascii="Arial" w:eastAsia="Times New Roman" w:hAnsi="Arial" w:cs="Arial"/>
          <w:sz w:val="18"/>
          <w:szCs w:val="18"/>
        </w:rPr>
      </w:pPr>
      <w:r w:rsidRPr="00ED1938">
        <w:rPr>
          <w:rFonts w:ascii="Arial" w:eastAsia="Times New Roman" w:hAnsi="Arial" w:cs="Arial"/>
          <w:sz w:val="18"/>
          <w:szCs w:val="18"/>
        </w:rPr>
        <w:t xml:space="preserve">Na podlagi druge </w:t>
      </w:r>
      <w:proofErr w:type="spellStart"/>
      <w:r w:rsidRPr="00ED1938">
        <w:rPr>
          <w:rFonts w:ascii="Arial" w:eastAsia="Times New Roman" w:hAnsi="Arial" w:cs="Arial"/>
          <w:sz w:val="18"/>
          <w:szCs w:val="18"/>
        </w:rPr>
        <w:t>alinee</w:t>
      </w:r>
      <w:proofErr w:type="spellEnd"/>
      <w:r w:rsidRPr="00ED1938">
        <w:rPr>
          <w:rFonts w:ascii="Arial" w:eastAsia="Times New Roman" w:hAnsi="Arial" w:cs="Arial"/>
          <w:sz w:val="18"/>
          <w:szCs w:val="18"/>
        </w:rPr>
        <w:t xml:space="preserve"> prvega odstavka 107. člena in prvega odstavka 91. člena Ustave Republike Slovenije izdajam</w:t>
      </w:r>
    </w:p>
    <w:p w:rsidR="00E861C3" w:rsidRPr="00ED1938" w:rsidRDefault="00E861C3" w:rsidP="007E5BDC">
      <w:pPr>
        <w:spacing w:after="0"/>
        <w:jc w:val="center"/>
        <w:rPr>
          <w:rFonts w:ascii="Arial" w:eastAsia="Times New Roman" w:hAnsi="Arial" w:cs="Arial"/>
          <w:b/>
          <w:bCs/>
          <w:sz w:val="18"/>
          <w:szCs w:val="18"/>
        </w:rPr>
      </w:pPr>
      <w:r w:rsidRPr="00ED1938">
        <w:rPr>
          <w:rFonts w:ascii="Arial" w:eastAsia="Times New Roman" w:hAnsi="Arial" w:cs="Arial"/>
          <w:b/>
          <w:bCs/>
          <w:sz w:val="18"/>
          <w:szCs w:val="18"/>
        </w:rPr>
        <w:t>U K A Z </w:t>
      </w:r>
    </w:p>
    <w:p w:rsidR="00E861C3" w:rsidRPr="00ED1938" w:rsidRDefault="00E861C3" w:rsidP="007E5BDC">
      <w:pPr>
        <w:spacing w:after="0"/>
        <w:jc w:val="center"/>
        <w:rPr>
          <w:rFonts w:ascii="Arial" w:eastAsia="Times New Roman" w:hAnsi="Arial" w:cs="Arial"/>
          <w:b/>
          <w:bCs/>
          <w:sz w:val="18"/>
          <w:szCs w:val="18"/>
        </w:rPr>
      </w:pPr>
      <w:r w:rsidRPr="00ED1938">
        <w:rPr>
          <w:rFonts w:ascii="Arial" w:eastAsia="Times New Roman" w:hAnsi="Arial" w:cs="Arial"/>
          <w:b/>
          <w:bCs/>
          <w:sz w:val="18"/>
          <w:szCs w:val="18"/>
        </w:rPr>
        <w:t>o razglasitvi Zakona o gasilstvu (ZGas) </w:t>
      </w:r>
    </w:p>
    <w:p w:rsidR="00E861C3" w:rsidRPr="00ED1938" w:rsidRDefault="00E861C3" w:rsidP="007E5BDC">
      <w:pPr>
        <w:spacing w:after="0"/>
        <w:jc w:val="center"/>
        <w:rPr>
          <w:rFonts w:ascii="Arial" w:eastAsia="Times New Roman" w:hAnsi="Arial" w:cs="Arial"/>
          <w:b/>
          <w:bCs/>
          <w:sz w:val="18"/>
          <w:szCs w:val="18"/>
        </w:rPr>
      </w:pPr>
    </w:p>
    <w:p w:rsidR="00E861C3" w:rsidRPr="00ED1938" w:rsidRDefault="00E861C3" w:rsidP="007E5BDC">
      <w:pPr>
        <w:spacing w:after="120"/>
        <w:ind w:firstLine="264"/>
        <w:jc w:val="both"/>
        <w:rPr>
          <w:rFonts w:ascii="Arial" w:eastAsia="Times New Roman" w:hAnsi="Arial" w:cs="Arial"/>
          <w:sz w:val="18"/>
          <w:szCs w:val="18"/>
        </w:rPr>
      </w:pPr>
      <w:r w:rsidRPr="00ED1938">
        <w:rPr>
          <w:rFonts w:ascii="Arial" w:eastAsia="Times New Roman" w:hAnsi="Arial" w:cs="Arial"/>
          <w:sz w:val="18"/>
          <w:szCs w:val="18"/>
        </w:rPr>
        <w:t xml:space="preserve">Razglašam Zakon o gasilstvu (ZGas), ki ga je sprejel Državni zbor Republike Slovenije na seji dne </w:t>
      </w:r>
    </w:p>
    <w:p w:rsidR="00E861C3" w:rsidRPr="00ED1938" w:rsidRDefault="00E861C3" w:rsidP="007E5BDC">
      <w:pPr>
        <w:spacing w:after="120"/>
        <w:ind w:firstLine="264"/>
        <w:jc w:val="both"/>
        <w:rPr>
          <w:rFonts w:ascii="Arial" w:eastAsia="Times New Roman" w:hAnsi="Arial" w:cs="Arial"/>
          <w:sz w:val="18"/>
          <w:szCs w:val="18"/>
        </w:rPr>
      </w:pPr>
    </w:p>
    <w:p w:rsidR="00E861C3" w:rsidRPr="00ED1938" w:rsidRDefault="00E861C3" w:rsidP="007E5BDC">
      <w:pPr>
        <w:spacing w:after="120"/>
        <w:ind w:firstLine="264"/>
        <w:jc w:val="both"/>
        <w:rPr>
          <w:rFonts w:ascii="Arial" w:eastAsia="Times New Roman" w:hAnsi="Arial" w:cs="Arial"/>
          <w:sz w:val="18"/>
          <w:szCs w:val="18"/>
        </w:rPr>
      </w:pPr>
      <w:r w:rsidRPr="00ED1938">
        <w:rPr>
          <w:rFonts w:ascii="Arial" w:eastAsia="Times New Roman" w:hAnsi="Arial" w:cs="Arial"/>
          <w:sz w:val="18"/>
          <w:szCs w:val="18"/>
        </w:rPr>
        <w:t>Št. </w:t>
      </w:r>
    </w:p>
    <w:p w:rsidR="00E861C3" w:rsidRPr="00ED1938" w:rsidRDefault="00E861C3" w:rsidP="007E5BDC">
      <w:pPr>
        <w:spacing w:after="120"/>
        <w:ind w:firstLine="264"/>
        <w:jc w:val="both"/>
        <w:rPr>
          <w:rFonts w:ascii="Arial" w:eastAsia="Times New Roman" w:hAnsi="Arial" w:cs="Arial"/>
          <w:sz w:val="18"/>
          <w:szCs w:val="18"/>
        </w:rPr>
      </w:pPr>
      <w:r w:rsidRPr="00ED1938">
        <w:rPr>
          <w:rFonts w:ascii="Arial" w:eastAsia="Times New Roman" w:hAnsi="Arial" w:cs="Arial"/>
          <w:sz w:val="18"/>
          <w:szCs w:val="18"/>
        </w:rPr>
        <w:t xml:space="preserve">Ljubljana, </w:t>
      </w:r>
    </w:p>
    <w:p w:rsidR="00E861C3" w:rsidRPr="00ED1938" w:rsidRDefault="00E861C3" w:rsidP="007E5BDC">
      <w:pPr>
        <w:spacing w:after="120"/>
        <w:ind w:firstLine="264"/>
        <w:jc w:val="both"/>
        <w:rPr>
          <w:rFonts w:ascii="Arial" w:eastAsia="Times New Roman" w:hAnsi="Arial" w:cs="Arial"/>
          <w:sz w:val="18"/>
          <w:szCs w:val="18"/>
        </w:rPr>
      </w:pPr>
    </w:p>
    <w:p w:rsidR="00E861C3" w:rsidRPr="00ED1938" w:rsidRDefault="00E861C3" w:rsidP="007E5BDC">
      <w:pPr>
        <w:spacing w:after="0"/>
        <w:jc w:val="center"/>
        <w:rPr>
          <w:rFonts w:ascii="Arial" w:eastAsia="Times New Roman" w:hAnsi="Arial" w:cs="Arial"/>
          <w:sz w:val="18"/>
          <w:szCs w:val="18"/>
        </w:rPr>
      </w:pPr>
      <w:r w:rsidRPr="00ED1938">
        <w:rPr>
          <w:rFonts w:ascii="Arial" w:eastAsia="Times New Roman" w:hAnsi="Arial" w:cs="Arial"/>
          <w:b/>
          <w:bCs/>
          <w:sz w:val="18"/>
          <w:szCs w:val="18"/>
        </w:rPr>
        <w:t>Borut Pahor</w:t>
      </w:r>
      <w:r w:rsidRPr="00ED1938">
        <w:rPr>
          <w:rFonts w:ascii="Arial" w:eastAsia="Times New Roman" w:hAnsi="Arial" w:cs="Arial"/>
          <w:sz w:val="18"/>
          <w:szCs w:val="18"/>
        </w:rPr>
        <w:t xml:space="preserve"> l.r.</w:t>
      </w:r>
    </w:p>
    <w:p w:rsidR="00E861C3" w:rsidRPr="00ED1938" w:rsidRDefault="00E861C3" w:rsidP="007E5BDC">
      <w:pPr>
        <w:spacing w:after="0"/>
        <w:jc w:val="center"/>
        <w:rPr>
          <w:rFonts w:ascii="Arial" w:eastAsia="Times New Roman" w:hAnsi="Arial" w:cs="Arial"/>
          <w:sz w:val="18"/>
          <w:szCs w:val="18"/>
        </w:rPr>
      </w:pPr>
      <w:r w:rsidRPr="00ED1938">
        <w:rPr>
          <w:rFonts w:ascii="Arial" w:eastAsia="Times New Roman" w:hAnsi="Arial" w:cs="Arial"/>
          <w:sz w:val="18"/>
          <w:szCs w:val="18"/>
        </w:rPr>
        <w:t>Predsednik </w:t>
      </w:r>
    </w:p>
    <w:p w:rsidR="00E861C3" w:rsidRPr="00ED1938" w:rsidRDefault="00E861C3" w:rsidP="007E5BDC">
      <w:pPr>
        <w:spacing w:after="120"/>
        <w:jc w:val="center"/>
        <w:rPr>
          <w:rFonts w:ascii="Arial" w:eastAsia="Times New Roman" w:hAnsi="Arial" w:cs="Arial"/>
          <w:sz w:val="18"/>
          <w:szCs w:val="18"/>
        </w:rPr>
      </w:pPr>
      <w:r w:rsidRPr="00ED1938">
        <w:rPr>
          <w:rFonts w:ascii="Arial" w:eastAsia="Times New Roman" w:hAnsi="Arial" w:cs="Arial"/>
          <w:sz w:val="18"/>
          <w:szCs w:val="18"/>
        </w:rPr>
        <w:t>Republike Slovenije </w:t>
      </w:r>
    </w:p>
    <w:p w:rsidR="00CC604C" w:rsidRPr="00ED1938" w:rsidRDefault="00314680" w:rsidP="007E5BDC">
      <w:pPr>
        <w:pStyle w:val="Navadensplet"/>
        <w:shd w:val="clear" w:color="auto" w:fill="FFFFFF"/>
        <w:spacing w:before="0" w:beforeAutospacing="0" w:after="210" w:afterAutospacing="0" w:line="276" w:lineRule="auto"/>
        <w:jc w:val="right"/>
        <w:rPr>
          <w:rFonts w:ascii="Arial" w:hAnsi="Arial" w:cs="Arial"/>
          <w:sz w:val="36"/>
          <w:szCs w:val="36"/>
        </w:rPr>
      </w:pPr>
      <w:r>
        <w:rPr>
          <w:rFonts w:ascii="Arial" w:hAnsi="Arial" w:cs="Arial"/>
          <w:sz w:val="36"/>
          <w:szCs w:val="36"/>
        </w:rPr>
        <w:t>OSNUTEK 2</w:t>
      </w:r>
    </w:p>
    <w:p w:rsidR="004E3A08" w:rsidRPr="00ED1938" w:rsidRDefault="004E3A08" w:rsidP="007E5BDC">
      <w:pPr>
        <w:pStyle w:val="esegmentt"/>
        <w:shd w:val="clear" w:color="auto" w:fill="FFFFFF"/>
        <w:spacing w:before="0" w:beforeAutospacing="0" w:after="210" w:afterAutospacing="0" w:line="276" w:lineRule="auto"/>
        <w:jc w:val="center"/>
        <w:rPr>
          <w:rFonts w:ascii="Arial" w:hAnsi="Arial" w:cs="Arial"/>
          <w:bCs/>
          <w:sz w:val="31"/>
          <w:szCs w:val="31"/>
        </w:rPr>
      </w:pPr>
      <w:r w:rsidRPr="00ED1938">
        <w:rPr>
          <w:rFonts w:ascii="Arial" w:hAnsi="Arial" w:cs="Arial"/>
          <w:b/>
          <w:bCs/>
          <w:sz w:val="31"/>
          <w:szCs w:val="31"/>
        </w:rPr>
        <w:t>Z A K O N</w:t>
      </w:r>
      <w:r w:rsidRPr="00ED1938">
        <w:rPr>
          <w:rStyle w:val="apple-converted-space"/>
          <w:rFonts w:ascii="Arial" w:hAnsi="Arial" w:cs="Arial"/>
          <w:b/>
          <w:bCs/>
          <w:sz w:val="31"/>
          <w:szCs w:val="31"/>
        </w:rPr>
        <w:t> </w:t>
      </w:r>
      <w:r w:rsidRPr="00ED1938">
        <w:rPr>
          <w:rFonts w:ascii="Arial" w:hAnsi="Arial" w:cs="Arial"/>
          <w:b/>
          <w:bCs/>
          <w:sz w:val="31"/>
          <w:szCs w:val="31"/>
        </w:rPr>
        <w:br/>
        <w:t>O GASILSTVU</w:t>
      </w:r>
      <w:r w:rsidRPr="00ED1938">
        <w:rPr>
          <w:rStyle w:val="apple-converted-space"/>
          <w:rFonts w:ascii="Arial" w:hAnsi="Arial" w:cs="Arial"/>
          <w:b/>
          <w:bCs/>
          <w:sz w:val="31"/>
          <w:szCs w:val="31"/>
        </w:rPr>
        <w:t> </w:t>
      </w:r>
      <w:r w:rsidRPr="00ED1938">
        <w:rPr>
          <w:rFonts w:ascii="Arial" w:hAnsi="Arial" w:cs="Arial"/>
          <w:b/>
          <w:bCs/>
          <w:sz w:val="31"/>
          <w:szCs w:val="31"/>
        </w:rPr>
        <w:br/>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I. SPLOŠNE DOLOČBE</w:t>
      </w:r>
    </w:p>
    <w:p w:rsidR="000F1064" w:rsidRPr="00ED1938" w:rsidRDefault="004E3A08" w:rsidP="007E5BDC">
      <w:pPr>
        <w:pStyle w:val="esegmenth4"/>
        <w:shd w:val="clear" w:color="auto" w:fill="FFFFFF"/>
        <w:spacing w:before="0" w:beforeAutospacing="0" w:after="0" w:afterAutospacing="0" w:line="276" w:lineRule="auto"/>
        <w:jc w:val="center"/>
        <w:rPr>
          <w:rFonts w:ascii="Arial" w:hAnsi="Arial" w:cs="Arial"/>
          <w:bCs/>
          <w:sz w:val="18"/>
          <w:szCs w:val="18"/>
        </w:rPr>
      </w:pPr>
      <w:r w:rsidRPr="00ED1938">
        <w:rPr>
          <w:rFonts w:ascii="Arial" w:hAnsi="Arial" w:cs="Arial"/>
          <w:bCs/>
          <w:sz w:val="18"/>
          <w:szCs w:val="18"/>
        </w:rPr>
        <w:t>1. člen</w:t>
      </w:r>
    </w:p>
    <w:p w:rsidR="000F1064" w:rsidRPr="00ED1938" w:rsidRDefault="000F1064" w:rsidP="007E5BDC">
      <w:pPr>
        <w:pStyle w:val="esegmenth4"/>
        <w:shd w:val="clear" w:color="auto" w:fill="FFFFFF"/>
        <w:spacing w:before="0" w:beforeAutospacing="0" w:after="0" w:afterAutospacing="0" w:line="276" w:lineRule="auto"/>
        <w:jc w:val="center"/>
        <w:rPr>
          <w:rFonts w:ascii="Arial" w:hAnsi="Arial" w:cs="Arial"/>
          <w:bCs/>
          <w:sz w:val="18"/>
          <w:szCs w:val="18"/>
        </w:rPr>
      </w:pPr>
    </w:p>
    <w:p w:rsidR="004E3A08" w:rsidRPr="00ED1938" w:rsidRDefault="004E3A08" w:rsidP="007E5BDC">
      <w:pPr>
        <w:pStyle w:val="esegmenth4"/>
        <w:shd w:val="clear" w:color="auto" w:fill="FFFFFF"/>
        <w:spacing w:before="0" w:beforeAutospacing="0" w:after="0" w:afterAutospacing="0" w:line="276" w:lineRule="auto"/>
        <w:jc w:val="center"/>
        <w:rPr>
          <w:rFonts w:ascii="Arial" w:hAnsi="Arial" w:cs="Arial"/>
          <w:b/>
          <w:bCs/>
          <w:sz w:val="18"/>
          <w:szCs w:val="18"/>
        </w:rPr>
      </w:pPr>
      <w:r w:rsidRPr="00ED1938">
        <w:rPr>
          <w:rFonts w:ascii="Arial" w:hAnsi="Arial" w:cs="Arial"/>
          <w:bCs/>
          <w:sz w:val="18"/>
          <w:szCs w:val="18"/>
        </w:rPr>
        <w:t>(namen zakona)</w:t>
      </w:r>
    </w:p>
    <w:p w:rsidR="000F1064" w:rsidRPr="00ED1938" w:rsidRDefault="000F1064" w:rsidP="007E5BDC">
      <w:pPr>
        <w:pStyle w:val="esegmenth4"/>
        <w:shd w:val="clear" w:color="auto" w:fill="FFFFFF"/>
        <w:spacing w:before="0" w:beforeAutospacing="0" w:after="0" w:afterAutospacing="0" w:line="276" w:lineRule="auto"/>
        <w:jc w:val="center"/>
        <w:rPr>
          <w:rFonts w:ascii="Arial" w:hAnsi="Arial" w:cs="Arial"/>
          <w:bCs/>
          <w:sz w:val="18"/>
          <w:szCs w:val="18"/>
        </w:rPr>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Ta zakon ureja naloge, organizacijo in status gasilstva.</w:t>
      </w:r>
    </w:p>
    <w:p w:rsidR="000F1064" w:rsidRPr="00ED1938" w:rsidRDefault="004E3A08" w:rsidP="007E5BDC">
      <w:pPr>
        <w:pStyle w:val="esegmenth40"/>
        <w:spacing w:line="276" w:lineRule="auto"/>
        <w:jc w:val="center"/>
        <w:rPr>
          <w:rFonts w:ascii="Arial" w:hAnsi="Arial" w:cs="Arial"/>
          <w:sz w:val="18"/>
          <w:szCs w:val="18"/>
        </w:rPr>
      </w:pPr>
      <w:r w:rsidRPr="00ED1938">
        <w:rPr>
          <w:rFonts w:ascii="Arial" w:hAnsi="Arial" w:cs="Arial"/>
          <w:sz w:val="18"/>
          <w:szCs w:val="18"/>
        </w:rPr>
        <w:t>2. člen</w:t>
      </w:r>
    </w:p>
    <w:p w:rsidR="004E3A08" w:rsidRPr="00ED1938" w:rsidRDefault="004E3A08" w:rsidP="007E5BDC">
      <w:pPr>
        <w:pStyle w:val="esegmenth40"/>
        <w:spacing w:line="276" w:lineRule="auto"/>
        <w:jc w:val="center"/>
        <w:rPr>
          <w:rFonts w:ascii="Arial" w:hAnsi="Arial" w:cs="Arial"/>
          <w:sz w:val="18"/>
          <w:szCs w:val="18"/>
        </w:rPr>
      </w:pPr>
      <w:r w:rsidRPr="00ED1938">
        <w:rPr>
          <w:rFonts w:ascii="Arial" w:hAnsi="Arial" w:cs="Arial"/>
          <w:sz w:val="18"/>
          <w:szCs w:val="18"/>
        </w:rPr>
        <w:t>(definicija gasilstva)</w:t>
      </w:r>
    </w:p>
    <w:p w:rsidR="004E3A08" w:rsidRPr="00ED1938" w:rsidRDefault="004E3A08" w:rsidP="007E5BDC">
      <w:pPr>
        <w:pStyle w:val="Navadensplet"/>
        <w:spacing w:line="276" w:lineRule="auto"/>
        <w:jc w:val="both"/>
        <w:rPr>
          <w:rFonts w:ascii="Arial" w:hAnsi="Arial" w:cs="Arial"/>
          <w:sz w:val="18"/>
          <w:szCs w:val="18"/>
        </w:rPr>
      </w:pPr>
      <w:r w:rsidRPr="00ED1938">
        <w:rPr>
          <w:rFonts w:ascii="Arial" w:hAnsi="Arial" w:cs="Arial"/>
          <w:sz w:val="18"/>
          <w:szCs w:val="18"/>
        </w:rPr>
        <w:t xml:space="preserve">(1) Gasilstvo je obvezna lokalna javna služba (v nadaljnjem besedilu: javna gasilska služba), katere trajno in nemoteno opravljanje zagotavljajo občine in država. </w:t>
      </w:r>
    </w:p>
    <w:p w:rsidR="004E3A08" w:rsidRPr="00ED1938" w:rsidRDefault="004E3A08" w:rsidP="007E5BDC">
      <w:pPr>
        <w:pStyle w:val="Navadensplet"/>
        <w:spacing w:line="276" w:lineRule="auto"/>
        <w:jc w:val="both"/>
        <w:rPr>
          <w:rFonts w:ascii="Arial" w:hAnsi="Arial" w:cs="Arial"/>
          <w:sz w:val="18"/>
          <w:szCs w:val="18"/>
        </w:rPr>
      </w:pPr>
      <w:r w:rsidRPr="00ED1938">
        <w:rPr>
          <w:rFonts w:ascii="Arial" w:hAnsi="Arial" w:cs="Arial"/>
          <w:sz w:val="18"/>
          <w:szCs w:val="18"/>
        </w:rPr>
        <w:t>(2) Gasilstvo je humanitarna dejavnost, ki se opravlja v javnem interesu. Izvajanje splošnih operativnih nalog gasilstva, ki jih izvaja gasilstvo ob nesrečah, je za p</w:t>
      </w:r>
      <w:r w:rsidR="0055387C" w:rsidRPr="00ED1938">
        <w:rPr>
          <w:rFonts w:ascii="Arial" w:hAnsi="Arial" w:cs="Arial"/>
          <w:sz w:val="18"/>
          <w:szCs w:val="18"/>
        </w:rPr>
        <w:t>rizadete in ogrožene brezplačno, razen če ni s tem zakonom določeno drugače.</w:t>
      </w:r>
      <w:r w:rsidRPr="00ED1938">
        <w:rPr>
          <w:rFonts w:ascii="Arial" w:hAnsi="Arial" w:cs="Arial"/>
          <w:sz w:val="18"/>
          <w:szCs w:val="18"/>
        </w:rPr>
        <w:t xml:space="preserve">   </w:t>
      </w:r>
    </w:p>
    <w:p w:rsidR="004E3A08" w:rsidRPr="00ED1938" w:rsidRDefault="004E3A08" w:rsidP="007E5BDC">
      <w:pPr>
        <w:pStyle w:val="Navadensplet"/>
        <w:spacing w:line="276" w:lineRule="auto"/>
        <w:jc w:val="both"/>
        <w:rPr>
          <w:rFonts w:ascii="Arial" w:hAnsi="Arial" w:cs="Arial"/>
          <w:sz w:val="18"/>
          <w:szCs w:val="18"/>
        </w:rPr>
      </w:pPr>
      <w:r w:rsidRPr="00ED1938">
        <w:rPr>
          <w:rFonts w:ascii="Arial" w:hAnsi="Arial" w:cs="Arial"/>
          <w:sz w:val="18"/>
          <w:szCs w:val="18"/>
        </w:rPr>
        <w:t>(3) Ne glede na prejšnji odstavek lahko izvaja gasilstvo tudi druge operativne naloge gasilstva</w:t>
      </w:r>
      <w:r w:rsidR="00087FEF" w:rsidRPr="00ED1938">
        <w:rPr>
          <w:rFonts w:ascii="Arial" w:hAnsi="Arial" w:cs="Arial"/>
          <w:sz w:val="18"/>
          <w:szCs w:val="18"/>
        </w:rPr>
        <w:t xml:space="preserve">, ki se </w:t>
      </w:r>
      <w:r w:rsidRPr="00ED1938">
        <w:rPr>
          <w:rFonts w:ascii="Arial" w:hAnsi="Arial" w:cs="Arial"/>
          <w:sz w:val="18"/>
          <w:szCs w:val="18"/>
        </w:rPr>
        <w:t xml:space="preserve"> v skladu s tem zakonom, </w:t>
      </w:r>
      <w:r w:rsidR="00087FEF" w:rsidRPr="00ED1938">
        <w:rPr>
          <w:rFonts w:ascii="Arial" w:hAnsi="Arial" w:cs="Arial"/>
          <w:sz w:val="18"/>
          <w:szCs w:val="18"/>
        </w:rPr>
        <w:t xml:space="preserve"> lahko  </w:t>
      </w:r>
      <w:r w:rsidRPr="00ED1938">
        <w:rPr>
          <w:rFonts w:ascii="Arial" w:hAnsi="Arial" w:cs="Arial"/>
          <w:sz w:val="18"/>
          <w:szCs w:val="18"/>
        </w:rPr>
        <w:t>izvajajo</w:t>
      </w:r>
      <w:r w:rsidR="00087FEF" w:rsidRPr="00ED1938">
        <w:rPr>
          <w:rFonts w:ascii="Arial" w:hAnsi="Arial" w:cs="Arial"/>
          <w:sz w:val="18"/>
          <w:szCs w:val="18"/>
        </w:rPr>
        <w:t xml:space="preserve"> tudi</w:t>
      </w:r>
      <w:r w:rsidRPr="00ED1938">
        <w:rPr>
          <w:rFonts w:ascii="Arial" w:hAnsi="Arial" w:cs="Arial"/>
          <w:sz w:val="18"/>
          <w:szCs w:val="18"/>
        </w:rPr>
        <w:t xml:space="preserve"> kot pridobitna dejavnost.</w:t>
      </w:r>
    </w:p>
    <w:p w:rsidR="004E3A08" w:rsidRPr="00ED1938" w:rsidRDefault="004E3A08" w:rsidP="007E5BDC">
      <w:pPr>
        <w:pStyle w:val="esegmenth40"/>
        <w:spacing w:line="276" w:lineRule="auto"/>
        <w:jc w:val="center"/>
        <w:rPr>
          <w:rFonts w:ascii="Arial" w:hAnsi="Arial" w:cs="Arial"/>
          <w:sz w:val="18"/>
          <w:szCs w:val="18"/>
        </w:rPr>
      </w:pPr>
      <w:r w:rsidRPr="00ED1938">
        <w:rPr>
          <w:rFonts w:ascii="Arial" w:hAnsi="Arial" w:cs="Arial"/>
          <w:sz w:val="18"/>
          <w:szCs w:val="18"/>
        </w:rPr>
        <w:t>3. člen</w:t>
      </w:r>
    </w:p>
    <w:p w:rsidR="004E3A08" w:rsidRPr="00ED1938" w:rsidRDefault="004E3A08" w:rsidP="007E5BDC">
      <w:pPr>
        <w:pStyle w:val="esegmenth40"/>
        <w:spacing w:line="276" w:lineRule="auto"/>
        <w:jc w:val="center"/>
        <w:rPr>
          <w:rFonts w:ascii="Arial" w:hAnsi="Arial" w:cs="Arial"/>
          <w:sz w:val="18"/>
          <w:szCs w:val="18"/>
        </w:rPr>
      </w:pPr>
      <w:r w:rsidRPr="00ED1938">
        <w:rPr>
          <w:rFonts w:ascii="Arial" w:hAnsi="Arial" w:cs="Arial"/>
          <w:sz w:val="18"/>
          <w:szCs w:val="18"/>
        </w:rPr>
        <w:t>(naloge gasilstva)</w:t>
      </w:r>
    </w:p>
    <w:p w:rsidR="004E3A08" w:rsidRPr="00ED1938" w:rsidRDefault="009E546B" w:rsidP="007E5BDC">
      <w:pPr>
        <w:pStyle w:val="Navadensplet"/>
        <w:spacing w:line="276" w:lineRule="auto"/>
        <w:jc w:val="both"/>
        <w:rPr>
          <w:rFonts w:ascii="Arial" w:hAnsi="Arial" w:cs="Arial"/>
          <w:sz w:val="18"/>
          <w:szCs w:val="18"/>
        </w:rPr>
      </w:pPr>
      <w:r w:rsidRPr="00ED1938">
        <w:rPr>
          <w:rFonts w:ascii="Arial" w:hAnsi="Arial" w:cs="Arial"/>
          <w:sz w:val="18"/>
          <w:szCs w:val="18"/>
        </w:rPr>
        <w:t xml:space="preserve">(1) </w:t>
      </w:r>
      <w:r w:rsidR="004E3A08" w:rsidRPr="00ED1938">
        <w:rPr>
          <w:rFonts w:ascii="Arial" w:hAnsi="Arial" w:cs="Arial"/>
          <w:sz w:val="18"/>
          <w:szCs w:val="18"/>
        </w:rPr>
        <w:t>Gasilske organizacije izvajajo operativne naloge gasilstva, ki so splošne in druge operativne naloge. Druge operativne naloge</w:t>
      </w:r>
      <w:r w:rsidR="00E3533F" w:rsidRPr="00ED1938">
        <w:rPr>
          <w:rFonts w:ascii="Arial" w:hAnsi="Arial" w:cs="Arial"/>
          <w:sz w:val="18"/>
          <w:szCs w:val="18"/>
        </w:rPr>
        <w:t xml:space="preserve"> lahko </w:t>
      </w:r>
      <w:r w:rsidR="004E3A08" w:rsidRPr="00ED1938">
        <w:rPr>
          <w:rFonts w:ascii="Arial" w:hAnsi="Arial" w:cs="Arial"/>
          <w:sz w:val="18"/>
          <w:szCs w:val="18"/>
        </w:rPr>
        <w:t xml:space="preserve">izvajajo ob izpolnjevanju s predpisi določenih pogojev. </w:t>
      </w:r>
    </w:p>
    <w:p w:rsidR="004E3A08" w:rsidRPr="00ED1938" w:rsidRDefault="009E546B" w:rsidP="007E5BDC">
      <w:pPr>
        <w:pStyle w:val="Navadensplet"/>
        <w:spacing w:line="276" w:lineRule="auto"/>
        <w:jc w:val="both"/>
        <w:rPr>
          <w:rFonts w:ascii="Arial" w:hAnsi="Arial" w:cs="Arial"/>
          <w:sz w:val="18"/>
          <w:szCs w:val="18"/>
        </w:rPr>
      </w:pPr>
      <w:r w:rsidRPr="00ED1938">
        <w:rPr>
          <w:rFonts w:ascii="Arial" w:hAnsi="Arial" w:cs="Arial"/>
          <w:sz w:val="18"/>
          <w:szCs w:val="18"/>
        </w:rPr>
        <w:t xml:space="preserve">(2) </w:t>
      </w:r>
      <w:r w:rsidR="004E3A08" w:rsidRPr="00ED1938">
        <w:rPr>
          <w:rFonts w:ascii="Arial" w:hAnsi="Arial" w:cs="Arial"/>
          <w:sz w:val="18"/>
          <w:szCs w:val="18"/>
        </w:rPr>
        <w:t xml:space="preserve">Opravljanje drugih operativnih nalog gasilstva ne sme onemogočati opravljanja splošnih operativnih nalog gasilstva. </w:t>
      </w:r>
    </w:p>
    <w:p w:rsidR="004E3A08" w:rsidRPr="00ED1938" w:rsidRDefault="006E36D6" w:rsidP="007E5BDC">
      <w:pPr>
        <w:pStyle w:val="Navadensplet"/>
        <w:spacing w:line="276" w:lineRule="auto"/>
        <w:jc w:val="center"/>
        <w:rPr>
          <w:rFonts w:ascii="Arial" w:hAnsi="Arial" w:cs="Arial"/>
          <w:sz w:val="18"/>
          <w:szCs w:val="18"/>
        </w:rPr>
      </w:pPr>
      <w:r w:rsidRPr="00ED1938">
        <w:rPr>
          <w:rFonts w:ascii="Arial" w:hAnsi="Arial" w:cs="Arial"/>
          <w:sz w:val="18"/>
          <w:szCs w:val="18"/>
        </w:rPr>
        <w:t>4</w:t>
      </w:r>
      <w:r w:rsidR="004E3A08" w:rsidRPr="00ED1938">
        <w:rPr>
          <w:rFonts w:ascii="Arial" w:hAnsi="Arial" w:cs="Arial"/>
          <w:sz w:val="18"/>
          <w:szCs w:val="18"/>
        </w:rPr>
        <w:t>. člen</w:t>
      </w:r>
    </w:p>
    <w:p w:rsidR="004E3A08" w:rsidRPr="00ED1938" w:rsidRDefault="004E3A08" w:rsidP="007E5BDC">
      <w:pPr>
        <w:pStyle w:val="esegmenth40"/>
        <w:spacing w:line="276" w:lineRule="auto"/>
        <w:jc w:val="center"/>
        <w:rPr>
          <w:rFonts w:ascii="Arial" w:hAnsi="Arial" w:cs="Arial"/>
          <w:sz w:val="18"/>
          <w:szCs w:val="18"/>
        </w:rPr>
      </w:pPr>
      <w:r w:rsidRPr="00ED1938">
        <w:rPr>
          <w:rFonts w:ascii="Arial" w:hAnsi="Arial" w:cs="Arial"/>
          <w:sz w:val="18"/>
          <w:szCs w:val="18"/>
        </w:rPr>
        <w:t>(pojmi in njihov pomen)</w:t>
      </w:r>
    </w:p>
    <w:p w:rsidR="004E3A08" w:rsidRPr="00ED1938" w:rsidRDefault="004E3A08" w:rsidP="007E5BDC">
      <w:pPr>
        <w:pStyle w:val="Navadensplet"/>
        <w:spacing w:line="276" w:lineRule="auto"/>
        <w:rPr>
          <w:rFonts w:ascii="Arial" w:hAnsi="Arial" w:cs="Arial"/>
          <w:sz w:val="18"/>
          <w:szCs w:val="18"/>
        </w:rPr>
      </w:pPr>
      <w:r w:rsidRPr="00ED1938">
        <w:rPr>
          <w:rFonts w:ascii="Arial" w:hAnsi="Arial" w:cs="Arial"/>
          <w:sz w:val="18"/>
          <w:szCs w:val="18"/>
        </w:rPr>
        <w:t xml:space="preserve">V tem zakonu uporabljeni pojmi imajo naslednji </w:t>
      </w:r>
      <w:r w:rsidRPr="00ED1938">
        <w:rPr>
          <w:rFonts w:ascii="Arial" w:hAnsi="Arial" w:cs="Arial"/>
          <w:sz w:val="18"/>
          <w:szCs w:val="18"/>
        </w:rPr>
        <w:softHyphen/>
        <w:t xml:space="preserve">pomen: </w:t>
      </w:r>
    </w:p>
    <w:p w:rsidR="004E3A08" w:rsidRPr="00ED1938" w:rsidRDefault="004E3A08" w:rsidP="007E5BDC">
      <w:pPr>
        <w:pStyle w:val="Navadensplet"/>
        <w:spacing w:line="276" w:lineRule="auto"/>
        <w:ind w:firstLine="284"/>
        <w:rPr>
          <w:rFonts w:ascii="Arial" w:hAnsi="Arial" w:cs="Arial"/>
          <w:sz w:val="18"/>
          <w:szCs w:val="18"/>
        </w:rPr>
      </w:pPr>
      <w:r w:rsidRPr="00ED1938">
        <w:rPr>
          <w:rFonts w:ascii="Arial" w:hAnsi="Arial" w:cs="Arial"/>
          <w:sz w:val="18"/>
          <w:szCs w:val="18"/>
        </w:rPr>
        <w:lastRenderedPageBreak/>
        <w:t xml:space="preserve">1. Gasilec je oseba, ki je član ali delavec gasilske organizacije. </w:t>
      </w:r>
    </w:p>
    <w:p w:rsidR="004E3A08" w:rsidRPr="00ED1938" w:rsidRDefault="004E3A08" w:rsidP="007E5BDC">
      <w:pPr>
        <w:pStyle w:val="Navadensplet"/>
        <w:spacing w:line="276" w:lineRule="auto"/>
        <w:ind w:firstLine="284"/>
        <w:rPr>
          <w:rFonts w:ascii="Arial" w:hAnsi="Arial" w:cs="Arial"/>
          <w:sz w:val="18"/>
          <w:szCs w:val="18"/>
        </w:rPr>
      </w:pPr>
      <w:r w:rsidRPr="00ED1938">
        <w:rPr>
          <w:rFonts w:ascii="Arial" w:hAnsi="Arial" w:cs="Arial"/>
          <w:sz w:val="18"/>
          <w:szCs w:val="18"/>
        </w:rPr>
        <w:t xml:space="preserve">2. Prostovoljni gasilec je član prostovoljnega gasilskega društva. </w:t>
      </w:r>
    </w:p>
    <w:p w:rsidR="004E3A08" w:rsidRPr="00ED1938" w:rsidRDefault="004E3A08" w:rsidP="007E5BDC">
      <w:pPr>
        <w:pStyle w:val="Navadensplet"/>
        <w:spacing w:line="276" w:lineRule="auto"/>
        <w:ind w:firstLine="284"/>
        <w:jc w:val="both"/>
        <w:rPr>
          <w:rFonts w:ascii="Arial" w:hAnsi="Arial" w:cs="Arial"/>
          <w:sz w:val="18"/>
          <w:szCs w:val="18"/>
        </w:rPr>
      </w:pPr>
      <w:r w:rsidRPr="00ED1938">
        <w:rPr>
          <w:rFonts w:ascii="Arial" w:hAnsi="Arial" w:cs="Arial"/>
          <w:sz w:val="18"/>
          <w:szCs w:val="18"/>
        </w:rPr>
        <w:t xml:space="preserve">3. Poklicni gasilec je delavec v poklicni gasilski enoti ali v poklicnem jedru druge gasilske enote oziroma delavec, ki opravlja operativne naloge gasilstva v gospodarski družbi, zavodu ali drugi organizaciji </w:t>
      </w:r>
      <w:r w:rsidR="00A8578A" w:rsidRPr="00ED1938">
        <w:rPr>
          <w:rFonts w:ascii="Arial" w:hAnsi="Arial" w:cs="Arial"/>
          <w:sz w:val="18"/>
          <w:szCs w:val="18"/>
        </w:rPr>
        <w:t>in je zaključil predpisano usposabljanje za poklicne gasilce</w:t>
      </w:r>
      <w:r w:rsidR="00565FB8" w:rsidRPr="00ED1938">
        <w:rPr>
          <w:rFonts w:ascii="Arial" w:hAnsi="Arial" w:cs="Arial"/>
          <w:sz w:val="18"/>
          <w:szCs w:val="18"/>
        </w:rPr>
        <w:t>.</w:t>
      </w:r>
    </w:p>
    <w:p w:rsidR="004E3A08" w:rsidRPr="00ED1938" w:rsidRDefault="004E3A08" w:rsidP="007E5BDC">
      <w:pPr>
        <w:pStyle w:val="Navadensplet"/>
        <w:spacing w:line="276" w:lineRule="auto"/>
        <w:ind w:firstLine="284"/>
        <w:jc w:val="both"/>
        <w:rPr>
          <w:rFonts w:ascii="Arial" w:hAnsi="Arial" w:cs="Arial"/>
          <w:sz w:val="18"/>
          <w:szCs w:val="18"/>
        </w:rPr>
      </w:pPr>
      <w:r w:rsidRPr="00ED1938">
        <w:rPr>
          <w:rFonts w:ascii="Arial" w:hAnsi="Arial" w:cs="Arial"/>
          <w:sz w:val="18"/>
          <w:szCs w:val="18"/>
        </w:rPr>
        <w:t>4. Operativni gasilec je oseba, ki poklicno ali prostovoljno opravlja</w:t>
      </w:r>
      <w:r w:rsidRPr="00ED1938">
        <w:rPr>
          <w:rFonts w:ascii="Arial" w:hAnsi="Arial" w:cs="Arial"/>
          <w:b/>
          <w:bCs/>
          <w:sz w:val="18"/>
          <w:szCs w:val="18"/>
        </w:rPr>
        <w:t xml:space="preserve"> </w:t>
      </w:r>
      <w:r w:rsidRPr="00ED1938">
        <w:rPr>
          <w:rFonts w:ascii="Arial" w:hAnsi="Arial" w:cs="Arial"/>
          <w:sz w:val="18"/>
          <w:szCs w:val="18"/>
        </w:rPr>
        <w:t xml:space="preserve">operativne naloge gasilstva v formacijskih sestavah gasilskih enot, izpolnjuje predpisane psihofizične ter zdravstvene zahteve in je strokovno usposobljena za opravljanje teh nalog. </w:t>
      </w:r>
    </w:p>
    <w:p w:rsidR="004E3A08" w:rsidRPr="00ED1938" w:rsidRDefault="004E3A08" w:rsidP="007E5BDC">
      <w:pPr>
        <w:ind w:firstLine="284"/>
        <w:jc w:val="both"/>
        <w:rPr>
          <w:rFonts w:ascii="Arial" w:hAnsi="Arial" w:cs="Arial"/>
          <w:sz w:val="18"/>
          <w:szCs w:val="18"/>
        </w:rPr>
      </w:pPr>
      <w:r w:rsidRPr="00ED1938">
        <w:rPr>
          <w:rFonts w:ascii="Arial" w:hAnsi="Arial" w:cs="Arial"/>
          <w:sz w:val="18"/>
          <w:szCs w:val="18"/>
        </w:rPr>
        <w:t>5</w:t>
      </w:r>
      <w:r w:rsidR="003329B8" w:rsidRPr="00ED1938">
        <w:rPr>
          <w:rFonts w:ascii="Arial" w:hAnsi="Arial" w:cs="Arial"/>
          <w:sz w:val="18"/>
          <w:szCs w:val="18"/>
        </w:rPr>
        <w:t>.</w:t>
      </w:r>
      <w:r w:rsidRPr="00ED1938">
        <w:rPr>
          <w:rFonts w:ascii="Arial" w:hAnsi="Arial" w:cs="Arial"/>
          <w:sz w:val="18"/>
          <w:szCs w:val="18"/>
        </w:rPr>
        <w:t xml:space="preserve"> Splošne operativne naloge gasilstva so gašenje in reševanje ob požarih, prometnih, okoljskih oziroma ekoloških in industrijskih nesrečah, opravljanje nalog zaščite in reševanja oseb in premoženja ob naravnih in drugih nesrečah, izvajanje požarne straže ob razglašeni veliki ali zelo veliki požarni ogroženosti naravnega okolja, in druge splošne reševalne naloge. Splošne operativne naloge gasilstva so lahko tudi preventivne ali operativne naloge v zvezi z varstvom pred požarom, varstvom pred naravnimi in drugimi nesrečami in druge kot npr. usposabljanje in vaje za izvajanje operativnih nalog gasilstva,</w:t>
      </w:r>
      <w:r w:rsidR="00131DF4" w:rsidRPr="00ED1938">
        <w:rPr>
          <w:rFonts w:ascii="Arial" w:hAnsi="Arial" w:cs="Arial"/>
          <w:sz w:val="18"/>
          <w:szCs w:val="18"/>
        </w:rPr>
        <w:t xml:space="preserve"> vzdrževanje gasilske zaščitne in reševalne opreme za lastne potrebe,</w:t>
      </w:r>
      <w:r w:rsidRPr="00ED1938">
        <w:rPr>
          <w:rFonts w:ascii="Arial" w:hAnsi="Arial" w:cs="Arial"/>
          <w:sz w:val="18"/>
          <w:szCs w:val="18"/>
        </w:rPr>
        <w:t xml:space="preserve"> neobvezne oblike usposabljanj prebivalstva, sodelovanje z lastniki ali uporabniki objektov v zvezi z izdelavo požarnih načrtov idr. </w:t>
      </w:r>
    </w:p>
    <w:p w:rsidR="004E3A08" w:rsidRPr="00ED1938" w:rsidRDefault="004F4A1C" w:rsidP="007E5BDC">
      <w:pPr>
        <w:ind w:firstLine="284"/>
        <w:jc w:val="both"/>
        <w:rPr>
          <w:rFonts w:ascii="Times New Roman" w:hAnsi="Times New Roman" w:cs="Times New Roman"/>
          <w:sz w:val="24"/>
          <w:szCs w:val="24"/>
        </w:rPr>
      </w:pPr>
      <w:r w:rsidRPr="00ED1938">
        <w:rPr>
          <w:rFonts w:ascii="Arial" w:hAnsi="Arial" w:cs="Arial"/>
          <w:sz w:val="18"/>
          <w:szCs w:val="18"/>
        </w:rPr>
        <w:t>6</w:t>
      </w:r>
      <w:r w:rsidR="003329B8" w:rsidRPr="00ED1938">
        <w:rPr>
          <w:rFonts w:ascii="Arial" w:hAnsi="Arial" w:cs="Arial"/>
          <w:sz w:val="18"/>
          <w:szCs w:val="18"/>
        </w:rPr>
        <w:t>.</w:t>
      </w:r>
      <w:r w:rsidRPr="00ED1938">
        <w:rPr>
          <w:rFonts w:ascii="Arial" w:hAnsi="Arial" w:cs="Arial"/>
          <w:sz w:val="18"/>
          <w:szCs w:val="18"/>
        </w:rPr>
        <w:t xml:space="preserve"> </w:t>
      </w:r>
      <w:r w:rsidR="004E3A08" w:rsidRPr="00ED1938">
        <w:rPr>
          <w:rFonts w:ascii="Arial" w:hAnsi="Arial" w:cs="Arial"/>
          <w:sz w:val="18"/>
          <w:szCs w:val="18"/>
        </w:rPr>
        <w:t xml:space="preserve"> Druge operativne naloge gasilstva so lahko tudi preventivne ali operativne naloge v zvezi z varstvom pred požarom in varstvom pred naravnimi in drugimi nesrečami, kot npr. izvajanje požarne straže, požarnega varovanja</w:t>
      </w:r>
      <w:r w:rsidR="00173CF5" w:rsidRPr="00ED1938">
        <w:rPr>
          <w:rFonts w:ascii="Arial" w:hAnsi="Arial" w:cs="Arial"/>
          <w:sz w:val="18"/>
          <w:szCs w:val="18"/>
        </w:rPr>
        <w:t xml:space="preserve"> ter</w:t>
      </w:r>
      <w:r w:rsidR="004E3A08" w:rsidRPr="00ED1938">
        <w:rPr>
          <w:rFonts w:ascii="Arial" w:hAnsi="Arial" w:cs="Arial"/>
          <w:sz w:val="18"/>
          <w:szCs w:val="18"/>
        </w:rPr>
        <w:t xml:space="preserve"> drugih ukrepov varstva pred požarom</w:t>
      </w:r>
      <w:r w:rsidR="00173CF5" w:rsidRPr="00ED1938">
        <w:rPr>
          <w:rFonts w:ascii="Arial" w:hAnsi="Arial" w:cs="Arial"/>
          <w:sz w:val="18"/>
          <w:szCs w:val="18"/>
        </w:rPr>
        <w:t xml:space="preserve"> na podlagi pooblastil pristojnega organa</w:t>
      </w:r>
      <w:r w:rsidR="001F2D79" w:rsidRPr="00ED1938">
        <w:rPr>
          <w:rFonts w:ascii="Arial" w:hAnsi="Arial" w:cs="Arial"/>
          <w:sz w:val="18"/>
          <w:szCs w:val="18"/>
        </w:rPr>
        <w:t>,</w:t>
      </w:r>
      <w:r w:rsidR="00173CF5" w:rsidRPr="00ED1938">
        <w:rPr>
          <w:rFonts w:ascii="Arial" w:hAnsi="Arial" w:cs="Arial"/>
          <w:sz w:val="18"/>
          <w:szCs w:val="18"/>
        </w:rPr>
        <w:t xml:space="preserve"> </w:t>
      </w:r>
      <w:r w:rsidR="004E3A08" w:rsidRPr="00ED1938">
        <w:rPr>
          <w:rFonts w:ascii="Arial" w:hAnsi="Arial" w:cs="Arial"/>
          <w:sz w:val="18"/>
          <w:szCs w:val="18"/>
        </w:rPr>
        <w:t xml:space="preserve">npr. vzdrževanje gasilnikov, pregledovanje in preizkušanje hidrantnega omrežja, izvajanje </w:t>
      </w:r>
      <w:r w:rsidR="00173CF5" w:rsidRPr="00ED1938">
        <w:rPr>
          <w:rFonts w:ascii="Arial" w:hAnsi="Arial" w:cs="Arial"/>
          <w:sz w:val="18"/>
          <w:szCs w:val="18"/>
        </w:rPr>
        <w:t>drugih</w:t>
      </w:r>
      <w:r w:rsidR="00996592" w:rsidRPr="00ED1938">
        <w:rPr>
          <w:rFonts w:ascii="Arial" w:hAnsi="Arial" w:cs="Arial"/>
          <w:sz w:val="18"/>
          <w:szCs w:val="18"/>
        </w:rPr>
        <w:t xml:space="preserve"> </w:t>
      </w:r>
      <w:r w:rsidR="004E3A08" w:rsidRPr="00ED1938">
        <w:rPr>
          <w:rFonts w:ascii="Arial" w:hAnsi="Arial" w:cs="Arial"/>
          <w:sz w:val="18"/>
          <w:szCs w:val="18"/>
        </w:rPr>
        <w:t xml:space="preserve">ukrepov varstva pred požarom itd.), zagotavljanje pitne vode za prebivalce in živino, posojanje zaščitne in reševalne opreme in drugo. Druge operativne naloge gasilstva se </w:t>
      </w:r>
      <w:r w:rsidR="00173CF5" w:rsidRPr="00ED1938">
        <w:rPr>
          <w:rFonts w:ascii="Arial" w:hAnsi="Arial" w:cs="Arial"/>
          <w:sz w:val="18"/>
          <w:szCs w:val="18"/>
        </w:rPr>
        <w:t>lahko</w:t>
      </w:r>
      <w:r w:rsidR="006D70D5" w:rsidRPr="00ED1938">
        <w:rPr>
          <w:rFonts w:ascii="Arial" w:hAnsi="Arial" w:cs="Arial"/>
          <w:sz w:val="18"/>
          <w:szCs w:val="18"/>
        </w:rPr>
        <w:t xml:space="preserve"> </w:t>
      </w:r>
      <w:r w:rsidR="004E3A08" w:rsidRPr="00ED1938">
        <w:rPr>
          <w:rFonts w:ascii="Arial" w:hAnsi="Arial" w:cs="Arial"/>
          <w:sz w:val="18"/>
          <w:szCs w:val="18"/>
        </w:rPr>
        <w:t>izvajajo kot pridobitna dejavnost in se ne uvrščajo v sklop humanitarnih splošnih operativnih nalog gasilstva.  </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7</w:t>
      </w:r>
      <w:r w:rsidR="004E3A08" w:rsidRPr="00ED1938">
        <w:rPr>
          <w:rFonts w:ascii="Arial" w:hAnsi="Arial" w:cs="Arial"/>
          <w:sz w:val="18"/>
          <w:szCs w:val="18"/>
        </w:rPr>
        <w:t xml:space="preserve">. Intervencija je izvajanje </w:t>
      </w:r>
      <w:r w:rsidR="00996592" w:rsidRPr="00ED1938">
        <w:rPr>
          <w:rFonts w:ascii="Arial" w:hAnsi="Arial" w:cs="Arial"/>
          <w:sz w:val="18"/>
          <w:szCs w:val="18"/>
        </w:rPr>
        <w:t xml:space="preserve">splošnih </w:t>
      </w:r>
      <w:r w:rsidR="004E3A08" w:rsidRPr="00ED1938">
        <w:rPr>
          <w:rFonts w:ascii="Arial" w:hAnsi="Arial" w:cs="Arial"/>
          <w:sz w:val="18"/>
          <w:szCs w:val="18"/>
        </w:rPr>
        <w:t>operativnih nalog gasilstva.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8</w:t>
      </w:r>
      <w:r w:rsidR="004E3A08" w:rsidRPr="00ED1938">
        <w:rPr>
          <w:rFonts w:ascii="Arial" w:hAnsi="Arial" w:cs="Arial"/>
          <w:sz w:val="18"/>
          <w:szCs w:val="18"/>
        </w:rPr>
        <w:t>. Operativni gasilski načrt ureja obveščanje in aktiviranje ter delovanje gasilskih enot.</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9</w:t>
      </w:r>
      <w:r w:rsidR="004E3A08" w:rsidRPr="00ED1938">
        <w:rPr>
          <w:rFonts w:ascii="Arial" w:hAnsi="Arial" w:cs="Arial"/>
          <w:sz w:val="18"/>
          <w:szCs w:val="18"/>
        </w:rPr>
        <w:t>. Sistem obveščanja in aktiviranja gasilcev je del sistema opazovanja, obveščanja in alarmiranja na področju varstva pred naravnimi in drugimi nesrečami.</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10</w:t>
      </w:r>
      <w:r w:rsidR="004E3A08" w:rsidRPr="00ED1938">
        <w:rPr>
          <w:rFonts w:ascii="Arial" w:hAnsi="Arial" w:cs="Arial"/>
          <w:sz w:val="18"/>
          <w:szCs w:val="18"/>
        </w:rPr>
        <w:t>. Gasilska zaščitna oprema je oprema za osebno in skupinsko zaščito gasilcev pri izvajanju operativnih nalog gasilstva.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11</w:t>
      </w:r>
      <w:r w:rsidR="004E3A08" w:rsidRPr="00ED1938">
        <w:rPr>
          <w:rFonts w:ascii="Arial" w:hAnsi="Arial" w:cs="Arial"/>
          <w:sz w:val="18"/>
          <w:szCs w:val="18"/>
        </w:rPr>
        <w:t>. Gasilska reševalna oprema je vsako orodje, naprava ali sredstvo, ki je izdelano ali pridobljeno z namenom,  da se uporablja za izvajanje operativnih nalog gasilstva.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12</w:t>
      </w:r>
      <w:r w:rsidR="00716A79" w:rsidRPr="00ED1938">
        <w:rPr>
          <w:rFonts w:ascii="Arial" w:hAnsi="Arial" w:cs="Arial"/>
          <w:sz w:val="18"/>
          <w:szCs w:val="18"/>
        </w:rPr>
        <w:t>.</w:t>
      </w:r>
      <w:r w:rsidR="004E3A08" w:rsidRPr="00ED1938">
        <w:rPr>
          <w:rFonts w:ascii="Arial" w:hAnsi="Arial" w:cs="Arial"/>
          <w:sz w:val="18"/>
          <w:szCs w:val="18"/>
        </w:rPr>
        <w:t xml:space="preserve"> Gasilske nepremičnine so</w:t>
      </w:r>
      <w:r w:rsidR="00F32E02" w:rsidRPr="00ED1938">
        <w:rPr>
          <w:rFonts w:ascii="Arial" w:hAnsi="Arial" w:cs="Arial"/>
          <w:sz w:val="18"/>
          <w:szCs w:val="18"/>
        </w:rPr>
        <w:t xml:space="preserve"> </w:t>
      </w:r>
      <w:r w:rsidR="004E3A08" w:rsidRPr="00ED1938">
        <w:rPr>
          <w:rFonts w:ascii="Arial" w:hAnsi="Arial" w:cs="Arial"/>
          <w:sz w:val="18"/>
          <w:szCs w:val="18"/>
        </w:rPr>
        <w:t xml:space="preserve">gasilski domovi, </w:t>
      </w:r>
      <w:proofErr w:type="spellStart"/>
      <w:r w:rsidR="004E3A08" w:rsidRPr="00ED1938">
        <w:rPr>
          <w:rFonts w:ascii="Arial" w:hAnsi="Arial" w:cs="Arial"/>
          <w:sz w:val="18"/>
          <w:szCs w:val="18"/>
        </w:rPr>
        <w:t>orodišča</w:t>
      </w:r>
      <w:proofErr w:type="spellEnd"/>
      <w:r w:rsidR="004E3A08" w:rsidRPr="00ED1938">
        <w:rPr>
          <w:rFonts w:ascii="Arial" w:hAnsi="Arial" w:cs="Arial"/>
          <w:sz w:val="18"/>
          <w:szCs w:val="18"/>
        </w:rPr>
        <w:t>, vadbeni objekti, parkirišča in zemljišča.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13</w:t>
      </w:r>
      <w:r w:rsidR="004E3A08" w:rsidRPr="00ED1938">
        <w:rPr>
          <w:rFonts w:ascii="Arial" w:hAnsi="Arial" w:cs="Arial"/>
          <w:sz w:val="18"/>
          <w:szCs w:val="18"/>
        </w:rPr>
        <w:t>. Gasilska služba je poklicno ali prostovoljno opravljanje operativnih nalog gasilstva.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14</w:t>
      </w:r>
      <w:r w:rsidR="004E3A08" w:rsidRPr="00ED1938">
        <w:rPr>
          <w:rFonts w:ascii="Arial" w:hAnsi="Arial" w:cs="Arial"/>
          <w:sz w:val="18"/>
          <w:szCs w:val="18"/>
        </w:rPr>
        <w:t>. Gasilska enota je poklicna ali prostovoljna enota, ki je sposobna samostojno opravljati operativne naloge gasilstva v določenih formacijskih sestavah gasilskih enot in izpolnjuje druge pogoje, določene s predpisi.</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15</w:t>
      </w:r>
      <w:r w:rsidR="004E3A08" w:rsidRPr="00ED1938">
        <w:rPr>
          <w:rFonts w:ascii="Arial" w:hAnsi="Arial" w:cs="Arial"/>
          <w:sz w:val="18"/>
          <w:szCs w:val="18"/>
        </w:rPr>
        <w:t>. Poklicno jedro je skupina operativnih gasilcev, ki poklicno opravlja operativne naloge gasilstva v prostovoljni gasilski enoti, določeni z merili za organiziranje in opremljanje gasilskih enot.</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16</w:t>
      </w:r>
      <w:r w:rsidR="004E3A08" w:rsidRPr="00ED1938">
        <w:rPr>
          <w:rFonts w:ascii="Arial" w:hAnsi="Arial" w:cs="Arial"/>
          <w:sz w:val="18"/>
          <w:szCs w:val="18"/>
        </w:rPr>
        <w:t>. Formacijske sestave gasilskih enot so s pravili gasilske službe določeni seznami funkcionalnih dolžnosti, s katerimi se določajo gasilske skupine, oddelke, vode in druge enote za opravljanje operativnih nalog gasilstva.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17</w:t>
      </w:r>
      <w:r w:rsidR="004E3A08" w:rsidRPr="00ED1938">
        <w:rPr>
          <w:rFonts w:ascii="Arial" w:hAnsi="Arial" w:cs="Arial"/>
          <w:sz w:val="18"/>
          <w:szCs w:val="18"/>
        </w:rPr>
        <w:t>. Gasilske organizacije so prostovoljna gasilska društva, gasilske zveze, poklicne gasilske enote, organizirane kot javni zavodi, režijski obrati ali druge organizacijske oblike, ki poklicno opravljajo gasilsko službo.</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18</w:t>
      </w:r>
      <w:r w:rsidR="004E3A08" w:rsidRPr="00ED1938">
        <w:rPr>
          <w:rFonts w:ascii="Arial" w:hAnsi="Arial" w:cs="Arial"/>
          <w:sz w:val="18"/>
          <w:szCs w:val="18"/>
        </w:rPr>
        <w:t>. Prostovoljno gasilsko društvo je humanitarna organizacija, v kateri fizične osebe prostovoljno delujejo in opravljajo naloge na področju gasilstva, varstva pred požarom in drugimi nesrečami ter opravljajo druge dejavnosti, ki so pomembne za razvoj in delovanje gasilstva. Člani prostovoljnega gasilskega društva so lahko tudi pravne osebe, če tako določa zakon.</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19</w:t>
      </w:r>
      <w:r w:rsidR="004E3A08" w:rsidRPr="00ED1938">
        <w:rPr>
          <w:rFonts w:ascii="Arial" w:hAnsi="Arial" w:cs="Arial"/>
          <w:sz w:val="18"/>
          <w:szCs w:val="18"/>
        </w:rPr>
        <w:t>. Gasilska izkaznica je listina, v kateri so navedeni predpisani podatki, in je opremljena s fotografijo, s katero prostovoljni ali poklicni gasilec izkaže članstvo v gasilski enoti in gasilski organizaciji oziroma dokazuje svojo identiteto, ter jo izda Uprava Republike Slovenije za zaščito in reševanje za poklicne gasilce, za prostovoljne gasilce pa Gasilska zveza Slovenije. Iz gasilske izkaznice je razvidno, kdo je operativni gasilec. Kot sestavni del gasilske izkaznice se lahko predpiše tudi ustrezna oznaka.</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20</w:t>
      </w:r>
      <w:r w:rsidR="004E3A08" w:rsidRPr="00ED1938">
        <w:rPr>
          <w:rFonts w:ascii="Arial" w:hAnsi="Arial" w:cs="Arial"/>
          <w:sz w:val="18"/>
          <w:szCs w:val="18"/>
        </w:rPr>
        <w:t>. Čas za prihod gasilskih enot na kraj nesreče obsega čas od prejema klica za aktiviranje gasilske enote, čas prenosa klica, čas, potreben za izvoz in prihod gasilcev na kraj nesreče, pri čemer se upoštevajo vrsta gasilske enote ter naravne in druge razmere na poti do kraja nesreče ter na območju, na katerem se je nesreča zgodila.</w:t>
      </w:r>
    </w:p>
    <w:p w:rsidR="0055387C"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21</w:t>
      </w:r>
      <w:r w:rsidR="0055387C" w:rsidRPr="00ED1938">
        <w:rPr>
          <w:rFonts w:ascii="Arial" w:hAnsi="Arial" w:cs="Arial"/>
          <w:sz w:val="18"/>
          <w:szCs w:val="18"/>
        </w:rPr>
        <w:t>. čas intervencije obsega čas od prejema poziva za aktiviranje operativne enote oziroma posameznih gasilcev, do povratka v matično enoto ter vzpostavitve enote v pripravljenost.</w:t>
      </w:r>
    </w:p>
    <w:p w:rsidR="006E36D6" w:rsidRPr="00ED1938" w:rsidRDefault="006E36D6" w:rsidP="007E5BDC">
      <w:pPr>
        <w:pStyle w:val="Navadensplet"/>
        <w:spacing w:line="276" w:lineRule="auto"/>
        <w:jc w:val="center"/>
        <w:rPr>
          <w:rFonts w:ascii="Arial" w:hAnsi="Arial" w:cs="Arial"/>
          <w:sz w:val="18"/>
          <w:szCs w:val="18"/>
        </w:rPr>
      </w:pPr>
      <w:r w:rsidRPr="00ED1938">
        <w:rPr>
          <w:rFonts w:ascii="Arial" w:hAnsi="Arial" w:cs="Arial"/>
          <w:sz w:val="18"/>
          <w:szCs w:val="18"/>
        </w:rPr>
        <w:t xml:space="preserve">5. člen </w:t>
      </w:r>
    </w:p>
    <w:p w:rsidR="006E36D6" w:rsidRPr="00ED1938" w:rsidRDefault="006E36D6" w:rsidP="007E5BDC">
      <w:pPr>
        <w:pStyle w:val="esegmenth40"/>
        <w:spacing w:line="276" w:lineRule="auto"/>
        <w:jc w:val="center"/>
        <w:rPr>
          <w:rFonts w:ascii="Arial" w:hAnsi="Arial" w:cs="Arial"/>
          <w:sz w:val="18"/>
          <w:szCs w:val="18"/>
        </w:rPr>
      </w:pPr>
      <w:r w:rsidRPr="00ED1938">
        <w:rPr>
          <w:rFonts w:ascii="Arial" w:hAnsi="Arial" w:cs="Arial"/>
          <w:sz w:val="18"/>
          <w:szCs w:val="18"/>
        </w:rPr>
        <w:t>(omejitve pravic)</w:t>
      </w:r>
    </w:p>
    <w:p w:rsidR="006E36D6" w:rsidRPr="00ED1938" w:rsidRDefault="006E36D6" w:rsidP="007E5BDC">
      <w:pPr>
        <w:pStyle w:val="Navadensplet"/>
        <w:spacing w:line="276" w:lineRule="auto"/>
        <w:rPr>
          <w:rFonts w:ascii="Arial" w:hAnsi="Arial" w:cs="Arial"/>
          <w:sz w:val="18"/>
          <w:szCs w:val="18"/>
        </w:rPr>
      </w:pPr>
      <w:r w:rsidRPr="00ED1938">
        <w:rPr>
          <w:rFonts w:ascii="Arial" w:hAnsi="Arial" w:cs="Arial"/>
          <w:sz w:val="18"/>
          <w:szCs w:val="18"/>
        </w:rPr>
        <w:t xml:space="preserve">Vodja intervencije sme ob požaru ali drugi nesreči, ko ni mogoče drugače zavarovati ljudi in premoženja, v skladu s tem zakonom, začasno omejiti: </w:t>
      </w:r>
    </w:p>
    <w:p w:rsidR="006E36D6" w:rsidRPr="00ED1938" w:rsidRDefault="006E36D6" w:rsidP="007E5BDC">
      <w:pPr>
        <w:pStyle w:val="Navadensplet"/>
        <w:spacing w:line="276" w:lineRule="auto"/>
        <w:ind w:firstLine="284"/>
        <w:rPr>
          <w:rFonts w:ascii="Arial" w:hAnsi="Arial" w:cs="Arial"/>
          <w:sz w:val="18"/>
          <w:szCs w:val="18"/>
        </w:rPr>
      </w:pPr>
      <w:r w:rsidRPr="00ED1938">
        <w:rPr>
          <w:rFonts w:ascii="Arial" w:hAnsi="Arial" w:cs="Arial"/>
          <w:sz w:val="18"/>
          <w:szCs w:val="18"/>
        </w:rPr>
        <w:t xml:space="preserve">– svobodo gibanja; </w:t>
      </w:r>
    </w:p>
    <w:p w:rsidR="006E36D6" w:rsidRPr="00ED1938" w:rsidRDefault="006E36D6" w:rsidP="007E5BDC">
      <w:pPr>
        <w:pStyle w:val="Navadensplet"/>
        <w:spacing w:line="276" w:lineRule="auto"/>
        <w:ind w:firstLine="284"/>
        <w:rPr>
          <w:rFonts w:ascii="Arial" w:hAnsi="Arial" w:cs="Arial"/>
          <w:sz w:val="18"/>
          <w:szCs w:val="18"/>
        </w:rPr>
      </w:pPr>
      <w:r w:rsidRPr="00ED1938">
        <w:rPr>
          <w:rFonts w:ascii="Arial" w:hAnsi="Arial" w:cs="Arial"/>
          <w:sz w:val="18"/>
          <w:szCs w:val="18"/>
        </w:rPr>
        <w:t xml:space="preserve">– pravico do nedotakljivosti stanovanja; </w:t>
      </w:r>
    </w:p>
    <w:p w:rsidR="006E36D6" w:rsidRPr="00ED1938" w:rsidRDefault="006E36D6" w:rsidP="007E5BDC">
      <w:pPr>
        <w:pStyle w:val="Navadensplet"/>
        <w:spacing w:line="276" w:lineRule="auto"/>
        <w:ind w:firstLine="284"/>
        <w:rPr>
          <w:rFonts w:ascii="Arial" w:hAnsi="Arial" w:cs="Arial"/>
          <w:sz w:val="18"/>
          <w:szCs w:val="18"/>
        </w:rPr>
      </w:pPr>
      <w:r w:rsidRPr="00ED1938">
        <w:rPr>
          <w:rFonts w:ascii="Arial" w:hAnsi="Arial" w:cs="Arial"/>
          <w:sz w:val="18"/>
          <w:szCs w:val="18"/>
        </w:rPr>
        <w:t>– pravico do uživanja lastnine.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II. NOSILCI IN NALOGE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6.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(naloge občine)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Občina v skladu s svojimi pristojnostmi zagotavlja organiziranost, opremljanje in delovanje gasilstva.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Občina zagotavlja sredstva za: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redno delovanje gasilskih enot;</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gasilsko zaščitno in reševalno opremo ter sredstva za opazovanje in obveščanje;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vzdrževanje in obnavljanje gasilskih sredstev in opreme;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 usposabljanje pripadnikov gasilskih enot;</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5. gradnjo in vzdrževanje </w:t>
      </w:r>
      <w:r w:rsidR="005249CB" w:rsidRPr="00ED1938">
        <w:rPr>
          <w:rFonts w:ascii="Arial" w:hAnsi="Arial" w:cs="Arial"/>
          <w:sz w:val="18"/>
          <w:szCs w:val="18"/>
        </w:rPr>
        <w:t>gasilskih nepremičnin</w:t>
      </w:r>
      <w:r w:rsidRPr="00ED1938">
        <w:rPr>
          <w:rFonts w:ascii="Arial" w:hAnsi="Arial" w:cs="Arial"/>
          <w:sz w:val="18"/>
          <w:szCs w:val="18"/>
        </w:rPr>
        <w:t>;</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6. povračilo škode, ki so jo imeli gasilci pri opravljanju nalog gasilstva;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7. povračilo škode, povzročene tretjim osebam, zaradi opravljanja nalog gasilstva, iz prvega odstavka 3. </w:t>
      </w:r>
      <w:r w:rsidR="008223C0" w:rsidRPr="00ED1938">
        <w:rPr>
          <w:rFonts w:ascii="Arial" w:hAnsi="Arial" w:cs="Arial"/>
          <w:sz w:val="18"/>
          <w:szCs w:val="18"/>
        </w:rPr>
        <w:t>č</w:t>
      </w:r>
      <w:r w:rsidRPr="00ED1938">
        <w:rPr>
          <w:rFonts w:ascii="Arial" w:hAnsi="Arial" w:cs="Arial"/>
          <w:sz w:val="18"/>
          <w:szCs w:val="18"/>
        </w:rPr>
        <w:t xml:space="preserve">lena     </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tega zakona;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8. opravljanje drugih dejavnosti gasilskih organizacij.</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(3) Občina zagotavlja opravljanje </w:t>
      </w:r>
      <w:r w:rsidR="007B14D1" w:rsidRPr="00ED1938">
        <w:rPr>
          <w:rFonts w:ascii="Arial" w:hAnsi="Arial" w:cs="Arial"/>
          <w:sz w:val="18"/>
          <w:szCs w:val="18"/>
        </w:rPr>
        <w:t xml:space="preserve">splošnih </w:t>
      </w:r>
      <w:r w:rsidRPr="00ED1938">
        <w:rPr>
          <w:rFonts w:ascii="Arial" w:hAnsi="Arial" w:cs="Arial"/>
          <w:sz w:val="18"/>
          <w:szCs w:val="18"/>
        </w:rPr>
        <w:t>operativnih nalog gasilstva preko gasilskih organizacij.</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7.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(naloge širših samoupravnih lokalnih skupnosti)</w:t>
      </w:r>
    </w:p>
    <w:p w:rsidR="004E3A08" w:rsidRPr="00ED1938" w:rsidRDefault="00014DD7"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w:t>
      </w:r>
      <w:r w:rsidR="00401E27" w:rsidRPr="00ED1938">
        <w:rPr>
          <w:rFonts w:ascii="Arial" w:hAnsi="Arial" w:cs="Arial"/>
          <w:sz w:val="18"/>
          <w:szCs w:val="18"/>
        </w:rPr>
        <w:t xml:space="preserve"> </w:t>
      </w:r>
      <w:r w:rsidR="004E3A08" w:rsidRPr="00ED1938">
        <w:rPr>
          <w:rFonts w:ascii="Arial" w:hAnsi="Arial" w:cs="Arial"/>
          <w:sz w:val="18"/>
          <w:szCs w:val="18"/>
        </w:rPr>
        <w:t>Na širšo samoupravno lokalno skupnost se lahko prenese opravljanje nalog gasilstva, ki so pomembne za varstvo pred požarom in drugimi nevarnostmi, kot je nakup, vzdrževanje in hramba gasilske zaščitne in reševalne opreme za zahtevnejše intervencije, velike požare in druge velike nesreče.</w:t>
      </w:r>
    </w:p>
    <w:p w:rsidR="001D2349" w:rsidRPr="00ED1938" w:rsidRDefault="001D2349" w:rsidP="007E5BDC">
      <w:pPr>
        <w:pStyle w:val="Navadensplet"/>
        <w:shd w:val="clear" w:color="auto" w:fill="FFFFFF"/>
        <w:spacing w:before="0" w:beforeAutospacing="0" w:after="210" w:afterAutospacing="0" w:line="276" w:lineRule="auto"/>
        <w:jc w:val="both"/>
        <w:rPr>
          <w:rFonts w:ascii="Arial" w:hAnsi="Arial" w:cs="Arial"/>
          <w:sz w:val="18"/>
          <w:szCs w:val="18"/>
        </w:rPr>
      </w:pPr>
    </w:p>
    <w:p w:rsidR="008223C0" w:rsidRPr="00ED1938" w:rsidRDefault="00014DD7"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w:t>
      </w:r>
      <w:r w:rsidR="00836DED" w:rsidRPr="00ED1938">
        <w:rPr>
          <w:rFonts w:ascii="Arial" w:hAnsi="Arial" w:cs="Arial"/>
          <w:sz w:val="18"/>
          <w:szCs w:val="18"/>
        </w:rPr>
        <w:t xml:space="preserve"> </w:t>
      </w:r>
      <w:r w:rsidR="00B5036D" w:rsidRPr="00ED1938">
        <w:rPr>
          <w:rFonts w:ascii="Arial" w:hAnsi="Arial" w:cs="Arial"/>
          <w:sz w:val="18"/>
          <w:szCs w:val="18"/>
        </w:rPr>
        <w:t>V okviru širših lokalnih</w:t>
      </w:r>
      <w:r w:rsidR="00836DED" w:rsidRPr="00ED1938">
        <w:rPr>
          <w:rFonts w:ascii="Arial" w:hAnsi="Arial" w:cs="Arial"/>
          <w:sz w:val="18"/>
          <w:szCs w:val="18"/>
        </w:rPr>
        <w:t xml:space="preserve"> samoupravnih</w:t>
      </w:r>
      <w:r w:rsidR="00B5036D" w:rsidRPr="00ED1938">
        <w:rPr>
          <w:rFonts w:ascii="Arial" w:hAnsi="Arial" w:cs="Arial"/>
          <w:sz w:val="18"/>
          <w:szCs w:val="18"/>
        </w:rPr>
        <w:t xml:space="preserve"> skupnost</w:t>
      </w:r>
      <w:r w:rsidR="00AD12DA">
        <w:rPr>
          <w:rFonts w:ascii="Arial" w:hAnsi="Arial" w:cs="Arial"/>
          <w:sz w:val="18"/>
          <w:szCs w:val="18"/>
        </w:rPr>
        <w:t>ih lahko delujejo tudi gasilske</w:t>
      </w:r>
      <w:r w:rsidR="00B5036D" w:rsidRPr="00ED1938">
        <w:rPr>
          <w:rFonts w:ascii="Arial" w:hAnsi="Arial" w:cs="Arial"/>
          <w:sz w:val="18"/>
          <w:szCs w:val="18"/>
        </w:rPr>
        <w:t xml:space="preserve"> regije, ki so organizirane v okviru Gasilske zveze Slovenije.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8.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(naloge države)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Država na področju gasilstva: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zagotavlja skladen razvoj gasilstva v državi in zagotavlja pogoje za posodabljanje gasilske zaščitne in reševalne opreme;</w:t>
      </w:r>
    </w:p>
    <w:p w:rsidR="004E3A08" w:rsidRPr="00ED1938" w:rsidRDefault="004E3A08" w:rsidP="007E5BDC">
      <w:pPr>
        <w:pStyle w:val="Navadensplet"/>
        <w:shd w:val="clear" w:color="auto" w:fill="FFFFFF"/>
        <w:spacing w:before="0" w:beforeAutospacing="0" w:after="210" w:afterAutospacing="0" w:line="276" w:lineRule="auto"/>
        <w:ind w:left="284"/>
        <w:jc w:val="both"/>
      </w:pPr>
      <w:r w:rsidRPr="00ED1938">
        <w:rPr>
          <w:rFonts w:ascii="Arial" w:hAnsi="Arial" w:cs="Arial"/>
          <w:sz w:val="18"/>
          <w:szCs w:val="18"/>
        </w:rPr>
        <w:t>2. ustanovi in zagotovi delovanje gasilske šole za usposabljanje kadrov v gasilstvu;</w:t>
      </w:r>
    </w:p>
    <w:p w:rsidR="004E3A08" w:rsidRPr="00ED1938" w:rsidRDefault="004E3A08" w:rsidP="007E5BDC">
      <w:pPr>
        <w:pStyle w:val="Default"/>
        <w:spacing w:line="276" w:lineRule="auto"/>
        <w:ind w:firstLine="284"/>
        <w:jc w:val="both"/>
        <w:rPr>
          <w:i/>
          <w:iCs/>
          <w:strike/>
          <w:color w:val="auto"/>
          <w:sz w:val="18"/>
          <w:szCs w:val="18"/>
        </w:rPr>
      </w:pPr>
      <w:r w:rsidRPr="00ED1938">
        <w:rPr>
          <w:color w:val="auto"/>
          <w:sz w:val="18"/>
          <w:szCs w:val="18"/>
        </w:rPr>
        <w:t>3. sofinancira naloge zaščite in reševanja, ki so širšega pomena, zlasti pri nesrečah v prometu, nesrečah z nevarnimi snovmi, reševanju na in iz vode ter reševanju v avtocestnih in železniških  predorih;</w:t>
      </w:r>
      <w:r w:rsidRPr="00ED1938">
        <w:rPr>
          <w:color w:val="auto"/>
        </w:rPr>
        <w:t xml:space="preserve"> </w:t>
      </w:r>
    </w:p>
    <w:p w:rsidR="004E3A08" w:rsidRPr="00ED1938" w:rsidRDefault="004E3A08" w:rsidP="007E5BDC">
      <w:pPr>
        <w:pStyle w:val="Default"/>
        <w:spacing w:line="276" w:lineRule="auto"/>
        <w:ind w:firstLine="284"/>
        <w:rPr>
          <w:i/>
          <w:iCs/>
          <w:strike/>
          <w:color w:val="auto"/>
          <w:sz w:val="18"/>
          <w:szCs w:val="18"/>
        </w:rPr>
      </w:pPr>
    </w:p>
    <w:p w:rsidR="004E3A08" w:rsidRPr="00ED1938" w:rsidRDefault="004E3A08" w:rsidP="007E5BDC">
      <w:pPr>
        <w:pStyle w:val="Default"/>
        <w:spacing w:line="276" w:lineRule="auto"/>
        <w:ind w:firstLine="284"/>
        <w:rPr>
          <w:color w:val="auto"/>
          <w:sz w:val="18"/>
          <w:szCs w:val="18"/>
        </w:rPr>
      </w:pP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 zagotavlja del sredstev za znanstveno-raziskovalno dejavnost na področju gasilstva ter za razvijanje gasilske zaščitne in reševalne opreme;</w:t>
      </w:r>
    </w:p>
    <w:p w:rsidR="004E3A08" w:rsidRPr="00ED1938" w:rsidRDefault="004E3A08" w:rsidP="007E5BDC">
      <w:pPr>
        <w:pStyle w:val="Default"/>
        <w:spacing w:line="276" w:lineRule="auto"/>
        <w:ind w:firstLine="284"/>
        <w:jc w:val="both"/>
        <w:rPr>
          <w:color w:val="auto"/>
          <w:sz w:val="18"/>
          <w:szCs w:val="18"/>
        </w:rPr>
      </w:pPr>
      <w:r w:rsidRPr="00ED1938">
        <w:rPr>
          <w:color w:val="auto"/>
          <w:sz w:val="18"/>
          <w:szCs w:val="18"/>
        </w:rPr>
        <w:t>5. omogoča pogoje za delovanje Gasilske zveze Slovenije in Združenja slovenskih poklicnih gasilcev</w:t>
      </w:r>
      <w:r w:rsidRPr="00ED1938">
        <w:rPr>
          <w:i/>
          <w:iCs/>
          <w:color w:val="auto"/>
          <w:sz w:val="18"/>
          <w:szCs w:val="18"/>
        </w:rPr>
        <w:t>;</w:t>
      </w:r>
    </w:p>
    <w:p w:rsidR="004E3A08" w:rsidRPr="00ED1938" w:rsidRDefault="004E3A08" w:rsidP="007E5BDC">
      <w:pPr>
        <w:pStyle w:val="Default"/>
        <w:spacing w:line="276" w:lineRule="auto"/>
        <w:ind w:firstLine="284"/>
        <w:rPr>
          <w:color w:val="auto"/>
          <w:sz w:val="18"/>
          <w:szCs w:val="18"/>
        </w:rPr>
      </w:pP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6. zagotavlja delovanje sistema obveščanja in alarmiranja na območju države in posameznih geografsko ali kako drugače povezanih širših območjih državnega ozemlja.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(2) Vlada Republike Slovenije (v nadaljnjem besedilu: vlada) določi gasilske enote za opravljanje nalog zaščite in reševanja, ki so širšega pomena. Uprava Republike Slovenije za zaščito in reševanje s temi gasilskimi enotami neposredno sklene pogodbe o opravljanju nalog zaščite in reševanja, ki so širšega pomena in </w:t>
      </w:r>
      <w:r w:rsidR="008223C0" w:rsidRPr="00ED1938">
        <w:rPr>
          <w:rFonts w:ascii="Arial" w:hAnsi="Arial" w:cs="Arial"/>
          <w:sz w:val="18"/>
          <w:szCs w:val="18"/>
        </w:rPr>
        <w:t>določi</w:t>
      </w:r>
      <w:r w:rsidR="006D70D5" w:rsidRPr="00ED1938">
        <w:rPr>
          <w:rFonts w:ascii="Arial" w:hAnsi="Arial" w:cs="Arial"/>
          <w:sz w:val="18"/>
          <w:szCs w:val="18"/>
        </w:rPr>
        <w:t xml:space="preserve"> </w:t>
      </w:r>
      <w:r w:rsidRPr="00ED1938">
        <w:rPr>
          <w:rFonts w:ascii="Arial" w:hAnsi="Arial" w:cs="Arial"/>
          <w:sz w:val="18"/>
          <w:szCs w:val="18"/>
        </w:rPr>
        <w:t xml:space="preserve">način njihovega aktiviranja. Uprava Republike Slovenije za zaščito in reševanje mora pred sklenitvijo pogodbe obvestiti o tem občinski organ, pristojen za organizacijo javne gasilske službe v občini, na območju katere gasilska enota deluje. Vlada Republike Slovenije predpiše čase izvoza posameznih kategorij gasilskih enot. </w:t>
      </w:r>
    </w:p>
    <w:p w:rsidR="004E3A08" w:rsidRPr="00ED1938" w:rsidRDefault="004E3A08" w:rsidP="007E5BDC">
      <w:pPr>
        <w:pStyle w:val="Default"/>
        <w:spacing w:line="276" w:lineRule="auto"/>
        <w:jc w:val="both"/>
        <w:rPr>
          <w:color w:val="auto"/>
          <w:sz w:val="18"/>
          <w:szCs w:val="18"/>
        </w:rPr>
      </w:pPr>
      <w:r w:rsidRPr="00ED1938">
        <w:rPr>
          <w:color w:val="auto"/>
          <w:sz w:val="18"/>
          <w:szCs w:val="18"/>
        </w:rPr>
        <w:t xml:space="preserve">(3) Minister, pristojen za varstvo pred požarom (v nadaljnjem besedilu: minister), predpiše minimalno osebno in skupinsko zaščitno opremo gasilcev, merila za zavarovanje operativnih gasilcev za primer smrti in trajne ali prehodne izgube delovne zmožnosti, merila za ugotavljanje psihofizičnih sposobnosti in programe za usposabljanje, za opravljanje preizkusa znanja operativnih gasilcev in strokovne izpite ter roke za periodično ugotavljanje psihofizičnih sposobnosti. Minister v sodelovanju z Gasilsko zvezo Slovenije, Združenjem slovenskih poklicnih gasilcev </w:t>
      </w:r>
      <w:r w:rsidRPr="00ED1938">
        <w:rPr>
          <w:iCs/>
          <w:color w:val="auto"/>
          <w:sz w:val="18"/>
          <w:szCs w:val="18"/>
        </w:rPr>
        <w:t>in Skupnostjo gasilsko reševalnih zavodov Slovenije</w:t>
      </w:r>
      <w:r w:rsidRPr="00ED1938">
        <w:rPr>
          <w:i/>
          <w:iCs/>
          <w:color w:val="auto"/>
          <w:sz w:val="18"/>
          <w:szCs w:val="18"/>
        </w:rPr>
        <w:t xml:space="preserve"> </w:t>
      </w:r>
      <w:r w:rsidRPr="00ED1938">
        <w:rPr>
          <w:color w:val="auto"/>
          <w:sz w:val="18"/>
          <w:szCs w:val="18"/>
        </w:rPr>
        <w:t xml:space="preserve">predpiše uniformo, čine in oznake gasilcev ter obliko in vsebino gasilske izkaznice. </w:t>
      </w:r>
    </w:p>
    <w:p w:rsidR="004E3A08" w:rsidRPr="00ED1938" w:rsidRDefault="004E3A08" w:rsidP="007E5BDC">
      <w:pPr>
        <w:pStyle w:val="Default"/>
        <w:spacing w:line="276" w:lineRule="auto"/>
        <w:ind w:firstLine="284"/>
        <w:rPr>
          <w:color w:val="auto"/>
          <w:sz w:val="18"/>
          <w:szCs w:val="18"/>
        </w:rPr>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Minister, pristojen za zdravje, v soglasju z ministrom predpiše merila za ugotavljanje zdravstvene sposobnosti operativnih gasilcev ter pogoje, ki jih morajo izpolnjevati zdravstveni zavodi oziroma zasebni zdravniki za ugotavljanje zdravstvene sposobnosti operativnih gasilcev.</w:t>
      </w:r>
    </w:p>
    <w:p w:rsidR="004E3A08" w:rsidRPr="00ED1938" w:rsidRDefault="004E3A08" w:rsidP="007E5BDC">
      <w:pPr>
        <w:pStyle w:val="Default"/>
        <w:spacing w:line="276" w:lineRule="auto"/>
        <w:jc w:val="both"/>
        <w:rPr>
          <w:color w:val="auto"/>
          <w:sz w:val="18"/>
          <w:szCs w:val="18"/>
        </w:rPr>
      </w:pPr>
      <w:r w:rsidRPr="00ED1938">
        <w:rPr>
          <w:color w:val="auto"/>
          <w:sz w:val="18"/>
          <w:szCs w:val="18"/>
        </w:rPr>
        <w:t xml:space="preserve">(5) Minister po predhodnem mnenju Gasilske zveze Slovenije, Združenja slovenskih poklicnih gasilcev </w:t>
      </w:r>
      <w:r w:rsidRPr="00ED1938">
        <w:rPr>
          <w:iCs/>
          <w:color w:val="auto"/>
          <w:sz w:val="18"/>
          <w:szCs w:val="18"/>
        </w:rPr>
        <w:t xml:space="preserve">in Skupnosti gasilsko reševalnih zavodov Slovenije </w:t>
      </w:r>
      <w:r w:rsidRPr="00ED1938">
        <w:rPr>
          <w:color w:val="auto"/>
          <w:sz w:val="18"/>
          <w:szCs w:val="18"/>
        </w:rPr>
        <w:t>predpiše tudi pravila gasilske službe, s katerimi se uredijo zlasti: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naloge in odgovornosti gasilcev ter oblike sodelovanja gasilskih organizacij;</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formacijske sestave gasilskih enot;</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strokovno usposabljanje gasilcev.</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III. GASILSKE ENOTE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9.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(vrste gasilskih enot)</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Gasilske enote so poklicne ali prostovoljne, glede na območje delovanja pa so teritorialne in industrijske.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Gasilske enote so organizirane kot:</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poklicne gasilske enote;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prostovoljne gasilske enote v gasilskih društvih;</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gasilske enote v gospodarskih družbah, zavodih in drugih organizacijah.</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trike/>
          <w:sz w:val="18"/>
          <w:szCs w:val="18"/>
        </w:rPr>
      </w:pPr>
      <w:r w:rsidRPr="00ED1938">
        <w:rPr>
          <w:rFonts w:ascii="Arial" w:hAnsi="Arial" w:cs="Arial"/>
          <w:sz w:val="18"/>
          <w:szCs w:val="18"/>
        </w:rPr>
        <w:t xml:space="preserve"> (3) Gasilske enote opravljajo svoje naloge v skladu s pravili stroke in pravili gasilske službe.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10.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(osnovna merila)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Osnovna merila za organiziranje in opremljanje gasilskih enot so:</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a) za naselja: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število prebivalcev;</w:t>
      </w:r>
    </w:p>
    <w:p w:rsidR="00D61130"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 tip naselij glede na gostoto in način pozidave, stopnjo razvitosti ter storitvene, oskrbovalne, proizvodne in </w:t>
      </w:r>
      <w:r w:rsidR="00D61130">
        <w:rPr>
          <w:rFonts w:ascii="Arial" w:hAnsi="Arial" w:cs="Arial"/>
          <w:sz w:val="18"/>
          <w:szCs w:val="18"/>
        </w:rPr>
        <w:t xml:space="preserve">  </w:t>
      </w:r>
    </w:p>
    <w:p w:rsidR="004E3A08" w:rsidRPr="00ED1938" w:rsidRDefault="00D61130"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kmetijske dejavnosti;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b) za gospodarske družbe, zavode in druge organizacije: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požarna ali eksplozijska nevarnost tehnološkega procesa;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število zaposlenih;</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površina in razmestitev objektov;</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oddaljenost ustrezne gasilske enote;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c) za gozdove: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površina in vrsta gozdov;</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d) za vodne površine: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ve</w:t>
      </w:r>
      <w:r w:rsidR="0023235C" w:rsidRPr="00ED1938">
        <w:rPr>
          <w:rFonts w:ascii="Arial" w:hAnsi="Arial" w:cs="Arial"/>
          <w:sz w:val="18"/>
          <w:szCs w:val="18"/>
        </w:rPr>
        <w:t>likost in vrsta vodnih površin.</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Vlada predpiše podrobnejša merila za organiziranje in opremljanje gasilskih enot.</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11.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(organizacija gasilstva)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Organizacija gasilstva v občini se v skladu z merili iz prejšnjega člena določi z operativnim gasilskim načrtom občine.</w:t>
      </w:r>
    </w:p>
    <w:p w:rsidR="004E3A08" w:rsidRPr="00ED1938" w:rsidRDefault="0023235C"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12.</w:t>
      </w:r>
      <w:r w:rsidR="004E3A08" w:rsidRPr="00ED1938">
        <w:rPr>
          <w:rFonts w:ascii="Arial" w:hAnsi="Arial" w:cs="Arial"/>
          <w:bCs/>
          <w:sz w:val="18"/>
          <w:szCs w:val="18"/>
        </w:rPr>
        <w:t xml:space="preserve">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(opravljanje javne gasilske službe)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Poklicne gasilske enote opravljajo javno gasilsko službo v skladu s tem zakonom in aktom o ustanovitvi. Prostovoljne gasilske enote opravljajo javno gasilsko službo skladno s tem zakonom, če jih neposredno določi pristojni občinski organ in če z gasilskimi organizacijami, v katerih delujejo te gasilske enote, občina neposredno sklene pogodbo o opravljanju javne gasilske službe. Za opravljanje javne gasilske službe v skladu s tem zakonom je lahko določena le tista prostovoljna gasilska enota, ki se preko gasilskih zvez povezuje v Gasilsko zvezo Slovenije. Pogodbo o opravljanju javne gasilske službe sopodpisuje tudi pristojna gasilska zveza.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Pristojni občinski organ za opravljanje javne gasilske službe v skladu s tem zakonom določi zlasti: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obseg in način opravljanja javne gasilske službe;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začetek ali obdobje opravljanja javne gasilske službe;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organizacijo javne gasilske službe;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 nadzor nad izvajanjem javne gasilske službe.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Obseg in način opravljanja javne gasilske službe se določi zlasti v skladu z merili za organiziranje in opremljanje gasilskih enot, časi, določenimi za izvoz gasilskih enot ter načrti zaščite in reševanja ob naravnih in drugih nesrečah občine.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(4) </w:t>
      </w:r>
      <w:r w:rsidRPr="00ED1938">
        <w:rPr>
          <w:rFonts w:ascii="Arial" w:hAnsi="Arial" w:cs="Arial"/>
          <w:iCs/>
          <w:sz w:val="18"/>
          <w:szCs w:val="18"/>
        </w:rPr>
        <w:t>V pogodbi o opravljanju javne gasilske službe se za gasilske enote prostovoljnih gasilskih društev določijo sredstva, ki jih zagotavlja pristojni občinski organ za opravljanje javne gasilske službe, zlasti za izvajanje intervencij, usposabljanje, plačevanje zdravstvenih pregledov, zavarovanja za primer poškodbe pri delu ali poklicne bolezni, za vzdrževanje gasilske zaščitne in reševalne opreme ter za druge pravice iz delovnega razmerja oziroma pravice, ki jih ta zakon določa za operativne gasilce, ter sredstva, ki jih občina namenja za usposabljanje gasilske mladine in druge društvene dejavnosti.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(5) V opravljanje javne gasilske službe v skladu s tem zakonom se lahko na podlagi odločitve pristojnega občinskega organa in pogodbe o opravljanju javne gasilske službe vključi tudi industrijska gasilska enota, če ne glede na to gospodarska družba, zavod ali druga organizacija, v kateri taka gasilska enota deluje, izpolnjuje obveznosti glede lastne gasilske službe, organizirane v skladu z merili za organizacijo in opremljanje gasilskih enot.</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(6) V letnem programu dela poklicne gasilske enote, ki je organizirana kot javni zavod, se določi tudi sodelovanje s prostovoljnimi gasilskimi enotami</w:t>
      </w:r>
      <w:r w:rsidR="00877B76" w:rsidRPr="00ED1938">
        <w:rPr>
          <w:rFonts w:ascii="Arial" w:hAnsi="Arial" w:cs="Arial"/>
          <w:sz w:val="18"/>
          <w:szCs w:val="18"/>
        </w:rPr>
        <w:t xml:space="preserve"> in prostovoljnimi industrijskimi gasilskimi enotami</w:t>
      </w:r>
      <w:r w:rsidRPr="00ED1938">
        <w:rPr>
          <w:rFonts w:ascii="Arial" w:hAnsi="Arial" w:cs="Arial"/>
          <w:sz w:val="18"/>
          <w:szCs w:val="18"/>
        </w:rPr>
        <w:t xml:space="preserve"> pri opravljanju javne gasilske službe.</w:t>
      </w:r>
    </w:p>
    <w:p w:rsidR="004E3A08" w:rsidRPr="00ED1938" w:rsidRDefault="00BB6401"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13.</w:t>
      </w:r>
      <w:r w:rsidR="004E3A08" w:rsidRPr="00ED1938">
        <w:rPr>
          <w:rFonts w:ascii="Arial" w:hAnsi="Arial" w:cs="Arial"/>
          <w:bCs/>
          <w:sz w:val="18"/>
          <w:szCs w:val="18"/>
        </w:rPr>
        <w:t xml:space="preserve">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(opravljanje požarne straže in drugih nalog)</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Požarno stražo in požarno varovanje objektov, drugega premoženja ter javnih prireditev opravljajo na območju občine gasilske enote, ki izvajajo javno gasilsko službo v skladu s tem zakonom na območju te občine, če z operativnim gasilskim načrtom občine ali z zakonom ni določeno drugače. Stroški izvajanja gasilskih operativnih nalog po tem členu bremenijo lastnika ali upravljavca objekta ali premoženja oziroma organizatorja javne prireditve.</w:t>
      </w:r>
    </w:p>
    <w:p w:rsidR="004E3A08" w:rsidRPr="00ED1938" w:rsidRDefault="004E3A08" w:rsidP="007E5BDC">
      <w:pPr>
        <w:autoSpaceDE w:val="0"/>
        <w:autoSpaceDN w:val="0"/>
        <w:adjustRightInd w:val="0"/>
        <w:spacing w:after="0"/>
        <w:jc w:val="both"/>
        <w:rPr>
          <w:rFonts w:ascii="Arial" w:hAnsi="Arial" w:cs="Arial"/>
          <w:sz w:val="18"/>
          <w:szCs w:val="18"/>
        </w:rPr>
      </w:pPr>
      <w:r w:rsidRPr="00ED1938">
        <w:rPr>
          <w:rFonts w:ascii="Arial" w:hAnsi="Arial" w:cs="Arial"/>
          <w:sz w:val="18"/>
          <w:szCs w:val="18"/>
        </w:rPr>
        <w:t xml:space="preserve">(2) V gospodarskih družbah, zavodih in drugih organizacijah, ki imajo organizirano svojo operativno gasilsko enoto, lahko le ta izvaja tudi požarno stražo na </w:t>
      </w:r>
      <w:r w:rsidR="007145B0" w:rsidRPr="00ED1938">
        <w:rPr>
          <w:rFonts w:ascii="Arial" w:hAnsi="Arial" w:cs="Arial"/>
          <w:sz w:val="18"/>
          <w:szCs w:val="18"/>
        </w:rPr>
        <w:t xml:space="preserve">svojem </w:t>
      </w:r>
      <w:r w:rsidRPr="00ED1938">
        <w:rPr>
          <w:rFonts w:ascii="Arial" w:hAnsi="Arial" w:cs="Arial"/>
          <w:sz w:val="18"/>
          <w:szCs w:val="18"/>
        </w:rPr>
        <w:t>območju.</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p>
    <w:p w:rsidR="004E3A08" w:rsidRPr="00ED1938" w:rsidRDefault="00BB6401"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14.</w:t>
      </w:r>
      <w:r w:rsidR="004E3A08" w:rsidRPr="00ED1938">
        <w:rPr>
          <w:rFonts w:ascii="Arial" w:hAnsi="Arial" w:cs="Arial"/>
          <w:bCs/>
          <w:sz w:val="18"/>
          <w:szCs w:val="18"/>
        </w:rPr>
        <w:t xml:space="preserve">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(gasilsko poveljstvo)</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(1) Za zagotavljanje pripravljenosti ter usklajevanje delovanja operativnih gasilskih enot v občini se ustanovi gasilsko poveljstvo občine, ki ga sestavljajo poveljniki prostovoljnih in poklicnih gasilskih enot oziroma gasilskih sektorjev na območju občine. Gasilsko poveljstvo se v skladu s tem členom ustanovi le v tisti občini, v kateri delujejo prostovoljne in poklicne gasilske enote, oziroma v tisti občini, v kateri se prostovoljne gasilske enote vključujejo v gasilsko zvezo, ki obsega več občin. Gasilsko poveljstvo imenuje gasilskega poveljnika občine. V občinah, v katerih delujejo poklicne gasilske enote, gasilskega poveljnika občine imenuje župan na predlog gasilskega poveljstva. Podrobneje se postopek imenovanja in pristojnosti gasilskih poveljstev ter gasilskih poveljnikov občin uredijo s pravili gasilske službe.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i/>
          <w:sz w:val="18"/>
          <w:szCs w:val="18"/>
        </w:rPr>
      </w:pPr>
      <w:r w:rsidRPr="00ED1938">
        <w:rPr>
          <w:rFonts w:ascii="Arial" w:hAnsi="Arial" w:cs="Arial"/>
          <w:sz w:val="18"/>
          <w:szCs w:val="18"/>
        </w:rPr>
        <w:t>(2) V občini, v kateri deluje gasilska zveza, ki povezuje le prostovoljne gasilske enote na območju te občine, opravlja poveljstvo gasilske zveze tudi naloge gasilskega poveljstva občine, poveljnik gasilske zveze pa naloge gasilskega poveljnika občine.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Gasilski p</w:t>
      </w:r>
      <w:r w:rsidRPr="00ED1938">
        <w:rPr>
          <w:rFonts w:ascii="Arial" w:hAnsi="Arial" w:cs="Arial"/>
          <w:iCs/>
          <w:sz w:val="18"/>
          <w:szCs w:val="18"/>
        </w:rPr>
        <w:t xml:space="preserve">oveljnik in gasilsko poveljstvo občine  sta odgovorna za izvajanje javne gasilske službe v skladu z merili, elaboratom javne gasilske službe in operativnim gasilskim načrtom, v skladu s pogodbo o opravljanju lokalne javne gasilske službe in načrti zaščite in reševanja. </w:t>
      </w:r>
      <w:r w:rsidRPr="00ED1938">
        <w:rPr>
          <w:rFonts w:ascii="Arial" w:hAnsi="Arial" w:cs="Arial"/>
          <w:sz w:val="18"/>
          <w:szCs w:val="18"/>
        </w:rPr>
        <w:t>Gasilski poveljnik občine vodi gasilsko poveljstvo občine in večje gasilske intervencije. Gasilski poveljnik občine je član štaba Civilne zaščite občine.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26612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15</w:t>
      </w:r>
      <w:r w:rsidR="00BB6401" w:rsidRPr="00ED1938">
        <w:rPr>
          <w:rFonts w:ascii="Arial" w:hAnsi="Arial" w:cs="Arial"/>
          <w:bCs/>
          <w:sz w:val="18"/>
          <w:szCs w:val="18"/>
        </w:rPr>
        <w:t>.</w:t>
      </w:r>
      <w:r w:rsidR="004E3A08" w:rsidRPr="00ED1938">
        <w:rPr>
          <w:rFonts w:ascii="Arial" w:hAnsi="Arial" w:cs="Arial"/>
          <w:bCs/>
          <w:sz w:val="18"/>
          <w:szCs w:val="18"/>
        </w:rPr>
        <w:t xml:space="preserve">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(gasilska zaščitna in reševalna oprema in gasilske nepremičnine)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Gasilska zaščitna in reševalna oprema in gasilske nepremičnine za potrebe izvajanja gasilske službe, ne morejo biti predmet izvršbe ali stečaja.</w:t>
      </w:r>
    </w:p>
    <w:p w:rsidR="004E3A08" w:rsidRPr="00ED1938" w:rsidRDefault="004E3A08" w:rsidP="007E5BDC">
      <w:pPr>
        <w:spacing w:after="0"/>
        <w:jc w:val="both"/>
        <w:rPr>
          <w:rFonts w:ascii="Arial" w:hAnsi="Arial" w:cs="Arial"/>
          <w:sz w:val="18"/>
          <w:szCs w:val="18"/>
        </w:rPr>
      </w:pPr>
      <w:r w:rsidRPr="00ED1938">
        <w:rPr>
          <w:rFonts w:ascii="Arial" w:hAnsi="Arial" w:cs="Arial"/>
          <w:sz w:val="18"/>
          <w:szCs w:val="18"/>
        </w:rPr>
        <w:t xml:space="preserve">(2) Gasilska zaščitna in reševalna oprema, in gasilske nepremičnine, ki jih uporabljajo poklicne gasilske enote, so last občine ali občin na podlagi odloka o ustanovitvi. Njihova uporaba in vzdrževanje se uredi s pogodbo med pristojnimi občinskimi organi in gasilsko enoto. </w:t>
      </w:r>
    </w:p>
    <w:p w:rsidR="004E3A08" w:rsidRPr="00ED1938" w:rsidRDefault="004E3A08" w:rsidP="007E5BDC">
      <w:pPr>
        <w:spacing w:after="0"/>
        <w:ind w:firstLine="284"/>
        <w:jc w:val="both"/>
        <w:rPr>
          <w:rFonts w:ascii="Arial" w:hAnsi="Arial" w:cs="Arial"/>
          <w:sz w:val="18"/>
          <w:szCs w:val="18"/>
        </w:rPr>
      </w:pPr>
    </w:p>
    <w:p w:rsidR="004E3A08" w:rsidRPr="00ED1938" w:rsidRDefault="004E3A08" w:rsidP="007E5BDC">
      <w:pPr>
        <w:spacing w:after="0"/>
        <w:jc w:val="both"/>
        <w:rPr>
          <w:rFonts w:ascii="Arial" w:hAnsi="Arial" w:cs="Arial"/>
          <w:sz w:val="18"/>
          <w:szCs w:val="18"/>
        </w:rPr>
      </w:pPr>
      <w:r w:rsidRPr="00ED1938">
        <w:rPr>
          <w:rFonts w:ascii="Arial" w:hAnsi="Arial" w:cs="Arial"/>
          <w:sz w:val="18"/>
          <w:szCs w:val="18"/>
        </w:rPr>
        <w:t>(3) Gasilsko zaščitno in reševalno opremo in gasilske nepremičnine ob prenehanju prostovoljnega gasilskega društva, ki je te nepremičnine oziroma opremo uporabljalo, prevzame občina, na območju katere je bil sedež prostovoljnega gasilskega društva, oziroma s soglasjem pristojnega občinskega organa tista gasilska enota, ki zagotavlja izvajanje javne gasilske službe na območju, na katerem je delovalo prostovoljno gasilsko društvo.</w:t>
      </w:r>
    </w:p>
    <w:p w:rsidR="004E3A08" w:rsidRPr="00ED1938" w:rsidRDefault="004E3A08" w:rsidP="007E5BDC">
      <w:pPr>
        <w:spacing w:after="0"/>
        <w:ind w:firstLine="284"/>
        <w:jc w:val="both"/>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Gasilsko zaščitno in reševalno opremo prostovoljnega industrijskega gasilskega društva, ki je prenehalo delovati, prednostno lahko prevzame občina, na območju katere je bil sedež društva, proti plačilu dejanske vrednosti te opreme gospodarski družbi, zavodu ali drugi organizaciji, v kateri je društvo delovalo, če je ta financirala nabavo te opreme.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(5) Od gasilske zaščitne in reševalne opreme in gasilskih nepremičnin se ne plačujejo davki, razen davka na dodano vrednost, carin, prispevkov in drugih dajatev.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(6) Gasilsko društvo ne sme brez poprejšnjega soglasja občine odtujiti gasilske zaščitne in reševalne opreme in gasilskih nepremičnin, </w:t>
      </w:r>
      <w:r w:rsidR="0055387C" w:rsidRPr="00ED1938">
        <w:rPr>
          <w:rFonts w:ascii="Arial" w:hAnsi="Arial" w:cs="Arial"/>
          <w:sz w:val="18"/>
          <w:szCs w:val="18"/>
        </w:rPr>
        <w:t xml:space="preserve">ki jih je financirala občina, </w:t>
      </w:r>
      <w:r w:rsidRPr="00ED1938">
        <w:rPr>
          <w:rFonts w:ascii="Arial" w:hAnsi="Arial" w:cs="Arial"/>
          <w:sz w:val="18"/>
          <w:szCs w:val="18"/>
        </w:rPr>
        <w:t>razen če pristojni organ občine ne določi drugače.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(7) Vlada podrobneje določi gasilsko zaščito in reševalno opremo in gasilske nepremičnine iz prejšnjega odstavka.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 POKLICNE GASILSKE ENOTE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w:t>
      </w:r>
      <w:r w:rsidR="00266124" w:rsidRPr="00ED1938">
        <w:rPr>
          <w:rFonts w:ascii="Arial" w:hAnsi="Arial" w:cs="Arial"/>
          <w:bCs/>
          <w:sz w:val="18"/>
          <w:szCs w:val="18"/>
        </w:rPr>
        <w:t>6</w:t>
      </w:r>
      <w:r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(poklicna gasilska enota)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(1) Poklicna gasilska enota opravlja operativne naloge gasilstva na območju, za katero je ustanovljena. Poklicna gasilska enota je praviloma osrednja enota v občini, ki posreduje na območju celotne občine v skladu z operativnim gasilskim </w:t>
      </w:r>
      <w:r w:rsidR="007E300E" w:rsidRPr="00ED1938">
        <w:rPr>
          <w:rFonts w:ascii="Arial" w:hAnsi="Arial" w:cs="Arial"/>
          <w:sz w:val="18"/>
          <w:szCs w:val="18"/>
        </w:rPr>
        <w:t xml:space="preserve"> </w:t>
      </w:r>
      <w:r w:rsidRPr="00ED1938">
        <w:rPr>
          <w:rFonts w:ascii="Arial" w:hAnsi="Arial" w:cs="Arial"/>
          <w:sz w:val="18"/>
          <w:szCs w:val="18"/>
        </w:rPr>
        <w:t>načrtom občine.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Poklicne gasilske enote se organizirajo v skladu z merili iz 10. člena tega zakona kot javni zavod ali kot režijski obrat.</w:t>
      </w:r>
    </w:p>
    <w:p w:rsidR="004E3A08" w:rsidRPr="00ED1938" w:rsidRDefault="004E3A08" w:rsidP="007E5BDC">
      <w:pPr>
        <w:pStyle w:val="Default"/>
        <w:spacing w:line="276" w:lineRule="auto"/>
        <w:ind w:firstLine="284"/>
        <w:rPr>
          <w:color w:val="auto"/>
          <w:sz w:val="18"/>
          <w:szCs w:val="18"/>
        </w:rPr>
      </w:pPr>
    </w:p>
    <w:p w:rsidR="004E3A08" w:rsidRPr="00ED1938" w:rsidRDefault="0007733F"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17</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(poklicni gasilec)</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Kandidat za poklicnega gasilca</w:t>
      </w:r>
      <w:r w:rsidR="00ED1938">
        <w:rPr>
          <w:rFonts w:ascii="Arial" w:hAnsi="Arial" w:cs="Arial"/>
          <w:sz w:val="18"/>
          <w:szCs w:val="18"/>
        </w:rPr>
        <w:t>,</w:t>
      </w:r>
      <w:r w:rsidRPr="00ED1938">
        <w:rPr>
          <w:rFonts w:ascii="Arial" w:hAnsi="Arial" w:cs="Arial"/>
          <w:sz w:val="18"/>
          <w:szCs w:val="18"/>
        </w:rPr>
        <w:t xml:space="preserve"> ki</w:t>
      </w:r>
      <w:r w:rsidR="00877B76" w:rsidRPr="00ED1938">
        <w:rPr>
          <w:rFonts w:ascii="Arial" w:hAnsi="Arial" w:cs="Arial"/>
          <w:sz w:val="18"/>
          <w:szCs w:val="18"/>
        </w:rPr>
        <w:t xml:space="preserve"> bo</w:t>
      </w:r>
      <w:r w:rsidRPr="00ED1938">
        <w:rPr>
          <w:rFonts w:ascii="Arial" w:hAnsi="Arial" w:cs="Arial"/>
          <w:sz w:val="18"/>
          <w:szCs w:val="18"/>
        </w:rPr>
        <w:t xml:space="preserve"> poklicno opravlja</w:t>
      </w:r>
      <w:r w:rsidR="00877B76" w:rsidRPr="00ED1938">
        <w:rPr>
          <w:rFonts w:ascii="Arial" w:hAnsi="Arial" w:cs="Arial"/>
          <w:sz w:val="18"/>
          <w:szCs w:val="18"/>
        </w:rPr>
        <w:t>l</w:t>
      </w:r>
      <w:r w:rsidRPr="00ED1938">
        <w:rPr>
          <w:rFonts w:ascii="Arial" w:hAnsi="Arial" w:cs="Arial"/>
          <w:sz w:val="18"/>
          <w:szCs w:val="18"/>
        </w:rPr>
        <w:t xml:space="preserve"> naloge gasilstva, mora poleg splošnih pogojev za sklenitev delovnega razmerja, izpolnjevati še posebne pogoje: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da ima srednjo strokovno oziroma splošno izobrazbo in je polnoleten;</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da ni v kazenskem postopku in da ni bil pravnomočno obsojen za kaznivo dejanje zoper življenje, telo in premoženje;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da opravi predpisan preizkus psihofizičnih sposobnosti.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(2) Po sklenitvi delovnega razmerja mora kandidat za poklicnega gasilca v 18 mesecih uspešno zaključiti </w:t>
      </w:r>
      <w:r w:rsidR="007E300E" w:rsidRPr="00ED1938">
        <w:rPr>
          <w:rFonts w:ascii="Arial" w:hAnsi="Arial" w:cs="Arial"/>
          <w:sz w:val="18"/>
          <w:szCs w:val="18"/>
        </w:rPr>
        <w:t>usposabljanje</w:t>
      </w:r>
      <w:r w:rsidR="006D70D5" w:rsidRPr="00ED1938">
        <w:rPr>
          <w:rFonts w:ascii="Arial" w:hAnsi="Arial" w:cs="Arial"/>
          <w:sz w:val="18"/>
          <w:szCs w:val="18"/>
        </w:rPr>
        <w:t xml:space="preserve"> </w:t>
      </w:r>
      <w:r w:rsidRPr="00ED1938">
        <w:rPr>
          <w:rFonts w:ascii="Arial" w:hAnsi="Arial" w:cs="Arial"/>
          <w:sz w:val="18"/>
          <w:szCs w:val="18"/>
        </w:rPr>
        <w:t>v gasilski šoli po programu za poklicne gasilce, s čimer pridobi reguliran po</w:t>
      </w:r>
      <w:r w:rsidR="003C464F" w:rsidRPr="00ED1938">
        <w:rPr>
          <w:rFonts w:ascii="Arial" w:hAnsi="Arial" w:cs="Arial"/>
          <w:sz w:val="18"/>
          <w:szCs w:val="18"/>
        </w:rPr>
        <w:t>klic z nazivom poklicni gasilec in pravico do zaposlitve na delovnem mestu gasilec. Nova pogodba o zaposlitvi se sklene za nedoločen čas, najkasneje v 3</w:t>
      </w:r>
      <w:r w:rsidR="00BD1204">
        <w:rPr>
          <w:rFonts w:ascii="Arial" w:hAnsi="Arial" w:cs="Arial"/>
          <w:sz w:val="18"/>
          <w:szCs w:val="18"/>
        </w:rPr>
        <w:t>0</w:t>
      </w:r>
      <w:r w:rsidR="003C464F" w:rsidRPr="00ED1938">
        <w:rPr>
          <w:rFonts w:ascii="Arial" w:hAnsi="Arial" w:cs="Arial"/>
          <w:sz w:val="18"/>
          <w:szCs w:val="18"/>
        </w:rPr>
        <w:t>-ih dneh po prejetem dokazilu o zaključku usposabljanja</w:t>
      </w:r>
      <w:r w:rsidRPr="00ED1938">
        <w:rPr>
          <w:rFonts w:ascii="Arial" w:hAnsi="Arial" w:cs="Arial"/>
          <w:sz w:val="18"/>
          <w:szCs w:val="18"/>
        </w:rPr>
        <w:t xml:space="preserve">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Kandidatu za poklicnega gasilca, ki ni uspešno končal gasilske šole, se izredno odpove pogodba o zaposlitvi.</w:t>
      </w:r>
    </w:p>
    <w:p w:rsidR="004E3A08" w:rsidRPr="00ED1938" w:rsidRDefault="004E3A08" w:rsidP="007E5BDC">
      <w:pPr>
        <w:autoSpaceDE w:val="0"/>
        <w:autoSpaceDN w:val="0"/>
        <w:adjustRightInd w:val="0"/>
        <w:spacing w:after="0"/>
        <w:jc w:val="both"/>
        <w:rPr>
          <w:rFonts w:ascii="Arial" w:hAnsi="Arial" w:cs="Arial"/>
          <w:sz w:val="18"/>
          <w:szCs w:val="18"/>
        </w:rPr>
      </w:pPr>
      <w:r w:rsidRPr="00ED1938">
        <w:rPr>
          <w:rFonts w:ascii="Arial" w:hAnsi="Arial" w:cs="Arial"/>
          <w:sz w:val="18"/>
          <w:szCs w:val="18"/>
        </w:rPr>
        <w:t xml:space="preserve">(4) Poklicni gasilec, ki kot operativni vodja  vodi operativno delo v poklicni gasilski enoti,  mora imeti uspešno zaključeno usposabljanje v gasilski šoli po programu za poklicnega gasilca,  najmanj višješolsko, višjo strokovno ali podobno izobrazbo, pet let delovnih izkušenj pri opravljanju operativnih nalog </w:t>
      </w:r>
      <w:r w:rsidR="003C464F" w:rsidRPr="00ED1938">
        <w:rPr>
          <w:rFonts w:ascii="Arial" w:hAnsi="Arial" w:cs="Arial"/>
          <w:sz w:val="18"/>
          <w:szCs w:val="18"/>
        </w:rPr>
        <w:t xml:space="preserve">v poklicnem </w:t>
      </w:r>
      <w:r w:rsidRPr="00ED1938">
        <w:rPr>
          <w:rFonts w:ascii="Arial" w:hAnsi="Arial" w:cs="Arial"/>
          <w:sz w:val="18"/>
          <w:szCs w:val="18"/>
        </w:rPr>
        <w:t>ga</w:t>
      </w:r>
      <w:r w:rsidR="003C464F" w:rsidRPr="00ED1938">
        <w:rPr>
          <w:rFonts w:ascii="Arial" w:hAnsi="Arial" w:cs="Arial"/>
          <w:sz w:val="18"/>
          <w:szCs w:val="18"/>
        </w:rPr>
        <w:t>silstvu</w:t>
      </w:r>
      <w:r w:rsidRPr="00ED1938">
        <w:rPr>
          <w:rFonts w:ascii="Arial" w:hAnsi="Arial" w:cs="Arial"/>
          <w:sz w:val="18"/>
          <w:szCs w:val="18"/>
        </w:rPr>
        <w:t>, opravljeno predpisano usposabljanje za to delo ter predpisan strokovni izpit za operativnega vodjo, ki ga mora opraviti v roku dveh let po prevzemu nalog.</w:t>
      </w:r>
    </w:p>
    <w:p w:rsidR="004E3A08" w:rsidRPr="00ED1938" w:rsidRDefault="004E3A08" w:rsidP="007E5BDC">
      <w:pPr>
        <w:autoSpaceDE w:val="0"/>
        <w:autoSpaceDN w:val="0"/>
        <w:adjustRightInd w:val="0"/>
        <w:spacing w:after="0"/>
        <w:jc w:val="both"/>
        <w:rPr>
          <w:rFonts w:ascii="Arial" w:hAnsi="Arial" w:cs="Arial"/>
          <w:sz w:val="18"/>
          <w:szCs w:val="18"/>
        </w:rPr>
      </w:pPr>
    </w:p>
    <w:p w:rsidR="006869F7" w:rsidRPr="00ED1938" w:rsidRDefault="00626144" w:rsidP="007E5BDC">
      <w:pPr>
        <w:autoSpaceDE w:val="0"/>
        <w:autoSpaceDN w:val="0"/>
        <w:adjustRightInd w:val="0"/>
        <w:spacing w:after="0"/>
        <w:jc w:val="both"/>
        <w:rPr>
          <w:rFonts w:ascii="Arial" w:hAnsi="Arial" w:cs="Arial"/>
          <w:sz w:val="18"/>
          <w:szCs w:val="18"/>
        </w:rPr>
      </w:pPr>
      <w:r w:rsidRPr="00ED1938">
        <w:rPr>
          <w:rFonts w:ascii="Arial" w:hAnsi="Arial" w:cs="Arial"/>
          <w:sz w:val="18"/>
          <w:szCs w:val="18"/>
        </w:rPr>
        <w:t xml:space="preserve">(5) </w:t>
      </w:r>
      <w:r w:rsidR="004E3A08" w:rsidRPr="00ED1938">
        <w:rPr>
          <w:rFonts w:ascii="Arial" w:hAnsi="Arial" w:cs="Arial"/>
          <w:sz w:val="18"/>
          <w:szCs w:val="18"/>
        </w:rPr>
        <w:t xml:space="preserve">Poklicni gasilec, ki kot poveljnik vodi operativno delo </w:t>
      </w:r>
      <w:r w:rsidR="007E300E" w:rsidRPr="00ED1938">
        <w:rPr>
          <w:rFonts w:ascii="Arial" w:hAnsi="Arial" w:cs="Arial"/>
          <w:sz w:val="18"/>
          <w:szCs w:val="18"/>
        </w:rPr>
        <w:t>v</w:t>
      </w:r>
      <w:r w:rsidR="004E3A08" w:rsidRPr="00ED1938">
        <w:rPr>
          <w:rFonts w:ascii="Arial" w:hAnsi="Arial" w:cs="Arial"/>
          <w:sz w:val="18"/>
          <w:szCs w:val="18"/>
        </w:rPr>
        <w:t xml:space="preserve"> poklicni gasilski enoti, mora imeti uspešno zaključeno usposabljanje v gasilski šoli po programu za poklicnega gasilca,  najmanj višješolsko, višjo strokovno ali podobno izobrazbo oziroma visokošolsko izobrazba prve stopnje oziroma visokošolsko strokovno ali podobno izobrazbo, če vodi operativno delo v poklicni gasilski enoti najvišje kategorije, tri leta delovnih izkušenj pri vodenju operativnega dela v </w:t>
      </w:r>
      <w:r w:rsidR="003C464F" w:rsidRPr="00ED1938">
        <w:rPr>
          <w:rFonts w:ascii="Arial" w:hAnsi="Arial" w:cs="Arial"/>
          <w:sz w:val="18"/>
          <w:szCs w:val="18"/>
        </w:rPr>
        <w:t xml:space="preserve">poklicnih </w:t>
      </w:r>
      <w:r w:rsidR="004E3A08" w:rsidRPr="00ED1938">
        <w:rPr>
          <w:rFonts w:ascii="Arial" w:hAnsi="Arial" w:cs="Arial"/>
          <w:sz w:val="18"/>
          <w:szCs w:val="18"/>
        </w:rPr>
        <w:t>gasilskih enotah,  opravljeno predpisano usposabljanje za to delo ter predpisan strokovni izpit za poveljnika,  ki ga mora opraviti v roku dveh let po prevzemu nalog.</w:t>
      </w:r>
    </w:p>
    <w:p w:rsidR="004E3A08" w:rsidRPr="00ED1938" w:rsidRDefault="004E3A08" w:rsidP="007E5BDC">
      <w:pPr>
        <w:autoSpaceDE w:val="0"/>
        <w:autoSpaceDN w:val="0"/>
        <w:adjustRightInd w:val="0"/>
        <w:spacing w:after="0"/>
        <w:jc w:val="both"/>
        <w:rPr>
          <w:rFonts w:ascii="Arial" w:hAnsi="Arial" w:cs="Arial"/>
          <w:sz w:val="18"/>
          <w:szCs w:val="18"/>
        </w:rPr>
      </w:pPr>
    </w:p>
    <w:p w:rsidR="00061698" w:rsidRPr="00ED1938" w:rsidRDefault="00061698" w:rsidP="007E5BDC">
      <w:pPr>
        <w:autoSpaceDE w:val="0"/>
        <w:autoSpaceDN w:val="0"/>
        <w:adjustRightInd w:val="0"/>
        <w:spacing w:after="0"/>
        <w:ind w:firstLine="284"/>
        <w:jc w:val="both"/>
        <w:rPr>
          <w:rFonts w:ascii="Arial" w:hAnsi="Arial" w:cs="Arial"/>
          <w:strike/>
          <w:sz w:val="18"/>
          <w:szCs w:val="18"/>
        </w:rPr>
      </w:pPr>
    </w:p>
    <w:p w:rsidR="004E3A08" w:rsidRPr="00ED1938" w:rsidRDefault="00ED1938" w:rsidP="007E5BDC">
      <w:pPr>
        <w:autoSpaceDE w:val="0"/>
        <w:autoSpaceDN w:val="0"/>
        <w:adjustRightInd w:val="0"/>
        <w:spacing w:after="0"/>
        <w:jc w:val="both"/>
        <w:rPr>
          <w:rFonts w:ascii="Arial" w:hAnsi="Arial" w:cs="Arial"/>
          <w:sz w:val="18"/>
          <w:szCs w:val="18"/>
        </w:rPr>
      </w:pPr>
      <w:r>
        <w:rPr>
          <w:rFonts w:ascii="Arial" w:hAnsi="Arial" w:cs="Arial"/>
          <w:sz w:val="18"/>
          <w:szCs w:val="18"/>
        </w:rPr>
        <w:t>(6</w:t>
      </w:r>
      <w:r w:rsidR="00061698" w:rsidRPr="00ED1938">
        <w:rPr>
          <w:rFonts w:ascii="Arial" w:hAnsi="Arial" w:cs="Arial"/>
          <w:sz w:val="18"/>
          <w:szCs w:val="18"/>
        </w:rPr>
        <w:t>) Državljani držav članic Evropske unije, Evropskega gospodarskega prostora in Švicarske konfederacije ali držav, s katero je sklenjen ustrezen mednarodni sporazum (v nadaljnjem besedilu: države pogodbenice), lahko v Republiki Sloveniji opravljajo delo poklicnega gasilca v skladu s tem zakonom pod enakimi pogoji kot slovenski državljani, razen, če s tem zakonom ni določeno drugače. Državljani držav pogodbenic, ki želijo opravljati delo poklicnega gasilca v skladu s tem zakonom, morajo pri ministrstvu, pristojnemu za varstvo pred požarom, pridobiti odločbo o priznanju poklicne kvalifikacije. Ministrstvo, pristojno za varstvo pred požarom, izvede postopek v zvezi s priznavanjem poklicne kvalifikacije v skladu z zakonom, ki ureja priznavanje poklicnih kvalifikacij.</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trike/>
          <w:sz w:val="18"/>
          <w:szCs w:val="18"/>
        </w:rPr>
      </w:pPr>
    </w:p>
    <w:p w:rsidR="004E3A08" w:rsidRPr="00ED1938" w:rsidRDefault="0007733F"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18</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(dolžnosti poklicnega gasilca)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(1) Poklicni gasilec mora periodično opraviti, predpisani preizkus psihofizičnih sposobnosti in zdravniški pregled.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trike/>
          <w:sz w:val="18"/>
          <w:szCs w:val="18"/>
        </w:rPr>
      </w:pPr>
      <w:r w:rsidRPr="00ED1938">
        <w:rPr>
          <w:rFonts w:ascii="Arial" w:hAnsi="Arial" w:cs="Arial"/>
          <w:sz w:val="18"/>
          <w:szCs w:val="18"/>
        </w:rPr>
        <w:t>(2) Če je bilo pri preizkusu psihofizičnih sposobnosti ali zdravniškem pregledu iz prejšnjega odstavka ugotovljeno, da poklicni gasilec ni sposoben za opravljanje svojega dela, se razporedi na delovno mesto, ki ustreza njegovim zdravstvenim in psihofizičnim sposobnostim.</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Če je bilo pri preizkusu psihofizičnih sposobnosti ali zdravniškem pregledu iz prvega odstavka tega člena ugotovljeno, da poklicni gasilec ni sposoben za opravljanje svojega dela, je delodajalec dolžan preveriti, ali ga je mogoče zaposliti pod spremenjenimi okoliščinami, in mu ponuditi novo pogodbo o zaposlitvi, oziroma če to ni mogoče, se mu odpove pogodba o zaposlitvi iz razloga nesposobnosti.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07733F"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19</w:t>
      </w:r>
      <w:r w:rsidR="004E3A08" w:rsidRPr="00ED1938">
        <w:rPr>
          <w:rFonts w:ascii="Arial" w:hAnsi="Arial" w:cs="Arial"/>
          <w:bCs/>
          <w:sz w:val="18"/>
          <w:szCs w:val="18"/>
        </w:rPr>
        <w:t>.</w:t>
      </w:r>
      <w:r w:rsidRPr="00ED1938">
        <w:rPr>
          <w:rFonts w:ascii="Arial" w:hAnsi="Arial" w:cs="Arial"/>
          <w:bCs/>
          <w:sz w:val="18"/>
          <w:szCs w:val="18"/>
        </w:rPr>
        <w:t xml:space="preserve"> </w:t>
      </w:r>
      <w:r w:rsidR="004E3A08" w:rsidRPr="00ED1938">
        <w:rPr>
          <w:rFonts w:ascii="Arial" w:hAnsi="Arial" w:cs="Arial"/>
          <w:bCs/>
          <w:sz w:val="18"/>
          <w:szCs w:val="18"/>
        </w:rPr>
        <w:t>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
          <w:bCs/>
          <w:sz w:val="18"/>
          <w:szCs w:val="18"/>
        </w:rPr>
      </w:pPr>
      <w:r w:rsidRPr="00ED1938">
        <w:rPr>
          <w:rFonts w:ascii="Arial" w:hAnsi="Arial" w:cs="Arial"/>
          <w:bCs/>
          <w:sz w:val="18"/>
          <w:szCs w:val="18"/>
        </w:rPr>
        <w:t>(posebni pogoji dela)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Za delovna razmerja in plače poklicnih gasilcev veljajo predpisi, ki urejajo delovna razmerja in plače javnih uslužbencev, kolektivna pogodba za javni sektor</w:t>
      </w:r>
      <w:r w:rsidR="003C464F" w:rsidRPr="00ED1938">
        <w:rPr>
          <w:rFonts w:ascii="Arial" w:hAnsi="Arial" w:cs="Arial"/>
          <w:sz w:val="18"/>
          <w:szCs w:val="18"/>
        </w:rPr>
        <w:t>, kolektivna pogodba za negospodarske dejavnosti</w:t>
      </w:r>
      <w:r w:rsidRPr="00ED1938">
        <w:rPr>
          <w:rFonts w:ascii="Arial" w:hAnsi="Arial" w:cs="Arial"/>
          <w:sz w:val="18"/>
          <w:szCs w:val="18"/>
        </w:rPr>
        <w:t xml:space="preserve"> in kolektivna pogodba dejavnosti, če s tem zakonom ali zakonom o varstvu pred naravnimi in drugimi nesrečami posamezno vprašanje ni urejeno drugače.</w:t>
      </w:r>
      <w:r w:rsidR="003C464F" w:rsidRPr="00ED1938">
        <w:rPr>
          <w:rFonts w:ascii="Arial" w:hAnsi="Arial" w:cs="Arial"/>
          <w:sz w:val="18"/>
          <w:szCs w:val="18"/>
        </w:rPr>
        <w:t xml:space="preserve"> Poklicnim gasilcem, ki opravljajo v skladu s sistemizacijo delovnih mest operativne naloge zaščite, reševanja in pomoči ali so razporejeni na opravljanje takih nalog v Civilni zaščiti več kot 5 let, pripada za vsako nadaljnje začeto leto dela dodatek za stalnost v višini</w:t>
      </w:r>
      <w:r w:rsidR="006869F7" w:rsidRPr="00ED1938">
        <w:rPr>
          <w:rFonts w:ascii="Arial" w:hAnsi="Arial" w:cs="Arial"/>
          <w:sz w:val="18"/>
          <w:szCs w:val="18"/>
        </w:rPr>
        <w:t xml:space="preserve"> 0,5% osnovne plače.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trike/>
          <w:sz w:val="18"/>
          <w:szCs w:val="18"/>
        </w:rPr>
      </w:pPr>
      <w:r w:rsidRPr="00ED1938">
        <w:rPr>
          <w:rFonts w:ascii="Arial" w:hAnsi="Arial" w:cs="Arial"/>
          <w:sz w:val="18"/>
          <w:szCs w:val="18"/>
        </w:rPr>
        <w:t xml:space="preserve">(2) S kolektivno pogodbo dejavnosti pravic in obveznosti poklicnih gasilcev, ki jih določa ta zakon ali zakon o varstvu pred naravnimi in drugimi nesrečami, ni mogoče urediti </w:t>
      </w:r>
      <w:r w:rsidR="00415D43" w:rsidRPr="00ED1938">
        <w:rPr>
          <w:rFonts w:ascii="Arial" w:hAnsi="Arial" w:cs="Arial"/>
          <w:sz w:val="18"/>
          <w:szCs w:val="18"/>
        </w:rPr>
        <w:t xml:space="preserve">drugače ali ugodneje.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Poklicni gasilci so dolžni na podlagi odločitve predstojnika gasilske enote opravljati delo zaradi narave, organizacije in potreb gasilske službe v posebnih pogojih dela.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Za posebne pogoje dela iz prejšnjega odstavka se šteje delo v delovnem času, ki je za poklicne gasilce manj ugoden, in delo v manj ugodnih pogojih dela, nevarnostih ali s posebnimi obremenitvami.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(5) Delo preko polnega delovnega časa, dežurstvo in pripravljenost za delo na domu se lahko, razen v primerih, določenih s splošnimi predpisi, odredi tudi:</w:t>
      </w:r>
    </w:p>
    <w:p w:rsidR="000A5BC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 v primeru požara, naravne ali druge nesreče, ko je treba okrepiti sestavo enote, ki izvaja zaščito, reševanje </w:t>
      </w:r>
      <w:r w:rsidR="000A5BC8">
        <w:rPr>
          <w:rFonts w:ascii="Arial" w:hAnsi="Arial" w:cs="Arial"/>
          <w:sz w:val="18"/>
          <w:szCs w:val="18"/>
        </w:rPr>
        <w:t xml:space="preserve"> </w:t>
      </w:r>
    </w:p>
    <w:p w:rsidR="004E3A08" w:rsidRPr="00ED1938" w:rsidRDefault="000A5BC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in pomoč, oziroma ko je treba nadaljevati z izvajanjem teh nalog;</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v primeru, ko nastane neposredna nevarnost nastanka naravne ali druge nesreče;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v obdobju razglašene povečane požarne ogroženosti v naravnem okolju;</w:t>
      </w:r>
    </w:p>
    <w:p w:rsidR="000A5BC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 v primeru, ko se v skladu z odločitvami pristojnega organa nudi pomoč drugim gasilskim ali reševalnim </w:t>
      </w:r>
    </w:p>
    <w:p w:rsidR="004E3A08" w:rsidRPr="00ED1938" w:rsidRDefault="000A5BC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enotam v občini, v drugi občini ali v drugi državi;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trike/>
          <w:sz w:val="18"/>
          <w:szCs w:val="18"/>
        </w:rPr>
      </w:pPr>
      <w:r w:rsidRPr="00ED1938">
        <w:rPr>
          <w:rFonts w:ascii="Arial" w:hAnsi="Arial" w:cs="Arial"/>
          <w:sz w:val="18"/>
          <w:szCs w:val="18"/>
        </w:rPr>
        <w:t xml:space="preserve">– od nastanka naravne ali druge nesreče do zaključka izvajanja nalog zaščite, reševanja in pomoči.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(6) Delo iz prejšnjega odstavka se odredi pisno, če zaradi nujnosti opravljanja dela to ni mogoče, se odredi ustno. V tem primeru se pisna potrditev vroči poklicnemu gasilcu do konca naslednjega tedna, ko je bilo delo odrejeno. Nadurno delo lahko traja do štiri ure dnevno, 20 ur tedensko, 80 ur mesečno in do 180 ur letno, pri čemer se omejitev ugotavlja kot povprečje šestih mesecev.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(7) Za delo v posebnih pogojih dela iz četrtega odstavka tega člena pripadajo poklicnim gasilcem posebni dodatki v skladu s splošnimi predpisi.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(8) Operativni gasilci morajo biti zavarovani za primer smrti, trajne izgube splošne delovne zmožnosti in prehodne nezmožnosti za delo, nastale pri opravljanju operativnih nalog gasilstva oziroma na vajah ali med usposabljanjem.</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(9) Poklicni gasilci imajo pravico do priznavanja zavarovalne dobe s povečanjem oziroma obveznega dodatnega pokojninskega zavarovanja v skladu s sploš</w:t>
      </w:r>
      <w:r w:rsidR="0007733F" w:rsidRPr="00ED1938">
        <w:rPr>
          <w:rFonts w:ascii="Arial" w:hAnsi="Arial" w:cs="Arial"/>
          <w:sz w:val="18"/>
          <w:szCs w:val="18"/>
        </w:rPr>
        <w:t>n</w:t>
      </w:r>
      <w:r w:rsidRPr="00ED1938">
        <w:rPr>
          <w:rFonts w:ascii="Arial" w:hAnsi="Arial" w:cs="Arial"/>
          <w:sz w:val="18"/>
          <w:szCs w:val="18"/>
        </w:rPr>
        <w:t>imi predpisi.</w:t>
      </w:r>
    </w:p>
    <w:p w:rsidR="004E3A08" w:rsidRPr="00ED1938" w:rsidRDefault="0007733F"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20.</w:t>
      </w:r>
      <w:r w:rsidR="004E3A08" w:rsidRPr="00ED1938">
        <w:rPr>
          <w:rFonts w:ascii="Arial" w:hAnsi="Arial" w:cs="Arial"/>
          <w:bCs/>
          <w:sz w:val="18"/>
          <w:szCs w:val="18"/>
        </w:rPr>
        <w:t xml:space="preserve">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(delo v izmenah)</w:t>
      </w:r>
    </w:p>
    <w:p w:rsidR="004E3A08" w:rsidRPr="00ED1938" w:rsidRDefault="004E3A08" w:rsidP="007E5BDC">
      <w:pPr>
        <w:jc w:val="both"/>
        <w:rPr>
          <w:rFonts w:ascii="Arial" w:hAnsi="Arial" w:cs="Arial"/>
          <w:sz w:val="18"/>
          <w:szCs w:val="18"/>
        </w:rPr>
      </w:pPr>
      <w:r w:rsidRPr="00ED1938">
        <w:rPr>
          <w:rFonts w:ascii="Arial" w:hAnsi="Arial" w:cs="Arial"/>
          <w:sz w:val="18"/>
          <w:szCs w:val="18"/>
        </w:rPr>
        <w:t>(1) Dnevna delovna obveznost poklicnega gasilca traja največ 12 ur v zaporednih 24 urah, pri čemer se povprečna dnevna delovna obveznost poklicnega gasilca upošteva kot povprečna delovna obveznost v obdobju, ki ne sme biti daljše od šestih mesecev.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Za delo v izmenah se šteje delo, ki se izmenoma opravlja v dopoldanskem, popoldanskem ali nočnem času. Za delo v izmenah se šteje tudi delo v turnusu, ko se delo opravlja po razporedu 12 ur, sledi pa mu 24 ali 48 ur počitka, in delo po posebnem razporedu, ko se delo opravlja dopoldne, popoldne in v nočnem času, vendar ne v enakomernem zaporedju. Če se delo opravlja v izmenah ali turnusu, se mora zagotoviti njihova periodična izmenjava.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Poklicnim gasilcem se v primeru izmenskega dela zagotavlja predpisan dnevni in tedenski počitek v minimalnem trajanju v obdobju, ki ne sme biti daljše kot šest mesecev.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Če mora poklicni gasilec zaradi potreb gasilske službe delati na dan tedenskega počitka, se mu tedenski počitek zagotovi v tekočem ali najkasneje v naslednjem mesecu.</w:t>
      </w:r>
    </w:p>
    <w:p w:rsidR="004E3A08" w:rsidRPr="00ED1938" w:rsidRDefault="0007733F"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21</w:t>
      </w:r>
      <w:r w:rsidR="00661868" w:rsidRPr="00ED1938">
        <w:rPr>
          <w:rFonts w:ascii="Arial" w:hAnsi="Arial" w:cs="Arial"/>
          <w:bCs/>
          <w:sz w:val="18"/>
          <w:szCs w:val="18"/>
        </w:rPr>
        <w:t xml:space="preserve"> </w:t>
      </w:r>
      <w:r w:rsidRPr="00ED1938">
        <w:rPr>
          <w:rFonts w:ascii="Arial" w:hAnsi="Arial" w:cs="Arial"/>
          <w:bCs/>
          <w:sz w:val="18"/>
          <w:szCs w:val="18"/>
        </w:rPr>
        <w:t>.</w:t>
      </w:r>
      <w:r w:rsidR="004E3A08" w:rsidRPr="00ED1938">
        <w:rPr>
          <w:rFonts w:ascii="Arial" w:hAnsi="Arial" w:cs="Arial"/>
          <w:bCs/>
          <w:sz w:val="18"/>
          <w:szCs w:val="18"/>
        </w:rPr>
        <w:t>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(drugi posebni pogoji dela)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Dežurstvo opravlja poklicni gasilec na delovnem mestu ali na drugem vnaprej določenem kraju.</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Pripravljenost za delo na domu se ne všteva v število ur tedenske oziroma mesečne delovne obveznosti. Če mora poklicni gasilec v času pripravljenosti za delo dejansko delati, se te ure vštevajo v število ur tedenske oziroma mesečne delovne obveznosti oziroma kot delo, opravljeno preko polnega delovnega časa.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Poklicni gasilec mora nadaljevati na podlagi odločitve predstojnika gasilske enote oziroma vodje intervencije z delom, če je med rednim delovnim časom prišlo do požara ali druge nesreče, pa do izteka rednega delovnega časa izvajanje nalog zaščite, reševanja in pomoči ni končano. Tako opravljene ure se štejejo kot ure, opravljene preko polnega delovnega časa.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Letni dopust poklicni gasilec izrabi praviloma v skladu s potrebami gasilske službe in letnim načrtom izrabe letnega dopusta. Izraba letnega dopusta se lahko prekine v primerih, določenih v petem odstavk</w:t>
      </w:r>
      <w:r w:rsidR="00CE3DFE" w:rsidRPr="00ED1938">
        <w:rPr>
          <w:rFonts w:ascii="Arial" w:hAnsi="Arial" w:cs="Arial"/>
          <w:sz w:val="18"/>
          <w:szCs w:val="18"/>
        </w:rPr>
        <w:t>u 19.</w:t>
      </w:r>
      <w:r w:rsidRPr="00ED1938">
        <w:rPr>
          <w:rFonts w:ascii="Arial" w:hAnsi="Arial" w:cs="Arial"/>
          <w:sz w:val="18"/>
          <w:szCs w:val="18"/>
        </w:rPr>
        <w:t xml:space="preserve"> člena tega zakona.</w:t>
      </w:r>
    </w:p>
    <w:p w:rsidR="004E3A08" w:rsidRPr="00ED1938" w:rsidRDefault="0066186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22</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(stavka)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(1) Delavci v poklicni gasilski enoti lahko organizirajo in vodijo stavko na način, določen s splošnimi predpisi, vendar pod pogojem, da se zagotovi stalna pripravljenost  za izvajanje </w:t>
      </w:r>
      <w:r w:rsidR="006869F7" w:rsidRPr="00ED1938">
        <w:rPr>
          <w:rFonts w:ascii="Arial" w:hAnsi="Arial" w:cs="Arial"/>
          <w:sz w:val="18"/>
          <w:szCs w:val="18"/>
        </w:rPr>
        <w:t>požarne straže in intervencije v primeru požara oziroma naravne ali druge nesreče</w:t>
      </w:r>
      <w:r w:rsidRPr="00ED1938">
        <w:rPr>
          <w:rFonts w:ascii="Arial" w:hAnsi="Arial" w:cs="Arial"/>
          <w:sz w:val="18"/>
          <w:szCs w:val="18"/>
        </w:rPr>
        <w:t>. Gasilci ne smejo v korist stavke uporabljati gasilske zaščitne in reševalne opreme ter znakov za alarmiranje in opozarjanje.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(2) Če med trajanjem stavke pride do povečane nevarnosti požara ali druge nesreče, oziroma če pride do požara ali naravne oziroma druge nesreče, morajo poklicni gasilci stavko takoj prekiniti. Stavka se lahko nadaljuje, ko je zaključena intervencija.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(3) Določbe prvega in drugega odstavka se smiselno uporabljajo tudi za prostovoljno gasilstvo in sicer v primeru protestov. </w:t>
      </w:r>
    </w:p>
    <w:p w:rsidR="00903578" w:rsidRPr="00ED1938" w:rsidRDefault="00903578" w:rsidP="007E5BDC">
      <w:pPr>
        <w:pStyle w:val="esegmenth4"/>
        <w:shd w:val="clear" w:color="auto" w:fill="FFFFFF"/>
        <w:spacing w:before="0" w:beforeAutospacing="0" w:after="210" w:afterAutospacing="0" w:line="276" w:lineRule="auto"/>
        <w:rPr>
          <w:rFonts w:ascii="Arial" w:hAnsi="Arial" w:cs="Arial"/>
          <w:b/>
          <w:bCs/>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 PROSTOVOLJNE GASI</w:t>
      </w:r>
      <w:r w:rsidR="00593DCB" w:rsidRPr="00ED1938">
        <w:rPr>
          <w:rFonts w:ascii="Arial" w:hAnsi="Arial" w:cs="Arial"/>
          <w:bCs/>
          <w:sz w:val="18"/>
          <w:szCs w:val="18"/>
        </w:rPr>
        <w:t>LSKE ENOTE V GASILSKIH DRUŠTVIH</w:t>
      </w:r>
    </w:p>
    <w:p w:rsidR="004E3A08" w:rsidRPr="00ED1938" w:rsidRDefault="00123057"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23</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w:t>
      </w:r>
      <w:proofErr w:type="spellStart"/>
      <w:r w:rsidRPr="00ED1938">
        <w:rPr>
          <w:rFonts w:ascii="Arial" w:hAnsi="Arial" w:cs="Arial"/>
          <w:bCs/>
          <w:sz w:val="18"/>
          <w:szCs w:val="18"/>
        </w:rPr>
        <w:t>neopravljanje</w:t>
      </w:r>
      <w:proofErr w:type="spellEnd"/>
      <w:r w:rsidRPr="00ED1938">
        <w:rPr>
          <w:rFonts w:ascii="Arial" w:hAnsi="Arial" w:cs="Arial"/>
          <w:bCs/>
          <w:sz w:val="18"/>
          <w:szCs w:val="18"/>
        </w:rPr>
        <w:t xml:space="preserve"> javne gasilske službe)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Kadar se ugotovi, da prostovoljno gasilsko društvo ne opravlja javne gasilske službe v skladu s</w:t>
      </w:r>
      <w:r w:rsidR="007500EB" w:rsidRPr="00ED1938">
        <w:rPr>
          <w:rFonts w:ascii="Arial" w:hAnsi="Arial" w:cs="Arial"/>
          <w:sz w:val="18"/>
          <w:szCs w:val="18"/>
        </w:rPr>
        <w:t xml:space="preserve"> tem zakonom in pod pogoji iz 12.</w:t>
      </w:r>
      <w:r w:rsidRPr="00ED1938">
        <w:rPr>
          <w:rFonts w:ascii="Arial" w:hAnsi="Arial" w:cs="Arial"/>
          <w:sz w:val="18"/>
          <w:szCs w:val="18"/>
        </w:rPr>
        <w:t xml:space="preserve"> člena tega zakona, pristojni občinski organ o tem opozori prostovoljno gasilsko društvo ter pristojno gasilsko zvezo in določi rok, ko mora društvo odpraviti pomanjkljivosti. Če prostovoljno gasilsko društvo ne odpravi pomanjkljivosti v določenem roku, se mu opravljanje javne gasilske službe ustrezno omeji ali odvzame.</w:t>
      </w:r>
    </w:p>
    <w:p w:rsidR="004E3A08" w:rsidRPr="00ED1938" w:rsidRDefault="00604EA8" w:rsidP="007E5BDC">
      <w:pPr>
        <w:pStyle w:val="Navadensplet"/>
        <w:shd w:val="clear" w:color="auto" w:fill="FFFFFF"/>
        <w:spacing w:before="0" w:beforeAutospacing="0" w:after="210" w:afterAutospacing="0" w:line="276" w:lineRule="auto"/>
        <w:ind w:firstLine="240"/>
        <w:jc w:val="center"/>
        <w:rPr>
          <w:rFonts w:ascii="Arial" w:hAnsi="Arial" w:cs="Arial"/>
          <w:sz w:val="18"/>
          <w:szCs w:val="18"/>
        </w:rPr>
      </w:pPr>
      <w:r w:rsidRPr="00ED1938">
        <w:rPr>
          <w:rFonts w:ascii="Arial" w:hAnsi="Arial" w:cs="Arial"/>
          <w:sz w:val="18"/>
          <w:szCs w:val="18"/>
        </w:rPr>
        <w:t>24</w:t>
      </w:r>
      <w:r w:rsidR="004E3A08" w:rsidRPr="00ED1938">
        <w:rPr>
          <w:rFonts w:ascii="Arial" w:hAnsi="Arial" w:cs="Arial"/>
          <w:sz w:val="18"/>
          <w:szCs w:val="18"/>
        </w:rPr>
        <w:t>. člen</w:t>
      </w:r>
    </w:p>
    <w:p w:rsidR="004E3A08" w:rsidRPr="00ED1938" w:rsidRDefault="004E3A08" w:rsidP="007E5BDC">
      <w:pPr>
        <w:pStyle w:val="esegmenth4"/>
        <w:spacing w:line="276" w:lineRule="auto"/>
        <w:jc w:val="center"/>
        <w:rPr>
          <w:rFonts w:ascii="Arial" w:hAnsi="Arial" w:cs="Arial"/>
          <w:sz w:val="18"/>
          <w:szCs w:val="18"/>
        </w:rPr>
      </w:pPr>
      <w:r w:rsidRPr="00ED1938">
        <w:rPr>
          <w:rFonts w:ascii="Arial" w:hAnsi="Arial" w:cs="Arial"/>
          <w:sz w:val="18"/>
          <w:szCs w:val="18"/>
        </w:rPr>
        <w:t>(gasilec pripravnik)</w:t>
      </w:r>
    </w:p>
    <w:p w:rsidR="001D2349" w:rsidRPr="00ED1938" w:rsidRDefault="004E3A08" w:rsidP="007E5BDC">
      <w:pPr>
        <w:pStyle w:val="Telobesedila"/>
        <w:numPr>
          <w:ilvl w:val="0"/>
          <w:numId w:val="37"/>
        </w:numPr>
        <w:tabs>
          <w:tab w:val="left" w:pos="284"/>
        </w:tabs>
        <w:spacing w:line="276" w:lineRule="auto"/>
        <w:ind w:left="0" w:right="364" w:firstLine="0"/>
        <w:jc w:val="both"/>
        <w:rPr>
          <w:rFonts w:ascii="Arial" w:eastAsia="Times New Roman" w:hAnsi="Arial" w:cs="Arial"/>
          <w:sz w:val="18"/>
          <w:szCs w:val="18"/>
          <w:lang w:val="sl-SI"/>
        </w:rPr>
      </w:pPr>
      <w:r w:rsidRPr="00ED1938">
        <w:rPr>
          <w:rFonts w:ascii="Arial" w:eastAsia="Times New Roman" w:hAnsi="Arial" w:cs="Arial"/>
          <w:sz w:val="18"/>
          <w:szCs w:val="18"/>
          <w:lang w:val="sl-SI"/>
        </w:rPr>
        <w:t>Gasilec pripravnik je član prostovoljnega gasilskega društva, ko dopoln</w:t>
      </w:r>
      <w:r w:rsidR="000A5BC8">
        <w:rPr>
          <w:rFonts w:ascii="Arial" w:eastAsia="Times New Roman" w:hAnsi="Arial" w:cs="Arial"/>
          <w:sz w:val="18"/>
          <w:szCs w:val="18"/>
          <w:lang w:val="sl-SI"/>
        </w:rPr>
        <w:t xml:space="preserve">i starost najmanj 16 let in ima </w:t>
      </w:r>
      <w:r w:rsidRPr="00ED1938">
        <w:rPr>
          <w:rFonts w:ascii="Arial" w:eastAsia="Times New Roman" w:hAnsi="Arial" w:cs="Arial"/>
          <w:sz w:val="18"/>
          <w:szCs w:val="18"/>
          <w:lang w:val="sl-SI"/>
        </w:rPr>
        <w:t>opravljen tečaj za gasilskega pripravnika.</w:t>
      </w:r>
    </w:p>
    <w:p w:rsidR="004E3A08" w:rsidRPr="00ED1938" w:rsidRDefault="004E3A08" w:rsidP="007E5BDC">
      <w:pPr>
        <w:pStyle w:val="Telobesedila"/>
        <w:spacing w:before="10" w:line="276" w:lineRule="auto"/>
        <w:jc w:val="both"/>
        <w:rPr>
          <w:rFonts w:ascii="Arial" w:eastAsia="Times New Roman" w:hAnsi="Arial" w:cs="Arial"/>
          <w:sz w:val="18"/>
          <w:szCs w:val="18"/>
          <w:lang w:val="sl-SI"/>
        </w:rPr>
      </w:pPr>
    </w:p>
    <w:p w:rsidR="001D2349" w:rsidRPr="00ED1938" w:rsidRDefault="004E3A08" w:rsidP="007E5BDC">
      <w:pPr>
        <w:pStyle w:val="Telobesedila"/>
        <w:numPr>
          <w:ilvl w:val="0"/>
          <w:numId w:val="37"/>
        </w:numPr>
        <w:tabs>
          <w:tab w:val="left" w:pos="284"/>
        </w:tabs>
        <w:spacing w:before="10" w:line="276" w:lineRule="auto"/>
        <w:ind w:left="0" w:firstLine="0"/>
        <w:jc w:val="both"/>
        <w:rPr>
          <w:rFonts w:ascii="Arial" w:eastAsia="Times New Roman" w:hAnsi="Arial" w:cs="Arial"/>
          <w:strike/>
          <w:sz w:val="18"/>
          <w:szCs w:val="18"/>
          <w:lang w:val="sl-SI"/>
        </w:rPr>
      </w:pPr>
      <w:r w:rsidRPr="00ED1938">
        <w:rPr>
          <w:rFonts w:ascii="Arial" w:eastAsia="Times New Roman" w:hAnsi="Arial" w:cs="Arial"/>
          <w:sz w:val="18"/>
          <w:szCs w:val="18"/>
          <w:lang w:val="sl-SI"/>
        </w:rPr>
        <w:t>Ga</w:t>
      </w:r>
      <w:r w:rsidR="00982BB2" w:rsidRPr="00ED1938">
        <w:rPr>
          <w:rFonts w:ascii="Arial" w:eastAsia="Times New Roman" w:hAnsi="Arial" w:cs="Arial"/>
          <w:sz w:val="18"/>
          <w:szCs w:val="18"/>
          <w:lang w:val="sl-SI"/>
        </w:rPr>
        <w:t xml:space="preserve">silec </w:t>
      </w:r>
      <w:r w:rsidRPr="00ED1938">
        <w:rPr>
          <w:rFonts w:ascii="Arial" w:eastAsia="Times New Roman" w:hAnsi="Arial" w:cs="Arial"/>
          <w:sz w:val="18"/>
          <w:szCs w:val="18"/>
          <w:lang w:val="sl-SI"/>
        </w:rPr>
        <w:t xml:space="preserve"> pripravnik lahko</w:t>
      </w:r>
      <w:r w:rsidR="00982BB2" w:rsidRPr="00ED1938">
        <w:rPr>
          <w:rFonts w:ascii="Arial" w:eastAsia="Times New Roman" w:hAnsi="Arial" w:cs="Arial"/>
          <w:sz w:val="18"/>
          <w:szCs w:val="18"/>
          <w:lang w:val="sl-SI"/>
        </w:rPr>
        <w:t xml:space="preserve"> pod nadzorom </w:t>
      </w:r>
      <w:r w:rsidR="003329B8" w:rsidRPr="00ED1938">
        <w:rPr>
          <w:rFonts w:ascii="Arial" w:eastAsia="Times New Roman" w:hAnsi="Arial" w:cs="Arial"/>
          <w:sz w:val="18"/>
          <w:szCs w:val="18"/>
          <w:lang w:val="sl-SI"/>
        </w:rPr>
        <w:t>mentorja</w:t>
      </w:r>
      <w:r w:rsidRPr="00ED1938">
        <w:rPr>
          <w:rFonts w:ascii="Arial" w:eastAsia="Times New Roman" w:hAnsi="Arial" w:cs="Arial"/>
          <w:sz w:val="18"/>
          <w:szCs w:val="18"/>
          <w:lang w:val="sl-SI"/>
        </w:rPr>
        <w:t xml:space="preserve"> prostovoljno sodeluje na intervencijah pri nalogah, ki </w:t>
      </w:r>
      <w:r w:rsidR="00F55A17" w:rsidRPr="00ED1938">
        <w:rPr>
          <w:rFonts w:ascii="Arial" w:eastAsia="Times New Roman" w:hAnsi="Arial" w:cs="Arial"/>
          <w:sz w:val="18"/>
          <w:szCs w:val="18"/>
          <w:lang w:val="sl-SI"/>
        </w:rPr>
        <w:t>niso nevarne za</w:t>
      </w:r>
      <w:r w:rsidR="005D61A0" w:rsidRPr="00ED1938">
        <w:rPr>
          <w:rFonts w:ascii="Arial" w:eastAsia="Times New Roman" w:hAnsi="Arial" w:cs="Arial"/>
          <w:sz w:val="18"/>
          <w:szCs w:val="18"/>
          <w:lang w:val="sl-SI"/>
        </w:rPr>
        <w:t xml:space="preserve"> </w:t>
      </w:r>
      <w:r w:rsidR="00F55A17" w:rsidRPr="00ED1938">
        <w:rPr>
          <w:rFonts w:ascii="Arial" w:eastAsia="Times New Roman" w:hAnsi="Arial" w:cs="Arial"/>
          <w:sz w:val="18"/>
          <w:szCs w:val="18"/>
          <w:lang w:val="sl-SI"/>
        </w:rPr>
        <w:t>zdravje in življenje</w:t>
      </w:r>
      <w:r w:rsidR="005D61A0" w:rsidRPr="00ED1938">
        <w:rPr>
          <w:rFonts w:ascii="Arial" w:eastAsia="Times New Roman" w:hAnsi="Arial" w:cs="Arial"/>
          <w:sz w:val="18"/>
          <w:szCs w:val="18"/>
          <w:lang w:val="sl-SI"/>
        </w:rPr>
        <w:t xml:space="preserve"> in jih </w:t>
      </w:r>
      <w:r w:rsidR="0055387C" w:rsidRPr="00ED1938">
        <w:rPr>
          <w:rFonts w:ascii="Arial" w:eastAsia="Times New Roman" w:hAnsi="Arial" w:cs="Arial"/>
          <w:sz w:val="18"/>
          <w:szCs w:val="18"/>
          <w:lang w:val="sl-SI"/>
        </w:rPr>
        <w:t xml:space="preserve">izvaja </w:t>
      </w:r>
      <w:r w:rsidR="005D61A0" w:rsidRPr="00ED1938">
        <w:rPr>
          <w:rFonts w:ascii="Arial" w:eastAsia="Times New Roman" w:hAnsi="Arial" w:cs="Arial"/>
          <w:sz w:val="18"/>
          <w:szCs w:val="18"/>
          <w:lang w:val="sl-SI"/>
        </w:rPr>
        <w:t xml:space="preserve">v skladu </w:t>
      </w:r>
      <w:r w:rsidRPr="00ED1938">
        <w:rPr>
          <w:rFonts w:ascii="Arial" w:eastAsia="Times New Roman" w:hAnsi="Arial" w:cs="Arial"/>
          <w:sz w:val="18"/>
          <w:szCs w:val="18"/>
          <w:lang w:val="sl-SI"/>
        </w:rPr>
        <w:t>s programom pripravništva</w:t>
      </w:r>
      <w:r w:rsidR="00982BB2" w:rsidRPr="00ED1938">
        <w:rPr>
          <w:rFonts w:ascii="Arial" w:eastAsia="Times New Roman" w:hAnsi="Arial" w:cs="Arial"/>
          <w:sz w:val="18"/>
          <w:szCs w:val="18"/>
          <w:lang w:val="sl-SI"/>
        </w:rPr>
        <w:t xml:space="preserve">. </w:t>
      </w:r>
    </w:p>
    <w:p w:rsidR="001D2349" w:rsidRPr="00ED1938" w:rsidRDefault="001D2349" w:rsidP="007E5BDC">
      <w:pPr>
        <w:pStyle w:val="Telobesedila"/>
        <w:spacing w:before="10" w:line="276" w:lineRule="auto"/>
        <w:jc w:val="both"/>
        <w:rPr>
          <w:rFonts w:ascii="Arial" w:eastAsia="Times New Roman" w:hAnsi="Arial" w:cs="Arial"/>
          <w:strike/>
          <w:sz w:val="18"/>
          <w:szCs w:val="18"/>
          <w:lang w:val="sl-SI"/>
        </w:rPr>
      </w:pPr>
    </w:p>
    <w:p w:rsidR="001D2349" w:rsidRPr="00ED1938" w:rsidRDefault="00982BB2" w:rsidP="007E5BDC">
      <w:pPr>
        <w:pStyle w:val="Telobesedila"/>
        <w:numPr>
          <w:ilvl w:val="0"/>
          <w:numId w:val="37"/>
        </w:numPr>
        <w:tabs>
          <w:tab w:val="left" w:pos="284"/>
        </w:tabs>
        <w:spacing w:before="10" w:line="276" w:lineRule="auto"/>
        <w:ind w:left="0" w:firstLine="0"/>
        <w:jc w:val="both"/>
        <w:rPr>
          <w:rFonts w:ascii="Arial" w:eastAsia="Times New Roman" w:hAnsi="Arial" w:cs="Arial"/>
          <w:sz w:val="18"/>
          <w:szCs w:val="18"/>
          <w:lang w:val="sl-SI"/>
        </w:rPr>
      </w:pPr>
      <w:r w:rsidRPr="00ED1938">
        <w:rPr>
          <w:rFonts w:ascii="Arial" w:eastAsia="Times New Roman" w:hAnsi="Arial" w:cs="Arial"/>
          <w:sz w:val="18"/>
          <w:szCs w:val="18"/>
          <w:lang w:val="sl-SI"/>
        </w:rPr>
        <w:t>Ne glede na prejšnji odstavek je treba za mladoletnega gasilca pripravnika pridobiti tudi predhodno soglasje staršev ali skrbnikov.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p>
    <w:p w:rsidR="004E3A08" w:rsidRPr="00ED1938" w:rsidRDefault="00604EA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25</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(prostovoljni operativni gasilec)</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Gasilec, ki prostovoljno opravlja operativne naloge v gasilstvu (v nadaljnjem besedilu: prostovoljni operativni gasilec), je oseba, ki:</w:t>
      </w:r>
    </w:p>
    <w:p w:rsidR="004E3A08" w:rsidRPr="00ED1938" w:rsidRDefault="004E3A08" w:rsidP="007E5BDC">
      <w:pPr>
        <w:pStyle w:val="Navadensplet"/>
        <w:shd w:val="clear" w:color="auto" w:fill="FFFFFF"/>
        <w:spacing w:before="0" w:beforeAutospacing="0" w:after="210" w:afterAutospacing="0" w:line="276" w:lineRule="auto"/>
        <w:ind w:firstLine="426"/>
        <w:jc w:val="both"/>
        <w:rPr>
          <w:rFonts w:ascii="Arial" w:hAnsi="Arial" w:cs="Arial"/>
          <w:sz w:val="18"/>
          <w:szCs w:val="18"/>
        </w:rPr>
      </w:pPr>
      <w:r w:rsidRPr="00ED1938">
        <w:rPr>
          <w:rFonts w:ascii="Arial" w:hAnsi="Arial" w:cs="Arial"/>
          <w:sz w:val="18"/>
          <w:szCs w:val="18"/>
        </w:rPr>
        <w:t>1. je strokovno usposobljena ter ima opravljen predpisani izpit za prostovoljnega operativnega gasilca;</w:t>
      </w:r>
    </w:p>
    <w:p w:rsidR="002D1A17" w:rsidRDefault="004E3A08" w:rsidP="007E5BDC">
      <w:pPr>
        <w:pStyle w:val="Navadensplet"/>
        <w:shd w:val="clear" w:color="auto" w:fill="FFFFFF"/>
        <w:spacing w:before="0" w:beforeAutospacing="0" w:after="210" w:afterAutospacing="0" w:line="276" w:lineRule="auto"/>
        <w:ind w:firstLine="426"/>
        <w:jc w:val="both"/>
        <w:rPr>
          <w:rFonts w:ascii="Arial" w:hAnsi="Arial" w:cs="Arial"/>
          <w:sz w:val="18"/>
          <w:szCs w:val="18"/>
        </w:rPr>
      </w:pPr>
      <w:r w:rsidRPr="00ED1938">
        <w:rPr>
          <w:rFonts w:ascii="Arial" w:hAnsi="Arial" w:cs="Arial"/>
          <w:sz w:val="18"/>
          <w:szCs w:val="18"/>
        </w:rPr>
        <w:t xml:space="preserve">2. ima opravljen predpisan preizkus psihofizičnih sposobnosti in je zdravstveno sposobna za opravljanje </w:t>
      </w:r>
    </w:p>
    <w:p w:rsidR="004E3A08" w:rsidRPr="00ED1938" w:rsidRDefault="002D1A17" w:rsidP="007E5BDC">
      <w:pPr>
        <w:pStyle w:val="Navadensplet"/>
        <w:shd w:val="clear" w:color="auto" w:fill="FFFFFF"/>
        <w:spacing w:before="0" w:beforeAutospacing="0" w:after="210" w:afterAutospacing="0" w:line="276" w:lineRule="auto"/>
        <w:ind w:firstLine="426"/>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gasilske službe;</w:t>
      </w:r>
    </w:p>
    <w:p w:rsidR="004E3A08" w:rsidRPr="00ED1938" w:rsidRDefault="004E3A08" w:rsidP="007E5BDC">
      <w:pPr>
        <w:pStyle w:val="Navadensplet"/>
        <w:shd w:val="clear" w:color="auto" w:fill="FFFFFF"/>
        <w:spacing w:before="0" w:beforeAutospacing="0" w:after="210" w:afterAutospacing="0" w:line="276" w:lineRule="auto"/>
        <w:ind w:firstLine="426"/>
        <w:jc w:val="both"/>
        <w:rPr>
          <w:rFonts w:ascii="Arial" w:hAnsi="Arial" w:cs="Arial"/>
          <w:sz w:val="18"/>
          <w:szCs w:val="18"/>
        </w:rPr>
      </w:pPr>
      <w:r w:rsidRPr="00ED1938">
        <w:rPr>
          <w:rFonts w:ascii="Arial" w:hAnsi="Arial" w:cs="Arial"/>
          <w:sz w:val="18"/>
          <w:szCs w:val="18"/>
        </w:rPr>
        <w:t>3. ni bila pravnomočno obsojena za kaznivo dejanje zoper življenje, telo in premoženje;</w:t>
      </w:r>
    </w:p>
    <w:p w:rsidR="002D1A17" w:rsidRDefault="004E3A08" w:rsidP="007E5BDC">
      <w:pPr>
        <w:pStyle w:val="Navadensplet"/>
        <w:spacing w:line="276" w:lineRule="auto"/>
        <w:ind w:firstLine="426"/>
        <w:jc w:val="both"/>
        <w:rPr>
          <w:rFonts w:ascii="Arial" w:hAnsi="Arial" w:cs="Arial"/>
          <w:sz w:val="18"/>
          <w:szCs w:val="18"/>
        </w:rPr>
      </w:pPr>
      <w:r w:rsidRPr="00ED1938">
        <w:rPr>
          <w:rFonts w:ascii="Arial" w:hAnsi="Arial" w:cs="Arial"/>
          <w:sz w:val="18"/>
          <w:szCs w:val="18"/>
        </w:rPr>
        <w:t xml:space="preserve">4. je stara od 18 do 65 let oziroma dokler je psihofizično in zdravstveno sposobna za opravljanje gasilske </w:t>
      </w:r>
    </w:p>
    <w:p w:rsidR="004E3A08" w:rsidRPr="00ED1938" w:rsidRDefault="002D1A17" w:rsidP="007E5BDC">
      <w:pPr>
        <w:pStyle w:val="Navadensplet"/>
        <w:spacing w:line="276" w:lineRule="auto"/>
        <w:ind w:firstLine="426"/>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službe.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Gasilska zveza Slovenije podrobneje določi dolžnosti, pravice in obveznosti prostovoljnih operativnih gasilcev.</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604EA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26</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(prostovoljno gasilsko društvo)</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Na podlagi ocene požarne in drugih ogroženosti lahko ustanovijo občani prostovoljno gasilsko društvo, ki opravlja predvsem naslednje naloge:</w:t>
      </w:r>
    </w:p>
    <w:p w:rsidR="004E3A08" w:rsidRPr="002D1A17" w:rsidRDefault="004E3A08" w:rsidP="007E5BDC">
      <w:pPr>
        <w:pStyle w:val="Navadensplet"/>
        <w:numPr>
          <w:ilvl w:val="0"/>
          <w:numId w:val="38"/>
        </w:numPr>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 xml:space="preserve">preventivne naloge varstva pred požarom ter druge preventivne naloge na področju varstva pred naravnimi </w:t>
      </w:r>
      <w:r w:rsidRPr="002D1A17">
        <w:rPr>
          <w:rFonts w:ascii="Arial" w:hAnsi="Arial" w:cs="Arial"/>
          <w:sz w:val="18"/>
          <w:szCs w:val="18"/>
        </w:rPr>
        <w:t>in drugimi nesrečami;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izvajanje operativnih nalog gasilstva in nalog zaščite, reševanja in pomoči ob naravnih in drugih nesrečah;</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vzgojo gasilske mladine;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 pomoč občanom na področju varstva pred požarom;</w:t>
      </w:r>
    </w:p>
    <w:p w:rsidR="004E3A08" w:rsidRPr="00ED1938" w:rsidRDefault="004E3A08" w:rsidP="007E5BDC">
      <w:pPr>
        <w:pStyle w:val="Navadensplet"/>
        <w:shd w:val="clear" w:color="auto" w:fill="FFFFFF"/>
        <w:tabs>
          <w:tab w:val="left" w:pos="8063"/>
        </w:tabs>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5. druge naloge v zvezi z organizacijo in razvojem gasilstva.</w:t>
      </w:r>
    </w:p>
    <w:p w:rsidR="004E3A08" w:rsidRPr="00ED1938" w:rsidRDefault="004E3A08" w:rsidP="007E5BDC">
      <w:pPr>
        <w:pStyle w:val="Navadensplet"/>
        <w:shd w:val="clear" w:color="auto" w:fill="FFFFFF"/>
        <w:spacing w:before="0" w:beforeAutospacing="0" w:after="120" w:afterAutospacing="0" w:line="276" w:lineRule="auto"/>
        <w:ind w:firstLine="24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120" w:afterAutospacing="0" w:line="276" w:lineRule="auto"/>
        <w:jc w:val="center"/>
        <w:rPr>
          <w:rFonts w:ascii="Arial" w:hAnsi="Arial" w:cs="Arial"/>
          <w:bCs/>
          <w:sz w:val="18"/>
          <w:szCs w:val="18"/>
        </w:rPr>
      </w:pPr>
      <w:r w:rsidRPr="00ED1938">
        <w:rPr>
          <w:rFonts w:ascii="Arial" w:hAnsi="Arial" w:cs="Arial"/>
          <w:bCs/>
          <w:sz w:val="18"/>
          <w:szCs w:val="18"/>
        </w:rPr>
        <w:t>2</w:t>
      </w:r>
      <w:r w:rsidR="00604EA8" w:rsidRPr="00ED1938">
        <w:rPr>
          <w:rFonts w:ascii="Arial" w:hAnsi="Arial" w:cs="Arial"/>
          <w:bCs/>
          <w:sz w:val="18"/>
          <w:szCs w:val="18"/>
        </w:rPr>
        <w:t>7</w:t>
      </w:r>
      <w:r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(prostovoljna operativna gasilska enota)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Prostovoljna gasilska enota društva iz prejšnjega člena v skladu s pooblastilom opravlja operativne naloge gasilstva na območju ali delu območja občine, za katero je bila ustanovljena.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(2) Prostovoljna operativna gasilska enota se organizira in opremi v skladu  s predpisanimi merili. </w:t>
      </w:r>
    </w:p>
    <w:p w:rsidR="0090357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Evidenco o prostovoljnih gasilskih enotah in o prostovoljnih gasilcih vodijo Gasilska zveza Slovenije ter gasilske organizacije za svoje potrebe.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w:t>
      </w:r>
      <w:r w:rsidR="00604EA8" w:rsidRPr="00ED1938">
        <w:rPr>
          <w:rFonts w:ascii="Arial" w:hAnsi="Arial" w:cs="Arial"/>
          <w:bCs/>
          <w:sz w:val="18"/>
          <w:szCs w:val="18"/>
        </w:rPr>
        <w:t>8</w:t>
      </w:r>
      <w:r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(poklicno jedro)</w:t>
      </w:r>
    </w:p>
    <w:p w:rsidR="004E3A08" w:rsidRPr="00ED1938" w:rsidRDefault="004E3A08" w:rsidP="007E5BDC">
      <w:pPr>
        <w:pStyle w:val="Navadensplet"/>
        <w:numPr>
          <w:ilvl w:val="0"/>
          <w:numId w:val="1"/>
        </w:numPr>
        <w:shd w:val="clear" w:color="auto" w:fill="FFFFFF"/>
        <w:tabs>
          <w:tab w:val="left" w:pos="284"/>
        </w:tabs>
        <w:spacing w:before="0" w:beforeAutospacing="0" w:after="210" w:afterAutospacing="0" w:line="276" w:lineRule="auto"/>
        <w:ind w:left="0" w:firstLine="0"/>
        <w:jc w:val="both"/>
        <w:rPr>
          <w:rFonts w:ascii="Arial" w:hAnsi="Arial" w:cs="Arial"/>
          <w:strike/>
          <w:sz w:val="18"/>
          <w:szCs w:val="18"/>
        </w:rPr>
      </w:pPr>
      <w:r w:rsidRPr="00ED1938">
        <w:rPr>
          <w:rFonts w:ascii="Arial" w:hAnsi="Arial" w:cs="Arial"/>
          <w:sz w:val="18"/>
          <w:szCs w:val="18"/>
        </w:rPr>
        <w:t>V prostovoljnih gasilskih enotah se lahko v skladu z merili za organiziranje in opremljanje gasilskih enot ustanovi poklicno jedro s poklicnimi gasilci kot sestavni del prostovoljne gasilske enote. O ustanovitvi poklicnega jedra mora prostovoljno gasilsko društvo obvestiti občinski organ, pristojen za organiziranje javne gasilske službe.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b/>
          <w:strike/>
          <w:sz w:val="18"/>
          <w:szCs w:val="18"/>
        </w:rPr>
      </w:pPr>
      <w:r w:rsidRPr="00ED1938">
        <w:rPr>
          <w:rFonts w:ascii="Arial" w:hAnsi="Arial" w:cs="Arial"/>
          <w:sz w:val="18"/>
          <w:szCs w:val="18"/>
        </w:rPr>
        <w:t>(2) Za poklicne operativne gasilce v pokl</w:t>
      </w:r>
      <w:r w:rsidR="00604EA8" w:rsidRPr="00ED1938">
        <w:rPr>
          <w:rFonts w:ascii="Arial" w:hAnsi="Arial" w:cs="Arial"/>
          <w:sz w:val="18"/>
          <w:szCs w:val="18"/>
        </w:rPr>
        <w:t>icnem jedru veljajo določbe 17., 18., 19.</w:t>
      </w:r>
      <w:r w:rsidRPr="00ED1938">
        <w:rPr>
          <w:rFonts w:ascii="Arial" w:hAnsi="Arial" w:cs="Arial"/>
          <w:sz w:val="18"/>
          <w:szCs w:val="18"/>
        </w:rPr>
        <w:t xml:space="preserve"> – razen prvega </w:t>
      </w:r>
      <w:r w:rsidR="00604EA8" w:rsidRPr="00ED1938">
        <w:rPr>
          <w:rFonts w:ascii="Arial" w:hAnsi="Arial" w:cs="Arial"/>
          <w:sz w:val="18"/>
          <w:szCs w:val="18"/>
        </w:rPr>
        <w:t>in drugega odstavka, 20., 21. in 22</w:t>
      </w:r>
      <w:r w:rsidRPr="00ED1938">
        <w:rPr>
          <w:rFonts w:ascii="Arial" w:hAnsi="Arial" w:cs="Arial"/>
          <w:sz w:val="18"/>
          <w:szCs w:val="18"/>
        </w:rPr>
        <w:t xml:space="preserve">. člena tega zakona.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Poklicna jedra iz prvega odstavka tega člena se lahko organizirajo tudi pri gasilski zvezi, če tako odločijo člani gasilske zveze in pristojne občine.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w:t>
      </w:r>
      <w:r w:rsidR="007D0D2C" w:rsidRPr="00ED1938">
        <w:rPr>
          <w:rFonts w:ascii="Arial" w:hAnsi="Arial" w:cs="Arial"/>
          <w:bCs/>
          <w:sz w:val="18"/>
          <w:szCs w:val="18"/>
        </w:rPr>
        <w:t>9</w:t>
      </w:r>
      <w:r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(poveljnik)</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Poveljnik prostovoljne gasilske enote organizira in vodi strokovno delo enote.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Poveljnik prostovoljne gasilske enote zlasti: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skrbi za njeno intervencijsko pripravljenost in jo vodi med intervencijo;</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organizira in nadzira strokovno usposabljanje in kondicijsko pripravljenost pripadnikov enote;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skrbi za brezhibnost gasilske zaščitne in reševalne opreme.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Način izbire, naloge in pristojnosti poveljnikov prostovoljnih gasilskih enot in njihovih namestnikov so določene s pravili Gasilske zveze Slovenije.</w:t>
      </w:r>
    </w:p>
    <w:p w:rsidR="004E3A08" w:rsidRPr="00ED1938" w:rsidRDefault="007D0D2C"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30</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(nadomestila)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Prostovoljnemu gasilcu med intervencijo pripada nadomestilo plače. Nadomestilo plače pripada prostovoljnemu gasilcu tudi med usposabljanjem na podlagi poziva pristojnega organa občine. Nadomestilo plače izplača delodajalec v breme občine.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Če traja intervencija več kot štiri ure, imajo udeleženci pravico do brezplačne prehrane.</w:t>
      </w:r>
    </w:p>
    <w:p w:rsidR="007D0D2C"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Prostovoljnega gasilca zaradi udeležbe na intervenciji ali na usposabljanju delodajalec ne sme odpustiti, razporediti na drugo delovno mesto ali ga kako drugače oškodovati.</w:t>
      </w:r>
    </w:p>
    <w:p w:rsidR="004E3A08" w:rsidRPr="00ED1938" w:rsidRDefault="007D0D2C"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31</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(zavarovanje prostovoljnih gasilcev)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Prostovoljni gasilec, ki se med intervencijo ali med strokovnim usposabljanjem poškoduje ali zaradi opravljanja nalog med intervencijo zboli, je zavarovan po predpisih o zdravstvenem, pokojninskem in invalidskem zavarovanju za primer poškodbe pri delu in poklicne bolezni.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Prostovoljnemu gasilcu, ki ni zaposlen ali za katerega je to ugodneje, pripada nadomestilo za čas zadržanosti od dela zaradi poškodbe pri delu iz prejšnjega odstavka v višini 100% povprečne mesečne plače na zaposlenega delavca v državi v zadnjem mesecu pred nastankom poškodbe.</w:t>
      </w:r>
    </w:p>
    <w:p w:rsidR="00EC5755"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Čas in kraj nastanka poškodbe ugotovi vodja intervencije oziroma vodja usposabljanja, kjer se je gasilec poškodoval, prijavi pa se pristojnemu organu.</w:t>
      </w:r>
      <w:r w:rsidR="00EC5755" w:rsidRPr="00ED1938">
        <w:rPr>
          <w:rFonts w:ascii="Arial" w:hAnsi="Arial" w:cs="Arial"/>
          <w:sz w:val="18"/>
          <w:szCs w:val="18"/>
        </w:rPr>
        <w:t xml:space="preserve"> </w:t>
      </w:r>
    </w:p>
    <w:p w:rsidR="004E3A08" w:rsidRPr="00ED1938" w:rsidRDefault="00EC5755"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Občina lahko za prostovoljne gasilce zagotavlja tudi druge oblike zavarovanja.</w:t>
      </w:r>
    </w:p>
    <w:p w:rsidR="004E3A08" w:rsidRPr="00ED1938" w:rsidRDefault="00EC5755"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(5</w:t>
      </w:r>
      <w:r w:rsidR="004E3A08" w:rsidRPr="00ED1938">
        <w:rPr>
          <w:rFonts w:ascii="Arial" w:hAnsi="Arial" w:cs="Arial"/>
          <w:sz w:val="18"/>
          <w:szCs w:val="18"/>
        </w:rPr>
        <w:t>) Če je prostovoljni gasilec med intervencijo ali med strokovnim usposabljanjem izgubil življenje, imajo njegovi družinski člani pravico do:</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pokojnine v skladu s predpisi o pokojninskem in invalidskem zavarovanju;</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enkratne denarne pomoči;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povračila stroškov prevoza in pogreba.</w:t>
      </w:r>
    </w:p>
    <w:p w:rsidR="004E3A08" w:rsidRPr="00ED1938" w:rsidRDefault="00EC5755"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(6</w:t>
      </w:r>
      <w:r w:rsidR="004E3A08" w:rsidRPr="00ED1938">
        <w:rPr>
          <w:rFonts w:ascii="Arial" w:hAnsi="Arial" w:cs="Arial"/>
          <w:sz w:val="18"/>
          <w:szCs w:val="18"/>
        </w:rPr>
        <w:t>) Če se prostovoljni gasilec med intervencijo ali med strokovnim usposabljanjem poškoduje brez svoje krivde tako, da je njegov organizem okvarjen najmanj za 20%, ima pravico do enkratne denarne pomoči po predpisih o vojaških invalidih.</w:t>
      </w:r>
    </w:p>
    <w:p w:rsidR="004E3A08" w:rsidRPr="00ED1938" w:rsidRDefault="00EC5755"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(7</w:t>
      </w:r>
      <w:r w:rsidR="004E3A08" w:rsidRPr="00ED1938">
        <w:rPr>
          <w:rFonts w:ascii="Arial" w:hAnsi="Arial" w:cs="Arial"/>
          <w:sz w:val="18"/>
          <w:szCs w:val="18"/>
        </w:rPr>
        <w:t>) Vlada določi višino enkratne denarne pomoči, ki ne sme biti manjša od 12 povprečnih plač zaposlenih v državi v zadnjih šestih mesecih, ter višino povračil.</w:t>
      </w:r>
    </w:p>
    <w:p w:rsidR="00903578" w:rsidRDefault="00EC5755"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(8</w:t>
      </w:r>
      <w:r w:rsidR="004E3A08" w:rsidRPr="00ED1938">
        <w:rPr>
          <w:rFonts w:ascii="Arial" w:hAnsi="Arial" w:cs="Arial"/>
          <w:sz w:val="18"/>
          <w:szCs w:val="18"/>
        </w:rPr>
        <w:t xml:space="preserve">) Gasilska organizacija mora zavarovati operativne člane svoje gasilske enote za primer smrti, trajne izgube splošne delovne zmožnosti in prehodne nezmožnosti za delo, nastale pri izvajanju operativnih nalog. </w:t>
      </w:r>
    </w:p>
    <w:p w:rsidR="00BD1204" w:rsidRPr="00BD1204" w:rsidRDefault="00BD1204" w:rsidP="007E5BDC">
      <w:pPr>
        <w:pStyle w:val="Navadensplet"/>
        <w:shd w:val="clear" w:color="auto" w:fill="FFFFFF"/>
        <w:spacing w:before="0" w:beforeAutospacing="0" w:after="210" w:afterAutospacing="0" w:line="276" w:lineRule="auto"/>
        <w:ind w:firstLine="240"/>
        <w:jc w:val="both"/>
        <w:rPr>
          <w:rFonts w:ascii="Arial" w:hAnsi="Arial" w:cs="Arial"/>
          <w:strike/>
          <w:sz w:val="18"/>
          <w:szCs w:val="18"/>
        </w:rPr>
      </w:pPr>
    </w:p>
    <w:p w:rsidR="004E3A08" w:rsidRPr="00ED1938" w:rsidRDefault="007D0D2C"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32</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(sredstva občine)</w:t>
      </w:r>
    </w:p>
    <w:p w:rsidR="004E3A08" w:rsidRPr="00ED1938" w:rsidRDefault="004E3A08" w:rsidP="007E5BDC">
      <w:pPr>
        <w:pStyle w:val="Navadensplet"/>
        <w:numPr>
          <w:ilvl w:val="0"/>
          <w:numId w:val="29"/>
        </w:numPr>
        <w:shd w:val="clear" w:color="auto" w:fill="FFFFFF"/>
        <w:tabs>
          <w:tab w:val="left" w:pos="284"/>
        </w:tabs>
        <w:spacing w:before="0" w:beforeAutospacing="0" w:after="210" w:afterAutospacing="0" w:line="276" w:lineRule="auto"/>
        <w:ind w:left="0" w:firstLine="0"/>
        <w:jc w:val="both"/>
        <w:rPr>
          <w:rFonts w:ascii="Arial" w:hAnsi="Arial" w:cs="Arial"/>
          <w:sz w:val="18"/>
          <w:szCs w:val="18"/>
        </w:rPr>
      </w:pPr>
      <w:r w:rsidRPr="00ED1938">
        <w:rPr>
          <w:rFonts w:ascii="Arial" w:hAnsi="Arial" w:cs="Arial"/>
          <w:sz w:val="18"/>
          <w:szCs w:val="18"/>
        </w:rPr>
        <w:t xml:space="preserve">Občina krije izgubljeni zaslužek in nadomestilo plač, stroške za prehrano iz </w:t>
      </w:r>
      <w:r w:rsidR="00E755F4" w:rsidRPr="00ED1938">
        <w:rPr>
          <w:rFonts w:ascii="Arial" w:hAnsi="Arial" w:cs="Arial"/>
          <w:sz w:val="18"/>
          <w:szCs w:val="18"/>
        </w:rPr>
        <w:t>30.</w:t>
      </w:r>
      <w:r w:rsidRPr="00ED1938">
        <w:rPr>
          <w:rFonts w:ascii="Arial" w:hAnsi="Arial" w:cs="Arial"/>
          <w:sz w:val="18"/>
          <w:szCs w:val="18"/>
        </w:rPr>
        <w:t xml:space="preserve"> člena tega zakona ter prispevke in stroške iz prejšnjega člena </w:t>
      </w:r>
    </w:p>
    <w:p w:rsidR="004E3A08" w:rsidRPr="00ED1938" w:rsidRDefault="004E3A08" w:rsidP="007E5BDC">
      <w:pPr>
        <w:pStyle w:val="Navadensplet"/>
        <w:numPr>
          <w:ilvl w:val="0"/>
          <w:numId w:val="29"/>
        </w:numPr>
        <w:shd w:val="clear" w:color="auto" w:fill="FFFFFF"/>
        <w:tabs>
          <w:tab w:val="left" w:pos="142"/>
          <w:tab w:val="left" w:pos="284"/>
          <w:tab w:val="left" w:pos="567"/>
        </w:tabs>
        <w:spacing w:before="0" w:beforeAutospacing="0" w:after="210" w:afterAutospacing="0" w:line="276" w:lineRule="auto"/>
        <w:ind w:left="0" w:firstLine="0"/>
        <w:jc w:val="both"/>
        <w:rPr>
          <w:rFonts w:ascii="Arial" w:hAnsi="Arial" w:cs="Arial"/>
          <w:sz w:val="18"/>
          <w:szCs w:val="18"/>
        </w:rPr>
      </w:pPr>
      <w:r w:rsidRPr="00ED1938">
        <w:rPr>
          <w:rFonts w:ascii="Arial" w:hAnsi="Arial" w:cs="Arial"/>
          <w:sz w:val="18"/>
          <w:szCs w:val="18"/>
        </w:rPr>
        <w:t>Ne glede na prejšnji odstavek krije država neposredne stroške, ki nastanejo  iz naslova aktiviranega državnega načrta, na podlagi meril, ki jih določi vlada.</w:t>
      </w:r>
    </w:p>
    <w:p w:rsidR="004E3A08" w:rsidRPr="00ED1938" w:rsidRDefault="004E3A08" w:rsidP="007E5BDC">
      <w:pPr>
        <w:pStyle w:val="Navadensplet"/>
        <w:shd w:val="clear" w:color="auto" w:fill="FFFFFF"/>
        <w:spacing w:before="0" w:beforeAutospacing="0" w:after="210" w:afterAutospacing="0" w:line="276" w:lineRule="auto"/>
        <w:ind w:left="284"/>
        <w:jc w:val="both"/>
        <w:rPr>
          <w:rFonts w:ascii="Arial" w:hAnsi="Arial" w:cs="Arial"/>
          <w:sz w:val="18"/>
          <w:szCs w:val="18"/>
        </w:rPr>
      </w:pPr>
    </w:p>
    <w:p w:rsidR="004E3A08" w:rsidRPr="00BD1204" w:rsidRDefault="004E3A08" w:rsidP="007E5BDC">
      <w:pPr>
        <w:pStyle w:val="esegmenth4"/>
        <w:numPr>
          <w:ilvl w:val="0"/>
          <w:numId w:val="35"/>
        </w:numPr>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GASILSKE ENOTE V GOSPODARSKIH DRUŽBAH</w:t>
      </w:r>
    </w:p>
    <w:p w:rsidR="004E3A08" w:rsidRPr="00ED1938" w:rsidRDefault="00F65C77"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33</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(ustanovitev gasilske enote v gospodarski družbi)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Gospodarske družbe, zavodi in druge organizacije morajo ustanoviti gasilsko enoto, če imajo povečano nevarnost nastanka požara, eksplozije ali druge posebne nevarnosti po merilih, ki jih določi minister.</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Vrsta in obseg gasilskih enot iz prejšnjega odstavka se določita v skladu z merili za organiziranje in opremljanje gasilskih enot, izdanimi na podlagi drugega odstavka 10. člena tega zakona.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Gasilsko zaščitno in reševalno opremo za delovanje gasilske enote po tem členu zagotovi ustanovitelj.</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Gospodarska družba, zavod ali druga organizacija lahko za opravljanje operativnih nalog gasilstva sklene pogodbo z gasilsko enoto, ki opravlja javno gasilsko službo v skladu s tem zakonom v občini, na območju katere je sedež, objekti ali drugo premoženje gospodarske družbe, zavoda ali druge organizacije, na katerega se nanaša pogodba. S pogodbo z gasilsko enoto po tej določbi gospodarska družba, zavod ali druga organizacija ne more izključiti svoje obveznosti za organiziranje lastne gasilske službe po merilih iz prvega odstavka tega člena. Gasilska enota mora o sklenitvi pogodbe za opravljanje operativnih nalog nad eno leto obvestiti občinski organ, pristojen za organiziranje javne gasilske službe.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b/>
          <w:sz w:val="18"/>
          <w:szCs w:val="18"/>
        </w:rPr>
      </w:pPr>
      <w:r w:rsidRPr="00ED1938">
        <w:rPr>
          <w:rFonts w:ascii="Arial" w:hAnsi="Arial" w:cs="Arial"/>
          <w:sz w:val="18"/>
          <w:szCs w:val="18"/>
        </w:rPr>
        <w:t>(5) Za prostovoljne operativne gasilce v gospodarski družbi, zavodu ali drugi</w:t>
      </w:r>
      <w:r w:rsidR="005E2008" w:rsidRPr="00ED1938">
        <w:rPr>
          <w:rFonts w:ascii="Arial" w:hAnsi="Arial" w:cs="Arial"/>
          <w:sz w:val="18"/>
          <w:szCs w:val="18"/>
        </w:rPr>
        <w:t xml:space="preserve"> organizaciji veljajo določbe 22., 26., 31., 32. in 33</w:t>
      </w:r>
      <w:r w:rsidRPr="00ED1938">
        <w:rPr>
          <w:rFonts w:ascii="Arial" w:hAnsi="Arial" w:cs="Arial"/>
          <w:sz w:val="18"/>
          <w:szCs w:val="18"/>
        </w:rPr>
        <w:t>. člena tega zakona, z</w:t>
      </w:r>
      <w:r w:rsidR="005E2008" w:rsidRPr="00ED1938">
        <w:rPr>
          <w:rFonts w:ascii="Arial" w:hAnsi="Arial" w:cs="Arial"/>
          <w:sz w:val="18"/>
          <w:szCs w:val="18"/>
        </w:rPr>
        <w:t>a poklicne gasilce pa določbe 17</w:t>
      </w:r>
      <w:r w:rsidRPr="00ED1938">
        <w:rPr>
          <w:rFonts w:ascii="Arial" w:hAnsi="Arial" w:cs="Arial"/>
          <w:sz w:val="18"/>
          <w:szCs w:val="18"/>
        </w:rPr>
        <w:t>.,</w:t>
      </w:r>
      <w:r w:rsidR="005E2008" w:rsidRPr="00ED1938">
        <w:rPr>
          <w:rFonts w:ascii="Arial" w:hAnsi="Arial" w:cs="Arial"/>
          <w:sz w:val="18"/>
          <w:szCs w:val="18"/>
        </w:rPr>
        <w:t xml:space="preserve"> 18., 19</w:t>
      </w:r>
      <w:r w:rsidRPr="00ED1938">
        <w:rPr>
          <w:rFonts w:ascii="Arial" w:hAnsi="Arial" w:cs="Arial"/>
          <w:sz w:val="18"/>
          <w:szCs w:val="18"/>
        </w:rPr>
        <w:t xml:space="preserve"> – razen prvega in</w:t>
      </w:r>
      <w:r w:rsidR="005E2008" w:rsidRPr="00ED1938">
        <w:rPr>
          <w:rFonts w:ascii="Arial" w:hAnsi="Arial" w:cs="Arial"/>
          <w:sz w:val="18"/>
          <w:szCs w:val="18"/>
        </w:rPr>
        <w:t xml:space="preserve"> drugega odstavka </w:t>
      </w:r>
      <w:proofErr w:type="spellStart"/>
      <w:r w:rsidR="005E2008" w:rsidRPr="00ED1938">
        <w:rPr>
          <w:rFonts w:ascii="Arial" w:hAnsi="Arial" w:cs="Arial"/>
          <w:sz w:val="18"/>
          <w:szCs w:val="18"/>
        </w:rPr>
        <w:t>odstavka</w:t>
      </w:r>
      <w:proofErr w:type="spellEnd"/>
      <w:r w:rsidR="005E2008" w:rsidRPr="00ED1938">
        <w:rPr>
          <w:rFonts w:ascii="Arial" w:hAnsi="Arial" w:cs="Arial"/>
          <w:sz w:val="18"/>
          <w:szCs w:val="18"/>
        </w:rPr>
        <w:t>, 20., 21. in 22</w:t>
      </w:r>
      <w:r w:rsidRPr="00ED1938">
        <w:rPr>
          <w:rFonts w:ascii="Arial" w:hAnsi="Arial" w:cs="Arial"/>
          <w:sz w:val="18"/>
          <w:szCs w:val="18"/>
        </w:rPr>
        <w:t xml:space="preserve">. člena tega zakona. </w:t>
      </w:r>
    </w:p>
    <w:p w:rsidR="00BD1204" w:rsidRPr="00ED1938" w:rsidRDefault="00BD1204" w:rsidP="007E5BDC">
      <w:pPr>
        <w:autoSpaceDE w:val="0"/>
        <w:autoSpaceDN w:val="0"/>
        <w:adjustRightInd w:val="0"/>
        <w:spacing w:after="0"/>
        <w:rPr>
          <w:rFonts w:ascii="Arial" w:hAnsi="Arial" w:cs="Arial"/>
          <w:sz w:val="18"/>
          <w:szCs w:val="18"/>
        </w:rPr>
      </w:pPr>
    </w:p>
    <w:p w:rsidR="00903578" w:rsidRPr="00ED1938" w:rsidRDefault="00903578" w:rsidP="007E5BDC">
      <w:pPr>
        <w:pStyle w:val="esegmenth4"/>
        <w:shd w:val="clear" w:color="auto" w:fill="FFFFFF"/>
        <w:spacing w:before="0" w:beforeAutospacing="0" w:after="0" w:afterAutospacing="0" w:line="276" w:lineRule="auto"/>
        <w:ind w:left="360"/>
        <w:jc w:val="center"/>
        <w:rPr>
          <w:rFonts w:ascii="Arial" w:hAnsi="Arial" w:cs="Arial"/>
          <w:bCs/>
        </w:rPr>
      </w:pPr>
    </w:p>
    <w:p w:rsidR="004E3A08" w:rsidRPr="00ED1938" w:rsidRDefault="004E3A08" w:rsidP="007E5BDC">
      <w:pPr>
        <w:pStyle w:val="esegmenth4"/>
        <w:shd w:val="clear" w:color="auto" w:fill="FFFFFF"/>
        <w:spacing w:before="0" w:beforeAutospacing="0" w:after="0" w:afterAutospacing="0" w:line="276" w:lineRule="auto"/>
        <w:ind w:left="360"/>
        <w:jc w:val="center"/>
        <w:rPr>
          <w:rFonts w:ascii="Arial" w:hAnsi="Arial" w:cs="Arial"/>
          <w:bCs/>
          <w:sz w:val="18"/>
          <w:szCs w:val="18"/>
        </w:rPr>
      </w:pPr>
      <w:r w:rsidRPr="00ED1938">
        <w:rPr>
          <w:rFonts w:ascii="Arial" w:hAnsi="Arial" w:cs="Arial"/>
          <w:bCs/>
          <w:sz w:val="18"/>
          <w:szCs w:val="18"/>
        </w:rPr>
        <w:t>4. EVIDENCE</w:t>
      </w:r>
    </w:p>
    <w:p w:rsidR="004E3A08" w:rsidRPr="00ED1938" w:rsidRDefault="004E3A08" w:rsidP="007E5BDC">
      <w:pPr>
        <w:pStyle w:val="esegmenth4"/>
        <w:shd w:val="clear" w:color="auto" w:fill="FFFFFF"/>
        <w:spacing w:before="0" w:beforeAutospacing="0" w:after="210" w:afterAutospacing="0" w:line="276" w:lineRule="auto"/>
        <w:rPr>
          <w:rFonts w:ascii="Arial" w:hAnsi="Arial" w:cs="Arial"/>
          <w:bCs/>
          <w:sz w:val="18"/>
          <w:szCs w:val="18"/>
        </w:rPr>
      </w:pPr>
    </w:p>
    <w:p w:rsidR="004E3A08" w:rsidRPr="00ED1938" w:rsidRDefault="00683C25" w:rsidP="007E5BDC">
      <w:pPr>
        <w:jc w:val="center"/>
        <w:rPr>
          <w:rFonts w:ascii="Arial" w:hAnsi="Arial" w:cs="Arial"/>
          <w:sz w:val="18"/>
          <w:szCs w:val="18"/>
        </w:rPr>
      </w:pPr>
      <w:r w:rsidRPr="00ED1938">
        <w:rPr>
          <w:rFonts w:ascii="Arial" w:hAnsi="Arial" w:cs="Arial"/>
          <w:sz w:val="18"/>
          <w:szCs w:val="18"/>
        </w:rPr>
        <w:t>3</w:t>
      </w:r>
      <w:r w:rsidR="00BD1204">
        <w:rPr>
          <w:rFonts w:ascii="Arial" w:hAnsi="Arial" w:cs="Arial"/>
          <w:sz w:val="18"/>
          <w:szCs w:val="18"/>
        </w:rPr>
        <w:t>4</w:t>
      </w:r>
      <w:r w:rsidR="008620A1" w:rsidRPr="00ED1938">
        <w:rPr>
          <w:rFonts w:ascii="Arial" w:hAnsi="Arial" w:cs="Arial"/>
          <w:sz w:val="18"/>
          <w:szCs w:val="18"/>
        </w:rPr>
        <w:t>.</w:t>
      </w:r>
      <w:r w:rsidR="004E3A08" w:rsidRPr="00ED1938">
        <w:rPr>
          <w:rFonts w:ascii="Arial" w:hAnsi="Arial" w:cs="Arial"/>
          <w:sz w:val="18"/>
          <w:szCs w:val="18"/>
        </w:rPr>
        <w:t xml:space="preserve"> člen</w:t>
      </w:r>
    </w:p>
    <w:p w:rsidR="004E3A08" w:rsidRPr="00ED1938" w:rsidRDefault="004E3A08" w:rsidP="007E5BDC">
      <w:pPr>
        <w:jc w:val="center"/>
        <w:rPr>
          <w:rFonts w:ascii="Arial" w:hAnsi="Arial" w:cs="Arial"/>
          <w:sz w:val="18"/>
          <w:szCs w:val="18"/>
        </w:rPr>
      </w:pPr>
      <w:r w:rsidRPr="00ED1938">
        <w:rPr>
          <w:rFonts w:ascii="Arial" w:hAnsi="Arial" w:cs="Arial"/>
          <w:sz w:val="18"/>
          <w:szCs w:val="18"/>
        </w:rPr>
        <w:t>(evidenca ministrstva pristojnega za varstvo pred požarom)</w:t>
      </w:r>
    </w:p>
    <w:p w:rsidR="004E3A08" w:rsidRPr="00ED1938" w:rsidRDefault="004E3A08" w:rsidP="007E5BDC">
      <w:pPr>
        <w:pStyle w:val="Odstavekseznama"/>
        <w:numPr>
          <w:ilvl w:val="0"/>
          <w:numId w:val="3"/>
        </w:numPr>
        <w:tabs>
          <w:tab w:val="left" w:pos="284"/>
        </w:tabs>
        <w:spacing w:line="276" w:lineRule="auto"/>
        <w:ind w:left="284" w:hanging="284"/>
        <w:jc w:val="both"/>
        <w:rPr>
          <w:rFonts w:ascii="Arial" w:hAnsi="Arial" w:cs="Arial"/>
          <w:sz w:val="18"/>
          <w:szCs w:val="18"/>
        </w:rPr>
      </w:pPr>
      <w:r w:rsidRPr="00ED1938">
        <w:rPr>
          <w:rFonts w:ascii="Arial" w:hAnsi="Arial" w:cs="Arial"/>
          <w:sz w:val="18"/>
          <w:szCs w:val="18"/>
        </w:rPr>
        <w:t xml:space="preserve">Ministrstvo, pristojno za varstvo pred požarom zbira podatke in vodi evidence o strokovnih izpitih poklicnih gasilcev. </w:t>
      </w:r>
    </w:p>
    <w:p w:rsidR="004E3A08" w:rsidRPr="00ED1938" w:rsidRDefault="004E3A08" w:rsidP="007E5BDC">
      <w:pPr>
        <w:pStyle w:val="Odstavekseznama"/>
        <w:spacing w:line="276" w:lineRule="auto"/>
        <w:jc w:val="both"/>
        <w:rPr>
          <w:rFonts w:ascii="Arial" w:hAnsi="Arial" w:cs="Arial"/>
          <w:sz w:val="18"/>
          <w:szCs w:val="18"/>
        </w:rPr>
      </w:pPr>
    </w:p>
    <w:p w:rsidR="004E3A08" w:rsidRPr="00ED1938" w:rsidRDefault="004E3A08" w:rsidP="007E5BDC">
      <w:pPr>
        <w:pStyle w:val="Odstavekseznama"/>
        <w:numPr>
          <w:ilvl w:val="0"/>
          <w:numId w:val="3"/>
        </w:numPr>
        <w:spacing w:line="276" w:lineRule="auto"/>
        <w:ind w:left="284" w:hanging="284"/>
        <w:jc w:val="both"/>
        <w:rPr>
          <w:rFonts w:ascii="Arial" w:hAnsi="Arial" w:cs="Arial"/>
          <w:sz w:val="18"/>
          <w:szCs w:val="18"/>
        </w:rPr>
      </w:pPr>
      <w:r w:rsidRPr="00ED1938">
        <w:rPr>
          <w:rFonts w:ascii="Arial" w:hAnsi="Arial" w:cs="Arial"/>
          <w:sz w:val="18"/>
          <w:szCs w:val="18"/>
        </w:rPr>
        <w:t>V zbirki podatkov iz prvega odstavka tega člena se zbirajo in vodijo naslednji podatki:</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ime in priimek,</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datum in kraj rojstva,</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naslov stalnega</w:t>
      </w:r>
      <w:r w:rsidR="00415D43" w:rsidRPr="00ED1938">
        <w:rPr>
          <w:rFonts w:ascii="Arial" w:hAnsi="Arial" w:cs="Arial"/>
          <w:sz w:val="18"/>
          <w:szCs w:val="18"/>
        </w:rPr>
        <w:t xml:space="preserve"> ali začasnega </w:t>
      </w:r>
      <w:r w:rsidRPr="00ED1938">
        <w:rPr>
          <w:rFonts w:ascii="Arial" w:hAnsi="Arial" w:cs="Arial"/>
          <w:sz w:val="18"/>
          <w:szCs w:val="18"/>
        </w:rPr>
        <w:t xml:space="preserve"> bivališča</w:t>
      </w:r>
      <w:r w:rsidR="003329B8" w:rsidRPr="00ED1938">
        <w:rPr>
          <w:rFonts w:ascii="Arial" w:hAnsi="Arial" w:cs="Arial"/>
          <w:sz w:val="18"/>
          <w:szCs w:val="18"/>
        </w:rPr>
        <w:t>,</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elektronski naslov,</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telefonska številka in številka mobilnega telefona,</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stopnja in vrsta izobrazbe,</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podatki o usposobljenosti za poklicnega gasilca,</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datum in številka izdaje potrdila o opravljenem strokovnem izpitu,</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vrsta strokovnega izpita,</w:t>
      </w:r>
    </w:p>
    <w:p w:rsidR="004E3A08" w:rsidRPr="00ED1938" w:rsidRDefault="004E3A08" w:rsidP="007E5BDC">
      <w:pPr>
        <w:pStyle w:val="Odstavekseznama"/>
        <w:numPr>
          <w:ilvl w:val="0"/>
          <w:numId w:val="2"/>
        </w:numPr>
        <w:spacing w:after="0" w:line="276" w:lineRule="auto"/>
        <w:jc w:val="both"/>
        <w:rPr>
          <w:rFonts w:ascii="Arial" w:hAnsi="Arial" w:cs="Arial"/>
          <w:sz w:val="18"/>
          <w:szCs w:val="18"/>
        </w:rPr>
      </w:pPr>
      <w:r w:rsidRPr="00ED1938">
        <w:rPr>
          <w:rFonts w:ascii="Arial" w:hAnsi="Arial" w:cs="Arial"/>
          <w:sz w:val="18"/>
          <w:szCs w:val="18"/>
        </w:rPr>
        <w:t>podatki o delovnih izkušnjah pri poklicnem opravljanju operativnih nalog gasilstva.</w:t>
      </w:r>
    </w:p>
    <w:p w:rsidR="008620A1" w:rsidRPr="00ED1938" w:rsidRDefault="008620A1" w:rsidP="007E5BDC">
      <w:pPr>
        <w:spacing w:after="0"/>
        <w:jc w:val="center"/>
        <w:rPr>
          <w:rFonts w:ascii="Arial" w:hAnsi="Arial" w:cs="Arial"/>
          <w:sz w:val="18"/>
          <w:szCs w:val="18"/>
        </w:rPr>
      </w:pPr>
    </w:p>
    <w:p w:rsidR="004E3A08" w:rsidRPr="00ED1938" w:rsidRDefault="00683C25" w:rsidP="007E5BDC">
      <w:pPr>
        <w:jc w:val="center"/>
        <w:rPr>
          <w:rFonts w:ascii="Arial" w:hAnsi="Arial" w:cs="Arial"/>
          <w:sz w:val="18"/>
          <w:szCs w:val="18"/>
        </w:rPr>
      </w:pPr>
      <w:r w:rsidRPr="00ED1938">
        <w:rPr>
          <w:rFonts w:ascii="Arial" w:hAnsi="Arial" w:cs="Arial"/>
          <w:sz w:val="18"/>
          <w:szCs w:val="18"/>
        </w:rPr>
        <w:t>3</w:t>
      </w:r>
      <w:r w:rsidR="00BD1204">
        <w:rPr>
          <w:rFonts w:ascii="Arial" w:hAnsi="Arial" w:cs="Arial"/>
          <w:sz w:val="18"/>
          <w:szCs w:val="18"/>
        </w:rPr>
        <w:t>5</w:t>
      </w:r>
      <w:r w:rsidRPr="00ED1938">
        <w:rPr>
          <w:rFonts w:ascii="Arial" w:hAnsi="Arial" w:cs="Arial"/>
          <w:sz w:val="18"/>
          <w:szCs w:val="18"/>
        </w:rPr>
        <w:t>.</w:t>
      </w:r>
      <w:r w:rsidR="004E3A08" w:rsidRPr="00ED1938">
        <w:rPr>
          <w:rFonts w:ascii="Arial" w:hAnsi="Arial" w:cs="Arial"/>
          <w:sz w:val="18"/>
          <w:szCs w:val="18"/>
        </w:rPr>
        <w:t xml:space="preserve"> člen</w:t>
      </w:r>
    </w:p>
    <w:p w:rsidR="004E3A08" w:rsidRPr="00ED1938" w:rsidRDefault="004E3A08" w:rsidP="007E5BDC">
      <w:pPr>
        <w:jc w:val="center"/>
        <w:rPr>
          <w:rFonts w:ascii="Arial" w:hAnsi="Arial" w:cs="Arial"/>
          <w:sz w:val="18"/>
          <w:szCs w:val="18"/>
        </w:rPr>
      </w:pPr>
      <w:r w:rsidRPr="00ED1938">
        <w:rPr>
          <w:rFonts w:ascii="Arial" w:hAnsi="Arial" w:cs="Arial"/>
          <w:sz w:val="18"/>
          <w:szCs w:val="18"/>
        </w:rPr>
        <w:t>(evidenca Gasilske zveze Slovenije ter gasilskih organizacij)</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Gasilska zveza Slovenije ter gasilske organizacije vodijo evidenco o prostovoljnih gasilskih enotah ter pro</w:t>
      </w:r>
      <w:r w:rsidR="000F309D" w:rsidRPr="00ED1938">
        <w:rPr>
          <w:rFonts w:ascii="Arial" w:hAnsi="Arial" w:cs="Arial"/>
          <w:sz w:val="18"/>
          <w:szCs w:val="18"/>
        </w:rPr>
        <w:t xml:space="preserve">stovoljnih gasilcih. </w:t>
      </w:r>
      <w:r w:rsidRPr="00ED1938">
        <w:rPr>
          <w:rFonts w:ascii="Arial" w:hAnsi="Arial" w:cs="Arial"/>
          <w:sz w:val="18"/>
          <w:szCs w:val="18"/>
        </w:rPr>
        <w:t>V zbi</w:t>
      </w:r>
      <w:r w:rsidR="000F309D" w:rsidRPr="00ED1938">
        <w:rPr>
          <w:rFonts w:ascii="Arial" w:hAnsi="Arial" w:cs="Arial"/>
          <w:sz w:val="18"/>
          <w:szCs w:val="18"/>
        </w:rPr>
        <w:t>rki podatkov se o prostovoljnih</w:t>
      </w:r>
      <w:r w:rsidRPr="00ED1938">
        <w:rPr>
          <w:rFonts w:ascii="Arial" w:hAnsi="Arial" w:cs="Arial"/>
          <w:sz w:val="18"/>
          <w:szCs w:val="18"/>
        </w:rPr>
        <w:t xml:space="preserve"> gasilcih zbirajo naslednji osebni podatki </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ED1938">
        <w:rPr>
          <w:rFonts w:ascii="Arial" w:hAnsi="Arial" w:cs="Arial"/>
          <w:sz w:val="18"/>
          <w:szCs w:val="18"/>
        </w:rPr>
        <w:t xml:space="preserve"> ime in priimek;</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spol;</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datum in kraj rojstva;</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priimek ob rojstvu;</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davčna številka;</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ulica, kraj, pošta, občina bivališča, upravna enota bivališča, država EU;</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stopnja izobrazbe;</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poklic;</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vrsta in številka vozniškega dovoljenja;</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leto vstopa v gasilsko društvo ter funkcije v gasilstvu;</w:t>
      </w:r>
    </w:p>
    <w:p w:rsid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čin;</w:t>
      </w:r>
    </w:p>
    <w:p w:rsidR="00683C25" w:rsidRPr="008002B6" w:rsidRDefault="004E3A08" w:rsidP="007E5BDC">
      <w:pPr>
        <w:pStyle w:val="Navadensplet"/>
        <w:numPr>
          <w:ilvl w:val="0"/>
          <w:numId w:val="40"/>
        </w:numPr>
        <w:shd w:val="clear" w:color="auto" w:fill="FFFFFF"/>
        <w:tabs>
          <w:tab w:val="left" w:pos="709"/>
        </w:tabs>
        <w:spacing w:before="0" w:beforeAutospacing="0" w:after="0" w:afterAutospacing="0" w:line="276" w:lineRule="auto"/>
        <w:jc w:val="both"/>
        <w:rPr>
          <w:rFonts w:ascii="Arial" w:hAnsi="Arial" w:cs="Arial"/>
          <w:sz w:val="18"/>
          <w:szCs w:val="18"/>
        </w:rPr>
      </w:pPr>
      <w:r w:rsidRPr="008002B6">
        <w:rPr>
          <w:rFonts w:ascii="Arial" w:hAnsi="Arial" w:cs="Arial"/>
          <w:sz w:val="18"/>
          <w:szCs w:val="18"/>
        </w:rPr>
        <w:t>vrsta, način in periodičnost usposabljanja ali preizkusa na področju gasilstva;</w:t>
      </w:r>
    </w:p>
    <w:p w:rsidR="008002B6" w:rsidRDefault="004E3A08" w:rsidP="007E5BDC">
      <w:pPr>
        <w:pStyle w:val="Navadensplet"/>
        <w:numPr>
          <w:ilvl w:val="0"/>
          <w:numId w:val="40"/>
        </w:numPr>
        <w:shd w:val="clear" w:color="auto" w:fill="FFFFFF"/>
        <w:spacing w:before="0" w:beforeAutospacing="0" w:after="0" w:afterAutospacing="0" w:line="276" w:lineRule="auto"/>
        <w:jc w:val="both"/>
        <w:rPr>
          <w:rFonts w:ascii="Arial" w:hAnsi="Arial" w:cs="Arial"/>
          <w:sz w:val="18"/>
          <w:szCs w:val="18"/>
        </w:rPr>
      </w:pPr>
      <w:r w:rsidRPr="00ED1938">
        <w:rPr>
          <w:rFonts w:ascii="Arial" w:hAnsi="Arial" w:cs="Arial"/>
          <w:sz w:val="18"/>
          <w:szCs w:val="18"/>
        </w:rPr>
        <w:t xml:space="preserve"> datum zdravniškega pregleda in pregleda psihofizičnih sposobnosti;</w:t>
      </w:r>
    </w:p>
    <w:p w:rsidR="008002B6" w:rsidRDefault="004E3A08" w:rsidP="007E5BDC">
      <w:pPr>
        <w:pStyle w:val="Navadensplet"/>
        <w:numPr>
          <w:ilvl w:val="0"/>
          <w:numId w:val="40"/>
        </w:numPr>
        <w:shd w:val="clear" w:color="auto" w:fill="FFFFFF"/>
        <w:spacing w:before="0" w:beforeAutospacing="0" w:after="0" w:afterAutospacing="0" w:line="276" w:lineRule="auto"/>
        <w:jc w:val="both"/>
        <w:rPr>
          <w:rFonts w:ascii="Arial" w:hAnsi="Arial" w:cs="Arial"/>
          <w:sz w:val="18"/>
          <w:szCs w:val="18"/>
        </w:rPr>
      </w:pPr>
      <w:r w:rsidRPr="008002B6">
        <w:rPr>
          <w:rFonts w:ascii="Arial" w:hAnsi="Arial" w:cs="Arial"/>
          <w:sz w:val="18"/>
          <w:szCs w:val="18"/>
        </w:rPr>
        <w:t>vrsta gasilskih odlikovanj;</w:t>
      </w:r>
    </w:p>
    <w:p w:rsidR="008002B6" w:rsidRDefault="004E3A08" w:rsidP="007E5BDC">
      <w:pPr>
        <w:pStyle w:val="Navadensplet"/>
        <w:numPr>
          <w:ilvl w:val="0"/>
          <w:numId w:val="40"/>
        </w:numPr>
        <w:shd w:val="clear" w:color="auto" w:fill="FFFFFF"/>
        <w:spacing w:before="0" w:beforeAutospacing="0" w:after="0" w:afterAutospacing="0" w:line="276" w:lineRule="auto"/>
        <w:jc w:val="both"/>
        <w:rPr>
          <w:rFonts w:ascii="Arial" w:hAnsi="Arial" w:cs="Arial"/>
          <w:sz w:val="18"/>
          <w:szCs w:val="18"/>
        </w:rPr>
      </w:pPr>
      <w:r w:rsidRPr="008002B6">
        <w:rPr>
          <w:rFonts w:ascii="Arial" w:hAnsi="Arial" w:cs="Arial"/>
          <w:sz w:val="18"/>
          <w:szCs w:val="18"/>
        </w:rPr>
        <w:t>telefonska številka in številka mobilnega telefona;</w:t>
      </w:r>
    </w:p>
    <w:p w:rsidR="008002B6" w:rsidRDefault="004E3A08" w:rsidP="007E5BDC">
      <w:pPr>
        <w:pStyle w:val="Navadensplet"/>
        <w:numPr>
          <w:ilvl w:val="0"/>
          <w:numId w:val="40"/>
        </w:numPr>
        <w:shd w:val="clear" w:color="auto" w:fill="FFFFFF"/>
        <w:spacing w:before="0" w:beforeAutospacing="0" w:after="0" w:afterAutospacing="0" w:line="276" w:lineRule="auto"/>
        <w:jc w:val="both"/>
        <w:rPr>
          <w:rFonts w:ascii="Arial" w:hAnsi="Arial" w:cs="Arial"/>
          <w:sz w:val="18"/>
          <w:szCs w:val="18"/>
        </w:rPr>
      </w:pPr>
      <w:r w:rsidRPr="008002B6">
        <w:rPr>
          <w:rFonts w:ascii="Arial" w:hAnsi="Arial" w:cs="Arial"/>
          <w:sz w:val="18"/>
          <w:szCs w:val="18"/>
        </w:rPr>
        <w:t>elektronski naslov;</w:t>
      </w:r>
    </w:p>
    <w:p w:rsidR="004E3A08" w:rsidRPr="008002B6" w:rsidRDefault="004E3A08" w:rsidP="007E5BDC">
      <w:pPr>
        <w:pStyle w:val="Navadensplet"/>
        <w:numPr>
          <w:ilvl w:val="0"/>
          <w:numId w:val="40"/>
        </w:numPr>
        <w:shd w:val="clear" w:color="auto" w:fill="FFFFFF"/>
        <w:spacing w:before="0" w:beforeAutospacing="0" w:after="0" w:afterAutospacing="0" w:line="276" w:lineRule="auto"/>
        <w:jc w:val="both"/>
        <w:rPr>
          <w:rFonts w:ascii="Arial" w:hAnsi="Arial" w:cs="Arial"/>
          <w:sz w:val="18"/>
          <w:szCs w:val="18"/>
        </w:rPr>
      </w:pPr>
      <w:r w:rsidRPr="008002B6">
        <w:rPr>
          <w:rFonts w:ascii="Arial" w:hAnsi="Arial" w:cs="Arial"/>
          <w:sz w:val="18"/>
          <w:szCs w:val="18"/>
        </w:rPr>
        <w:t>enotna matična številka občana.</w:t>
      </w:r>
    </w:p>
    <w:p w:rsidR="008620A1" w:rsidRPr="00ED1938" w:rsidRDefault="008620A1" w:rsidP="007E5BDC">
      <w:pPr>
        <w:pStyle w:val="Navadensplet"/>
        <w:shd w:val="clear" w:color="auto" w:fill="FFFFFF"/>
        <w:spacing w:before="0" w:beforeAutospacing="0" w:after="0" w:afterAutospacing="0" w:line="276" w:lineRule="auto"/>
        <w:ind w:left="567"/>
        <w:jc w:val="both"/>
        <w:rPr>
          <w:rFonts w:ascii="Arial" w:hAnsi="Arial" w:cs="Arial"/>
          <w:strike/>
          <w:sz w:val="18"/>
          <w:szCs w:val="18"/>
        </w:rPr>
      </w:pPr>
    </w:p>
    <w:p w:rsidR="004E3A08" w:rsidRPr="00ED1938" w:rsidRDefault="00FB2C45" w:rsidP="007E5BDC">
      <w:pPr>
        <w:jc w:val="center"/>
        <w:rPr>
          <w:rFonts w:ascii="Arial" w:hAnsi="Arial" w:cs="Arial"/>
          <w:sz w:val="18"/>
          <w:szCs w:val="18"/>
        </w:rPr>
      </w:pPr>
      <w:r w:rsidRPr="00ED1938">
        <w:rPr>
          <w:rFonts w:ascii="Arial" w:hAnsi="Arial" w:cs="Arial"/>
          <w:sz w:val="18"/>
          <w:szCs w:val="18"/>
        </w:rPr>
        <w:t>3</w:t>
      </w:r>
      <w:r w:rsidR="00BD1204">
        <w:rPr>
          <w:rFonts w:ascii="Arial" w:hAnsi="Arial" w:cs="Arial"/>
          <w:sz w:val="18"/>
          <w:szCs w:val="18"/>
        </w:rPr>
        <w:t>6</w:t>
      </w:r>
      <w:r w:rsidR="008620A1" w:rsidRPr="00ED1938">
        <w:rPr>
          <w:rFonts w:ascii="Arial" w:hAnsi="Arial" w:cs="Arial"/>
          <w:sz w:val="18"/>
          <w:szCs w:val="18"/>
        </w:rPr>
        <w:t>.</w:t>
      </w:r>
      <w:r w:rsidR="004E3A08" w:rsidRPr="00ED1938">
        <w:rPr>
          <w:rFonts w:ascii="Arial" w:hAnsi="Arial" w:cs="Arial"/>
          <w:sz w:val="18"/>
          <w:szCs w:val="18"/>
        </w:rPr>
        <w:t xml:space="preserve"> člen</w:t>
      </w:r>
    </w:p>
    <w:p w:rsidR="004E3A08" w:rsidRPr="00ED1938" w:rsidRDefault="004E3A08" w:rsidP="007E5BDC">
      <w:pPr>
        <w:jc w:val="center"/>
        <w:rPr>
          <w:rFonts w:ascii="Arial" w:hAnsi="Arial" w:cs="Arial"/>
          <w:sz w:val="18"/>
          <w:szCs w:val="18"/>
        </w:rPr>
      </w:pPr>
      <w:r w:rsidRPr="00ED1938">
        <w:rPr>
          <w:rFonts w:ascii="Arial" w:hAnsi="Arial" w:cs="Arial"/>
          <w:sz w:val="18"/>
          <w:szCs w:val="18"/>
        </w:rPr>
        <w:t>(ravnanje s podatki)</w:t>
      </w:r>
    </w:p>
    <w:p w:rsidR="004E3A08" w:rsidRPr="00ED1938" w:rsidRDefault="004E3A08" w:rsidP="007E5BDC">
      <w:pPr>
        <w:jc w:val="both"/>
        <w:rPr>
          <w:rFonts w:ascii="Arial" w:hAnsi="Arial" w:cs="Arial"/>
          <w:sz w:val="18"/>
          <w:szCs w:val="18"/>
        </w:rPr>
      </w:pPr>
      <w:r w:rsidRPr="00ED1938">
        <w:rPr>
          <w:rFonts w:ascii="Arial" w:hAnsi="Arial" w:cs="Arial"/>
          <w:sz w:val="18"/>
          <w:szCs w:val="18"/>
        </w:rPr>
        <w:t>Ministrstvo pristojno za varstvo pred požarom in subjekti iz prejšnjega člena tega zakona podatke iz evidenc, s katerimi upravljajo na podlagi tega zakona, zbirajo neposredno od pravne ali fizične osebe, na katere se nanašajo, ali jih pridobijo iz že obstoječih zbirk osebnih podatkov.</w:t>
      </w:r>
    </w:p>
    <w:p w:rsidR="004E3A08" w:rsidRPr="00ED1938" w:rsidRDefault="004E3A08" w:rsidP="007E5BDC">
      <w:pPr>
        <w:ind w:left="426"/>
        <w:jc w:val="both"/>
        <w:rPr>
          <w:rFonts w:ascii="Arial" w:hAnsi="Arial" w:cs="Arial"/>
          <w:sz w:val="18"/>
          <w:szCs w:val="18"/>
        </w:rPr>
      </w:pPr>
    </w:p>
    <w:p w:rsidR="004E3A08" w:rsidRPr="00ED1938" w:rsidRDefault="00FB2C45" w:rsidP="007E5BDC">
      <w:pPr>
        <w:ind w:left="426"/>
        <w:jc w:val="center"/>
        <w:rPr>
          <w:rFonts w:ascii="Arial" w:hAnsi="Arial" w:cs="Arial"/>
          <w:sz w:val="18"/>
          <w:szCs w:val="18"/>
        </w:rPr>
      </w:pPr>
      <w:r w:rsidRPr="00ED1938">
        <w:rPr>
          <w:rFonts w:ascii="Arial" w:hAnsi="Arial" w:cs="Arial"/>
          <w:sz w:val="18"/>
          <w:szCs w:val="18"/>
        </w:rPr>
        <w:t>3</w:t>
      </w:r>
      <w:r w:rsidR="00BD1204">
        <w:rPr>
          <w:rFonts w:ascii="Arial" w:hAnsi="Arial" w:cs="Arial"/>
          <w:sz w:val="18"/>
          <w:szCs w:val="18"/>
        </w:rPr>
        <w:t>7</w:t>
      </w:r>
      <w:r w:rsidR="008620A1" w:rsidRPr="00ED1938">
        <w:rPr>
          <w:rFonts w:ascii="Arial" w:hAnsi="Arial" w:cs="Arial"/>
          <w:sz w:val="18"/>
          <w:szCs w:val="18"/>
        </w:rPr>
        <w:t xml:space="preserve">. </w:t>
      </w:r>
      <w:r w:rsidR="004E3A08" w:rsidRPr="00ED1938">
        <w:rPr>
          <w:rFonts w:ascii="Arial" w:hAnsi="Arial" w:cs="Arial"/>
          <w:sz w:val="18"/>
          <w:szCs w:val="18"/>
        </w:rPr>
        <w:t xml:space="preserve"> člen</w:t>
      </w:r>
    </w:p>
    <w:p w:rsidR="004E3A08" w:rsidRPr="00ED1938" w:rsidRDefault="004E3A08" w:rsidP="007E5BDC">
      <w:pPr>
        <w:ind w:left="426"/>
        <w:jc w:val="center"/>
        <w:rPr>
          <w:rFonts w:ascii="Arial" w:hAnsi="Arial" w:cs="Arial"/>
          <w:sz w:val="18"/>
          <w:szCs w:val="18"/>
        </w:rPr>
      </w:pPr>
      <w:r w:rsidRPr="00ED1938">
        <w:rPr>
          <w:rFonts w:ascii="Arial" w:hAnsi="Arial" w:cs="Arial"/>
          <w:sz w:val="18"/>
          <w:szCs w:val="18"/>
        </w:rPr>
        <w:t>(upravičenci do vpogleda v evidence)</w:t>
      </w:r>
    </w:p>
    <w:p w:rsidR="004E3A08" w:rsidRPr="00ED1938" w:rsidRDefault="004E3A08" w:rsidP="007E5BDC">
      <w:pPr>
        <w:pStyle w:val="Odstavekseznama"/>
        <w:spacing w:line="276" w:lineRule="auto"/>
        <w:ind w:left="927"/>
        <w:jc w:val="both"/>
        <w:rPr>
          <w:rFonts w:ascii="Arial" w:hAnsi="Arial" w:cs="Arial"/>
          <w:sz w:val="18"/>
          <w:szCs w:val="18"/>
        </w:rPr>
      </w:pPr>
    </w:p>
    <w:p w:rsidR="004E3A08" w:rsidRPr="00ED1938" w:rsidRDefault="00BE7FE7" w:rsidP="007E5BDC">
      <w:pPr>
        <w:jc w:val="both"/>
        <w:rPr>
          <w:rFonts w:ascii="Arial" w:hAnsi="Arial" w:cs="Arial"/>
          <w:sz w:val="18"/>
          <w:szCs w:val="18"/>
        </w:rPr>
      </w:pPr>
      <w:r w:rsidRPr="00ED1938">
        <w:rPr>
          <w:rFonts w:ascii="Arial" w:hAnsi="Arial" w:cs="Arial"/>
          <w:sz w:val="18"/>
          <w:szCs w:val="18"/>
        </w:rPr>
        <w:t>Osebne podatke določene v 35. in 36. č</w:t>
      </w:r>
      <w:r w:rsidR="004E3A08" w:rsidRPr="00ED1938">
        <w:rPr>
          <w:rFonts w:ascii="Arial" w:hAnsi="Arial" w:cs="Arial"/>
          <w:sz w:val="18"/>
          <w:szCs w:val="18"/>
        </w:rPr>
        <w:t xml:space="preserve">lenu tega zakona smejo uporabljati in obdelovati organi poklicnih </w:t>
      </w:r>
      <w:r w:rsidR="00EC5755" w:rsidRPr="00ED1938">
        <w:rPr>
          <w:rFonts w:ascii="Arial" w:hAnsi="Arial" w:cs="Arial"/>
          <w:sz w:val="18"/>
          <w:szCs w:val="18"/>
        </w:rPr>
        <w:t xml:space="preserve">in prostovoljnih </w:t>
      </w:r>
      <w:r w:rsidR="004E3A08" w:rsidRPr="00ED1938">
        <w:rPr>
          <w:rFonts w:ascii="Arial" w:hAnsi="Arial" w:cs="Arial"/>
          <w:sz w:val="18"/>
          <w:szCs w:val="18"/>
        </w:rPr>
        <w:t xml:space="preserve">gasilskih enot za opravljanje svojih nalog v skladu s pravili gasilskih organizacij, inšpektorji za varstvo pred naravnimi in drugimi nesrečami za opravljanje nalog, določenih s tem zakonom, zakonom, ki ureja varstvo pred naravnimi in drugimi nesrečami, zakonom o varstvu pred požarom ter zakonom, ki ureja inšpekcijski nadzor in Uprava RS za zaščito in reševanje za opravljanje nalog v skladu s tem zakonom in s predpisi o varstvu pred </w:t>
      </w:r>
      <w:r w:rsidRPr="00ED1938">
        <w:rPr>
          <w:rFonts w:ascii="Arial" w:hAnsi="Arial" w:cs="Arial"/>
          <w:sz w:val="18"/>
          <w:szCs w:val="18"/>
        </w:rPr>
        <w:t>naravnimi in drugimi nesrečami.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p>
    <w:p w:rsidR="004E3A08" w:rsidRPr="00ED1938" w:rsidRDefault="004E3A08" w:rsidP="007E5BDC">
      <w:pPr>
        <w:pStyle w:val="esegmenth4"/>
        <w:keepNext/>
        <w:keepLines/>
        <w:shd w:val="clear" w:color="auto" w:fill="FFFFFF"/>
        <w:spacing w:before="0" w:beforeAutospacing="0" w:after="210" w:afterAutospacing="0" w:line="276" w:lineRule="auto"/>
        <w:jc w:val="center"/>
        <w:rPr>
          <w:rFonts w:ascii="Arial" w:hAnsi="Arial" w:cs="Arial"/>
          <w:b/>
          <w:bCs/>
          <w:sz w:val="18"/>
          <w:szCs w:val="18"/>
        </w:rPr>
      </w:pPr>
      <w:r w:rsidRPr="00ED1938">
        <w:rPr>
          <w:rFonts w:ascii="Arial" w:hAnsi="Arial" w:cs="Arial"/>
          <w:b/>
          <w:bCs/>
          <w:sz w:val="18"/>
          <w:szCs w:val="18"/>
        </w:rPr>
        <w:t>IV. USPOSABLJANJE</w:t>
      </w:r>
    </w:p>
    <w:p w:rsidR="004E3A08" w:rsidRPr="00ED1938" w:rsidRDefault="004E3A08" w:rsidP="007E5BDC">
      <w:pPr>
        <w:pStyle w:val="esegmenth4"/>
        <w:keepNext/>
        <w:keepLines/>
        <w:shd w:val="clear" w:color="auto" w:fill="FFFFFF"/>
        <w:spacing w:before="0" w:beforeAutospacing="0" w:after="210" w:afterAutospacing="0" w:line="276" w:lineRule="auto"/>
        <w:jc w:val="center"/>
        <w:rPr>
          <w:rFonts w:ascii="Arial" w:hAnsi="Arial" w:cs="Arial"/>
          <w:b/>
          <w:bCs/>
          <w:sz w:val="18"/>
          <w:szCs w:val="18"/>
        </w:rPr>
      </w:pPr>
    </w:p>
    <w:p w:rsidR="004E3A08" w:rsidRPr="00ED1938" w:rsidRDefault="008620A1" w:rsidP="007E5BDC">
      <w:pPr>
        <w:pStyle w:val="esegmenth4"/>
        <w:keepNext/>
        <w:keepLines/>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3</w:t>
      </w:r>
      <w:r w:rsidR="00BD1204">
        <w:rPr>
          <w:rFonts w:ascii="Arial" w:hAnsi="Arial" w:cs="Arial"/>
          <w:bCs/>
          <w:sz w:val="18"/>
          <w:szCs w:val="18"/>
        </w:rPr>
        <w:t>8</w:t>
      </w:r>
      <w:r w:rsidR="004E3A08" w:rsidRPr="00ED1938">
        <w:rPr>
          <w:rFonts w:ascii="Arial" w:hAnsi="Arial" w:cs="Arial"/>
          <w:bCs/>
          <w:sz w:val="18"/>
          <w:szCs w:val="18"/>
        </w:rPr>
        <w:t>. člen</w:t>
      </w:r>
    </w:p>
    <w:p w:rsidR="004E3A08" w:rsidRPr="00ED1938" w:rsidRDefault="004E3A08" w:rsidP="007E5BDC">
      <w:pPr>
        <w:pStyle w:val="esegmenth4"/>
        <w:keepNext/>
        <w:keepLines/>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(usposabljanje)</w:t>
      </w:r>
    </w:p>
    <w:p w:rsidR="004E3A08" w:rsidRPr="00ED1938" w:rsidRDefault="004E3A08" w:rsidP="007E5BDC">
      <w:pPr>
        <w:pStyle w:val="esegmenth4"/>
        <w:keepNext/>
        <w:keepLines/>
        <w:shd w:val="clear" w:color="auto" w:fill="FFFFFF"/>
        <w:spacing w:before="0" w:beforeAutospacing="0" w:after="210" w:afterAutospacing="0" w:line="276" w:lineRule="auto"/>
        <w:jc w:val="center"/>
        <w:rPr>
          <w:rFonts w:ascii="Arial" w:hAnsi="Arial" w:cs="Arial"/>
          <w:b/>
          <w:bCs/>
          <w:sz w:val="18"/>
          <w:szCs w:val="18"/>
        </w:rPr>
      </w:pPr>
    </w:p>
    <w:p w:rsidR="004E3A08" w:rsidRPr="00ED1938" w:rsidRDefault="004E3A08" w:rsidP="007E5BDC">
      <w:pPr>
        <w:pStyle w:val="Navadensplet"/>
        <w:numPr>
          <w:ilvl w:val="0"/>
          <w:numId w:val="32"/>
        </w:numPr>
        <w:shd w:val="clear" w:color="auto" w:fill="FFFFFF"/>
        <w:tabs>
          <w:tab w:val="left" w:pos="142"/>
          <w:tab w:val="left" w:pos="284"/>
          <w:tab w:val="left" w:pos="567"/>
        </w:tabs>
        <w:spacing w:before="0" w:beforeAutospacing="0" w:after="210" w:afterAutospacing="0" w:line="276" w:lineRule="auto"/>
        <w:ind w:left="0" w:firstLine="0"/>
        <w:jc w:val="both"/>
        <w:rPr>
          <w:rFonts w:ascii="Arial" w:hAnsi="Arial" w:cs="Arial"/>
          <w:sz w:val="18"/>
          <w:szCs w:val="18"/>
        </w:rPr>
      </w:pPr>
      <w:r w:rsidRPr="00ED1938">
        <w:rPr>
          <w:rFonts w:ascii="Arial" w:hAnsi="Arial" w:cs="Arial"/>
          <w:sz w:val="18"/>
          <w:szCs w:val="18"/>
        </w:rPr>
        <w:t>Za  usposabljanje s področja gasilstva se pri ministrstvu pri</w:t>
      </w:r>
      <w:r w:rsidR="008C6734" w:rsidRPr="00ED1938">
        <w:rPr>
          <w:rFonts w:ascii="Arial" w:hAnsi="Arial" w:cs="Arial"/>
          <w:sz w:val="18"/>
          <w:szCs w:val="18"/>
        </w:rPr>
        <w:t xml:space="preserve">stojnemu za gasilstvo </w:t>
      </w:r>
      <w:r w:rsidR="00EC5755" w:rsidRPr="00ED1938">
        <w:rPr>
          <w:rFonts w:ascii="Arial" w:hAnsi="Arial" w:cs="Arial"/>
          <w:sz w:val="18"/>
          <w:szCs w:val="18"/>
        </w:rPr>
        <w:t xml:space="preserve">deluje </w:t>
      </w:r>
      <w:r w:rsidR="008C6734" w:rsidRPr="00ED1938">
        <w:rPr>
          <w:rFonts w:ascii="Arial" w:hAnsi="Arial" w:cs="Arial"/>
          <w:sz w:val="18"/>
          <w:szCs w:val="18"/>
        </w:rPr>
        <w:t>G</w:t>
      </w:r>
      <w:r w:rsidRPr="00ED1938">
        <w:rPr>
          <w:rFonts w:ascii="Arial" w:hAnsi="Arial" w:cs="Arial"/>
          <w:sz w:val="18"/>
          <w:szCs w:val="18"/>
        </w:rPr>
        <w:t>asilska šola, ki izvaja vsa temeljna in dopolnilna usposabljanja poklicnih gasilcev ter zahtevnejša temeljna in dopolnilna usposabljanja prostovoljnih gasilcev ter druga usposabljanja.</w:t>
      </w:r>
    </w:p>
    <w:p w:rsidR="004E3A08" w:rsidRPr="00ED1938" w:rsidRDefault="008C6734" w:rsidP="007E5BDC">
      <w:pPr>
        <w:pStyle w:val="Navadensplet"/>
        <w:shd w:val="clear" w:color="auto" w:fill="FFFFFF"/>
        <w:spacing w:before="0" w:beforeAutospacing="0" w:after="210" w:afterAutospacing="0" w:line="276" w:lineRule="auto"/>
        <w:jc w:val="both"/>
        <w:rPr>
          <w:rFonts w:ascii="Arial" w:hAnsi="Arial" w:cs="Arial"/>
          <w:strike/>
          <w:sz w:val="18"/>
          <w:szCs w:val="18"/>
        </w:rPr>
      </w:pPr>
      <w:r w:rsidRPr="00ED1938">
        <w:rPr>
          <w:rFonts w:ascii="Arial" w:hAnsi="Arial" w:cs="Arial"/>
          <w:sz w:val="18"/>
          <w:szCs w:val="18"/>
        </w:rPr>
        <w:t>(2) V G</w:t>
      </w:r>
      <w:r w:rsidR="004E3A08" w:rsidRPr="00ED1938">
        <w:rPr>
          <w:rFonts w:ascii="Arial" w:hAnsi="Arial" w:cs="Arial"/>
          <w:sz w:val="18"/>
          <w:szCs w:val="18"/>
        </w:rPr>
        <w:t>asilski šo</w:t>
      </w:r>
      <w:r w:rsidR="00073DD1" w:rsidRPr="00ED1938">
        <w:rPr>
          <w:rFonts w:ascii="Arial" w:hAnsi="Arial" w:cs="Arial"/>
          <w:sz w:val="18"/>
          <w:szCs w:val="18"/>
        </w:rPr>
        <w:t>li deluje kot svetovalni organ P</w:t>
      </w:r>
      <w:r w:rsidR="004E3A08" w:rsidRPr="00ED1938">
        <w:rPr>
          <w:rFonts w:ascii="Arial" w:hAnsi="Arial" w:cs="Arial"/>
          <w:sz w:val="18"/>
          <w:szCs w:val="18"/>
        </w:rPr>
        <w:t xml:space="preserve">rogramski svet, ki ga imenuje minister izmed predstavnikov URSZR, občin, Gasilske zveze Slovenije, Združenja slovenskih poklicnih gasilcev, </w:t>
      </w:r>
      <w:r w:rsidR="004E3A08" w:rsidRPr="00ED1938">
        <w:rPr>
          <w:rFonts w:ascii="Arial" w:hAnsi="Arial" w:cs="Arial"/>
          <w:iCs/>
          <w:sz w:val="18"/>
          <w:szCs w:val="18"/>
        </w:rPr>
        <w:t>Skupnosti gasilsko reševalnih zavodov Slovenije</w:t>
      </w:r>
      <w:r w:rsidR="004E3A08" w:rsidRPr="00ED1938">
        <w:rPr>
          <w:rFonts w:ascii="Arial" w:hAnsi="Arial" w:cs="Arial"/>
          <w:sz w:val="18"/>
          <w:szCs w:val="18"/>
        </w:rPr>
        <w:t xml:space="preserve"> in drugih strokovnjakov. </w:t>
      </w:r>
    </w:p>
    <w:p w:rsidR="004E3A08" w:rsidRPr="00ED1938" w:rsidRDefault="008C6734"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V G</w:t>
      </w:r>
      <w:r w:rsidR="004E3A08" w:rsidRPr="00ED1938">
        <w:rPr>
          <w:rFonts w:ascii="Arial" w:hAnsi="Arial" w:cs="Arial"/>
          <w:sz w:val="18"/>
          <w:szCs w:val="18"/>
        </w:rPr>
        <w:t xml:space="preserve">asilski šoli se lahko  preizkuša gasilska zaščitna in reševalna oprema ter izdajajo certifikati, če si šola pridobi dovoljenje za opravljanje te dejavnosti v skladu s predpisi. </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Minister pristojen za varstvo pred požarom določi, v</w:t>
      </w:r>
      <w:r w:rsidR="008620A1" w:rsidRPr="00ED1938">
        <w:rPr>
          <w:rFonts w:ascii="Arial" w:hAnsi="Arial" w:cs="Arial"/>
          <w:sz w:val="18"/>
          <w:szCs w:val="18"/>
        </w:rPr>
        <w:t xml:space="preserve"> </w:t>
      </w:r>
      <w:r w:rsidRPr="00ED1938">
        <w:rPr>
          <w:rFonts w:ascii="Arial" w:hAnsi="Arial" w:cs="Arial"/>
          <w:sz w:val="18"/>
          <w:szCs w:val="18"/>
        </w:rPr>
        <w:t>sodelovanju z Gasilsko zvezo Slovenije zahtevnejša temeljna in dopolnilna usposabljanja prostovoljnih gasilcev iz prvega odstavka.</w:t>
      </w:r>
    </w:p>
    <w:p w:rsidR="00EC5755" w:rsidRPr="00ED1938" w:rsidRDefault="00EC5755"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(5)  Gasilska zveza Slovenije</w:t>
      </w:r>
      <w:r w:rsidR="0043026B" w:rsidRPr="00ED1938">
        <w:rPr>
          <w:rFonts w:ascii="Arial" w:hAnsi="Arial" w:cs="Arial"/>
          <w:sz w:val="18"/>
          <w:szCs w:val="18"/>
        </w:rPr>
        <w:t xml:space="preserve"> izvaja nezahtevnejša temeljna in dopolnilna usposabljanja prostovoljnih gasilcev.</w:t>
      </w:r>
    </w:p>
    <w:p w:rsidR="004E3A08" w:rsidRPr="00ED1938" w:rsidRDefault="004E3A08" w:rsidP="007E5BDC">
      <w:pPr>
        <w:pStyle w:val="Navadensplet"/>
        <w:shd w:val="clear" w:color="auto" w:fill="FFFFFF"/>
        <w:spacing w:before="0" w:beforeAutospacing="0" w:after="210" w:afterAutospacing="0" w:line="276" w:lineRule="auto"/>
        <w:ind w:left="360"/>
        <w:jc w:val="both"/>
        <w:rPr>
          <w:rFonts w:ascii="Arial" w:hAnsi="Arial" w:cs="Arial"/>
          <w:sz w:val="18"/>
          <w:szCs w:val="18"/>
        </w:rPr>
      </w:pP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39</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(programi  za usposabljanje)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Uprava RS za zaščito in reševanje v sodelovanju z Gasilsko zvezo Slovenije uskladi, programe za temeljno in dopolnilno usposabljanje prostovoljnih gasilcev in programe za izpite prostovoljnih gasilcev.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u w:val="single"/>
        </w:rPr>
      </w:pPr>
      <w:r w:rsidRPr="00ED1938">
        <w:rPr>
          <w:rFonts w:ascii="Arial" w:hAnsi="Arial" w:cs="Arial"/>
          <w:sz w:val="18"/>
          <w:szCs w:val="18"/>
        </w:rPr>
        <w:t xml:space="preserve">(2) Uprava RS za zaščito in reševanje v sodelovanju z Združenjem slovenskih poklicnih gasilcev </w:t>
      </w:r>
      <w:r w:rsidRPr="00ED1938">
        <w:rPr>
          <w:rFonts w:ascii="Arial" w:hAnsi="Arial" w:cs="Arial"/>
          <w:iCs/>
          <w:sz w:val="18"/>
          <w:szCs w:val="18"/>
        </w:rPr>
        <w:t>in Skupnostjo gasilsko reševalnih zavodov Slovenije</w:t>
      </w:r>
      <w:r w:rsidRPr="00ED1938">
        <w:rPr>
          <w:i/>
          <w:iCs/>
          <w:sz w:val="18"/>
          <w:szCs w:val="18"/>
        </w:rPr>
        <w:t xml:space="preserve"> </w:t>
      </w:r>
      <w:r w:rsidRPr="00ED1938">
        <w:rPr>
          <w:rFonts w:ascii="Arial" w:hAnsi="Arial" w:cs="Arial"/>
          <w:iCs/>
          <w:sz w:val="18"/>
          <w:szCs w:val="18"/>
        </w:rPr>
        <w:t>uskladi</w:t>
      </w:r>
      <w:r w:rsidRPr="00ED1938">
        <w:rPr>
          <w:iCs/>
          <w:sz w:val="18"/>
          <w:szCs w:val="18"/>
        </w:rPr>
        <w:t xml:space="preserve"> </w:t>
      </w:r>
      <w:r w:rsidRPr="00ED1938">
        <w:rPr>
          <w:rFonts w:ascii="Arial" w:hAnsi="Arial" w:cs="Arial"/>
          <w:sz w:val="18"/>
          <w:szCs w:val="18"/>
        </w:rPr>
        <w:t>programe za  usposabljanje poklicnih gasilcev in programe za strokovne izpite poklicnih gasilcev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trike/>
          <w:sz w:val="18"/>
          <w:szCs w:val="18"/>
        </w:rPr>
      </w:pPr>
      <w:r w:rsidRPr="00ED1938">
        <w:rPr>
          <w:rFonts w:ascii="Arial" w:hAnsi="Arial" w:cs="Arial"/>
          <w:sz w:val="18"/>
          <w:szCs w:val="18"/>
        </w:rPr>
        <w:t>(3) Minister pristojen za varstvo pred požarom predpiše programe iz prvega in drugega odstavka.</w:t>
      </w:r>
    </w:p>
    <w:p w:rsidR="004E3A08" w:rsidRPr="00ED1938" w:rsidRDefault="004E3A08" w:rsidP="007E5BDC">
      <w:pPr>
        <w:autoSpaceDE w:val="0"/>
        <w:autoSpaceDN w:val="0"/>
        <w:adjustRightInd w:val="0"/>
        <w:spacing w:after="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V. GASILSKE ZVEZE</w:t>
      </w: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40</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(gasilske zveze)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Prostovoljna gasilska društva se povezujejo v gasilske zveze v skladu z zakonom.</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Gasilske zveze opravljajo organizacijske in strokovne naloge gasilstva na območju gasilske zveze zlasti v zvezi z:</w:t>
      </w:r>
    </w:p>
    <w:p w:rsidR="004E3A08" w:rsidRPr="00ED1938" w:rsidRDefault="004E3A08" w:rsidP="007E5BDC">
      <w:pPr>
        <w:pStyle w:val="Navadensplet"/>
        <w:numPr>
          <w:ilvl w:val="1"/>
          <w:numId w:val="42"/>
        </w:numPr>
        <w:shd w:val="clear" w:color="auto" w:fill="FFFFFF"/>
        <w:spacing w:before="0" w:beforeAutospacing="0" w:after="0" w:afterAutospacing="0" w:line="276" w:lineRule="auto"/>
        <w:ind w:left="709" w:hanging="425"/>
        <w:jc w:val="both"/>
        <w:rPr>
          <w:rFonts w:ascii="Arial" w:hAnsi="Arial" w:cs="Arial"/>
          <w:sz w:val="18"/>
          <w:szCs w:val="18"/>
        </w:rPr>
      </w:pPr>
      <w:r w:rsidRPr="00ED1938">
        <w:rPr>
          <w:rFonts w:ascii="Arial" w:hAnsi="Arial" w:cs="Arial"/>
          <w:sz w:val="18"/>
          <w:szCs w:val="18"/>
        </w:rPr>
        <w:t>načrtnim kadrovanjem in usposabljanjem gasilcev;</w:t>
      </w:r>
    </w:p>
    <w:p w:rsidR="004E3A08" w:rsidRPr="00ED1938" w:rsidRDefault="004E3A08" w:rsidP="007E5BDC">
      <w:pPr>
        <w:pStyle w:val="Navadensplet"/>
        <w:numPr>
          <w:ilvl w:val="1"/>
          <w:numId w:val="42"/>
        </w:numPr>
        <w:shd w:val="clear" w:color="auto" w:fill="FFFFFF"/>
        <w:spacing w:before="0" w:beforeAutospacing="0" w:after="0" w:afterAutospacing="0" w:line="276" w:lineRule="auto"/>
        <w:ind w:left="709" w:hanging="425"/>
        <w:jc w:val="both"/>
        <w:rPr>
          <w:rFonts w:ascii="Arial" w:hAnsi="Arial" w:cs="Arial"/>
          <w:sz w:val="18"/>
          <w:szCs w:val="18"/>
        </w:rPr>
      </w:pPr>
      <w:r w:rsidRPr="00ED1938">
        <w:rPr>
          <w:rFonts w:ascii="Arial" w:hAnsi="Arial" w:cs="Arial"/>
          <w:sz w:val="18"/>
          <w:szCs w:val="18"/>
        </w:rPr>
        <w:t>načrtnim in usklajenim razvojem ter opremljanjem gasilskih enot v skladu s predpisanimi merili;</w:t>
      </w:r>
    </w:p>
    <w:p w:rsidR="004E3A08" w:rsidRPr="00ED1938" w:rsidRDefault="004E3A08" w:rsidP="007E5BDC">
      <w:pPr>
        <w:pStyle w:val="Navadensplet"/>
        <w:numPr>
          <w:ilvl w:val="1"/>
          <w:numId w:val="42"/>
        </w:numPr>
        <w:shd w:val="clear" w:color="auto" w:fill="FFFFFF"/>
        <w:spacing w:before="0" w:beforeAutospacing="0" w:after="0" w:afterAutospacing="0" w:line="276" w:lineRule="auto"/>
        <w:ind w:left="709" w:hanging="425"/>
        <w:jc w:val="both"/>
        <w:rPr>
          <w:rFonts w:ascii="Arial" w:hAnsi="Arial" w:cs="Arial"/>
          <w:sz w:val="18"/>
          <w:szCs w:val="18"/>
        </w:rPr>
      </w:pPr>
      <w:r w:rsidRPr="00ED1938">
        <w:rPr>
          <w:rFonts w:ascii="Arial" w:hAnsi="Arial" w:cs="Arial"/>
          <w:sz w:val="18"/>
          <w:szCs w:val="18"/>
        </w:rPr>
        <w:t>načrtovanjem in usklajevanjem uporabe gasilskih enot gasilskih organizacij, ki so članice zveze;</w:t>
      </w:r>
    </w:p>
    <w:p w:rsidR="004E3A08" w:rsidRPr="00ED1938" w:rsidRDefault="004E3A08" w:rsidP="007E5BDC">
      <w:pPr>
        <w:pStyle w:val="Navadensplet"/>
        <w:numPr>
          <w:ilvl w:val="1"/>
          <w:numId w:val="42"/>
        </w:numPr>
        <w:shd w:val="clear" w:color="auto" w:fill="FFFFFF"/>
        <w:spacing w:before="0" w:beforeAutospacing="0" w:after="0" w:afterAutospacing="0" w:line="276" w:lineRule="auto"/>
        <w:ind w:left="709" w:hanging="425"/>
        <w:jc w:val="both"/>
        <w:rPr>
          <w:rFonts w:ascii="Arial" w:hAnsi="Arial" w:cs="Arial"/>
          <w:sz w:val="18"/>
          <w:szCs w:val="18"/>
        </w:rPr>
      </w:pPr>
      <w:r w:rsidRPr="00ED1938">
        <w:rPr>
          <w:rFonts w:ascii="Arial" w:hAnsi="Arial" w:cs="Arial"/>
          <w:sz w:val="18"/>
          <w:szCs w:val="18"/>
        </w:rPr>
        <w:t>povezovanjem med članicami gasilske zveze in občinami na območju, na katerem deluje gasilska zveza;</w:t>
      </w:r>
    </w:p>
    <w:p w:rsidR="004E3A08" w:rsidRPr="00ED1938" w:rsidRDefault="004E3A08" w:rsidP="007E5BDC">
      <w:pPr>
        <w:pStyle w:val="Navadensplet"/>
        <w:numPr>
          <w:ilvl w:val="1"/>
          <w:numId w:val="42"/>
        </w:numPr>
        <w:shd w:val="clear" w:color="auto" w:fill="FFFFFF"/>
        <w:spacing w:before="0" w:beforeAutospacing="0" w:after="0" w:afterAutospacing="0" w:line="276" w:lineRule="auto"/>
        <w:ind w:left="709" w:hanging="425"/>
        <w:jc w:val="both"/>
        <w:rPr>
          <w:rFonts w:ascii="Arial" w:hAnsi="Arial" w:cs="Arial"/>
          <w:sz w:val="18"/>
          <w:szCs w:val="18"/>
        </w:rPr>
      </w:pPr>
      <w:r w:rsidRPr="00ED1938">
        <w:rPr>
          <w:rFonts w:ascii="Arial" w:hAnsi="Arial" w:cs="Arial"/>
          <w:sz w:val="18"/>
          <w:szCs w:val="18"/>
        </w:rPr>
        <w:t>izvajanjem nalog, ki so jih nanje prenesle država ali občine;</w:t>
      </w:r>
    </w:p>
    <w:p w:rsidR="004E3A08" w:rsidRPr="00ED1938" w:rsidRDefault="004E3A08" w:rsidP="007E5BDC">
      <w:pPr>
        <w:pStyle w:val="Navadensplet"/>
        <w:numPr>
          <w:ilvl w:val="1"/>
          <w:numId w:val="42"/>
        </w:numPr>
        <w:shd w:val="clear" w:color="auto" w:fill="FFFFFF"/>
        <w:spacing w:before="0" w:beforeAutospacing="0" w:after="0" w:afterAutospacing="0" w:line="276" w:lineRule="auto"/>
        <w:ind w:left="709" w:hanging="425"/>
        <w:jc w:val="both"/>
        <w:rPr>
          <w:rFonts w:ascii="Arial" w:hAnsi="Arial" w:cs="Arial"/>
          <w:sz w:val="18"/>
          <w:szCs w:val="18"/>
        </w:rPr>
      </w:pPr>
      <w:r w:rsidRPr="00ED1938">
        <w:rPr>
          <w:rFonts w:ascii="Arial" w:hAnsi="Arial" w:cs="Arial"/>
          <w:sz w:val="18"/>
          <w:szCs w:val="18"/>
        </w:rPr>
        <w:t>drugimi organizacijskimi in razvojnimi nalogami gasilstva.</w:t>
      </w:r>
    </w:p>
    <w:p w:rsidR="005B5C23" w:rsidRDefault="005B5C23" w:rsidP="007E5BDC">
      <w:pPr>
        <w:pStyle w:val="Navadensplet"/>
        <w:shd w:val="clear" w:color="auto" w:fill="FFFFFF"/>
        <w:spacing w:before="0" w:beforeAutospacing="0" w:after="0" w:afterAutospacing="0" w:line="276" w:lineRule="auto"/>
        <w:ind w:firstLine="240"/>
        <w:jc w:val="both"/>
        <w:rPr>
          <w:rFonts w:ascii="Arial" w:hAnsi="Arial" w:cs="Arial"/>
          <w:sz w:val="18"/>
          <w:szCs w:val="18"/>
        </w:rPr>
      </w:pPr>
    </w:p>
    <w:p w:rsidR="004E3A08" w:rsidRDefault="004E3A08" w:rsidP="007E5BDC">
      <w:pPr>
        <w:pStyle w:val="Navadensplet"/>
        <w:shd w:val="clear" w:color="auto" w:fill="FFFFFF"/>
        <w:spacing w:before="0" w:beforeAutospacing="0" w:after="0" w:afterAutospacing="0" w:line="276" w:lineRule="auto"/>
        <w:jc w:val="both"/>
        <w:rPr>
          <w:rFonts w:ascii="Arial" w:hAnsi="Arial" w:cs="Arial"/>
          <w:sz w:val="18"/>
          <w:szCs w:val="18"/>
        </w:rPr>
      </w:pPr>
      <w:r w:rsidRPr="00ED1938">
        <w:rPr>
          <w:rFonts w:ascii="Arial" w:hAnsi="Arial" w:cs="Arial"/>
          <w:sz w:val="18"/>
          <w:szCs w:val="18"/>
        </w:rPr>
        <w:t>(3) Gasilske zveze izvolijo poveljnike gasilskih zvez in regijske gasilske poveljnike, ki so člani pristojnih štabov Civilne zaščite. Poveljniki gasilskih zvez in regijski gasilski poveljniki skrbijo za pripravljenost, organiziranost, opremljenost in usposobljenost nižjih poveljstev in gasilskih enot, izvajanje določenih programov usposabljanja ter lahko vodijo večje in zahtevnejše intervencije.</w:t>
      </w:r>
    </w:p>
    <w:p w:rsidR="005B5C23" w:rsidRPr="00ED1938" w:rsidRDefault="005B5C23" w:rsidP="007E5BDC">
      <w:pPr>
        <w:pStyle w:val="Navadensplet"/>
        <w:shd w:val="clear" w:color="auto" w:fill="FFFFFF"/>
        <w:spacing w:before="0" w:beforeAutospacing="0" w:after="0" w:afterAutospacing="0" w:line="276" w:lineRule="auto"/>
        <w:jc w:val="both"/>
        <w:rPr>
          <w:rFonts w:ascii="Arial" w:hAnsi="Arial" w:cs="Arial"/>
          <w:sz w:val="18"/>
          <w:szCs w:val="18"/>
        </w:rPr>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Način izbire in pristojnosti poveljnikov gasilskih zvez in regijskih poveljnikov ter drugih gasilskih poveljnikov in njihovih namestnikov se določi s pravili gasilske službe.</w:t>
      </w:r>
    </w:p>
    <w:p w:rsidR="004E3A08" w:rsidRPr="00ED1938" w:rsidRDefault="00E90AB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4</w:t>
      </w:r>
      <w:r w:rsidR="00BD1204">
        <w:rPr>
          <w:rFonts w:ascii="Arial" w:hAnsi="Arial" w:cs="Arial"/>
          <w:bCs/>
          <w:sz w:val="18"/>
          <w:szCs w:val="18"/>
        </w:rPr>
        <w:t>1</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(določene naloge gasilskih zvez)</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Gasilska zveza, v katero se povezujejo prostovoljna gasilska društva na območju posamezne občine, daje:</w:t>
      </w:r>
    </w:p>
    <w:p w:rsidR="005B5C23" w:rsidRDefault="004E3A08" w:rsidP="007E5BDC">
      <w:pPr>
        <w:pStyle w:val="Navadensplet"/>
        <w:shd w:val="clear" w:color="auto" w:fill="FFFFFF"/>
        <w:spacing w:before="0" w:beforeAutospacing="0" w:after="0" w:afterAutospacing="0" w:line="276" w:lineRule="auto"/>
        <w:ind w:firstLine="240"/>
        <w:jc w:val="both"/>
        <w:rPr>
          <w:rFonts w:ascii="Arial" w:hAnsi="Arial" w:cs="Arial"/>
          <w:sz w:val="18"/>
          <w:szCs w:val="18"/>
        </w:rPr>
      </w:pPr>
      <w:r w:rsidRPr="00ED1938">
        <w:rPr>
          <w:rFonts w:ascii="Arial" w:hAnsi="Arial" w:cs="Arial"/>
          <w:sz w:val="18"/>
          <w:szCs w:val="18"/>
        </w:rPr>
        <w:t>–</w:t>
      </w:r>
      <w:r w:rsidR="005B5C23">
        <w:rPr>
          <w:rFonts w:ascii="Arial" w:hAnsi="Arial" w:cs="Arial"/>
          <w:sz w:val="18"/>
          <w:szCs w:val="18"/>
        </w:rPr>
        <w:t xml:space="preserve">   </w:t>
      </w:r>
      <w:r w:rsidRPr="00ED1938">
        <w:rPr>
          <w:rFonts w:ascii="Arial" w:hAnsi="Arial" w:cs="Arial"/>
          <w:sz w:val="18"/>
          <w:szCs w:val="18"/>
        </w:rPr>
        <w:t xml:space="preserve"> mnenje k letnim programom usposabljanja operativnih gasilcev in gasilskih enot prostovoljnih gasilskih </w:t>
      </w:r>
    </w:p>
    <w:p w:rsidR="004E3A08" w:rsidRPr="00ED1938" w:rsidRDefault="005B5C23" w:rsidP="007E5BDC">
      <w:pPr>
        <w:pStyle w:val="Navadensplet"/>
        <w:shd w:val="clear" w:color="auto" w:fill="FFFFFF"/>
        <w:spacing w:before="0" w:beforeAutospacing="0" w:after="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društev;</w:t>
      </w:r>
    </w:p>
    <w:p w:rsidR="005B5C23" w:rsidRDefault="004E3A08" w:rsidP="007E5BDC">
      <w:pPr>
        <w:pStyle w:val="Navadensplet"/>
        <w:numPr>
          <w:ilvl w:val="1"/>
          <w:numId w:val="3"/>
        </w:numPr>
        <w:shd w:val="clear" w:color="auto" w:fill="FFFFFF"/>
        <w:spacing w:before="0" w:beforeAutospacing="0" w:after="0" w:afterAutospacing="0" w:line="276" w:lineRule="auto"/>
        <w:ind w:left="567" w:hanging="283"/>
        <w:jc w:val="both"/>
        <w:rPr>
          <w:rFonts w:ascii="Arial" w:hAnsi="Arial" w:cs="Arial"/>
          <w:sz w:val="18"/>
          <w:szCs w:val="18"/>
        </w:rPr>
      </w:pPr>
      <w:r w:rsidRPr="00ED1938">
        <w:rPr>
          <w:rFonts w:ascii="Arial" w:hAnsi="Arial" w:cs="Arial"/>
          <w:sz w:val="18"/>
          <w:szCs w:val="18"/>
        </w:rPr>
        <w:t xml:space="preserve"> mnenje k letnim programom opremljanja prostovoljnih gasilskih enot z gasilsko zaščitno in reševalno </w:t>
      </w:r>
    </w:p>
    <w:p w:rsidR="004E3A08" w:rsidRPr="00ED1938" w:rsidRDefault="005B5C23" w:rsidP="007E5BDC">
      <w:pPr>
        <w:pStyle w:val="Navadensplet"/>
        <w:shd w:val="clear" w:color="auto" w:fill="FFFFFF"/>
        <w:spacing w:before="0" w:beforeAutospacing="0" w:after="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opremo.</w:t>
      </w:r>
    </w:p>
    <w:p w:rsidR="004E3A08" w:rsidRPr="00ED1938" w:rsidRDefault="004E3A08" w:rsidP="007E5BDC">
      <w:pPr>
        <w:pStyle w:val="Navadensplet"/>
        <w:shd w:val="clear" w:color="auto" w:fill="FFFFFF"/>
        <w:spacing w:before="0" w:beforeAutospacing="0" w:after="0" w:afterAutospacing="0" w:line="276" w:lineRule="auto"/>
        <w:jc w:val="both"/>
        <w:rPr>
          <w:rFonts w:ascii="Arial" w:hAnsi="Arial" w:cs="Arial"/>
          <w:sz w:val="18"/>
          <w:szCs w:val="18"/>
        </w:rPr>
      </w:pPr>
      <w:r w:rsidRPr="00ED1938">
        <w:rPr>
          <w:rFonts w:ascii="Arial" w:hAnsi="Arial" w:cs="Arial"/>
          <w:sz w:val="18"/>
          <w:szCs w:val="18"/>
        </w:rPr>
        <w:t>(2) Gasilska zveza iz prejšnjega odstavka lahko za posamezno leto določi oblike usposabljanja, ki jih prostovoljna gasilska društva vključijo v svoje letne programe, če je to potrebno zaradi usklajenega razvoja, ustrezne pripravljenosti in drugih razlogov, utemeljenih z ocenami ogroženosti občine pred požarom ali drugimi nesrečami.</w:t>
      </w:r>
    </w:p>
    <w:p w:rsidR="005B5C23" w:rsidRDefault="005B5C23" w:rsidP="007E5BDC">
      <w:pPr>
        <w:pStyle w:val="Navadensplet"/>
        <w:shd w:val="clear" w:color="auto" w:fill="FFFFFF"/>
        <w:spacing w:before="0" w:beforeAutospacing="0" w:after="210" w:afterAutospacing="0" w:line="276" w:lineRule="auto"/>
        <w:jc w:val="both"/>
        <w:rPr>
          <w:rFonts w:ascii="Arial" w:hAnsi="Arial" w:cs="Arial"/>
          <w:sz w:val="18"/>
          <w:szCs w:val="18"/>
        </w:rPr>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Sredstev iz proračuna Republike Slovenije ni mogoče uporabiti za financiranje programov usposabljanja ali nabavo gasilske zaščitne in reševalne opreme, če za izvedbo usposabljanja oziroma nabavo gasilske zaščitne in reševalne opreme ni bilo dano pozitivno mnenje pristojne gasilske zveze iz prvega odstavka tega člena.</w:t>
      </w:r>
    </w:p>
    <w:p w:rsidR="004E3A08" w:rsidRPr="00ED1938" w:rsidRDefault="004E3A08" w:rsidP="007E5BDC">
      <w:pPr>
        <w:pStyle w:val="Navadensplet"/>
        <w:shd w:val="clear" w:color="auto" w:fill="FFFFFF"/>
        <w:spacing w:before="0" w:beforeAutospacing="0" w:after="120" w:afterAutospacing="0" w:line="276" w:lineRule="auto"/>
        <w:jc w:val="both"/>
        <w:rPr>
          <w:rFonts w:ascii="Arial" w:hAnsi="Arial" w:cs="Arial"/>
          <w:sz w:val="18"/>
          <w:szCs w:val="18"/>
        </w:rPr>
      </w:pPr>
      <w:r w:rsidRPr="00ED1938">
        <w:rPr>
          <w:rFonts w:ascii="Arial" w:hAnsi="Arial" w:cs="Arial"/>
          <w:sz w:val="18"/>
          <w:szCs w:val="18"/>
        </w:rPr>
        <w:t>(4) Pristojnosti iz prvega in drugega odstavka tega člena ima le tista gasilska zveza, ki je vključena v Gasilsko zvezo Slovenije.</w:t>
      </w:r>
    </w:p>
    <w:p w:rsidR="004E3A08" w:rsidRPr="00ED1938" w:rsidRDefault="004E3A08" w:rsidP="007E5BDC">
      <w:pPr>
        <w:pStyle w:val="Navadensplet"/>
        <w:shd w:val="clear" w:color="auto" w:fill="FFFFFF"/>
        <w:spacing w:before="0" w:beforeAutospacing="0" w:after="120" w:afterAutospacing="0" w:line="276" w:lineRule="auto"/>
        <w:ind w:firstLine="240"/>
        <w:jc w:val="both"/>
        <w:rPr>
          <w:rFonts w:ascii="Arial" w:hAnsi="Arial" w:cs="Arial"/>
          <w:sz w:val="18"/>
          <w:szCs w:val="18"/>
        </w:rPr>
      </w:pPr>
    </w:p>
    <w:p w:rsidR="004E3A08" w:rsidRPr="00ED1938" w:rsidRDefault="00BD1204" w:rsidP="007E5BDC">
      <w:pPr>
        <w:pStyle w:val="esegmenth4"/>
        <w:shd w:val="clear" w:color="auto" w:fill="FFFFFF"/>
        <w:spacing w:before="0" w:beforeAutospacing="0" w:after="120" w:afterAutospacing="0" w:line="276" w:lineRule="auto"/>
        <w:jc w:val="center"/>
        <w:rPr>
          <w:rFonts w:ascii="Arial" w:hAnsi="Arial" w:cs="Arial"/>
          <w:bCs/>
          <w:sz w:val="18"/>
          <w:szCs w:val="18"/>
        </w:rPr>
      </w:pPr>
      <w:r>
        <w:rPr>
          <w:rFonts w:ascii="Arial" w:hAnsi="Arial" w:cs="Arial"/>
          <w:bCs/>
          <w:sz w:val="18"/>
          <w:szCs w:val="18"/>
        </w:rPr>
        <w:t>42</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(Gasilska zveza Slovenije)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Gasilska zveza Slovenije je najvišja oblika povezovanja gasilskih društev in njihovih zvez.</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Gasilska zveza Slovenije poleg svojih društvenih nalog opravlja tudi naloge, za katere jo pooblasti minister, zlasti pa: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določene strokovno-tehnične</w:t>
      </w:r>
      <w:r w:rsidR="008620A1" w:rsidRPr="00ED1938">
        <w:rPr>
          <w:rFonts w:ascii="Arial" w:hAnsi="Arial" w:cs="Arial"/>
          <w:sz w:val="18"/>
          <w:szCs w:val="18"/>
        </w:rPr>
        <w:t xml:space="preserve"> naloge varstva pred požarom</w:t>
      </w:r>
    </w:p>
    <w:p w:rsidR="005B5C23"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2. organizacijske in druge naloge, s katerimi se zagotavlja razvoj prostovoljnega gasilstva v državi in njegovo </w:t>
      </w:r>
    </w:p>
    <w:p w:rsidR="004E3A08" w:rsidRPr="00ED1938" w:rsidRDefault="005B5C23"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mednarodno povezovanje z drugimi gasilskimi organizacijami v svetu;</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izdaja strokovno literaturo o varstvu pred požarom in gasilstvu.</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Gasilska zveza Slovenije je pravna oseba zasebnega prava.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Organiziranost, naloge in pristojnosti svojih organov določi Gasilska zveza Slovenije s svojimi pravili.</w:t>
      </w:r>
    </w:p>
    <w:p w:rsidR="004E3A08" w:rsidRPr="00ED1938" w:rsidRDefault="004E3A08" w:rsidP="007E5BDC">
      <w:pPr>
        <w:spacing w:after="0"/>
        <w:rPr>
          <w:rFonts w:ascii="Arial" w:hAnsi="Arial" w:cs="Arial"/>
          <w:b/>
          <w:sz w:val="18"/>
          <w:szCs w:val="18"/>
        </w:rPr>
      </w:pPr>
    </w:p>
    <w:p w:rsidR="004E3A08" w:rsidRPr="00ED1938" w:rsidRDefault="00BD233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4</w:t>
      </w:r>
      <w:r w:rsidR="00BD1204">
        <w:rPr>
          <w:rFonts w:ascii="Arial" w:hAnsi="Arial" w:cs="Arial"/>
          <w:bCs/>
          <w:sz w:val="18"/>
          <w:szCs w:val="18"/>
        </w:rPr>
        <w:t>3</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(poveljnik)</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Poveljnik Gasilske zveze Slovenije opravlja predvsem naslednje strokovno-tehnične naloge: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sodeluje pri vodenju večjih intervencij;</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skrbi za povezanost gasilstva v sistemu zaščite in reševanja;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daje predloge in mnenja o opravljanju strokovnih nalog gasilstva v državi;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 sodeluje z gasilskimi poveljstvi sosednjih in drugih držav.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(2) Poveljnik Gasilske zveze Slovenije je član Štaba </w:t>
      </w:r>
      <w:r w:rsidR="00BD2334" w:rsidRPr="00ED1938">
        <w:rPr>
          <w:rFonts w:ascii="Arial" w:hAnsi="Arial" w:cs="Arial"/>
          <w:sz w:val="18"/>
          <w:szCs w:val="18"/>
        </w:rPr>
        <w:t>civilne zaščite</w:t>
      </w:r>
      <w:r w:rsidRPr="00ED1938">
        <w:rPr>
          <w:rFonts w:ascii="Arial" w:hAnsi="Arial" w:cs="Arial"/>
          <w:sz w:val="18"/>
          <w:szCs w:val="18"/>
        </w:rPr>
        <w:t xml:space="preserve"> Republike Slovenije</w:t>
      </w:r>
      <w:r w:rsidR="00963EBD" w:rsidRPr="00ED1938">
        <w:rPr>
          <w:rFonts w:ascii="Arial" w:hAnsi="Arial" w:cs="Arial"/>
          <w:sz w:val="18"/>
          <w:szCs w:val="18"/>
        </w:rPr>
        <w:t>.</w:t>
      </w:r>
    </w:p>
    <w:p w:rsidR="004E3A08" w:rsidRPr="00ED1938" w:rsidRDefault="004E3A08" w:rsidP="007E5BDC">
      <w:pPr>
        <w:pStyle w:val="Navadensplet"/>
        <w:shd w:val="clear" w:color="auto" w:fill="FFFFFF"/>
        <w:spacing w:before="0" w:beforeAutospacing="0" w:after="120" w:afterAutospacing="0" w:line="276" w:lineRule="auto"/>
        <w:ind w:firstLine="238"/>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VI. GASILSKE INTERVENCIJE</w:t>
      </w:r>
    </w:p>
    <w:p w:rsidR="004E3A08" w:rsidRPr="00ED1938" w:rsidRDefault="004E3A08" w:rsidP="007E5BDC">
      <w:pPr>
        <w:pStyle w:val="esegmenth4"/>
        <w:numPr>
          <w:ilvl w:val="0"/>
          <w:numId w:val="36"/>
        </w:numPr>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OBVEŠČANJE IN ALARMIRANJE</w:t>
      </w:r>
    </w:p>
    <w:p w:rsidR="004E3A08" w:rsidRPr="00ED1938" w:rsidRDefault="00BD233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4</w:t>
      </w:r>
      <w:r w:rsidR="00BD1204">
        <w:rPr>
          <w:rFonts w:ascii="Arial" w:hAnsi="Arial" w:cs="Arial"/>
          <w:bCs/>
          <w:sz w:val="18"/>
          <w:szCs w:val="18"/>
        </w:rPr>
        <w:t>4</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(aktiviranje gasilskih enot)</w:t>
      </w:r>
    </w:p>
    <w:p w:rsidR="004E3A08" w:rsidRPr="00ED1938" w:rsidRDefault="004E3A08" w:rsidP="007E5BDC">
      <w:pPr>
        <w:pStyle w:val="Default"/>
        <w:spacing w:line="276" w:lineRule="auto"/>
        <w:jc w:val="both"/>
        <w:rPr>
          <w:color w:val="auto"/>
          <w:sz w:val="18"/>
          <w:szCs w:val="18"/>
        </w:rPr>
      </w:pPr>
      <w:r w:rsidRPr="00ED1938">
        <w:rPr>
          <w:color w:val="auto"/>
          <w:sz w:val="18"/>
          <w:szCs w:val="18"/>
        </w:rPr>
        <w:t xml:space="preserve">(1) V občini se zagotavlja enotno obveščanje in aktiviranje gasilskih enot v skladu z operativnimi gasilskim načrtom občine, katerega sestavni del je tudi načrt obveščanja in aktiviranja gasilskih enot. Operativni gasilski načrt občine izdela gasilsko poveljstvo občine ali gasilska zveza, ki povezuje le prostovoljna gasilska društva te občine, potrdi pa ga župan oziroma oseba, ki jo on pooblasti. </w:t>
      </w:r>
      <w:r w:rsidRPr="00ED1938">
        <w:rPr>
          <w:iCs/>
          <w:color w:val="auto"/>
          <w:sz w:val="18"/>
          <w:szCs w:val="18"/>
        </w:rPr>
        <w:t xml:space="preserve">V kolikor se izdela enotni operativni gasilski načrt in načrt obveščanja in aktiviranja gasilskih enot za več občin ga izdela poveljstvo pristojne gasilske zveze v sodelovanju z občinskimi poveljstvi. </w:t>
      </w:r>
      <w:r w:rsidRPr="00ED1938">
        <w:rPr>
          <w:color w:val="auto"/>
          <w:sz w:val="18"/>
          <w:szCs w:val="18"/>
        </w:rPr>
        <w:t xml:space="preserve">Načrt obveščanja in aktiviranja gasilskih enot, pred </w:t>
      </w:r>
      <w:r w:rsidR="00170E40">
        <w:rPr>
          <w:color w:val="auto"/>
          <w:sz w:val="18"/>
          <w:szCs w:val="18"/>
        </w:rPr>
        <w:t>podpisom</w:t>
      </w:r>
      <w:r w:rsidRPr="00ED1938">
        <w:rPr>
          <w:color w:val="auto"/>
          <w:sz w:val="18"/>
          <w:szCs w:val="18"/>
        </w:rPr>
        <w:t xml:space="preserve"> župana ali osebe ki jo on pooblasti, potrdi pristojna izpostava URSZR</w:t>
      </w:r>
      <w:r w:rsidR="00963EBD" w:rsidRPr="00ED1938">
        <w:rPr>
          <w:color w:val="auto"/>
          <w:sz w:val="18"/>
          <w:szCs w:val="18"/>
        </w:rPr>
        <w:t xml:space="preserve">. </w:t>
      </w:r>
      <w:r w:rsidR="00170E40">
        <w:rPr>
          <w:color w:val="auto"/>
          <w:sz w:val="18"/>
          <w:szCs w:val="18"/>
        </w:rPr>
        <w:t>Podpisan</w:t>
      </w:r>
      <w:r w:rsidRPr="00ED1938">
        <w:rPr>
          <w:color w:val="auto"/>
          <w:sz w:val="18"/>
          <w:szCs w:val="18"/>
        </w:rPr>
        <w:t xml:space="preserve"> načrt je treba</w:t>
      </w:r>
      <w:r w:rsidR="008620A1" w:rsidRPr="00ED1938">
        <w:rPr>
          <w:color w:val="auto"/>
          <w:sz w:val="18"/>
          <w:szCs w:val="18"/>
        </w:rPr>
        <w:t xml:space="preserve"> </w:t>
      </w:r>
      <w:r w:rsidRPr="00ED1938">
        <w:rPr>
          <w:color w:val="auto"/>
          <w:sz w:val="18"/>
          <w:szCs w:val="18"/>
        </w:rPr>
        <w:t xml:space="preserve">predložiti centru za obveščanje, pristojnemu za aktiviranje gasilcev v občini. </w:t>
      </w:r>
    </w:p>
    <w:p w:rsidR="004E3A08" w:rsidRPr="00ED1938" w:rsidRDefault="004E3A08" w:rsidP="007E5BDC">
      <w:pPr>
        <w:pStyle w:val="Default"/>
        <w:spacing w:line="276" w:lineRule="auto"/>
        <w:ind w:firstLine="284"/>
        <w:jc w:val="both"/>
        <w:rPr>
          <w:color w:val="auto"/>
          <w:sz w:val="18"/>
          <w:szCs w:val="18"/>
        </w:rPr>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Kadar gre gasilska enota občine na intervencijo zaradi požara ali druge nesreče, mora vodja gasilske enote ali intervencije o tem obvestiti pristojni center za obveščanje.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Za obveščanje in aktiviranje v primeru gasilskih intervencij veljajo predpisi, ki urejajo opazovanje in obveščanje na</w:t>
      </w:r>
      <w:r w:rsidR="003210AF" w:rsidRPr="00ED1938">
        <w:rPr>
          <w:rFonts w:ascii="Arial" w:hAnsi="Arial" w:cs="Arial"/>
          <w:sz w:val="18"/>
          <w:szCs w:val="18"/>
        </w:rPr>
        <w:t xml:space="preserve"> področju zaščite in reševanja.</w:t>
      </w:r>
    </w:p>
    <w:p w:rsidR="004E3A08" w:rsidRPr="00ED1938" w:rsidRDefault="004E3A08" w:rsidP="007E5BDC">
      <w:pPr>
        <w:pStyle w:val="Default"/>
        <w:spacing w:line="276" w:lineRule="auto"/>
        <w:jc w:val="both"/>
        <w:rPr>
          <w:color w:val="auto"/>
          <w:sz w:val="18"/>
          <w:szCs w:val="18"/>
        </w:rPr>
      </w:pPr>
      <w:r w:rsidRPr="00ED1938">
        <w:rPr>
          <w:iCs/>
          <w:color w:val="auto"/>
          <w:sz w:val="18"/>
          <w:szCs w:val="18"/>
        </w:rPr>
        <w:t>(4) Aktiviranje gasilskih enot iz več občin se izvaja v skladu z operativnimi gasilskimi načrti, načrti zaščite in reševanja, medsebojnimi pogodbami ali sporazumi med občinami oziroma na podlagi odločitve regijskega ali državnega poveljnika Civilne zaščite, če z državnim načrtom aktiviranje gasilskih enot ni predvideno</w:t>
      </w:r>
      <w:r w:rsidRPr="00ED1938">
        <w:rPr>
          <w:color w:val="auto"/>
          <w:sz w:val="18"/>
          <w:szCs w:val="18"/>
        </w:rPr>
        <w:t>. Pri tem se mora zagotoviti, da v občini, na katero se odločitev nanaša, ostanejo gasilske enote v takem obsegu, ki zagotavlja nujno interven</w:t>
      </w:r>
      <w:r w:rsidR="003210AF" w:rsidRPr="00ED1938">
        <w:rPr>
          <w:color w:val="auto"/>
          <w:sz w:val="18"/>
          <w:szCs w:val="18"/>
        </w:rPr>
        <w:t>cijsko pripravljenost v občini.</w:t>
      </w:r>
    </w:p>
    <w:p w:rsidR="003210AF" w:rsidRPr="00ED1938" w:rsidRDefault="003210AF" w:rsidP="007E5BDC">
      <w:pPr>
        <w:pStyle w:val="Default"/>
        <w:spacing w:line="276" w:lineRule="auto"/>
        <w:ind w:firstLine="240"/>
        <w:jc w:val="both"/>
        <w:rPr>
          <w:color w:val="auto"/>
          <w:sz w:val="18"/>
          <w:szCs w:val="18"/>
        </w:rPr>
      </w:pP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(5) Aktiviranje operativnih gasilskih enot, ki opravljajo naloge širšega pomena, se izvaja na podlagi načrtov aktiviranja, ki jih v sodelovanju z enotami izdela URSZR.</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(6) Gasilske enote uporabljajo zveze </w:t>
      </w:r>
      <w:r w:rsidR="003210AF" w:rsidRPr="00ED1938">
        <w:rPr>
          <w:rFonts w:ascii="Arial" w:hAnsi="Arial" w:cs="Arial"/>
          <w:sz w:val="18"/>
          <w:szCs w:val="18"/>
        </w:rPr>
        <w:t>v sistemu zaščite in reševanja.</w:t>
      </w:r>
    </w:p>
    <w:p w:rsidR="0043026B" w:rsidRPr="00ED1938" w:rsidRDefault="0043026B"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(7)  Za aktiviranje operativnih enot preko sistema javnega alarmiranja se uporablja gasilski znak: 20-15-20.</w:t>
      </w: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45</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(aktiviranje operativnih gasilcev med delom)</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Delodajalec je dolžan omogočiti opravičeno odsotnost z dela v skladu s splošnimi predpisi o delovnih razmerjih operativnemu gasilcu, ki je bil med delom pozvan k opravljanju splošnih operativnih nalog gasilstva v skladu z načrtom obveščanja in aktiviranja gasilskih enot iz prejšnjega člena in je član gasilske enote, ki opravlja javno gasilsko službo.</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Poziv preko tehničnih sredstev zvez ali s sireno za javno alarmiranje preko pristojnega centra za obveščanje ali pisni poziv občinskega organa, pristojnega za javno gasilsko službo, ali drugega organa, pristojnega za vodenje nalog zaščite in reševanja ob naravnih in drugih nesrečah, se šteje kot poziv k opravljanju dolžnosti zaščite in reševanja, na podlagi katerega delodajalec opraviči operativnemu gasilcu odsotnost z dela. V primeru, da je bil poziv dan s tehničnimi sredstvi, mora občinski organ, pristojen za javno gasilsko službo, oziroma drug organ, pristojen za vodenje nalog zaščite in reševanja, izdati tudi pisno potrdilo o odsotnosti z dela operativnega gasilca najkasneje v sedmih dneh po končani intervenciji. Nadomestilo za čas odsotnosti z dela povrne za operativnega gasilca njegovemu delodajalcu občina oziroma državni organ v skladu s tem zakonom in predpisi o varstvu pred naravnimi in drugimi nesrečami.</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Določba prvega odstavka tega člena se uporablja tudi za primer odsotnosti z dela zaradi vaj ali usposabljanja, h katerim je bil operativni gasilec v skladu s predpisi o varstvu pred naravnimi in drugimi nesrečami pisno pozvan s strani pristojnega občinskega ali državnega organa.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2. MEDSEBOJNA POMOČ GASILCEV</w:t>
      </w:r>
    </w:p>
    <w:p w:rsidR="004E3A08" w:rsidRPr="00ED1938" w:rsidRDefault="003210AF"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4</w:t>
      </w:r>
      <w:r w:rsidR="00BD1204">
        <w:rPr>
          <w:rFonts w:ascii="Arial" w:hAnsi="Arial" w:cs="Arial"/>
          <w:bCs/>
          <w:sz w:val="18"/>
          <w:szCs w:val="18"/>
        </w:rPr>
        <w:t>6</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(medsebojna pomoč)</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Gasilske enote si morajo ob večjih požarih ali drugih nesrečah medsebojno pomagati. Gasilske enote lahko pomagajo le, če zagotovijo ustrezno intervencijsko pripravljenost na območju, za katerega so ustanovljene.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Pomoč iz prejšnjega odstavka odredi vodja intervencije, lahko pa tudi pristojni poveljnik civilne zaščite.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47</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(pomoč iz sosednjih držav)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Če je za gašenje požara ali ob drugih velikih nesrečah potrebna pomoč gasilskih enot iz sosednje države, lahko na zahtevo vodje intervencije zaprosi za takšno pomoč organ občine, ki je ob državni meji, ali pristojni poveljnik civilne zaščite, če z meddržavnimi sporazumi ni drugače dogovorjeno.</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Za pomoč pri gašenju požara ali ob drugih velikih nesrečah v občinah, ki niso ob državni meji, zaprosi poveljnik Civilne zaščite Republike Slovenije, če z meddržavnimi sporazumi ni drugače dogovorjeno.</w:t>
      </w:r>
    </w:p>
    <w:p w:rsidR="004E3A08" w:rsidRPr="00ED1938" w:rsidRDefault="004E3A08" w:rsidP="007E5BDC">
      <w:pPr>
        <w:rPr>
          <w:rFonts w:ascii="Arial" w:hAnsi="Arial" w:cs="Arial"/>
          <w:sz w:val="18"/>
          <w:szCs w:val="18"/>
        </w:rPr>
      </w:pP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48</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(pomoč sosednjim državam)</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Če je za gašenje požara ali ob drugih velikih nesrečah potrebna pomoč gasilskim enotam sosednjih držav, odobri pomoč gasilskih enot v občinah, ki so ob državni meji, organ občine ali pristojni poveljnik civilne zaščite oziroma poveljnik Civilne zaščite Republike Slovenije za občine, ki niso ob državni meji, če z meddržavnimi sporazumi ni drugače dogovorjeno.</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3. VODENJE INTERVENCIJ</w:t>
      </w: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49</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(vodenje intervencij)</w:t>
      </w:r>
    </w:p>
    <w:p w:rsidR="0043026B"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Intervencije vodi poveljnik ali drugi poveljujoči gasilske enote na območju katere je požar ali druga nesreča (vodja intervencije) v skladu z zakonom in pravili gasilske službe. Vodja intervencije je lahko tudi poveljujoči določeni formacijski sestavi, usposobljen za vodenje določenih intervencij. Ukazi in navodila vodje intervencije so obvezni za vse gasilce, ki sodelujejo v intervenciji. Posameznik lahko izvršitev ukaza ali navodila odkloni le, če bi s tem storil kaznivo dejanje oziroma če mu je naložena naloga, za katero ni usposobljen niti opremljen in je zato neposredno ogroženo njegovo življenje.</w:t>
      </w:r>
    </w:p>
    <w:p w:rsidR="004E3A08" w:rsidRPr="00ED1938" w:rsidRDefault="004E3A08" w:rsidP="007E5BDC">
      <w:pPr>
        <w:pStyle w:val="Navadensplet"/>
        <w:numPr>
          <w:ilvl w:val="0"/>
          <w:numId w:val="32"/>
        </w:numPr>
        <w:shd w:val="clear" w:color="auto" w:fill="FFFFFF"/>
        <w:tabs>
          <w:tab w:val="left" w:pos="142"/>
          <w:tab w:val="left" w:pos="284"/>
        </w:tabs>
        <w:spacing w:before="0" w:beforeAutospacing="0" w:after="210" w:afterAutospacing="0" w:line="276" w:lineRule="auto"/>
        <w:ind w:left="0" w:firstLine="0"/>
        <w:jc w:val="both"/>
        <w:rPr>
          <w:rFonts w:ascii="Arial" w:hAnsi="Arial" w:cs="Arial"/>
          <w:sz w:val="18"/>
          <w:szCs w:val="18"/>
        </w:rPr>
      </w:pPr>
      <w:r w:rsidRPr="00ED1938">
        <w:rPr>
          <w:rFonts w:ascii="Arial" w:hAnsi="Arial" w:cs="Arial"/>
          <w:sz w:val="18"/>
          <w:szCs w:val="18"/>
        </w:rPr>
        <w:t xml:space="preserve">Intervencije, pri katerih sodeluje več gasilskih enot, vodi vodja intervencije v skladu s prejšnjim odstavkom. Ob prihodu poveljujočega višje kategorizirane enote, višjega po činu oziroma višjega po </w:t>
      </w:r>
      <w:r w:rsidR="00427F6A" w:rsidRPr="00ED1938">
        <w:rPr>
          <w:rFonts w:ascii="Arial" w:hAnsi="Arial" w:cs="Arial"/>
          <w:sz w:val="18"/>
          <w:szCs w:val="18"/>
        </w:rPr>
        <w:t xml:space="preserve">operativni </w:t>
      </w:r>
      <w:r w:rsidRPr="00ED1938">
        <w:rPr>
          <w:rFonts w:ascii="Arial" w:hAnsi="Arial" w:cs="Arial"/>
          <w:sz w:val="18"/>
          <w:szCs w:val="18"/>
        </w:rPr>
        <w:t>funkciji mu preda vodenje intervencije, razen če se ne sporazumeta drugače. Vsi poveljujoči gasilskih enot in drugih reševalnih enot sestavljajo operativno vodstvo intervencije, ki je odgovorno vodji intervencije.</w:t>
      </w:r>
      <w:r w:rsidR="00427F6A" w:rsidRPr="00ED1938">
        <w:rPr>
          <w:rFonts w:ascii="Arial" w:hAnsi="Arial" w:cs="Arial"/>
          <w:sz w:val="18"/>
          <w:szCs w:val="18"/>
        </w:rPr>
        <w:t xml:space="preserve"> Operativni vodje formacijskih sestavov so odgovorni za svoje odločitve.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Ne glede na prvi in drugi odstavek vodi intervencijo v gospodarski družbi, zavodu ali drugi organizaciji, ki ima svojo poklicno gasilsko enoto, poveljujoči te enote, razen, če sporazumno ne preda vodenja poveljujočemu enote, ki opravlja javno gasilsko službo na območju, kjer stoji gospodarska družba, zavod ali druga organizacija.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trike/>
          <w:sz w:val="18"/>
          <w:szCs w:val="18"/>
        </w:rPr>
      </w:pPr>
      <w:r w:rsidRPr="00ED1938" w:rsidDel="00A037AF">
        <w:rPr>
          <w:rFonts w:ascii="Arial" w:hAnsi="Arial" w:cs="Arial"/>
          <w:sz w:val="18"/>
          <w:szCs w:val="18"/>
        </w:rPr>
        <w:t xml:space="preserve"> </w:t>
      </w:r>
      <w:r w:rsidRPr="00ED1938">
        <w:rPr>
          <w:rFonts w:ascii="Arial" w:hAnsi="Arial" w:cs="Arial"/>
          <w:sz w:val="18"/>
          <w:szCs w:val="18"/>
        </w:rPr>
        <w:t>(4) Poveljujoči višje kategorizirane enote, ne glede na drugi in tretji odstavek, mora ponovno prevzeti  vodenje intervencije, če je očitno, da vodja intervencije vodi intervencijo napačno ali bistveno v nasprotju s pravili gasilske službe. Poveljujoči višje kategorizirane enote lahko kadarkoli prevzame vodenje intervencije.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(5) V primeru velikih požarov in drugih nesreč vodja intervencije vodi intervencijo v skladu z usmeritvami pristojnega poveljnika za civilno zaščito.</w:t>
      </w:r>
    </w:p>
    <w:p w:rsidR="004E3A08" w:rsidRPr="00ED1938" w:rsidRDefault="004E3A08" w:rsidP="007E5BDC">
      <w:pPr>
        <w:spacing w:after="0"/>
        <w:jc w:val="both"/>
        <w:rPr>
          <w:rFonts w:ascii="Arial" w:hAnsi="Arial" w:cs="Arial"/>
          <w:i/>
          <w:sz w:val="18"/>
          <w:szCs w:val="18"/>
          <w:u w:val="single"/>
        </w:rPr>
      </w:pP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D83406"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0</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(pravice in dolžnosti vodje intervencije)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Vodja intervencije iz prejšnjega člena ima pravico in dolžnost, da: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prepove dostop nepoklicanim osebam na kraj intervencije in promet mimo tega kraja;</w:t>
      </w:r>
    </w:p>
    <w:p w:rsidR="005B5C23"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w:t>
      </w:r>
      <w:r w:rsidR="004E3A08" w:rsidRPr="00ED1938">
        <w:rPr>
          <w:rFonts w:ascii="Arial" w:hAnsi="Arial" w:cs="Arial"/>
          <w:sz w:val="18"/>
          <w:szCs w:val="18"/>
        </w:rPr>
        <w:t xml:space="preserve"> odredi vstop v stanovanje oziroma drug zaprt prostor, če je neposredno ogroženo življenje ljudi in </w:t>
      </w:r>
    </w:p>
    <w:p w:rsidR="004E3A08" w:rsidRPr="00ED1938" w:rsidRDefault="005B5C23"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premoženje v takem prostoru;</w:t>
      </w:r>
    </w:p>
    <w:p w:rsidR="004E3A08" w:rsidRPr="00ED1938"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w:t>
      </w:r>
      <w:r w:rsidR="004E3A08" w:rsidRPr="00ED1938">
        <w:rPr>
          <w:rFonts w:ascii="Arial" w:hAnsi="Arial" w:cs="Arial"/>
          <w:sz w:val="18"/>
          <w:szCs w:val="18"/>
        </w:rPr>
        <w:t>. odredi evakuacijo ljudi, živali in premoženja iz ogroženih objektov in območij;</w:t>
      </w:r>
    </w:p>
    <w:p w:rsidR="004E3A08" w:rsidRPr="00ED1938"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w:t>
      </w:r>
      <w:r w:rsidR="004E3A08" w:rsidRPr="00ED1938">
        <w:rPr>
          <w:rFonts w:ascii="Arial" w:hAnsi="Arial" w:cs="Arial"/>
          <w:sz w:val="18"/>
          <w:szCs w:val="18"/>
        </w:rPr>
        <w:t>. odredi prekinitev električnega toka, dovajanje plina ali drugih vnetljivih tekočin;</w:t>
      </w:r>
    </w:p>
    <w:p w:rsidR="004E3A08" w:rsidRPr="00ED1938"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5</w:t>
      </w:r>
      <w:r w:rsidR="004E3A08" w:rsidRPr="00ED1938">
        <w:rPr>
          <w:rFonts w:ascii="Arial" w:hAnsi="Arial" w:cs="Arial"/>
          <w:sz w:val="18"/>
          <w:szCs w:val="18"/>
        </w:rPr>
        <w:t>. odvzame ali omeji uporabnikom dotok vode na območju, kjer je požar;</w:t>
      </w:r>
    </w:p>
    <w:p w:rsidR="004E3A08" w:rsidRPr="00ED1938"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6</w:t>
      </w:r>
      <w:r w:rsidR="004E3A08" w:rsidRPr="00ED1938">
        <w:rPr>
          <w:rFonts w:ascii="Arial" w:hAnsi="Arial" w:cs="Arial"/>
          <w:sz w:val="18"/>
          <w:szCs w:val="18"/>
        </w:rPr>
        <w:t>. odredi uporabo vode iz bližnjih vodnjakov, cistern in rezervoarjev;</w:t>
      </w:r>
    </w:p>
    <w:p w:rsidR="004E3A08" w:rsidRPr="00ED1938"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7</w:t>
      </w:r>
      <w:r w:rsidR="004E3A08" w:rsidRPr="00ED1938">
        <w:rPr>
          <w:rFonts w:ascii="Arial" w:hAnsi="Arial" w:cs="Arial"/>
          <w:sz w:val="18"/>
          <w:szCs w:val="18"/>
        </w:rPr>
        <w:t>. odredi uporabo določenih sredstev zvez oziroma njihovo vzpostavitev;</w:t>
      </w:r>
    </w:p>
    <w:p w:rsidR="005B5C23"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8</w:t>
      </w:r>
      <w:r w:rsidR="004E3A08" w:rsidRPr="00ED1938">
        <w:rPr>
          <w:rFonts w:ascii="Arial" w:hAnsi="Arial" w:cs="Arial"/>
          <w:sz w:val="18"/>
          <w:szCs w:val="18"/>
        </w:rPr>
        <w:t xml:space="preserve">. odredi odstranitev vozil in drugih ovir, ki onemogočajo uspešno intervencijo oziroma odvzem vode za </w:t>
      </w:r>
    </w:p>
    <w:p w:rsidR="004E3A08" w:rsidRPr="00ED1938" w:rsidRDefault="005B5C23"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gašenje;</w:t>
      </w:r>
    </w:p>
    <w:p w:rsidR="004E3A08" w:rsidRPr="00ED1938" w:rsidRDefault="00D83406"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9</w:t>
      </w:r>
      <w:r w:rsidR="004E3A08" w:rsidRPr="00ED1938">
        <w:rPr>
          <w:rFonts w:ascii="Arial" w:hAnsi="Arial" w:cs="Arial"/>
          <w:sz w:val="18"/>
          <w:szCs w:val="18"/>
        </w:rPr>
        <w:t>. odredi sežig nevarne snovi, če je ni mogoče drugače odstraniti;</w:t>
      </w:r>
      <w:r w:rsidR="003E337B" w:rsidRPr="00ED1938">
        <w:rPr>
          <w:rFonts w:ascii="Arial" w:hAnsi="Arial" w:cs="Arial"/>
          <w:sz w:val="18"/>
          <w:szCs w:val="18"/>
        </w:rPr>
        <w:t xml:space="preserve"> </w:t>
      </w:r>
    </w:p>
    <w:p w:rsidR="005B5C23" w:rsidRDefault="00D83406"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sidRPr="00ED1938">
        <w:rPr>
          <w:rFonts w:ascii="Arial" w:hAnsi="Arial" w:cs="Arial"/>
          <w:sz w:val="18"/>
          <w:szCs w:val="18"/>
        </w:rPr>
        <w:t>10</w:t>
      </w:r>
      <w:r w:rsidR="004E3A08" w:rsidRPr="00ED1938">
        <w:rPr>
          <w:rFonts w:ascii="Arial" w:hAnsi="Arial" w:cs="Arial"/>
          <w:sz w:val="18"/>
          <w:szCs w:val="18"/>
        </w:rPr>
        <w:t xml:space="preserve">. odredi uporabo tujega prevoznega sredstva za prevoz poškodovanih oseb oziroma potrebne gasilske </w:t>
      </w:r>
    </w:p>
    <w:p w:rsidR="004E3A08" w:rsidRPr="00ED1938" w:rsidRDefault="005B5C23"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zaščitne in reševalne opreme;</w:t>
      </w:r>
    </w:p>
    <w:p w:rsidR="005B5C23" w:rsidRDefault="00D83406"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sidRPr="00ED1938">
        <w:rPr>
          <w:rFonts w:ascii="Arial" w:hAnsi="Arial" w:cs="Arial"/>
          <w:sz w:val="18"/>
          <w:szCs w:val="18"/>
        </w:rPr>
        <w:t>11</w:t>
      </w:r>
      <w:r w:rsidR="004E3A08" w:rsidRPr="00ED1938">
        <w:rPr>
          <w:rFonts w:ascii="Arial" w:hAnsi="Arial" w:cs="Arial"/>
          <w:sz w:val="18"/>
          <w:szCs w:val="18"/>
        </w:rPr>
        <w:t xml:space="preserve">. odredi, da vse sposobne osebe, ki so v neposredni bližini požarišča ali druge nesreče, pomagajo pri gašenju </w:t>
      </w:r>
      <w:r w:rsidR="005B5C23">
        <w:rPr>
          <w:rFonts w:ascii="Arial" w:hAnsi="Arial" w:cs="Arial"/>
          <w:sz w:val="18"/>
          <w:szCs w:val="18"/>
        </w:rPr>
        <w:t xml:space="preserve"> </w:t>
      </w:r>
    </w:p>
    <w:p w:rsidR="005B5C23" w:rsidRDefault="005B5C23"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 xml:space="preserve">in reševanju v skladu z njihovimi sposobnostmi, z vozili, orodjem in drugimi sredstvi, ki so primerna za </w:t>
      </w:r>
    </w:p>
    <w:p w:rsidR="004E3A08" w:rsidRPr="00ED1938" w:rsidRDefault="005B5C23"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gašenje in reševanje;</w:t>
      </w:r>
    </w:p>
    <w:p w:rsidR="005B5C23" w:rsidRDefault="00D83406"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sidRPr="00ED1938">
        <w:rPr>
          <w:rFonts w:ascii="Arial" w:hAnsi="Arial" w:cs="Arial"/>
          <w:sz w:val="18"/>
          <w:szCs w:val="18"/>
        </w:rPr>
        <w:t>12</w:t>
      </w:r>
      <w:r w:rsidR="004E3A08" w:rsidRPr="00ED1938">
        <w:rPr>
          <w:rFonts w:ascii="Arial" w:hAnsi="Arial" w:cs="Arial"/>
          <w:sz w:val="18"/>
          <w:szCs w:val="18"/>
        </w:rPr>
        <w:t xml:space="preserve">. odredi delno ali popolno rušitev objekta, po katerem bi se utegnil požar razširiti in tega ni mogoče drugače </w:t>
      </w:r>
    </w:p>
    <w:p w:rsidR="004E3A08" w:rsidRPr="00ED1938" w:rsidRDefault="005B5C23"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Pr>
          <w:rFonts w:ascii="Arial" w:hAnsi="Arial" w:cs="Arial"/>
          <w:sz w:val="18"/>
          <w:szCs w:val="18"/>
        </w:rPr>
        <w:t xml:space="preserve">      </w:t>
      </w:r>
      <w:r w:rsidR="004E3A08" w:rsidRPr="00ED1938">
        <w:rPr>
          <w:rFonts w:ascii="Arial" w:hAnsi="Arial" w:cs="Arial"/>
          <w:sz w:val="18"/>
          <w:szCs w:val="18"/>
        </w:rPr>
        <w:t>preprečiti;</w:t>
      </w:r>
    </w:p>
    <w:p w:rsidR="004E3A08" w:rsidRPr="00ED1938" w:rsidRDefault="00D83406" w:rsidP="007E5BDC">
      <w:pPr>
        <w:pStyle w:val="Navadensplet"/>
        <w:shd w:val="clear" w:color="auto" w:fill="FFFFFF"/>
        <w:spacing w:before="0" w:beforeAutospacing="0" w:after="210" w:afterAutospacing="0" w:line="276" w:lineRule="auto"/>
        <w:ind w:firstLine="142"/>
        <w:jc w:val="both"/>
        <w:rPr>
          <w:rFonts w:ascii="Arial" w:hAnsi="Arial" w:cs="Arial"/>
          <w:sz w:val="18"/>
          <w:szCs w:val="18"/>
        </w:rPr>
      </w:pPr>
      <w:r w:rsidRPr="00ED1938">
        <w:rPr>
          <w:rFonts w:ascii="Arial" w:hAnsi="Arial" w:cs="Arial"/>
          <w:sz w:val="18"/>
          <w:szCs w:val="18"/>
        </w:rPr>
        <w:t>13</w:t>
      </w:r>
      <w:r w:rsidR="004E3A08" w:rsidRPr="00ED1938">
        <w:rPr>
          <w:rFonts w:ascii="Arial" w:hAnsi="Arial" w:cs="Arial"/>
          <w:sz w:val="18"/>
          <w:szCs w:val="18"/>
        </w:rPr>
        <w:t>. odredi posek gozdnega drevja za preprečitev širjenja gozdnega požara.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Ukrepe iz prejšnjega odstavka lahko vodja intervencije odredi le, če ne more na drug način zagotoviti zaščite in reševanja ljudi in premoženja, trajati pa smejo le toliko časa, kolikor je to nujno potrebno.</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Vodja intervencije mora najkasneje v petih dneh po intervenciji izdelati in predložiti poročilo o intervenciji organu, pristojnemu za varstvo pred požarom. Vsebino in način poročanja predpiše minister.</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(4) Stroške odrejenih ukrepov iz prvega in drugega odstavka pokrije lokalna skupnost oz</w:t>
      </w:r>
      <w:r w:rsidR="0055210A" w:rsidRPr="00ED1938">
        <w:rPr>
          <w:rFonts w:ascii="Arial" w:hAnsi="Arial" w:cs="Arial"/>
          <w:sz w:val="18"/>
          <w:szCs w:val="18"/>
        </w:rPr>
        <w:t>iroma</w:t>
      </w:r>
      <w:r w:rsidRPr="00ED1938">
        <w:rPr>
          <w:rFonts w:ascii="Arial" w:hAnsi="Arial" w:cs="Arial"/>
          <w:sz w:val="18"/>
          <w:szCs w:val="18"/>
        </w:rPr>
        <w:t xml:space="preserve"> država.</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
          <w:bCs/>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4. DOLŽNOSTI LASTNIKOV OZIROMA UPORABNIKOV</w:t>
      </w:r>
    </w:p>
    <w:p w:rsidR="004E3A08" w:rsidRPr="00ED1938" w:rsidRDefault="00970A36"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1</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(dolžnosti lastnikov oziroma uporabnikov)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Lastniki oziroma uporabniki zemljišč, stavb in drugih objektov morajo ob požaru ali drugi nesreči gasilcem in drugim v intervenciji sodelujočim dovoliti: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prehod preko zemljišč, stavb in drugih objektov ter njihovo uporabo za gasilska in reševalna dela;</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uporabo njihovih zalog vode za gašenje in reševanje.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Lastniki oziroma uporabniki morajo dopustiti izvajanje ukrepov iz prejšnjega odstavka, ki jih odredi vodja intervencije, imajo pa pravico do povrnitve nastale škode.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Povračilo škode, povzročene lastnikom oziroma uporabnikom v času intervencije, bremeni tisto občino, na območju katere je nastal požar ali druga nesreča.</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
          <w:bCs/>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 STROŠKI INTERVENCIJE</w:t>
      </w:r>
    </w:p>
    <w:p w:rsidR="004E3A08" w:rsidRPr="00ED1938" w:rsidRDefault="00970A36"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2</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(stroški intervencije)</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Stroške intervencije, ki izhajajo iz nalog gasilstva v skladu s tem zakonom, krije občina.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Ne glede na prejšnji odstavek stroške intervencije krije: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povzročitelj, ki je požar ali nesrečo povzročil namenoma ali iz velike malomarnosti;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kdor opusti predpisane varnostne ukrepe pri prevozu, skladiščenju ali drugih opravilih z nevarnimi snovmi;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kdor ne organizira požarne straže v skladu s predpisi;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 xml:space="preserve">4. kdor namerno in brez razloga alarmira gasilsko </w:t>
      </w:r>
      <w:r w:rsidRPr="00ED1938">
        <w:rPr>
          <w:rFonts w:ascii="Arial" w:hAnsi="Arial" w:cs="Arial"/>
          <w:sz w:val="18"/>
          <w:szCs w:val="18"/>
        </w:rPr>
        <w:softHyphen/>
        <w:t>enoto.</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Stroške intervencij v skladu s prejšnjim odstavkom izterja pristojni organ občine.</w:t>
      </w:r>
    </w:p>
    <w:p w:rsidR="004E3A08" w:rsidRPr="00ED1938" w:rsidRDefault="004E3A08" w:rsidP="007E5BDC">
      <w:pPr>
        <w:spacing w:after="0"/>
        <w:jc w:val="both"/>
        <w:rPr>
          <w:rFonts w:ascii="Arial" w:hAnsi="Arial" w:cs="Arial"/>
          <w:sz w:val="18"/>
          <w:szCs w:val="18"/>
        </w:rPr>
      </w:pPr>
      <w:r w:rsidRPr="00ED1938">
        <w:rPr>
          <w:rFonts w:ascii="Arial" w:hAnsi="Arial" w:cs="Arial"/>
          <w:sz w:val="18"/>
          <w:szCs w:val="18"/>
        </w:rPr>
        <w:t>(4) Stroški intervencije gasilskih enot, nastali med intervencijo se krijejo iz proračuna Republike Slovenije, če je bila intervencija izvršena na podlagi aktiviranega državnega načrta zaščite in reševanja oziroma na podlagi odločitve pristojnega regijskega ali državnega poveljnika Civilne zaščite.</w:t>
      </w:r>
    </w:p>
    <w:p w:rsidR="004E3A08" w:rsidRPr="00ED1938" w:rsidRDefault="004E3A08" w:rsidP="007E5BDC">
      <w:pPr>
        <w:spacing w:after="0"/>
        <w:ind w:firstLine="284"/>
        <w:jc w:val="both"/>
        <w:rPr>
          <w:rFonts w:ascii="Arial" w:hAnsi="Arial" w:cs="Arial"/>
          <w:sz w:val="18"/>
          <w:szCs w:val="18"/>
        </w:rPr>
      </w:pP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VII. FINANCIRANJE</w:t>
      </w:r>
    </w:p>
    <w:p w:rsidR="004E3A08" w:rsidRPr="00ED1938" w:rsidRDefault="00970A36"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3</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(financiranje gasilstva)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Dejavnosti gasilskih enot se financirajo iz:</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1. proračuna Republike Slovenije in občine;</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2. sredstev zavarovalnic in gospodarskih družb;</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3. dohodkov iz lastnih dejavnosti;</w:t>
      </w:r>
    </w:p>
    <w:p w:rsidR="004E3A08" w:rsidRPr="00ED1938" w:rsidRDefault="004E3A08" w:rsidP="007E5BDC">
      <w:pPr>
        <w:pStyle w:val="Navadensplet"/>
        <w:shd w:val="clear" w:color="auto" w:fill="FFFFFF"/>
        <w:spacing w:before="0" w:beforeAutospacing="0" w:after="210" w:afterAutospacing="0" w:line="276" w:lineRule="auto"/>
        <w:ind w:firstLine="240"/>
        <w:jc w:val="both"/>
        <w:rPr>
          <w:rFonts w:ascii="Arial" w:hAnsi="Arial" w:cs="Arial"/>
          <w:sz w:val="18"/>
          <w:szCs w:val="18"/>
        </w:rPr>
      </w:pPr>
      <w:r w:rsidRPr="00ED1938">
        <w:rPr>
          <w:rFonts w:ascii="Arial" w:hAnsi="Arial" w:cs="Arial"/>
          <w:sz w:val="18"/>
          <w:szCs w:val="18"/>
        </w:rPr>
        <w:t>4. prispevkov, daril in volil fizičnih in pravnih oseb.</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V skladu s tem zakonom se financirajo iz virov iz prejšnjega odstavka tudi dejavnosti gasilskih društev in zvez, ki so pomembne za razvoj gasilstva.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(3) V mesecu požarne varnosti mora posameznik ali pravna oseba v poštnem prometu od vsake poštne pošiljke v notranjem in mednarodnem prometu, razen za knjige, časopise in revije, plačati prispevek v korist Gasilske zveze Slovenije za izenačevanje materialne opremljenosti gasilstva in spodbujanje mladine za delo v gasilstvu, ki ga obračuna organizacija, ki opravlja poštni promet. Višino prispevka, način in čas obračunavanja in plačevanja ter morebitne oprostitve določi vlada.</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VIII. KAZENSKE DOLOČBE</w:t>
      </w:r>
    </w:p>
    <w:p w:rsidR="004E3A08" w:rsidRPr="00ED1938" w:rsidRDefault="00970A36"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4</w:t>
      </w:r>
      <w:r w:rsidR="004E3A08" w:rsidRPr="00ED1938">
        <w:rPr>
          <w:rFonts w:ascii="Arial" w:hAnsi="Arial" w:cs="Arial"/>
          <w:bCs/>
          <w:sz w:val="18"/>
          <w:szCs w:val="18"/>
        </w:rPr>
        <w:t>. člen</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Z globo od 1.300 do 13.000 evrov se kaznuje za prekršek pravna oseba ali samostojni podjetnik posameznik, ki stori prekršek, če:</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1. opravlja požarno stražo ali požarno varovanje objektov, drugega premoženja ali javnih prireditev na območju občine z gasilci ali gasilsko enoto, ki ni vključena v izvajanje javne gasilske službe v skladu s tem zakonom na območju te občine, niti ni tako določeno z operativnim gasilskim na</w:t>
      </w:r>
      <w:r w:rsidR="00A76EFA" w:rsidRPr="00ED1938">
        <w:rPr>
          <w:rFonts w:ascii="Arial" w:hAnsi="Arial" w:cs="Arial"/>
          <w:sz w:val="18"/>
          <w:szCs w:val="18"/>
        </w:rPr>
        <w:t>črtom občine ali z zakonom (13.</w:t>
      </w:r>
      <w:r w:rsidRPr="00ED1938">
        <w:rPr>
          <w:rFonts w:ascii="Arial" w:hAnsi="Arial" w:cs="Arial"/>
          <w:sz w:val="18"/>
          <w:szCs w:val="18"/>
        </w:rPr>
        <w:t xml:space="preserve"> člen);</w:t>
      </w:r>
    </w:p>
    <w:p w:rsidR="004E3A08" w:rsidRPr="00ED1938" w:rsidRDefault="005B5C23" w:rsidP="007E5BDC">
      <w:pPr>
        <w:pStyle w:val="Navadensplet"/>
        <w:shd w:val="clear" w:color="auto" w:fill="FFFFFF"/>
        <w:tabs>
          <w:tab w:val="left" w:pos="284"/>
          <w:tab w:val="left" w:pos="426"/>
        </w:tabs>
        <w:spacing w:before="0" w:beforeAutospacing="0" w:after="210" w:afterAutospacing="0" w:line="276" w:lineRule="auto"/>
        <w:ind w:left="426" w:hanging="186"/>
        <w:jc w:val="both"/>
        <w:rPr>
          <w:rFonts w:ascii="Arial" w:hAnsi="Arial" w:cs="Arial"/>
          <w:sz w:val="18"/>
          <w:szCs w:val="18"/>
        </w:rPr>
      </w:pPr>
      <w:r>
        <w:rPr>
          <w:rFonts w:ascii="Arial" w:hAnsi="Arial" w:cs="Arial"/>
          <w:sz w:val="18"/>
          <w:szCs w:val="18"/>
        </w:rPr>
        <w:t xml:space="preserve">2. </w:t>
      </w:r>
      <w:r w:rsidR="004E3A08" w:rsidRPr="00ED1938">
        <w:rPr>
          <w:rFonts w:ascii="Arial" w:hAnsi="Arial" w:cs="Arial"/>
          <w:sz w:val="18"/>
          <w:szCs w:val="18"/>
        </w:rPr>
        <w:t xml:space="preserve">odpusti, razporedi na drugo delovno mesto ali kako drugače oškoduje prostovoljnega gasilca zaradi </w:t>
      </w:r>
      <w:r>
        <w:rPr>
          <w:rFonts w:ascii="Arial" w:hAnsi="Arial" w:cs="Arial"/>
          <w:sz w:val="18"/>
          <w:szCs w:val="18"/>
        </w:rPr>
        <w:t xml:space="preserve">  </w:t>
      </w:r>
      <w:r w:rsidR="004E3A08" w:rsidRPr="00ED1938">
        <w:rPr>
          <w:rFonts w:ascii="Arial" w:hAnsi="Arial" w:cs="Arial"/>
          <w:sz w:val="18"/>
          <w:szCs w:val="18"/>
        </w:rPr>
        <w:t>udeležbe na intervenciji ali na u</w:t>
      </w:r>
      <w:r w:rsidR="00A76EFA" w:rsidRPr="00ED1938">
        <w:rPr>
          <w:rFonts w:ascii="Arial" w:hAnsi="Arial" w:cs="Arial"/>
          <w:sz w:val="18"/>
          <w:szCs w:val="18"/>
        </w:rPr>
        <w:t>sposabljanju (tretji odstavek 30</w:t>
      </w:r>
      <w:r w:rsidR="004E3A08" w:rsidRPr="00ED1938">
        <w:rPr>
          <w:rFonts w:ascii="Arial" w:hAnsi="Arial" w:cs="Arial"/>
          <w:sz w:val="18"/>
          <w:szCs w:val="18"/>
        </w:rPr>
        <w:t>. člena);</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 xml:space="preserve">3. ni ustanovil gasilske enote v skladu z merili za organiziranje in opremljanje </w:t>
      </w:r>
      <w:r w:rsidR="009C08F8" w:rsidRPr="00ED1938">
        <w:rPr>
          <w:rFonts w:ascii="Arial" w:hAnsi="Arial" w:cs="Arial"/>
          <w:sz w:val="18"/>
          <w:szCs w:val="18"/>
        </w:rPr>
        <w:t>gasilskih enot (prvi odstavek 33</w:t>
      </w:r>
      <w:r w:rsidRPr="00ED1938">
        <w:rPr>
          <w:rFonts w:ascii="Arial" w:hAnsi="Arial" w:cs="Arial"/>
          <w:sz w:val="18"/>
          <w:szCs w:val="18"/>
        </w:rPr>
        <w:t>. čle</w:t>
      </w:r>
      <w:r w:rsidR="00EE3CE1" w:rsidRPr="00ED1938">
        <w:rPr>
          <w:rFonts w:ascii="Arial" w:hAnsi="Arial" w:cs="Arial"/>
          <w:sz w:val="18"/>
          <w:szCs w:val="18"/>
        </w:rPr>
        <w:t>na v zvezi z drugim odstavkom 33</w:t>
      </w:r>
      <w:r w:rsidRPr="00ED1938">
        <w:rPr>
          <w:rFonts w:ascii="Arial" w:hAnsi="Arial" w:cs="Arial"/>
          <w:sz w:val="18"/>
          <w:szCs w:val="18"/>
        </w:rPr>
        <w:t>. člena);</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4. kot delodajalec ne omogoči opravičene odsotnosti z dela v skladu s splošnimi predpisi o delovnih razmerjih operativnemu gasilcu, ki je bil med delom pozvan k opravljanju nalog zaščite, reševanja in pomoči zaradi požara ali druge nesreče v skladu z načrtom obveščanja in aktiviranja gasilskih enot in je član gasilske enote, ki opravlja javno gasilsko službo, oziroma mu ne omogoči odsotnosti z dela zaradi vaj ali usposabljanja, h katerim je bil operativni gasilec pisno po</w:t>
      </w:r>
      <w:r w:rsidR="00830B48" w:rsidRPr="00ED1938">
        <w:rPr>
          <w:rFonts w:ascii="Arial" w:hAnsi="Arial" w:cs="Arial"/>
          <w:sz w:val="18"/>
          <w:szCs w:val="18"/>
        </w:rPr>
        <w:t>zvan (prvi in tretji odstavek 46.</w:t>
      </w:r>
      <w:r w:rsidRPr="00ED1938">
        <w:rPr>
          <w:rFonts w:ascii="Arial" w:hAnsi="Arial" w:cs="Arial"/>
          <w:sz w:val="18"/>
          <w:szCs w:val="18"/>
        </w:rPr>
        <w:t xml:space="preserve"> člena).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Z globo od 500 do 2.500 evrov se kaznuje za prekršek tudi odgovorna oseba pravne osebe ali odgovorna oseba samostojnega podjetnika posameznika, ki stori prekršek iz prejšnjega odstavka.</w:t>
      </w:r>
    </w:p>
    <w:p w:rsidR="00600716" w:rsidRPr="00ED1938" w:rsidRDefault="00600716" w:rsidP="007E5BDC">
      <w:pPr>
        <w:pStyle w:val="esegmenth4"/>
        <w:shd w:val="clear" w:color="auto" w:fill="FFFFFF"/>
        <w:spacing w:before="0" w:beforeAutospacing="0" w:after="210" w:afterAutospacing="0" w:line="276" w:lineRule="auto"/>
        <w:jc w:val="center"/>
        <w:rPr>
          <w:rFonts w:ascii="Arial" w:hAnsi="Arial" w:cs="Arial"/>
          <w:b/>
          <w:bCs/>
          <w:sz w:val="18"/>
          <w:szCs w:val="18"/>
        </w:rPr>
      </w:pPr>
    </w:p>
    <w:p w:rsidR="004E3A08" w:rsidRPr="00ED1938" w:rsidRDefault="00971306"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5</w:t>
      </w:r>
      <w:r w:rsidR="004E3A08" w:rsidRPr="00ED1938">
        <w:rPr>
          <w:rFonts w:ascii="Arial" w:hAnsi="Arial" w:cs="Arial"/>
          <w:bCs/>
          <w:sz w:val="18"/>
          <w:szCs w:val="18"/>
        </w:rPr>
        <w:t>. člen</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(1) Z globo najmanj 850 evrov se kaznuje za prekršek lastnik oziroma uporabnik zemljišča, stavbe ali drugega objekta, ki je pravna oseba, če ne dovoli ob požaru ali drugi nesreči gasilcem in drugim v intervenciji sodelujočim prehoda preko zemljišča, stavbe ali drugih objektov ali njihove uporabe za gasilska ali reševalna dela oziroma uporabe njegove zaloge vode za gašenj</w:t>
      </w:r>
      <w:r w:rsidR="00971306" w:rsidRPr="00ED1938">
        <w:rPr>
          <w:rFonts w:ascii="Arial" w:hAnsi="Arial" w:cs="Arial"/>
          <w:sz w:val="18"/>
          <w:szCs w:val="18"/>
        </w:rPr>
        <w:t>e ali reševanje (prvi odstavek 5</w:t>
      </w:r>
      <w:r w:rsidRPr="00ED1938">
        <w:rPr>
          <w:rFonts w:ascii="Arial" w:hAnsi="Arial" w:cs="Arial"/>
          <w:sz w:val="18"/>
          <w:szCs w:val="18"/>
        </w:rPr>
        <w:t>2. člena v zvezi z drugim odstavkom istega člena).</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(2) Z globo najmanj 500 evrov se kaznuje za prekršek tudi odgovorna oseba pravne osebe, ki stori prekršek iz prejšnjega odstavka.</w:t>
      </w:r>
    </w:p>
    <w:p w:rsidR="004E3A08" w:rsidRPr="00ED1938" w:rsidRDefault="007A1F40"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6</w:t>
      </w:r>
      <w:r w:rsidR="004E3A08" w:rsidRPr="00ED1938">
        <w:rPr>
          <w:rFonts w:ascii="Arial" w:hAnsi="Arial" w:cs="Arial"/>
          <w:bCs/>
          <w:sz w:val="18"/>
          <w:szCs w:val="18"/>
        </w:rPr>
        <w:t>. člen</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Z globo najmanj 850 evrov se kaznuje za prekršek posameznik, če:</w:t>
      </w:r>
    </w:p>
    <w:p w:rsidR="007E5BDC"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 xml:space="preserve">1. v korist stavke uporablja gasilsko zaščitno in reševalno opremo ter znake za alarmiranje </w:t>
      </w:r>
      <w:r w:rsidR="00C7639E" w:rsidRPr="00ED1938">
        <w:rPr>
          <w:rFonts w:ascii="Arial" w:hAnsi="Arial" w:cs="Arial"/>
          <w:sz w:val="18"/>
          <w:szCs w:val="18"/>
        </w:rPr>
        <w:t xml:space="preserve">in opozarjanje (prvi </w:t>
      </w:r>
    </w:p>
    <w:p w:rsidR="004E3A08" w:rsidRPr="00ED1938" w:rsidRDefault="007E5BDC"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Pr>
          <w:rFonts w:ascii="Arial" w:hAnsi="Arial" w:cs="Arial"/>
          <w:sz w:val="18"/>
          <w:szCs w:val="18"/>
        </w:rPr>
        <w:t xml:space="preserve">   </w:t>
      </w:r>
      <w:r w:rsidR="00C7639E" w:rsidRPr="00ED1938">
        <w:rPr>
          <w:rFonts w:ascii="Arial" w:hAnsi="Arial" w:cs="Arial"/>
          <w:sz w:val="18"/>
          <w:szCs w:val="18"/>
        </w:rPr>
        <w:t>odstavek 22</w:t>
      </w:r>
      <w:r w:rsidR="004E3A08" w:rsidRPr="00ED1938">
        <w:rPr>
          <w:rFonts w:ascii="Arial" w:hAnsi="Arial" w:cs="Arial"/>
          <w:sz w:val="18"/>
          <w:szCs w:val="18"/>
        </w:rPr>
        <w:t>. člena);</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2. kot vodja intervencije ob intervenciji odredi ukrepe v nasprot</w:t>
      </w:r>
      <w:r w:rsidR="00AB261D" w:rsidRPr="00ED1938">
        <w:rPr>
          <w:rFonts w:ascii="Arial" w:hAnsi="Arial" w:cs="Arial"/>
          <w:sz w:val="18"/>
          <w:szCs w:val="18"/>
        </w:rPr>
        <w:t>ju z določbami prvega odstavka 5</w:t>
      </w:r>
      <w:r w:rsidRPr="00ED1938">
        <w:rPr>
          <w:rFonts w:ascii="Arial" w:hAnsi="Arial" w:cs="Arial"/>
          <w:sz w:val="18"/>
          <w:szCs w:val="18"/>
        </w:rPr>
        <w:t>1. člena;</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3. kot vodja intervencije z namenom povzročitve škode odredi ukr</w:t>
      </w:r>
      <w:r w:rsidR="00325727" w:rsidRPr="00ED1938">
        <w:rPr>
          <w:rFonts w:ascii="Arial" w:hAnsi="Arial" w:cs="Arial"/>
          <w:sz w:val="18"/>
          <w:szCs w:val="18"/>
        </w:rPr>
        <w:t>epe, navedene v prvem odstavku 5</w:t>
      </w:r>
      <w:r w:rsidRPr="00ED1938">
        <w:rPr>
          <w:rFonts w:ascii="Arial" w:hAnsi="Arial" w:cs="Arial"/>
          <w:sz w:val="18"/>
          <w:szCs w:val="18"/>
        </w:rPr>
        <w:t xml:space="preserve">1. člena tega zakona, pa bi lahko kako drugače zagotovil zaščito in reševanje ljudi ali pa če odrejeni ukrepi trajajo dlje, kot </w:t>
      </w:r>
      <w:r w:rsidR="00325727" w:rsidRPr="00ED1938">
        <w:rPr>
          <w:rFonts w:ascii="Arial" w:hAnsi="Arial" w:cs="Arial"/>
          <w:sz w:val="18"/>
          <w:szCs w:val="18"/>
        </w:rPr>
        <w:t>je to potrebno (drugi odstavek 5</w:t>
      </w:r>
      <w:r w:rsidRPr="00ED1938">
        <w:rPr>
          <w:rFonts w:ascii="Arial" w:hAnsi="Arial" w:cs="Arial"/>
          <w:sz w:val="18"/>
          <w:szCs w:val="18"/>
        </w:rPr>
        <w:t>1. člena);</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 xml:space="preserve">4. kot vodja intervencije v petih dneh po intervenciji ne predloži pristojnemu organu za varstvo pred požarom poročila o intervenciji (tretji odstavek </w:t>
      </w:r>
      <w:r w:rsidR="00325727" w:rsidRPr="00ED1938">
        <w:rPr>
          <w:rFonts w:ascii="Arial" w:hAnsi="Arial" w:cs="Arial"/>
          <w:sz w:val="18"/>
          <w:szCs w:val="18"/>
        </w:rPr>
        <w:t>5</w:t>
      </w:r>
      <w:r w:rsidRPr="00ED1938">
        <w:rPr>
          <w:rFonts w:ascii="Arial" w:hAnsi="Arial" w:cs="Arial"/>
          <w:sz w:val="18"/>
          <w:szCs w:val="18"/>
        </w:rPr>
        <w:t>1. člena);</w:t>
      </w:r>
    </w:p>
    <w:p w:rsidR="004E3A08" w:rsidRPr="00ED1938" w:rsidRDefault="004E3A08" w:rsidP="007E5BDC">
      <w:pPr>
        <w:pStyle w:val="Navadensplet"/>
        <w:shd w:val="clear" w:color="auto" w:fill="FFFFFF"/>
        <w:spacing w:before="0" w:beforeAutospacing="0" w:after="210" w:afterAutospacing="0" w:line="276" w:lineRule="auto"/>
        <w:ind w:left="426" w:hanging="186"/>
        <w:jc w:val="both"/>
        <w:rPr>
          <w:rFonts w:ascii="Arial" w:hAnsi="Arial" w:cs="Arial"/>
          <w:sz w:val="18"/>
          <w:szCs w:val="18"/>
        </w:rPr>
      </w:pPr>
      <w:r w:rsidRPr="00ED1938">
        <w:rPr>
          <w:rFonts w:ascii="Arial" w:hAnsi="Arial" w:cs="Arial"/>
          <w:sz w:val="18"/>
          <w:szCs w:val="18"/>
        </w:rPr>
        <w:t>5. ne dovoli ob požaru ali drugi nesreči gasilcem in drugim v intervenciji sodelujočim prehoda preko zemljišča, stavbe ali drugega objekta ali njihove uporabe za gasilska ali reševalna dela oziroma uporabe njegove zaloge vode za gašenj</w:t>
      </w:r>
      <w:r w:rsidR="00F65B9A" w:rsidRPr="00ED1938">
        <w:rPr>
          <w:rFonts w:ascii="Arial" w:hAnsi="Arial" w:cs="Arial"/>
          <w:sz w:val="18"/>
          <w:szCs w:val="18"/>
        </w:rPr>
        <w:t>e ali reševanje (prvi odstavek 5</w:t>
      </w:r>
      <w:r w:rsidRPr="00ED1938">
        <w:rPr>
          <w:rFonts w:ascii="Arial" w:hAnsi="Arial" w:cs="Arial"/>
          <w:sz w:val="18"/>
          <w:szCs w:val="18"/>
        </w:rPr>
        <w:t>2. člena v zvezi z drugim odstavkom istega člena).</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IX. PREHODNE IN KONČNE DOLOČBE</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7</w:t>
      </w:r>
      <w:r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(uskladitev predpisov)</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Organi, določeni s tem zakonom, so dolžni izdat</w:t>
      </w:r>
      <w:r w:rsidR="0019655B" w:rsidRPr="00ED1938">
        <w:rPr>
          <w:rFonts w:ascii="Arial" w:hAnsi="Arial" w:cs="Arial"/>
          <w:sz w:val="18"/>
          <w:szCs w:val="18"/>
        </w:rPr>
        <w:t>i izvršilne predpise v dveh let</w:t>
      </w:r>
      <w:r w:rsidR="00963EBD" w:rsidRPr="00ED1938">
        <w:rPr>
          <w:rFonts w:ascii="Arial" w:hAnsi="Arial" w:cs="Arial"/>
          <w:sz w:val="18"/>
          <w:szCs w:val="18"/>
        </w:rPr>
        <w:t>ih</w:t>
      </w:r>
      <w:r w:rsidRPr="00ED1938">
        <w:rPr>
          <w:rFonts w:ascii="Arial" w:hAnsi="Arial" w:cs="Arial"/>
          <w:sz w:val="18"/>
          <w:szCs w:val="18"/>
        </w:rPr>
        <w:t xml:space="preserve"> po uveljavitvi tega zakona.</w:t>
      </w:r>
    </w:p>
    <w:p w:rsidR="004E3A08" w:rsidRPr="00ED1938" w:rsidRDefault="00D8623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5</w:t>
      </w:r>
      <w:r w:rsidR="00BD1204">
        <w:rPr>
          <w:rFonts w:ascii="Arial" w:hAnsi="Arial" w:cs="Arial"/>
          <w:bCs/>
          <w:sz w:val="18"/>
          <w:szCs w:val="18"/>
        </w:rPr>
        <w:t>8</w:t>
      </w:r>
      <w:r w:rsidR="004E3A08" w:rsidRPr="00ED1938">
        <w:rPr>
          <w:rFonts w:ascii="Arial" w:hAnsi="Arial" w:cs="Arial"/>
          <w:bCs/>
          <w:sz w:val="18"/>
          <w:szCs w:val="18"/>
        </w:rPr>
        <w:t>. člen</w:t>
      </w:r>
    </w:p>
    <w:p w:rsidR="004E3A08" w:rsidRPr="00ED1938" w:rsidRDefault="004E3A08"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(zavarovalna doba s povečanjem)</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Do uveljavitve zakona o enotnih kriterijih za priznavanje zavarovalne dobe, ki se šteje s povečanjem, se za poklicne gasilce uporabljajo predpisi, ki so veljali na dan uveljavitve tega zakona.</w:t>
      </w:r>
    </w:p>
    <w:p w:rsidR="004E3A08" w:rsidRPr="00ED1938" w:rsidRDefault="00BD1204" w:rsidP="007E5BDC">
      <w:pPr>
        <w:pStyle w:val="esegmenth4"/>
        <w:shd w:val="clear" w:color="auto" w:fill="FFFFFF"/>
        <w:spacing w:before="0" w:beforeAutospacing="0" w:after="210" w:afterAutospacing="0" w:line="276" w:lineRule="auto"/>
        <w:jc w:val="center"/>
        <w:rPr>
          <w:rFonts w:ascii="Arial" w:hAnsi="Arial" w:cs="Arial"/>
          <w:bCs/>
          <w:sz w:val="18"/>
          <w:szCs w:val="18"/>
        </w:rPr>
      </w:pPr>
      <w:r>
        <w:rPr>
          <w:rFonts w:ascii="Arial" w:hAnsi="Arial" w:cs="Arial"/>
          <w:bCs/>
          <w:sz w:val="18"/>
          <w:szCs w:val="18"/>
        </w:rPr>
        <w:t>59</w:t>
      </w:r>
      <w:r w:rsidR="004E3A08" w:rsidRPr="00ED1938">
        <w:rPr>
          <w:rFonts w:ascii="Arial" w:hAnsi="Arial" w:cs="Arial"/>
          <w:bCs/>
          <w:sz w:val="18"/>
          <w:szCs w:val="18"/>
        </w:rPr>
        <w:t>. člen</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Gasilske enote ustanovljene ali posebej organizirane za opravljanje gasilske službe in drugih nalog varstva pred požarom v dveh ali več podjetjih, zavodih in drugih organizacijah, pred uveljavitvijo tega zakona, opravljajo gasilsko službo in druge naloge varstva pred požarom za ta podjetja, zavode in druge organizacije tudi po uveljavitvi tega zakona.</w:t>
      </w:r>
    </w:p>
    <w:p w:rsidR="004E3A08" w:rsidRPr="00ED1938" w:rsidRDefault="00D8623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6</w:t>
      </w:r>
      <w:r w:rsidR="00BD1204">
        <w:rPr>
          <w:rFonts w:ascii="Arial" w:hAnsi="Arial" w:cs="Arial"/>
          <w:bCs/>
          <w:sz w:val="18"/>
          <w:szCs w:val="18"/>
        </w:rPr>
        <w:t>0</w:t>
      </w:r>
      <w:r w:rsidR="004E3A08" w:rsidRPr="00ED1938">
        <w:rPr>
          <w:rFonts w:ascii="Arial" w:hAnsi="Arial" w:cs="Arial"/>
          <w:bCs/>
          <w:sz w:val="18"/>
          <w:szCs w:val="18"/>
        </w:rPr>
        <w:t>. člen</w:t>
      </w:r>
    </w:p>
    <w:p w:rsidR="004E3A08" w:rsidRPr="00ED1938" w:rsidRDefault="00606183"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w:t>
      </w:r>
      <w:r w:rsidR="004E3A08" w:rsidRPr="00ED1938">
        <w:rPr>
          <w:rFonts w:ascii="Arial" w:hAnsi="Arial" w:cs="Arial"/>
          <w:bCs/>
          <w:sz w:val="18"/>
          <w:szCs w:val="18"/>
        </w:rPr>
        <w:t>usposobljenost gasilcev)</w:t>
      </w:r>
    </w:p>
    <w:p w:rsidR="006869F7" w:rsidRPr="00ED1938" w:rsidRDefault="006869F7"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 xml:space="preserve">Gasilec, ki je pred uveljavitvijo tega zakona, kot poveljnik oziroma operativni vodja opravljal naloge vodje v poklicni gasilski enoti in ne izpolnjuje pogojev iz 4. </w:t>
      </w:r>
      <w:r w:rsidR="00ED1938">
        <w:rPr>
          <w:rFonts w:ascii="Arial" w:hAnsi="Arial" w:cs="Arial"/>
          <w:sz w:val="18"/>
          <w:szCs w:val="18"/>
        </w:rPr>
        <w:t>i</w:t>
      </w:r>
      <w:r w:rsidR="00BD1204">
        <w:rPr>
          <w:rFonts w:ascii="Arial" w:hAnsi="Arial" w:cs="Arial"/>
          <w:sz w:val="18"/>
          <w:szCs w:val="18"/>
        </w:rPr>
        <w:t>n 5. o</w:t>
      </w:r>
      <w:r w:rsidRPr="00ED1938">
        <w:rPr>
          <w:rFonts w:ascii="Arial" w:hAnsi="Arial" w:cs="Arial"/>
          <w:sz w:val="18"/>
          <w:szCs w:val="18"/>
        </w:rPr>
        <w:t>dstavka 17. člena, mora le te izpolniti najkasneje v roku treh let po uveljavitvi tega zakona.</w:t>
      </w:r>
    </w:p>
    <w:p w:rsidR="004E3A08" w:rsidRPr="00ED1938" w:rsidRDefault="00D86234" w:rsidP="007E5BDC">
      <w:pPr>
        <w:pStyle w:val="esegmenth4"/>
        <w:shd w:val="clear" w:color="auto" w:fill="FFFFFF"/>
        <w:spacing w:before="0" w:beforeAutospacing="0" w:after="210" w:afterAutospacing="0" w:line="276" w:lineRule="auto"/>
        <w:jc w:val="center"/>
        <w:rPr>
          <w:rFonts w:ascii="Arial" w:hAnsi="Arial" w:cs="Arial"/>
          <w:bCs/>
          <w:sz w:val="18"/>
          <w:szCs w:val="18"/>
        </w:rPr>
      </w:pPr>
      <w:r w:rsidRPr="00ED1938">
        <w:rPr>
          <w:rFonts w:ascii="Arial" w:hAnsi="Arial" w:cs="Arial"/>
          <w:bCs/>
          <w:sz w:val="18"/>
          <w:szCs w:val="18"/>
        </w:rPr>
        <w:t>6</w:t>
      </w:r>
      <w:bookmarkStart w:id="0" w:name="_GoBack"/>
      <w:bookmarkEnd w:id="0"/>
      <w:r w:rsidR="00BD1204">
        <w:rPr>
          <w:rFonts w:ascii="Arial" w:hAnsi="Arial" w:cs="Arial"/>
          <w:bCs/>
          <w:sz w:val="18"/>
          <w:szCs w:val="18"/>
        </w:rPr>
        <w:t>1</w:t>
      </w:r>
      <w:r w:rsidR="004E3A08" w:rsidRPr="00ED1938">
        <w:rPr>
          <w:rFonts w:ascii="Arial" w:hAnsi="Arial" w:cs="Arial"/>
          <w:bCs/>
          <w:sz w:val="18"/>
          <w:szCs w:val="18"/>
        </w:rPr>
        <w:t>. člen</w:t>
      </w:r>
    </w:p>
    <w:p w:rsidR="004E3A08" w:rsidRPr="00ED1938" w:rsidRDefault="004E3A08" w:rsidP="007E5BDC">
      <w:pPr>
        <w:pStyle w:val="Navadensplet"/>
        <w:shd w:val="clear" w:color="auto" w:fill="FFFFFF"/>
        <w:spacing w:before="0" w:beforeAutospacing="0" w:after="210" w:afterAutospacing="0" w:line="276" w:lineRule="auto"/>
        <w:jc w:val="both"/>
        <w:rPr>
          <w:rFonts w:ascii="Arial" w:hAnsi="Arial" w:cs="Arial"/>
          <w:sz w:val="18"/>
          <w:szCs w:val="18"/>
        </w:rPr>
      </w:pPr>
      <w:r w:rsidRPr="00ED1938">
        <w:rPr>
          <w:rFonts w:ascii="Arial" w:hAnsi="Arial" w:cs="Arial"/>
          <w:sz w:val="18"/>
          <w:szCs w:val="18"/>
        </w:rPr>
        <w:t>Ta zakon začne veljati petnajsti dan po objavi v Uradnem listu Republike Slovenije.</w:t>
      </w:r>
    </w:p>
    <w:p w:rsidR="00A9236B" w:rsidRPr="00ED1938" w:rsidRDefault="00A9236B" w:rsidP="007E5BDC"/>
    <w:sectPr w:rsidR="00A9236B" w:rsidRPr="00ED1938" w:rsidSect="004E3A08">
      <w:pgSz w:w="11906" w:h="16838"/>
      <w:pgMar w:top="1135"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B94"/>
    <w:multiLevelType w:val="hybridMultilevel"/>
    <w:tmpl w:val="8CE6C8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32B454C"/>
    <w:multiLevelType w:val="hybridMultilevel"/>
    <w:tmpl w:val="B4C4692E"/>
    <w:lvl w:ilvl="0" w:tplc="60562436">
      <w:start w:val="1"/>
      <w:numFmt w:val="decimal"/>
      <w:lvlText w:val="(%1)"/>
      <w:lvlJc w:val="left"/>
      <w:pPr>
        <w:ind w:left="720" w:hanging="360"/>
      </w:pPr>
      <w:rPr>
        <w:rFonts w:hint="default"/>
        <w:color w:val="4F81BD" w:themeColor="accen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4BD7CE3"/>
    <w:multiLevelType w:val="hybridMultilevel"/>
    <w:tmpl w:val="2C64695C"/>
    <w:lvl w:ilvl="0" w:tplc="D4EAA63E">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3">
    <w:nsid w:val="0C6E1850"/>
    <w:multiLevelType w:val="hybridMultilevel"/>
    <w:tmpl w:val="7556D290"/>
    <w:lvl w:ilvl="0" w:tplc="888CC7FC">
      <w:start w:val="1"/>
      <w:numFmt w:val="decimal"/>
      <w:lvlText w:val="(%1)"/>
      <w:lvlJc w:val="left"/>
      <w:pPr>
        <w:ind w:left="644" w:hanging="360"/>
      </w:pPr>
      <w:rPr>
        <w:rFonts w:hint="default"/>
        <w:strike w: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nsid w:val="0CE61782"/>
    <w:multiLevelType w:val="hybridMultilevel"/>
    <w:tmpl w:val="C7E42CDC"/>
    <w:lvl w:ilvl="0" w:tplc="B4B86B3E">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5">
    <w:nsid w:val="0D0103E3"/>
    <w:multiLevelType w:val="hybridMultilevel"/>
    <w:tmpl w:val="C268C4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DE41F57"/>
    <w:multiLevelType w:val="hybridMultilevel"/>
    <w:tmpl w:val="110A2F96"/>
    <w:lvl w:ilvl="0" w:tplc="86F4B24E">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7">
    <w:nsid w:val="11D37BCC"/>
    <w:multiLevelType w:val="hybridMultilevel"/>
    <w:tmpl w:val="B18848D2"/>
    <w:lvl w:ilvl="0" w:tplc="760E5C20">
      <w:start w:val="4"/>
      <w:numFmt w:val="bullet"/>
      <w:lvlText w:val="-"/>
      <w:lvlJc w:val="left"/>
      <w:pPr>
        <w:ind w:left="600" w:hanging="360"/>
      </w:pPr>
      <w:rPr>
        <w:rFonts w:ascii="Arial" w:eastAsia="Times New Roman"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8">
    <w:nsid w:val="13D7513D"/>
    <w:multiLevelType w:val="hybridMultilevel"/>
    <w:tmpl w:val="33162D84"/>
    <w:lvl w:ilvl="0" w:tplc="411E7C70">
      <w:start w:val="1"/>
      <w:numFmt w:val="decimal"/>
      <w:lvlText w:val="%1."/>
      <w:lvlJc w:val="left"/>
      <w:pPr>
        <w:ind w:left="720" w:hanging="360"/>
      </w:pPr>
      <w:rPr>
        <w:rFonts w:ascii="Arial" w:hAnsi="Arial" w:cs="Arial" w:hint="default"/>
        <w:color w:val="333333"/>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5E937B7"/>
    <w:multiLevelType w:val="hybridMultilevel"/>
    <w:tmpl w:val="0EE02536"/>
    <w:lvl w:ilvl="0" w:tplc="801C3CCE">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0">
    <w:nsid w:val="1A6B3B84"/>
    <w:multiLevelType w:val="hybridMultilevel"/>
    <w:tmpl w:val="7A6ACAD2"/>
    <w:lvl w:ilvl="0" w:tplc="98383A78">
      <w:start w:val="2"/>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AD93962"/>
    <w:multiLevelType w:val="hybridMultilevel"/>
    <w:tmpl w:val="B4F47B08"/>
    <w:lvl w:ilvl="0" w:tplc="7E7E350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EE021C7"/>
    <w:multiLevelType w:val="hybridMultilevel"/>
    <w:tmpl w:val="7A6ACAD2"/>
    <w:lvl w:ilvl="0" w:tplc="98383A78">
      <w:start w:val="2"/>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F0E0C0C"/>
    <w:multiLevelType w:val="hybridMultilevel"/>
    <w:tmpl w:val="65CA7E92"/>
    <w:lvl w:ilvl="0" w:tplc="694ABB8C">
      <w:numFmt w:val="bullet"/>
      <w:lvlText w:val=""/>
      <w:lvlJc w:val="left"/>
      <w:pPr>
        <w:ind w:left="720" w:hanging="360"/>
      </w:pPr>
      <w:rPr>
        <w:rFonts w:ascii="SymbolMT" w:eastAsiaTheme="minorHAnsi" w:hAnsi="SymbolMT" w:cs="SymbolM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34F57B5"/>
    <w:multiLevelType w:val="hybridMultilevel"/>
    <w:tmpl w:val="2DBCD2B8"/>
    <w:lvl w:ilvl="0" w:tplc="AEE63F64">
      <w:start w:val="1"/>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5">
    <w:nsid w:val="2CBD0BE6"/>
    <w:multiLevelType w:val="hybridMultilevel"/>
    <w:tmpl w:val="F2B6AF02"/>
    <w:lvl w:ilvl="0" w:tplc="61AA10C6">
      <w:start w:val="1"/>
      <w:numFmt w:val="decimal"/>
      <w:lvlText w:val="(%1)"/>
      <w:lvlJc w:val="left"/>
      <w:pPr>
        <w:ind w:left="720" w:hanging="360"/>
      </w:pPr>
      <w:rPr>
        <w:rFonts w:hint="default"/>
        <w:color w:val="auto"/>
      </w:rPr>
    </w:lvl>
    <w:lvl w:ilvl="1" w:tplc="9190CC4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F66127A"/>
    <w:multiLevelType w:val="hybridMultilevel"/>
    <w:tmpl w:val="E894F3B8"/>
    <w:lvl w:ilvl="0" w:tplc="37BE03C4">
      <w:start w:val="5"/>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FFD325F"/>
    <w:multiLevelType w:val="hybridMultilevel"/>
    <w:tmpl w:val="FF0E8852"/>
    <w:lvl w:ilvl="0" w:tplc="3E94416A">
      <w:start w:val="3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3A046CD"/>
    <w:multiLevelType w:val="hybridMultilevel"/>
    <w:tmpl w:val="5EEAC9BC"/>
    <w:lvl w:ilvl="0" w:tplc="0424000F">
      <w:start w:val="2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7A866FC"/>
    <w:multiLevelType w:val="hybridMultilevel"/>
    <w:tmpl w:val="B6D21DC8"/>
    <w:lvl w:ilvl="0" w:tplc="EED26DA6">
      <w:start w:val="1"/>
      <w:numFmt w:val="decimal"/>
      <w:lvlText w:val="(%1)"/>
      <w:lvlJc w:val="left"/>
      <w:pPr>
        <w:ind w:left="735" w:hanging="495"/>
      </w:pPr>
      <w:rPr>
        <w:rFonts w:hint="default"/>
        <w:strike w:val="0"/>
        <w:color w:val="auto"/>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20">
    <w:nsid w:val="3D313E12"/>
    <w:multiLevelType w:val="hybridMultilevel"/>
    <w:tmpl w:val="EFC4BF72"/>
    <w:lvl w:ilvl="0" w:tplc="61AA10C6">
      <w:start w:val="1"/>
      <w:numFmt w:val="decimal"/>
      <w:lvlText w:val="(%1)"/>
      <w:lvlJc w:val="left"/>
      <w:pPr>
        <w:ind w:left="720" w:hanging="360"/>
      </w:pPr>
      <w:rPr>
        <w:rFonts w:hint="default"/>
        <w:color w:val="auto"/>
      </w:rPr>
    </w:lvl>
    <w:lvl w:ilvl="1" w:tplc="6538B56C">
      <w:start w:val="8"/>
      <w:numFmt w:val="bullet"/>
      <w:lvlText w:val="-"/>
      <w:lvlJc w:val="left"/>
      <w:pPr>
        <w:ind w:left="1440" w:hanging="360"/>
      </w:pPr>
      <w:rPr>
        <w:rFonts w:ascii="Calibri" w:eastAsiaTheme="minorHAnsi" w:hAnsi="Calibri"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3D507912"/>
    <w:multiLevelType w:val="singleLevel"/>
    <w:tmpl w:val="13B43EAC"/>
    <w:lvl w:ilvl="0">
      <w:start w:val="1"/>
      <w:numFmt w:val="decimal"/>
      <w:lvlText w:val="(%1)"/>
      <w:legacy w:legacy="1" w:legacySpace="0" w:legacyIndent="346"/>
      <w:lvlJc w:val="left"/>
      <w:rPr>
        <w:rFonts w:ascii="Arial" w:hAnsi="Arial" w:cs="Arial" w:hint="default"/>
      </w:rPr>
    </w:lvl>
  </w:abstractNum>
  <w:abstractNum w:abstractNumId="22">
    <w:nsid w:val="3DDB30E4"/>
    <w:multiLevelType w:val="hybridMultilevel"/>
    <w:tmpl w:val="1070FC5E"/>
    <w:lvl w:ilvl="0" w:tplc="EAFA07B6">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3">
    <w:nsid w:val="405E1084"/>
    <w:multiLevelType w:val="hybridMultilevel"/>
    <w:tmpl w:val="B4C4692E"/>
    <w:lvl w:ilvl="0" w:tplc="60562436">
      <w:start w:val="1"/>
      <w:numFmt w:val="decimal"/>
      <w:lvlText w:val="(%1)"/>
      <w:lvlJc w:val="left"/>
      <w:pPr>
        <w:ind w:left="720" w:hanging="360"/>
      </w:pPr>
      <w:rPr>
        <w:rFonts w:hint="default"/>
        <w:color w:val="4F81BD" w:themeColor="accen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19E7CB3"/>
    <w:multiLevelType w:val="singleLevel"/>
    <w:tmpl w:val="CD1066B0"/>
    <w:lvl w:ilvl="0">
      <w:start w:val="1"/>
      <w:numFmt w:val="decimal"/>
      <w:lvlText w:val="(%1)"/>
      <w:legacy w:legacy="1" w:legacySpace="0" w:legacyIndent="288"/>
      <w:lvlJc w:val="left"/>
      <w:rPr>
        <w:rFonts w:ascii="Arial" w:hAnsi="Arial" w:cs="Arial" w:hint="default"/>
      </w:rPr>
    </w:lvl>
  </w:abstractNum>
  <w:abstractNum w:abstractNumId="25">
    <w:nsid w:val="43A60CD4"/>
    <w:multiLevelType w:val="hybridMultilevel"/>
    <w:tmpl w:val="FB78F582"/>
    <w:lvl w:ilvl="0" w:tplc="6538B56C">
      <w:start w:val="8"/>
      <w:numFmt w:val="bullet"/>
      <w:lvlText w:val="-"/>
      <w:lvlJc w:val="left"/>
      <w:pPr>
        <w:ind w:left="720" w:hanging="360"/>
      </w:pPr>
      <w:rPr>
        <w:rFonts w:ascii="Calibri" w:eastAsiaTheme="minorHAnsi" w:hAnsi="Calibri" w:cstheme="minorBidi" w:hint="default"/>
      </w:rPr>
    </w:lvl>
    <w:lvl w:ilvl="1" w:tplc="482AC4D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4D320B5"/>
    <w:multiLevelType w:val="hybridMultilevel"/>
    <w:tmpl w:val="C20AAE68"/>
    <w:lvl w:ilvl="0" w:tplc="64BA8E34">
      <w:start w:val="1"/>
      <w:numFmt w:val="decimal"/>
      <w:lvlText w:val="(%1)"/>
      <w:lvlJc w:val="left"/>
      <w:pPr>
        <w:ind w:left="786" w:hanging="360"/>
      </w:pPr>
      <w:rPr>
        <w:rFonts w:eastAsiaTheme="minorHAns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6085C30"/>
    <w:multiLevelType w:val="hybridMultilevel"/>
    <w:tmpl w:val="0CC2B780"/>
    <w:lvl w:ilvl="0" w:tplc="D12ADD08">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9">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50CD01B5"/>
    <w:multiLevelType w:val="hybridMultilevel"/>
    <w:tmpl w:val="5D223508"/>
    <w:lvl w:ilvl="0" w:tplc="6538B56C">
      <w:start w:val="8"/>
      <w:numFmt w:val="bullet"/>
      <w:lvlText w:val="-"/>
      <w:lvlJc w:val="left"/>
      <w:pPr>
        <w:ind w:left="960" w:hanging="360"/>
      </w:pPr>
      <w:rPr>
        <w:rFonts w:ascii="Calibri" w:eastAsiaTheme="minorHAnsi" w:hAnsi="Calibri" w:cstheme="minorBidi"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31">
    <w:nsid w:val="52D20729"/>
    <w:multiLevelType w:val="hybridMultilevel"/>
    <w:tmpl w:val="A918679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nsid w:val="5A4549FC"/>
    <w:multiLevelType w:val="hybridMultilevel"/>
    <w:tmpl w:val="1396CEE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nsid w:val="5CA32097"/>
    <w:multiLevelType w:val="hybridMultilevel"/>
    <w:tmpl w:val="67CA23D4"/>
    <w:lvl w:ilvl="0" w:tplc="52F4E4CE">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34">
    <w:nsid w:val="5D5B4426"/>
    <w:multiLevelType w:val="hybridMultilevel"/>
    <w:tmpl w:val="665A0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865364B"/>
    <w:multiLevelType w:val="hybridMultilevel"/>
    <w:tmpl w:val="9D485FD8"/>
    <w:lvl w:ilvl="0" w:tplc="0424000F">
      <w:start w:val="15"/>
      <w:numFmt w:val="decimal"/>
      <w:pStyle w:val="Alinejazarkovnotok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8DA506C"/>
    <w:multiLevelType w:val="hybridMultilevel"/>
    <w:tmpl w:val="238061A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424E9C"/>
    <w:multiLevelType w:val="hybridMultilevel"/>
    <w:tmpl w:val="A338363C"/>
    <w:lvl w:ilvl="0" w:tplc="FA149BB2">
      <w:start w:val="1"/>
      <w:numFmt w:val="decimal"/>
      <w:lvlText w:val="(%1)"/>
      <w:lvlJc w:val="left"/>
      <w:pPr>
        <w:ind w:left="720" w:hanging="360"/>
      </w:pPr>
      <w:rPr>
        <w:rFonts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2817C9A"/>
    <w:multiLevelType w:val="singleLevel"/>
    <w:tmpl w:val="CD1066B0"/>
    <w:lvl w:ilvl="0">
      <w:start w:val="1"/>
      <w:numFmt w:val="decimal"/>
      <w:lvlText w:val="(%1)"/>
      <w:legacy w:legacy="1" w:legacySpace="0" w:legacyIndent="288"/>
      <w:lvlJc w:val="left"/>
      <w:rPr>
        <w:rFonts w:ascii="Arial" w:hAnsi="Arial" w:cs="Arial" w:hint="default"/>
      </w:rPr>
    </w:lvl>
  </w:abstractNum>
  <w:abstractNum w:abstractNumId="40">
    <w:nsid w:val="75A45AF3"/>
    <w:multiLevelType w:val="hybridMultilevel"/>
    <w:tmpl w:val="7FFA10BC"/>
    <w:lvl w:ilvl="0" w:tplc="6538B56C">
      <w:start w:val="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CFF184C"/>
    <w:multiLevelType w:val="hybridMultilevel"/>
    <w:tmpl w:val="8F8A1C98"/>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9"/>
  </w:num>
  <w:num w:numId="2">
    <w:abstractNumId w:val="40"/>
  </w:num>
  <w:num w:numId="3">
    <w:abstractNumId w:val="15"/>
  </w:num>
  <w:num w:numId="4">
    <w:abstractNumId w:val="6"/>
  </w:num>
  <w:num w:numId="5">
    <w:abstractNumId w:val="11"/>
  </w:num>
  <w:num w:numId="6">
    <w:abstractNumId w:val="23"/>
  </w:num>
  <w:num w:numId="7">
    <w:abstractNumId w:val="21"/>
  </w:num>
  <w:num w:numId="8">
    <w:abstractNumId w:val="39"/>
  </w:num>
  <w:num w:numId="9">
    <w:abstractNumId w:val="24"/>
  </w:num>
  <w:num w:numId="10">
    <w:abstractNumId w:val="34"/>
  </w:num>
  <w:num w:numId="11">
    <w:abstractNumId w:val="13"/>
  </w:num>
  <w:num w:numId="12">
    <w:abstractNumId w:val="29"/>
  </w:num>
  <w:num w:numId="13">
    <w:abstractNumId w:val="35"/>
  </w:num>
  <w:num w:numId="14">
    <w:abstractNumId w:val="41"/>
  </w:num>
  <w:num w:numId="15">
    <w:abstractNumId w:val="18"/>
  </w:num>
  <w:num w:numId="16">
    <w:abstractNumId w:val="10"/>
  </w:num>
  <w:num w:numId="17">
    <w:abstractNumId w:val="12"/>
  </w:num>
  <w:num w:numId="18">
    <w:abstractNumId w:val="37"/>
  </w:num>
  <w:num w:numId="19">
    <w:abstractNumId w:val="26"/>
  </w:num>
  <w:num w:numId="20">
    <w:abstractNumId w:val="7"/>
  </w:num>
  <w:num w:numId="21">
    <w:abstractNumId w:val="17"/>
  </w:num>
  <w:num w:numId="22">
    <w:abstractNumId w:val="16"/>
  </w:num>
  <w:num w:numId="23">
    <w:abstractNumId w:val="33"/>
  </w:num>
  <w:num w:numId="24">
    <w:abstractNumId w:val="38"/>
  </w:num>
  <w:num w:numId="25">
    <w:abstractNumId w:val="8"/>
  </w:num>
  <w:num w:numId="26">
    <w:abstractNumId w:val="31"/>
  </w:num>
  <w:num w:numId="27">
    <w:abstractNumId w:val="28"/>
  </w:num>
  <w:num w:numId="28">
    <w:abstractNumId w:val="32"/>
  </w:num>
  <w:num w:numId="29">
    <w:abstractNumId w:val="4"/>
  </w:num>
  <w:num w:numId="30">
    <w:abstractNumId w:val="5"/>
  </w:num>
  <w:num w:numId="31">
    <w:abstractNumId w:val="1"/>
  </w:num>
  <w:num w:numId="32">
    <w:abstractNumId w:val="22"/>
  </w:num>
  <w:num w:numId="33">
    <w:abstractNumId w:val="2"/>
  </w:num>
  <w:num w:numId="34">
    <w:abstractNumId w:val="27"/>
  </w:num>
  <w:num w:numId="35">
    <w:abstractNumId w:val="36"/>
  </w:num>
  <w:num w:numId="36">
    <w:abstractNumId w:val="0"/>
  </w:num>
  <w:num w:numId="37">
    <w:abstractNumId w:val="3"/>
  </w:num>
  <w:num w:numId="38">
    <w:abstractNumId w:val="9"/>
  </w:num>
  <w:num w:numId="39">
    <w:abstractNumId w:val="14"/>
  </w:num>
  <w:num w:numId="40">
    <w:abstractNumId w:val="25"/>
  </w:num>
  <w:num w:numId="41">
    <w:abstractNumId w:val="30"/>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E3A08"/>
    <w:rsid w:val="00000011"/>
    <w:rsid w:val="00014DD7"/>
    <w:rsid w:val="00061698"/>
    <w:rsid w:val="00073DD1"/>
    <w:rsid w:val="0007733F"/>
    <w:rsid w:val="00087FEF"/>
    <w:rsid w:val="000A5BC8"/>
    <w:rsid w:val="000E513E"/>
    <w:rsid w:val="000F1064"/>
    <w:rsid w:val="000F309D"/>
    <w:rsid w:val="00100EF3"/>
    <w:rsid w:val="00123057"/>
    <w:rsid w:val="00131DF4"/>
    <w:rsid w:val="0013405B"/>
    <w:rsid w:val="00150F25"/>
    <w:rsid w:val="00165600"/>
    <w:rsid w:val="00170E40"/>
    <w:rsid w:val="00173CF5"/>
    <w:rsid w:val="00180143"/>
    <w:rsid w:val="0019655B"/>
    <w:rsid w:val="001B0EF3"/>
    <w:rsid w:val="001D2349"/>
    <w:rsid w:val="001F2D79"/>
    <w:rsid w:val="002270B4"/>
    <w:rsid w:val="0023235C"/>
    <w:rsid w:val="00242CD5"/>
    <w:rsid w:val="00244D32"/>
    <w:rsid w:val="00245658"/>
    <w:rsid w:val="00266124"/>
    <w:rsid w:val="00297535"/>
    <w:rsid w:val="002D1A17"/>
    <w:rsid w:val="002D3740"/>
    <w:rsid w:val="002F0DDC"/>
    <w:rsid w:val="00314680"/>
    <w:rsid w:val="003210AF"/>
    <w:rsid w:val="00324F3A"/>
    <w:rsid w:val="00325727"/>
    <w:rsid w:val="003329B8"/>
    <w:rsid w:val="00343B55"/>
    <w:rsid w:val="00347D3D"/>
    <w:rsid w:val="003751D1"/>
    <w:rsid w:val="003840B3"/>
    <w:rsid w:val="003A2B88"/>
    <w:rsid w:val="003A2C91"/>
    <w:rsid w:val="003B56A0"/>
    <w:rsid w:val="003C464F"/>
    <w:rsid w:val="003D1B2E"/>
    <w:rsid w:val="003D304D"/>
    <w:rsid w:val="003D6162"/>
    <w:rsid w:val="003E0617"/>
    <w:rsid w:val="003E337B"/>
    <w:rsid w:val="0040080B"/>
    <w:rsid w:val="00401E27"/>
    <w:rsid w:val="00415D43"/>
    <w:rsid w:val="00427F6A"/>
    <w:rsid w:val="0043026B"/>
    <w:rsid w:val="00477519"/>
    <w:rsid w:val="00485D92"/>
    <w:rsid w:val="004A26CB"/>
    <w:rsid w:val="004C313D"/>
    <w:rsid w:val="004E3A08"/>
    <w:rsid w:val="004F4A1C"/>
    <w:rsid w:val="005017C1"/>
    <w:rsid w:val="005124C8"/>
    <w:rsid w:val="005249CB"/>
    <w:rsid w:val="00550115"/>
    <w:rsid w:val="0055210A"/>
    <w:rsid w:val="0055387C"/>
    <w:rsid w:val="00554578"/>
    <w:rsid w:val="00565FB8"/>
    <w:rsid w:val="00567005"/>
    <w:rsid w:val="00583E4B"/>
    <w:rsid w:val="00593DCB"/>
    <w:rsid w:val="005A1F47"/>
    <w:rsid w:val="005A4D64"/>
    <w:rsid w:val="005B5C23"/>
    <w:rsid w:val="005C4896"/>
    <w:rsid w:val="005D61A0"/>
    <w:rsid w:val="005E1BB2"/>
    <w:rsid w:val="005E2008"/>
    <w:rsid w:val="00600716"/>
    <w:rsid w:val="00604EA8"/>
    <w:rsid w:val="00606183"/>
    <w:rsid w:val="00626144"/>
    <w:rsid w:val="0064268E"/>
    <w:rsid w:val="00661868"/>
    <w:rsid w:val="00662F51"/>
    <w:rsid w:val="00683C25"/>
    <w:rsid w:val="006869F7"/>
    <w:rsid w:val="006B2B6A"/>
    <w:rsid w:val="006D70D5"/>
    <w:rsid w:val="006E36D6"/>
    <w:rsid w:val="007145B0"/>
    <w:rsid w:val="00716A79"/>
    <w:rsid w:val="0074077C"/>
    <w:rsid w:val="00747C7D"/>
    <w:rsid w:val="007500EB"/>
    <w:rsid w:val="0076062B"/>
    <w:rsid w:val="00794D53"/>
    <w:rsid w:val="007A1F40"/>
    <w:rsid w:val="007A5FF9"/>
    <w:rsid w:val="007B14D1"/>
    <w:rsid w:val="007D0D2C"/>
    <w:rsid w:val="007E300E"/>
    <w:rsid w:val="007E5BDC"/>
    <w:rsid w:val="008002B6"/>
    <w:rsid w:val="008223C0"/>
    <w:rsid w:val="00830B48"/>
    <w:rsid w:val="00836DED"/>
    <w:rsid w:val="008620A1"/>
    <w:rsid w:val="00877B76"/>
    <w:rsid w:val="00893133"/>
    <w:rsid w:val="008939D1"/>
    <w:rsid w:val="008A0894"/>
    <w:rsid w:val="008A105D"/>
    <w:rsid w:val="008C6734"/>
    <w:rsid w:val="008E4B53"/>
    <w:rsid w:val="00903578"/>
    <w:rsid w:val="00904107"/>
    <w:rsid w:val="00911279"/>
    <w:rsid w:val="00914CF8"/>
    <w:rsid w:val="0092406C"/>
    <w:rsid w:val="00963EBD"/>
    <w:rsid w:val="00970A36"/>
    <w:rsid w:val="00971306"/>
    <w:rsid w:val="00982BB2"/>
    <w:rsid w:val="0099456D"/>
    <w:rsid w:val="00996592"/>
    <w:rsid w:val="009C08F8"/>
    <w:rsid w:val="009C43EB"/>
    <w:rsid w:val="009D3D21"/>
    <w:rsid w:val="009D4009"/>
    <w:rsid w:val="009E546B"/>
    <w:rsid w:val="00A15126"/>
    <w:rsid w:val="00A46E88"/>
    <w:rsid w:val="00A50BAC"/>
    <w:rsid w:val="00A76EFA"/>
    <w:rsid w:val="00A8578A"/>
    <w:rsid w:val="00A9236B"/>
    <w:rsid w:val="00A92D04"/>
    <w:rsid w:val="00A950D7"/>
    <w:rsid w:val="00A95232"/>
    <w:rsid w:val="00AB261D"/>
    <w:rsid w:val="00AD12DA"/>
    <w:rsid w:val="00AD3AD8"/>
    <w:rsid w:val="00AF0298"/>
    <w:rsid w:val="00B10638"/>
    <w:rsid w:val="00B5036D"/>
    <w:rsid w:val="00B63F29"/>
    <w:rsid w:val="00B716DB"/>
    <w:rsid w:val="00B73100"/>
    <w:rsid w:val="00B7460F"/>
    <w:rsid w:val="00BB6401"/>
    <w:rsid w:val="00BD1204"/>
    <w:rsid w:val="00BD2334"/>
    <w:rsid w:val="00BD5EFC"/>
    <w:rsid w:val="00BE7FE7"/>
    <w:rsid w:val="00C017B3"/>
    <w:rsid w:val="00C03E00"/>
    <w:rsid w:val="00C7162C"/>
    <w:rsid w:val="00C7639E"/>
    <w:rsid w:val="00C834BA"/>
    <w:rsid w:val="00CC604C"/>
    <w:rsid w:val="00CE3DFE"/>
    <w:rsid w:val="00D01739"/>
    <w:rsid w:val="00D5148E"/>
    <w:rsid w:val="00D565B3"/>
    <w:rsid w:val="00D61130"/>
    <w:rsid w:val="00D82AB7"/>
    <w:rsid w:val="00D83406"/>
    <w:rsid w:val="00D86234"/>
    <w:rsid w:val="00DA2BE2"/>
    <w:rsid w:val="00E1418C"/>
    <w:rsid w:val="00E3533F"/>
    <w:rsid w:val="00E52868"/>
    <w:rsid w:val="00E67289"/>
    <w:rsid w:val="00E755F4"/>
    <w:rsid w:val="00E861C3"/>
    <w:rsid w:val="00E90AB4"/>
    <w:rsid w:val="00EC5755"/>
    <w:rsid w:val="00ED1938"/>
    <w:rsid w:val="00EE3CE1"/>
    <w:rsid w:val="00F32E02"/>
    <w:rsid w:val="00F55A17"/>
    <w:rsid w:val="00F65B9A"/>
    <w:rsid w:val="00F65C77"/>
    <w:rsid w:val="00F74660"/>
    <w:rsid w:val="00FB2C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3B5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4E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egmentc1">
    <w:name w:val="esegment_c1"/>
    <w:basedOn w:val="Navaden"/>
    <w:rsid w:val="004E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egmentp1">
    <w:name w:val="esegment_p1"/>
    <w:basedOn w:val="Navaden"/>
    <w:rsid w:val="004E3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rivzetapisavaodstavka"/>
    <w:rsid w:val="004E3A08"/>
  </w:style>
  <w:style w:type="paragraph" w:customStyle="1" w:styleId="esegmentt">
    <w:name w:val="esegment_t"/>
    <w:basedOn w:val="Navaden"/>
    <w:rsid w:val="004E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egmenth4">
    <w:name w:val="esegment_h4"/>
    <w:basedOn w:val="Navaden"/>
    <w:rsid w:val="004E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egmenth4l">
    <w:name w:val="esegment_h4l"/>
    <w:basedOn w:val="Navaden"/>
    <w:rsid w:val="004E3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E3A08"/>
    <w:pPr>
      <w:autoSpaceDE w:val="0"/>
      <w:autoSpaceDN w:val="0"/>
      <w:adjustRightInd w:val="0"/>
      <w:spacing w:after="0" w:line="240" w:lineRule="auto"/>
    </w:pPr>
    <w:rPr>
      <w:rFonts w:ascii="Arial" w:hAnsi="Arial" w:cs="Arial"/>
      <w:color w:val="000000"/>
      <w:sz w:val="24"/>
      <w:szCs w:val="24"/>
    </w:rPr>
  </w:style>
  <w:style w:type="character" w:customStyle="1" w:styleId="GlavaZnak">
    <w:name w:val="Glava Znak"/>
    <w:basedOn w:val="Privzetapisavaodstavka"/>
    <w:link w:val="Glava"/>
    <w:uiPriority w:val="99"/>
    <w:semiHidden/>
    <w:rsid w:val="004E3A08"/>
  </w:style>
  <w:style w:type="paragraph" w:styleId="Glava">
    <w:name w:val="header"/>
    <w:basedOn w:val="Navaden"/>
    <w:link w:val="GlavaZnak"/>
    <w:uiPriority w:val="99"/>
    <w:semiHidden/>
    <w:unhideWhenUsed/>
    <w:rsid w:val="004E3A08"/>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4E3A08"/>
  </w:style>
  <w:style w:type="paragraph" w:styleId="Noga">
    <w:name w:val="footer"/>
    <w:basedOn w:val="Navaden"/>
    <w:link w:val="NogaZnak"/>
    <w:uiPriority w:val="99"/>
    <w:semiHidden/>
    <w:unhideWhenUsed/>
    <w:rsid w:val="004E3A08"/>
    <w:pPr>
      <w:tabs>
        <w:tab w:val="center" w:pos="4536"/>
        <w:tab w:val="right" w:pos="9072"/>
      </w:tabs>
      <w:spacing w:after="0" w:line="240" w:lineRule="auto"/>
    </w:pPr>
  </w:style>
  <w:style w:type="paragraph" w:styleId="Odstavekseznama">
    <w:name w:val="List Paragraph"/>
    <w:basedOn w:val="Navaden"/>
    <w:uiPriority w:val="34"/>
    <w:qFormat/>
    <w:rsid w:val="004E3A08"/>
    <w:pPr>
      <w:spacing w:after="160" w:line="259" w:lineRule="auto"/>
      <w:ind w:left="720"/>
      <w:contextualSpacing/>
    </w:pPr>
  </w:style>
  <w:style w:type="paragraph" w:styleId="Besedilooblaka">
    <w:name w:val="Balloon Text"/>
    <w:basedOn w:val="Navaden"/>
    <w:link w:val="BesedilooblakaZnak"/>
    <w:uiPriority w:val="99"/>
    <w:semiHidden/>
    <w:unhideWhenUsed/>
    <w:rsid w:val="004E3A0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3A08"/>
    <w:rPr>
      <w:rFonts w:ascii="Tahoma" w:hAnsi="Tahoma" w:cs="Tahoma"/>
      <w:sz w:val="16"/>
      <w:szCs w:val="16"/>
    </w:rPr>
  </w:style>
  <w:style w:type="paragraph" w:customStyle="1" w:styleId="tevilnatoka111">
    <w:name w:val="Številčna točka 1.1.1"/>
    <w:basedOn w:val="Navaden"/>
    <w:qFormat/>
    <w:rsid w:val="004E3A08"/>
    <w:pPr>
      <w:widowControl w:val="0"/>
      <w:numPr>
        <w:ilvl w:val="2"/>
        <w:numId w:val="12"/>
      </w:numPr>
      <w:overflowPunct w:val="0"/>
      <w:autoSpaceDE w:val="0"/>
      <w:autoSpaceDN w:val="0"/>
      <w:adjustRightInd w:val="0"/>
      <w:spacing w:after="0" w:line="240" w:lineRule="auto"/>
      <w:jc w:val="both"/>
      <w:textAlignment w:val="baseline"/>
    </w:pPr>
    <w:rPr>
      <w:rFonts w:ascii="Arial" w:eastAsia="Times New Roman" w:hAnsi="Arial" w:cs="Times New Roman"/>
      <w:szCs w:val="16"/>
    </w:rPr>
  </w:style>
  <w:style w:type="paragraph" w:customStyle="1" w:styleId="tevilnatoka">
    <w:name w:val="Številčna točka"/>
    <w:basedOn w:val="Navaden"/>
    <w:link w:val="tevilnatokaZnak"/>
    <w:qFormat/>
    <w:rsid w:val="004E3A08"/>
    <w:pPr>
      <w:numPr>
        <w:numId w:val="12"/>
      </w:numPr>
      <w:spacing w:after="0" w:line="240" w:lineRule="auto"/>
      <w:jc w:val="both"/>
    </w:pPr>
    <w:rPr>
      <w:rFonts w:ascii="Arial" w:eastAsia="Times New Roman" w:hAnsi="Arial" w:cs="Times New Roman"/>
    </w:rPr>
  </w:style>
  <w:style w:type="character" w:customStyle="1" w:styleId="tevilnatokaZnak">
    <w:name w:val="Številčna točka Znak"/>
    <w:basedOn w:val="Privzetapisavaodstavka"/>
    <w:link w:val="tevilnatoka"/>
    <w:rsid w:val="004E3A08"/>
    <w:rPr>
      <w:rFonts w:ascii="Arial" w:eastAsia="Times New Roman" w:hAnsi="Arial" w:cs="Times New Roman"/>
      <w:lang w:eastAsia="sl-SI"/>
    </w:rPr>
  </w:style>
  <w:style w:type="paragraph" w:customStyle="1" w:styleId="tevilnatoka11Nova">
    <w:name w:val="Številčna točka 1.1 Nova"/>
    <w:basedOn w:val="tevilnatoka"/>
    <w:qFormat/>
    <w:rsid w:val="004E3A08"/>
    <w:pPr>
      <w:numPr>
        <w:ilvl w:val="1"/>
      </w:numPr>
      <w:tabs>
        <w:tab w:val="clear" w:pos="425"/>
        <w:tab w:val="num" w:pos="360"/>
      </w:tabs>
      <w:ind w:left="1320" w:hanging="360"/>
    </w:pPr>
  </w:style>
  <w:style w:type="paragraph" w:customStyle="1" w:styleId="Alinejazarkovnotoko">
    <w:name w:val="Alineja za črkovno točko"/>
    <w:basedOn w:val="Navaden"/>
    <w:link w:val="AlinejazarkovnotokoZnak"/>
    <w:qFormat/>
    <w:rsid w:val="004E3A08"/>
    <w:pPr>
      <w:numPr>
        <w:numId w:val="13"/>
      </w:numPr>
      <w:tabs>
        <w:tab w:val="left" w:pos="567"/>
      </w:tabs>
      <w:spacing w:after="0" w:line="240" w:lineRule="auto"/>
      <w:ind w:left="567" w:hanging="142"/>
      <w:jc w:val="both"/>
    </w:pPr>
    <w:rPr>
      <w:rFonts w:ascii="Arial" w:eastAsia="Times New Roman" w:hAnsi="Arial" w:cs="Arial"/>
    </w:rPr>
  </w:style>
  <w:style w:type="character" w:customStyle="1" w:styleId="AlinejazarkovnotokoZnak">
    <w:name w:val="Alineja za črkovno točko Znak"/>
    <w:basedOn w:val="Privzetapisavaodstavka"/>
    <w:link w:val="Alinejazarkovnotoko"/>
    <w:rsid w:val="004E3A08"/>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4E3A08"/>
    <w:pPr>
      <w:numPr>
        <w:numId w:val="19"/>
      </w:numPr>
      <w:overflowPunct w:val="0"/>
      <w:autoSpaceDE w:val="0"/>
      <w:autoSpaceDN w:val="0"/>
      <w:adjustRightInd w:val="0"/>
      <w:spacing w:after="0" w:line="240" w:lineRule="auto"/>
      <w:contextualSpacing/>
      <w:jc w:val="both"/>
      <w:textAlignment w:val="baseline"/>
    </w:pPr>
    <w:rPr>
      <w:rFonts w:ascii="Arial" w:eastAsia="Times New Roman" w:hAnsi="Arial" w:cs="Times New Roman"/>
    </w:rPr>
  </w:style>
  <w:style w:type="character" w:customStyle="1" w:styleId="rkovnatokazaodstavkomZnak">
    <w:name w:val="Črkovna točka_za odstavkom Znak"/>
    <w:link w:val="rkovnatokazaodstavkom"/>
    <w:rsid w:val="004E3A08"/>
    <w:rPr>
      <w:rFonts w:ascii="Arial" w:eastAsia="Times New Roman" w:hAnsi="Arial" w:cs="Times New Roman"/>
    </w:rPr>
  </w:style>
  <w:style w:type="paragraph" w:customStyle="1" w:styleId="Alineazaodstavkom">
    <w:name w:val="Alinea za odstavkom"/>
    <w:basedOn w:val="Navaden"/>
    <w:qFormat/>
    <w:rsid w:val="004E3A08"/>
    <w:pPr>
      <w:numPr>
        <w:numId w:val="18"/>
      </w:numPr>
      <w:spacing w:after="0" w:line="240" w:lineRule="auto"/>
      <w:jc w:val="both"/>
    </w:pPr>
    <w:rPr>
      <w:rFonts w:ascii="Arial" w:eastAsia="Times New Roman" w:hAnsi="Arial" w:cs="Arial"/>
    </w:rPr>
  </w:style>
  <w:style w:type="paragraph" w:customStyle="1" w:styleId="Odstavek">
    <w:name w:val="Odstavek"/>
    <w:basedOn w:val="Navaden"/>
    <w:link w:val="OdstavekZnak"/>
    <w:qFormat/>
    <w:rsid w:val="004E3A08"/>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4E3A08"/>
    <w:rPr>
      <w:rFonts w:ascii="Arial" w:eastAsia="Times New Roman" w:hAnsi="Arial" w:cs="Times New Roman"/>
    </w:rPr>
  </w:style>
  <w:style w:type="paragraph" w:styleId="Komentar-besedilo">
    <w:name w:val="annotation text"/>
    <w:basedOn w:val="Navaden"/>
    <w:link w:val="Komentar-besediloZnak"/>
    <w:uiPriority w:val="99"/>
    <w:semiHidden/>
    <w:unhideWhenUsed/>
    <w:rsid w:val="004E3A08"/>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4E3A08"/>
    <w:rPr>
      <w:sz w:val="20"/>
      <w:szCs w:val="20"/>
    </w:rPr>
  </w:style>
  <w:style w:type="character" w:customStyle="1" w:styleId="ZadevakomentarjaZnak">
    <w:name w:val="Zadeva komentarja Znak"/>
    <w:basedOn w:val="Komentar-besediloZnak"/>
    <w:link w:val="Zadevakomentarja"/>
    <w:uiPriority w:val="99"/>
    <w:semiHidden/>
    <w:rsid w:val="004E3A08"/>
    <w:rPr>
      <w:b/>
      <w:bCs/>
      <w:sz w:val="20"/>
      <w:szCs w:val="20"/>
    </w:rPr>
  </w:style>
  <w:style w:type="paragraph" w:styleId="Zadevakomentarja">
    <w:name w:val="annotation subject"/>
    <w:basedOn w:val="Komentar-besedilo"/>
    <w:next w:val="Komentar-besedilo"/>
    <w:link w:val="ZadevakomentarjaZnak"/>
    <w:uiPriority w:val="99"/>
    <w:semiHidden/>
    <w:unhideWhenUsed/>
    <w:rsid w:val="004E3A08"/>
    <w:rPr>
      <w:b/>
      <w:bCs/>
    </w:rPr>
  </w:style>
  <w:style w:type="paragraph" w:customStyle="1" w:styleId="esegmenth40">
    <w:name w:val="esegmenth4"/>
    <w:basedOn w:val="Navaden"/>
    <w:uiPriority w:val="99"/>
    <w:semiHidden/>
    <w:rsid w:val="004E3A08"/>
    <w:pPr>
      <w:spacing w:before="100" w:beforeAutospacing="1" w:after="100" w:afterAutospacing="1" w:line="240" w:lineRule="auto"/>
    </w:pPr>
    <w:rPr>
      <w:rFonts w:ascii="Times New Roman" w:hAnsi="Times New Roman" w:cs="Times New Roman"/>
      <w:sz w:val="24"/>
      <w:szCs w:val="24"/>
    </w:rPr>
  </w:style>
  <w:style w:type="paragraph" w:styleId="Telobesedila">
    <w:name w:val="Body Text"/>
    <w:basedOn w:val="Navaden"/>
    <w:link w:val="TelobesedilaZnak"/>
    <w:uiPriority w:val="1"/>
    <w:qFormat/>
    <w:rsid w:val="004E3A08"/>
    <w:pPr>
      <w:widowControl w:val="0"/>
      <w:spacing w:after="0" w:line="240" w:lineRule="auto"/>
    </w:pPr>
    <w:rPr>
      <w:rFonts w:ascii="Verdana" w:eastAsia="Verdana" w:hAnsi="Verdana" w:cs="Verdana"/>
      <w:sz w:val="20"/>
      <w:szCs w:val="20"/>
      <w:lang w:val="en-US"/>
    </w:rPr>
  </w:style>
  <w:style w:type="character" w:customStyle="1" w:styleId="TelobesedilaZnak">
    <w:name w:val="Telo besedila Znak"/>
    <w:basedOn w:val="Privzetapisavaodstavka"/>
    <w:link w:val="Telobesedila"/>
    <w:uiPriority w:val="1"/>
    <w:rsid w:val="004E3A08"/>
    <w:rPr>
      <w:rFonts w:ascii="Verdana" w:eastAsia="Verdana" w:hAnsi="Verdana" w:cs="Verdana"/>
      <w:sz w:val="20"/>
      <w:szCs w:val="20"/>
      <w:lang w:val="en-US"/>
    </w:rPr>
  </w:style>
  <w:style w:type="character" w:styleId="Komentar-sklic">
    <w:name w:val="annotation reference"/>
    <w:basedOn w:val="Privzetapisavaodstavka"/>
    <w:uiPriority w:val="99"/>
    <w:semiHidden/>
    <w:unhideWhenUsed/>
    <w:rsid w:val="00A8578A"/>
    <w:rPr>
      <w:sz w:val="16"/>
      <w:szCs w:val="16"/>
    </w:rPr>
  </w:style>
</w:styles>
</file>

<file path=word/webSettings.xml><?xml version="1.0" encoding="utf-8"?>
<w:webSettings xmlns:r="http://schemas.openxmlformats.org/officeDocument/2006/relationships" xmlns:w="http://schemas.openxmlformats.org/wordprocessingml/2006/main">
  <w:divs>
    <w:div w:id="83788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21EC01-F287-4488-B23B-A36911A4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22</Pages>
  <Words>9128</Words>
  <Characters>52031</Characters>
  <Application>Microsoft Office Word</Application>
  <DocSecurity>0</DocSecurity>
  <Lines>433</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Srečko Šestan</dc:creator>
  <cp:lastModifiedBy>Srečko Šestan</cp:lastModifiedBy>
  <cp:revision>7</cp:revision>
  <cp:lastPrinted>2016-12-09T09:28:00Z</cp:lastPrinted>
  <dcterms:created xsi:type="dcterms:W3CDTF">2016-12-08T15:39:00Z</dcterms:created>
  <dcterms:modified xsi:type="dcterms:W3CDTF">2016-12-09T09:55:00Z</dcterms:modified>
</cp:coreProperties>
</file>