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CBD9A" w14:textId="12E0E855" w:rsidR="0062064A" w:rsidRPr="00455404" w:rsidRDefault="0062064A" w:rsidP="0062064A">
      <w:pPr>
        <w:jc w:val="both"/>
        <w:rPr>
          <w:rFonts w:ascii="Arial" w:hAnsi="Arial" w:cs="Arial"/>
        </w:rPr>
      </w:pPr>
      <w:r w:rsidRPr="00455404">
        <w:rPr>
          <w:rFonts w:ascii="Arial" w:hAnsi="Arial" w:cs="Arial"/>
        </w:rPr>
        <w:t>Na podlagi osmega odstavka 206. člena Zakona o prekrških (</w:t>
      </w:r>
      <w:r w:rsidR="00AE780E" w:rsidRPr="00455404">
        <w:rPr>
          <w:rFonts w:ascii="Arial" w:hAnsi="Arial" w:cs="Arial"/>
        </w:rPr>
        <w:t>Uradni list RS, št. 29/11 – uradno prečiščeno besedilo, 21/13, 111/13</w:t>
      </w:r>
      <w:r w:rsidR="00AE780E">
        <w:rPr>
          <w:rFonts w:ascii="Arial" w:hAnsi="Arial" w:cs="Arial"/>
        </w:rPr>
        <w:t>, 74/14-odl. US, 92/14-odl. US,</w:t>
      </w:r>
      <w:r w:rsidR="00AE780E" w:rsidRPr="00455404">
        <w:rPr>
          <w:rFonts w:ascii="Arial" w:hAnsi="Arial" w:cs="Arial"/>
        </w:rPr>
        <w:t xml:space="preserve">  32/16</w:t>
      </w:r>
      <w:r w:rsidR="00AE780E">
        <w:rPr>
          <w:rFonts w:ascii="Arial" w:hAnsi="Arial" w:cs="Arial"/>
        </w:rPr>
        <w:t xml:space="preserve"> in 15/17-odl. US</w:t>
      </w:r>
      <w:r w:rsidRPr="00455404">
        <w:rPr>
          <w:rFonts w:ascii="Arial" w:hAnsi="Arial" w:cs="Arial"/>
        </w:rPr>
        <w:t>) izdaja minister za pravosodje</w:t>
      </w:r>
    </w:p>
    <w:p w14:paraId="1F92A373" w14:textId="77777777" w:rsidR="0062064A" w:rsidRPr="00455404" w:rsidRDefault="0062064A" w:rsidP="0062064A">
      <w:pPr>
        <w:rPr>
          <w:rFonts w:ascii="Arial" w:hAnsi="Arial" w:cs="Arial"/>
        </w:rPr>
      </w:pPr>
    </w:p>
    <w:p w14:paraId="579538D6" w14:textId="77777777" w:rsidR="0062064A" w:rsidRPr="00455404" w:rsidRDefault="0062064A" w:rsidP="0062064A">
      <w:pPr>
        <w:jc w:val="center"/>
        <w:rPr>
          <w:rFonts w:ascii="Arial" w:hAnsi="Arial" w:cs="Arial"/>
        </w:rPr>
      </w:pPr>
      <w:r w:rsidRPr="00455404">
        <w:rPr>
          <w:rFonts w:ascii="Arial" w:hAnsi="Arial" w:cs="Arial"/>
        </w:rPr>
        <w:t>P R A V I L N I K</w:t>
      </w:r>
    </w:p>
    <w:p w14:paraId="12B23D37" w14:textId="77777777" w:rsidR="00B22F79" w:rsidRPr="00455404" w:rsidRDefault="0062064A" w:rsidP="0062064A">
      <w:pPr>
        <w:jc w:val="center"/>
        <w:rPr>
          <w:rFonts w:ascii="Arial" w:hAnsi="Arial" w:cs="Arial"/>
        </w:rPr>
      </w:pPr>
      <w:r w:rsidRPr="00455404">
        <w:rPr>
          <w:rFonts w:ascii="Arial" w:hAnsi="Arial" w:cs="Arial"/>
        </w:rPr>
        <w:t>o spremembah in dopolnitvah Pravilnika o obliki in vsebini vpisnikov in pomožnih knjig pri prekrškovnih organih</w:t>
      </w:r>
    </w:p>
    <w:p w14:paraId="5AE327CB" w14:textId="77777777" w:rsidR="0062064A" w:rsidRPr="00455404" w:rsidRDefault="0062064A">
      <w:pPr>
        <w:rPr>
          <w:rFonts w:ascii="Arial" w:hAnsi="Arial" w:cs="Arial"/>
        </w:rPr>
      </w:pPr>
    </w:p>
    <w:p w14:paraId="577A7528" w14:textId="77777777" w:rsidR="0062064A" w:rsidRPr="00455404" w:rsidRDefault="0062064A" w:rsidP="0062064A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</w:rPr>
      </w:pPr>
      <w:r w:rsidRPr="00455404">
        <w:rPr>
          <w:rFonts w:ascii="Arial" w:hAnsi="Arial" w:cs="Arial"/>
        </w:rPr>
        <w:t>člen</w:t>
      </w:r>
    </w:p>
    <w:p w14:paraId="0FED5447" w14:textId="02C9B579" w:rsidR="00720187" w:rsidRPr="00455404" w:rsidRDefault="0062064A" w:rsidP="000D5E2A">
      <w:pPr>
        <w:jc w:val="both"/>
        <w:rPr>
          <w:rFonts w:ascii="Arial" w:hAnsi="Arial" w:cs="Arial"/>
        </w:rPr>
      </w:pPr>
      <w:r w:rsidRPr="00455404">
        <w:rPr>
          <w:rFonts w:ascii="Arial" w:hAnsi="Arial" w:cs="Arial"/>
        </w:rPr>
        <w:t xml:space="preserve">V Pravilniku o obliki in vsebini vpisnikov in pomožnih knjig pri prekrškovnih organih (Uradni list RS, št. 33/11 in 69/13) se v </w:t>
      </w:r>
      <w:r w:rsidR="00720187" w:rsidRPr="00455404">
        <w:rPr>
          <w:rFonts w:ascii="Arial" w:hAnsi="Arial" w:cs="Arial"/>
        </w:rPr>
        <w:t xml:space="preserve">4. členu </w:t>
      </w:r>
      <w:r w:rsidR="004475D4">
        <w:rPr>
          <w:rFonts w:ascii="Arial" w:hAnsi="Arial" w:cs="Arial"/>
        </w:rPr>
        <w:t xml:space="preserve">črta </w:t>
      </w:r>
      <w:r w:rsidR="0055481A" w:rsidRPr="00455404">
        <w:rPr>
          <w:rFonts w:ascii="Arial" w:hAnsi="Arial" w:cs="Arial"/>
        </w:rPr>
        <w:t>besedi</w:t>
      </w:r>
      <w:r w:rsidR="004475D4">
        <w:rPr>
          <w:rFonts w:ascii="Arial" w:hAnsi="Arial" w:cs="Arial"/>
        </w:rPr>
        <w:t>lo</w:t>
      </w:r>
      <w:r w:rsidR="0055481A" w:rsidRPr="00455404">
        <w:rPr>
          <w:rFonts w:ascii="Arial" w:hAnsi="Arial" w:cs="Arial"/>
        </w:rPr>
        <w:t xml:space="preserve"> »</w:t>
      </w:r>
      <w:r w:rsidR="004475D4">
        <w:rPr>
          <w:rFonts w:ascii="Arial" w:hAnsi="Arial" w:cs="Arial"/>
        </w:rPr>
        <w:t xml:space="preserve">ter </w:t>
      </w:r>
      <w:r w:rsidR="0055481A" w:rsidRPr="00455404">
        <w:rPr>
          <w:rFonts w:ascii="Arial" w:hAnsi="Arial" w:cs="Arial"/>
        </w:rPr>
        <w:t>uklonilnih zaporov«</w:t>
      </w:r>
      <w:r w:rsidR="004475D4">
        <w:rPr>
          <w:rFonts w:ascii="Arial" w:hAnsi="Arial" w:cs="Arial"/>
        </w:rPr>
        <w:t>.</w:t>
      </w:r>
    </w:p>
    <w:p w14:paraId="1EC6EBFB" w14:textId="77777777" w:rsidR="00BB57C4" w:rsidRPr="00455404" w:rsidRDefault="00BB57C4" w:rsidP="000D5E2A">
      <w:pPr>
        <w:jc w:val="both"/>
        <w:rPr>
          <w:rFonts w:ascii="Arial" w:hAnsi="Arial" w:cs="Arial"/>
        </w:rPr>
      </w:pPr>
    </w:p>
    <w:p w14:paraId="5057BAE6" w14:textId="77777777" w:rsidR="00720187" w:rsidRPr="00455404" w:rsidRDefault="00720187" w:rsidP="00720187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</w:rPr>
      </w:pPr>
      <w:r w:rsidRPr="00455404">
        <w:rPr>
          <w:rFonts w:ascii="Arial" w:hAnsi="Arial" w:cs="Arial"/>
        </w:rPr>
        <w:t>člen</w:t>
      </w:r>
    </w:p>
    <w:p w14:paraId="50A9E4AB" w14:textId="77777777" w:rsidR="00720187" w:rsidRPr="00455404" w:rsidRDefault="00720187" w:rsidP="000D5E2A">
      <w:pPr>
        <w:jc w:val="both"/>
        <w:rPr>
          <w:rFonts w:ascii="Arial" w:hAnsi="Arial" w:cs="Arial"/>
        </w:rPr>
      </w:pPr>
    </w:p>
    <w:p w14:paraId="20B6492B" w14:textId="77777777" w:rsidR="00934567" w:rsidRPr="00455404" w:rsidRDefault="00720187" w:rsidP="000D5E2A">
      <w:pPr>
        <w:jc w:val="both"/>
        <w:rPr>
          <w:rFonts w:ascii="Arial" w:hAnsi="Arial" w:cs="Arial"/>
        </w:rPr>
      </w:pPr>
      <w:r w:rsidRPr="00455404">
        <w:rPr>
          <w:rFonts w:ascii="Arial" w:hAnsi="Arial" w:cs="Arial"/>
        </w:rPr>
        <w:t xml:space="preserve">Prvi odstavek </w:t>
      </w:r>
      <w:r w:rsidR="00FB5D4B" w:rsidRPr="00455404">
        <w:rPr>
          <w:rFonts w:ascii="Arial" w:hAnsi="Arial" w:cs="Arial"/>
        </w:rPr>
        <w:t>5. člen</w:t>
      </w:r>
      <w:r w:rsidRPr="00455404">
        <w:rPr>
          <w:rFonts w:ascii="Arial" w:hAnsi="Arial" w:cs="Arial"/>
        </w:rPr>
        <w:t>a se</w:t>
      </w:r>
      <w:r w:rsidR="00FB5D4B" w:rsidRPr="00455404">
        <w:rPr>
          <w:rFonts w:ascii="Arial" w:hAnsi="Arial" w:cs="Arial"/>
        </w:rPr>
        <w:t xml:space="preserve"> spremeni tako, da se glasi:</w:t>
      </w:r>
    </w:p>
    <w:p w14:paraId="0C21B052" w14:textId="302B23C6" w:rsidR="00FB5D4B" w:rsidRPr="00455404" w:rsidRDefault="00FB5D4B" w:rsidP="00FB5D4B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»(1) V vpisniku Pn se za vsako zadevo vpišejo </w:t>
      </w:r>
      <w:r w:rsidR="004475D4">
        <w:rPr>
          <w:rFonts w:ascii="Arial" w:hAnsi="Arial" w:cs="Arial"/>
          <w:sz w:val="22"/>
          <w:szCs w:val="22"/>
        </w:rPr>
        <w:t>ti</w:t>
      </w:r>
      <w:r w:rsidR="004475D4" w:rsidRPr="00455404">
        <w:rPr>
          <w:rFonts w:ascii="Arial" w:hAnsi="Arial" w:cs="Arial"/>
          <w:sz w:val="22"/>
          <w:szCs w:val="22"/>
        </w:rPr>
        <w:t xml:space="preserve"> </w:t>
      </w:r>
      <w:r w:rsidRPr="00455404">
        <w:rPr>
          <w:rFonts w:ascii="Arial" w:hAnsi="Arial" w:cs="Arial"/>
          <w:sz w:val="22"/>
          <w:szCs w:val="22"/>
        </w:rPr>
        <w:t>podatki:</w:t>
      </w:r>
    </w:p>
    <w:p w14:paraId="0375E806" w14:textId="77777777" w:rsidR="00FB5D4B" w:rsidRPr="00455404" w:rsidRDefault="00FB5D4B" w:rsidP="00FB5D4B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D52E46D" w14:textId="77777777" w:rsidR="00FB5D4B" w:rsidRPr="00455404" w:rsidRDefault="00BA5A67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naziv</w:t>
      </w:r>
      <w:r w:rsidR="00FB5D4B" w:rsidRPr="00455404">
        <w:rPr>
          <w:rFonts w:ascii="Arial" w:hAnsi="Arial" w:cs="Arial"/>
          <w:sz w:val="22"/>
          <w:szCs w:val="22"/>
        </w:rPr>
        <w:t xml:space="preserve"> prekrškovnega organa;</w:t>
      </w:r>
    </w:p>
    <w:p w14:paraId="501216EB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številka zadeve;</w:t>
      </w:r>
    </w:p>
    <w:p w14:paraId="61060FBC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številka plačilnega naloga;</w:t>
      </w:r>
    </w:p>
    <w:p w14:paraId="40967B62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izdaje plačilnega naloga;</w:t>
      </w:r>
    </w:p>
    <w:p w14:paraId="68084181" w14:textId="77777777" w:rsidR="00FB5D4B" w:rsidRPr="00455404" w:rsidRDefault="00BA5A67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osebno </w:t>
      </w:r>
      <w:r w:rsidR="00FB5D4B" w:rsidRPr="00455404">
        <w:rPr>
          <w:rFonts w:ascii="Arial" w:hAnsi="Arial" w:cs="Arial"/>
          <w:sz w:val="22"/>
          <w:szCs w:val="22"/>
        </w:rPr>
        <w:t>ime pooblaščene uradne osebe, ki je izdala plačilni nalog;</w:t>
      </w:r>
    </w:p>
    <w:p w14:paraId="1FC5E914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osebno ime storilca;</w:t>
      </w:r>
    </w:p>
    <w:p w14:paraId="068B575F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EMŠO storilca;</w:t>
      </w:r>
    </w:p>
    <w:p w14:paraId="2AA38658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rojstva storilca;</w:t>
      </w:r>
    </w:p>
    <w:p w14:paraId="5E65A599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državljanstvo storilca;</w:t>
      </w:r>
    </w:p>
    <w:p w14:paraId="7C8ED14B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stalno prebivališče storilca;</w:t>
      </w:r>
    </w:p>
    <w:p w14:paraId="0E002DF9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začasno prebivališče storilca;</w:t>
      </w:r>
    </w:p>
    <w:p w14:paraId="37F06986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naziv pravne osebe, samostojnega podjetnika posameznika ali posameznika, ki samostojno opravlja dejavnost;</w:t>
      </w:r>
    </w:p>
    <w:p w14:paraId="1D0CF8C6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sedež pravne osebe, samostojnega podjetnika posameznika ali posameznika, ki samostojno opravlja dejavnost;</w:t>
      </w:r>
    </w:p>
    <w:p w14:paraId="15B07529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matična številka, če je storilec pravna oseba, samostojni podjetnik posameznik ali posameznik, ki samostojno opravlja dejavnost;</w:t>
      </w:r>
    </w:p>
    <w:p w14:paraId="2D8B6656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podatki o zaposlitvi odgovorne osebe;</w:t>
      </w:r>
    </w:p>
    <w:p w14:paraId="57E1ACCF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kraj storitve prekrška;</w:t>
      </w:r>
    </w:p>
    <w:p w14:paraId="07AF6A8D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čas storitve prekrška;</w:t>
      </w:r>
    </w:p>
    <w:p w14:paraId="6F976588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pravna opredelitev prekrška;</w:t>
      </w:r>
    </w:p>
    <w:p w14:paraId="1E1F0918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znesek izrečene globe;</w:t>
      </w:r>
    </w:p>
    <w:p w14:paraId="27ACACC5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znesek stroškov postopka;</w:t>
      </w:r>
    </w:p>
    <w:p w14:paraId="266CCD3F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številke računov za plačilo globe;</w:t>
      </w:r>
    </w:p>
    <w:p w14:paraId="370AAEE6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številke računov za plačilo stroškov postopka;</w:t>
      </w:r>
    </w:p>
    <w:p w14:paraId="2FE46C32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pri prekršku, za katerega je predpisana sankcija kazenskih točk v cestnem prometu:</w:t>
      </w:r>
    </w:p>
    <w:p w14:paraId="69178E4E" w14:textId="77777777" w:rsidR="00FB5D4B" w:rsidRPr="00455404" w:rsidRDefault="00FB5D4B" w:rsidP="00FB5D4B">
      <w:pPr>
        <w:pStyle w:val="rkovnatokazatevilnotoko"/>
        <w:shd w:val="clear" w:color="auto" w:fill="FFFFFF"/>
        <w:spacing w:before="0" w:beforeAutospacing="0" w:after="0" w:afterAutospacing="0"/>
        <w:ind w:left="782" w:hanging="356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a)</w:t>
      </w:r>
      <w:r w:rsidRPr="00455404">
        <w:rPr>
          <w:sz w:val="14"/>
          <w:szCs w:val="14"/>
        </w:rPr>
        <w:t>   </w:t>
      </w:r>
      <w:r w:rsidRPr="00455404">
        <w:rPr>
          <w:rStyle w:val="apple-converted-space"/>
          <w:sz w:val="14"/>
          <w:szCs w:val="14"/>
        </w:rPr>
        <w:t> </w:t>
      </w:r>
      <w:r w:rsidRPr="00455404">
        <w:rPr>
          <w:rFonts w:ascii="Arial" w:hAnsi="Arial" w:cs="Arial"/>
          <w:sz w:val="22"/>
          <w:szCs w:val="22"/>
        </w:rPr>
        <w:t>izrečena stranska sankcija kazenskih točk v cestnem prometu,</w:t>
      </w:r>
    </w:p>
    <w:p w14:paraId="47BB45DD" w14:textId="77777777" w:rsidR="00FB5D4B" w:rsidRPr="00455404" w:rsidRDefault="00FB5D4B" w:rsidP="00FB5D4B">
      <w:pPr>
        <w:pStyle w:val="rkovnatokazatevilnotoko"/>
        <w:shd w:val="clear" w:color="auto" w:fill="FFFFFF"/>
        <w:spacing w:before="0" w:beforeAutospacing="0" w:after="0" w:afterAutospacing="0"/>
        <w:ind w:left="782" w:hanging="356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b)</w:t>
      </w:r>
      <w:r w:rsidRPr="00455404">
        <w:rPr>
          <w:sz w:val="14"/>
          <w:szCs w:val="14"/>
        </w:rPr>
        <w:t>   </w:t>
      </w:r>
      <w:r w:rsidRPr="00455404">
        <w:rPr>
          <w:rStyle w:val="apple-converted-space"/>
          <w:sz w:val="14"/>
          <w:szCs w:val="14"/>
        </w:rPr>
        <w:t> </w:t>
      </w:r>
      <w:r w:rsidRPr="00455404">
        <w:rPr>
          <w:rFonts w:ascii="Arial" w:hAnsi="Arial" w:cs="Arial"/>
          <w:sz w:val="22"/>
          <w:szCs w:val="22"/>
        </w:rPr>
        <w:t>številka vozniškega dovoljenja,</w:t>
      </w:r>
    </w:p>
    <w:p w14:paraId="76740EF7" w14:textId="77777777" w:rsidR="00FB5D4B" w:rsidRPr="00455404" w:rsidRDefault="00FB5D4B" w:rsidP="00FB5D4B">
      <w:pPr>
        <w:pStyle w:val="rkovnatokazatevilnotoko"/>
        <w:shd w:val="clear" w:color="auto" w:fill="FFFFFF"/>
        <w:spacing w:before="0" w:beforeAutospacing="0" w:after="0" w:afterAutospacing="0"/>
        <w:ind w:left="782" w:hanging="356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lastRenderedPageBreak/>
        <w:t>c)</w:t>
      </w:r>
      <w:r w:rsidRPr="00455404">
        <w:rPr>
          <w:sz w:val="14"/>
          <w:szCs w:val="14"/>
        </w:rPr>
        <w:t>   </w:t>
      </w:r>
      <w:r w:rsidRPr="00455404">
        <w:rPr>
          <w:rStyle w:val="apple-converted-space"/>
          <w:sz w:val="14"/>
          <w:szCs w:val="14"/>
        </w:rPr>
        <w:t> </w:t>
      </w:r>
      <w:r w:rsidRPr="00455404">
        <w:rPr>
          <w:rFonts w:ascii="Arial" w:hAnsi="Arial" w:cs="Arial"/>
          <w:sz w:val="22"/>
          <w:szCs w:val="22"/>
        </w:rPr>
        <w:t>organ, ki je izdal vozniško dovoljenje in datum izdaje vozniškega dovoljenja,</w:t>
      </w:r>
    </w:p>
    <w:p w14:paraId="5D6F1835" w14:textId="77777777" w:rsidR="00FB5D4B" w:rsidRPr="00455404" w:rsidRDefault="00FB5D4B" w:rsidP="00FB5D4B">
      <w:pPr>
        <w:pStyle w:val="rkovnatokazatevilnotoko"/>
        <w:shd w:val="clear" w:color="auto" w:fill="FFFFFF"/>
        <w:spacing w:before="0" w:beforeAutospacing="0" w:after="0" w:afterAutospacing="0"/>
        <w:ind w:left="782" w:hanging="356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d)</w:t>
      </w:r>
      <w:r w:rsidRPr="00455404">
        <w:rPr>
          <w:sz w:val="14"/>
          <w:szCs w:val="14"/>
        </w:rPr>
        <w:t>   </w:t>
      </w:r>
      <w:r w:rsidRPr="00455404">
        <w:rPr>
          <w:rStyle w:val="apple-converted-space"/>
          <w:sz w:val="14"/>
          <w:szCs w:val="14"/>
        </w:rPr>
        <w:t> </w:t>
      </w:r>
      <w:r w:rsidRPr="00455404">
        <w:rPr>
          <w:rFonts w:ascii="Arial" w:hAnsi="Arial" w:cs="Arial"/>
          <w:sz w:val="22"/>
          <w:szCs w:val="22"/>
        </w:rPr>
        <w:t>oznaka vrste voznika (npr. voznik začetnik);</w:t>
      </w:r>
    </w:p>
    <w:p w14:paraId="0A009A79" w14:textId="77777777" w:rsidR="00FB5D4B" w:rsidRPr="00455404" w:rsidRDefault="00FB5D4B" w:rsidP="00FB5D4B">
      <w:pPr>
        <w:pStyle w:val="rkovnatokazatevilnotoko"/>
        <w:shd w:val="clear" w:color="auto" w:fill="FFFFFF"/>
        <w:spacing w:before="0" w:beforeAutospacing="0" w:after="0" w:afterAutospacing="0"/>
        <w:ind w:left="782" w:hanging="356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e)</w:t>
      </w:r>
      <w:r w:rsidRPr="00455404">
        <w:rPr>
          <w:sz w:val="14"/>
          <w:szCs w:val="14"/>
        </w:rPr>
        <w:t>   </w:t>
      </w:r>
      <w:r w:rsidRPr="00455404">
        <w:rPr>
          <w:rStyle w:val="apple-converted-space"/>
          <w:sz w:val="14"/>
          <w:szCs w:val="14"/>
        </w:rPr>
        <w:t> </w:t>
      </w:r>
      <w:r w:rsidRPr="00455404">
        <w:rPr>
          <w:rFonts w:ascii="Arial" w:hAnsi="Arial" w:cs="Arial"/>
          <w:sz w:val="22"/>
          <w:szCs w:val="22"/>
        </w:rPr>
        <w:t>kategorija vozila, s katerim je bil storjen prekršek;</w:t>
      </w:r>
    </w:p>
    <w:p w14:paraId="5432D90A" w14:textId="77777777" w:rsidR="00FB5D4B" w:rsidRPr="000D7F99" w:rsidRDefault="00FB5D4B" w:rsidP="00FB5D4B">
      <w:pPr>
        <w:pStyle w:val="rkovnatokazatevilnotoko"/>
        <w:shd w:val="clear" w:color="auto" w:fill="FFFFFF"/>
        <w:spacing w:before="0" w:beforeAutospacing="0" w:after="0" w:afterAutospacing="0"/>
        <w:ind w:left="782" w:hanging="356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f)</w:t>
      </w:r>
      <w:r w:rsidRPr="00455404">
        <w:rPr>
          <w:sz w:val="14"/>
          <w:szCs w:val="14"/>
        </w:rPr>
        <w:t>    </w:t>
      </w:r>
      <w:r w:rsidRPr="00455404">
        <w:rPr>
          <w:rStyle w:val="apple-converted-space"/>
          <w:sz w:val="14"/>
          <w:szCs w:val="14"/>
        </w:rPr>
        <w:t> </w:t>
      </w:r>
      <w:r w:rsidRPr="00455404">
        <w:rPr>
          <w:rFonts w:ascii="Arial" w:hAnsi="Arial" w:cs="Arial"/>
          <w:sz w:val="22"/>
          <w:szCs w:val="22"/>
        </w:rPr>
        <w:t xml:space="preserve">številka vpisa v evidenco o vozniških dovoljenjih (28. člen Zakona o spremembah in </w:t>
      </w:r>
      <w:r w:rsidRPr="000D7F99">
        <w:rPr>
          <w:rFonts w:ascii="Arial" w:hAnsi="Arial" w:cs="Arial"/>
          <w:sz w:val="22"/>
          <w:szCs w:val="22"/>
        </w:rPr>
        <w:t>dopolnitvah Zakona o prekrških (Uradni list RS, št. 21/13));</w:t>
      </w:r>
    </w:p>
    <w:p w14:paraId="3DBD409B" w14:textId="0FBFD25F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6592A">
        <w:rPr>
          <w:rFonts w:ascii="Arial" w:hAnsi="Arial" w:cs="Arial"/>
          <w:sz w:val="22"/>
          <w:szCs w:val="22"/>
        </w:rPr>
        <w:t>datum vročitve obvestila o prekršku (48.c člen Zakona o prekrških (</w:t>
      </w:r>
      <w:r w:rsidR="00AE780E" w:rsidRPr="002F6711">
        <w:rPr>
          <w:rFonts w:ascii="Arial" w:hAnsi="Arial" w:cs="Arial"/>
          <w:sz w:val="22"/>
          <w:szCs w:val="22"/>
        </w:rPr>
        <w:t>Uradni list RS, št. 29/11 – uradno prečiščeno besedilo, 21/13, 111/13, 74/14-odl. US, 92/14-odl. US,  32/16 in 15/17-odl. US</w:t>
      </w:r>
      <w:r w:rsidRPr="00005DE9">
        <w:rPr>
          <w:rFonts w:ascii="Arial" w:hAnsi="Arial" w:cs="Arial"/>
          <w:sz w:val="22"/>
          <w:szCs w:val="22"/>
        </w:rPr>
        <w:t>; v nadaljnjem</w:t>
      </w:r>
      <w:r w:rsidRPr="00455404">
        <w:rPr>
          <w:rFonts w:ascii="Arial" w:hAnsi="Arial" w:cs="Arial"/>
          <w:sz w:val="22"/>
          <w:szCs w:val="22"/>
        </w:rPr>
        <w:t xml:space="preserve"> besedilu: zakon));</w:t>
      </w:r>
    </w:p>
    <w:p w14:paraId="20644A56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odgovora na obvestilo o prekršku (48.č člena zakona);</w:t>
      </w:r>
    </w:p>
    <w:p w14:paraId="4284786B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obvestila o prekršku (osmi odstavek 57. člena zakona);</w:t>
      </w:r>
    </w:p>
    <w:p w14:paraId="6F0C7D08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plačila globe na podlagi obvestila o prekršku (osmi odstavek 57. člena zakona);</w:t>
      </w:r>
    </w:p>
    <w:p w14:paraId="4D2585C8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vročitve plačilnega naloga;</w:t>
      </w:r>
    </w:p>
    <w:p w14:paraId="338A1675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zapadlosti globe in stroškov postopka;</w:t>
      </w:r>
    </w:p>
    <w:p w14:paraId="538C674F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prostovoljnega plačila globe;</w:t>
      </w:r>
    </w:p>
    <w:p w14:paraId="4C64359D" w14:textId="77777777" w:rsidR="00DC13D3" w:rsidRDefault="00FB5D4B" w:rsidP="002C752F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C13D3">
        <w:rPr>
          <w:rFonts w:ascii="Arial" w:hAnsi="Arial" w:cs="Arial"/>
          <w:sz w:val="22"/>
          <w:szCs w:val="22"/>
        </w:rPr>
        <w:t>datum prostovoljnega plačila stroškov postopka;</w:t>
      </w:r>
    </w:p>
    <w:p w14:paraId="3B69A1CD" w14:textId="77777777" w:rsidR="00DC13D3" w:rsidRPr="00DC13D3" w:rsidRDefault="00DC13D3" w:rsidP="002C752F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C13D3">
        <w:rPr>
          <w:rFonts w:ascii="Arial" w:hAnsi="Arial" w:cs="Arial"/>
          <w:sz w:val="22"/>
          <w:szCs w:val="22"/>
        </w:rPr>
        <w:t>datum vložitve predloga za obročno plačilo izrečene globe in stroškov postopka;</w:t>
      </w:r>
    </w:p>
    <w:p w14:paraId="5E71002D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zahteve za sodno varstvo;</w:t>
      </w:r>
    </w:p>
    <w:p w14:paraId="30209BDC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umika zahteve za sodno varstvo;</w:t>
      </w:r>
    </w:p>
    <w:p w14:paraId="6E0814C5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zavrženja zahteve za sodno varstvo;</w:t>
      </w:r>
    </w:p>
    <w:p w14:paraId="4711BF34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vročitve sklepa o zavrženju zahteve za sodno varstvo;</w:t>
      </w:r>
    </w:p>
    <w:p w14:paraId="0EE10EA0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zahteve za sodno varstvo zoper sklep o zavrženju zahteve za sodno varstvo;</w:t>
      </w:r>
    </w:p>
    <w:p w14:paraId="6AFAD6B5" w14:textId="204EC2BB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odprave plačilnega naloga </w:t>
      </w:r>
      <w:r w:rsidR="00A34AA4">
        <w:rPr>
          <w:rFonts w:ascii="Arial" w:hAnsi="Arial" w:cs="Arial"/>
          <w:sz w:val="22"/>
          <w:szCs w:val="22"/>
        </w:rPr>
        <w:t xml:space="preserve">z odločbo brez obrazložitve </w:t>
      </w:r>
      <w:r w:rsidR="00033790">
        <w:rPr>
          <w:rFonts w:ascii="Arial" w:hAnsi="Arial" w:cs="Arial"/>
          <w:sz w:val="22"/>
          <w:szCs w:val="22"/>
        </w:rPr>
        <w:t>zarad</w:t>
      </w:r>
      <w:r w:rsidR="002A3A74">
        <w:rPr>
          <w:rFonts w:ascii="Arial" w:hAnsi="Arial" w:cs="Arial"/>
          <w:sz w:val="22"/>
          <w:szCs w:val="22"/>
        </w:rPr>
        <w:t>i</w:t>
      </w:r>
      <w:r w:rsidRPr="00455404">
        <w:rPr>
          <w:rFonts w:ascii="Arial" w:hAnsi="Arial" w:cs="Arial"/>
          <w:sz w:val="22"/>
          <w:szCs w:val="22"/>
        </w:rPr>
        <w:t xml:space="preserve"> ustavitv</w:t>
      </w:r>
      <w:r w:rsidR="00033790">
        <w:rPr>
          <w:rFonts w:ascii="Arial" w:hAnsi="Arial" w:cs="Arial"/>
          <w:sz w:val="22"/>
          <w:szCs w:val="22"/>
        </w:rPr>
        <w:t>e</w:t>
      </w:r>
      <w:r w:rsidRPr="00455404">
        <w:rPr>
          <w:rFonts w:ascii="Arial" w:hAnsi="Arial" w:cs="Arial"/>
          <w:sz w:val="22"/>
          <w:szCs w:val="22"/>
        </w:rPr>
        <w:t xml:space="preserve"> postopka;</w:t>
      </w:r>
    </w:p>
    <w:p w14:paraId="340BBBA4" w14:textId="089138A8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odprave plačilnega naloga</w:t>
      </w:r>
      <w:r w:rsidR="00A34AA4">
        <w:rPr>
          <w:rFonts w:ascii="Arial" w:hAnsi="Arial" w:cs="Arial"/>
          <w:sz w:val="22"/>
          <w:szCs w:val="22"/>
        </w:rPr>
        <w:t xml:space="preserve"> z odločbo brez obrazložitve</w:t>
      </w:r>
      <w:r w:rsidRPr="00455404">
        <w:rPr>
          <w:rFonts w:ascii="Arial" w:hAnsi="Arial" w:cs="Arial"/>
          <w:sz w:val="22"/>
          <w:szCs w:val="22"/>
        </w:rPr>
        <w:t xml:space="preserve"> in vložitv</w:t>
      </w:r>
      <w:r w:rsidR="00033790">
        <w:rPr>
          <w:rFonts w:ascii="Arial" w:hAnsi="Arial" w:cs="Arial"/>
          <w:sz w:val="22"/>
          <w:szCs w:val="22"/>
        </w:rPr>
        <w:t>e</w:t>
      </w:r>
      <w:r w:rsidRPr="00455404">
        <w:rPr>
          <w:rFonts w:ascii="Arial" w:hAnsi="Arial" w:cs="Arial"/>
          <w:sz w:val="22"/>
          <w:szCs w:val="22"/>
        </w:rPr>
        <w:t xml:space="preserve"> predloga pri pristojnem prekrškovnem organu;</w:t>
      </w:r>
    </w:p>
    <w:p w14:paraId="412A4CFB" w14:textId="526263A9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odprave plačilnega naloga </w:t>
      </w:r>
      <w:r w:rsidR="00A34AA4">
        <w:rPr>
          <w:rFonts w:ascii="Arial" w:hAnsi="Arial" w:cs="Arial"/>
          <w:sz w:val="22"/>
          <w:szCs w:val="22"/>
        </w:rPr>
        <w:t>z odločbo brez obrazložitve</w:t>
      </w:r>
      <w:r w:rsidR="00A34AA4" w:rsidRPr="00455404">
        <w:rPr>
          <w:rFonts w:ascii="Arial" w:hAnsi="Arial" w:cs="Arial"/>
          <w:sz w:val="22"/>
          <w:szCs w:val="22"/>
        </w:rPr>
        <w:t xml:space="preserve"> </w:t>
      </w:r>
      <w:r w:rsidR="00033790">
        <w:rPr>
          <w:rFonts w:ascii="Arial" w:hAnsi="Arial" w:cs="Arial"/>
          <w:sz w:val="22"/>
          <w:szCs w:val="22"/>
        </w:rPr>
        <w:t>zaradi</w:t>
      </w:r>
      <w:r w:rsidR="00033790" w:rsidRPr="00455404">
        <w:rPr>
          <w:rFonts w:ascii="Arial" w:hAnsi="Arial" w:cs="Arial"/>
          <w:sz w:val="22"/>
          <w:szCs w:val="22"/>
        </w:rPr>
        <w:t xml:space="preserve"> </w:t>
      </w:r>
      <w:r w:rsidRPr="00455404">
        <w:rPr>
          <w:rFonts w:ascii="Arial" w:hAnsi="Arial" w:cs="Arial"/>
          <w:sz w:val="22"/>
          <w:szCs w:val="22"/>
        </w:rPr>
        <w:t>izrek</w:t>
      </w:r>
      <w:r w:rsidR="00033790">
        <w:rPr>
          <w:rFonts w:ascii="Arial" w:hAnsi="Arial" w:cs="Arial"/>
          <w:sz w:val="22"/>
          <w:szCs w:val="22"/>
        </w:rPr>
        <w:t>a</w:t>
      </w:r>
      <w:r w:rsidRPr="00455404">
        <w:rPr>
          <w:rFonts w:ascii="Arial" w:hAnsi="Arial" w:cs="Arial"/>
          <w:sz w:val="22"/>
          <w:szCs w:val="22"/>
        </w:rPr>
        <w:t xml:space="preserve"> opomina;</w:t>
      </w:r>
    </w:p>
    <w:p w14:paraId="0ED82130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odprave plačilnega naloga in izdaje novega plačilnega naloga, s katerim je nadomeščen stari plačilni nalog;</w:t>
      </w:r>
    </w:p>
    <w:p w14:paraId="147DE669" w14:textId="78610530" w:rsidR="00FB5D4B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vročitve novega plačilnega naloga ali odločbe</w:t>
      </w:r>
      <w:r w:rsidR="00E25142">
        <w:rPr>
          <w:rFonts w:ascii="Arial" w:hAnsi="Arial" w:cs="Arial"/>
          <w:sz w:val="22"/>
          <w:szCs w:val="22"/>
        </w:rPr>
        <w:t xml:space="preserve"> brez obrazložitve</w:t>
      </w:r>
      <w:r w:rsidRPr="00455404">
        <w:rPr>
          <w:rFonts w:ascii="Arial" w:hAnsi="Arial" w:cs="Arial"/>
          <w:sz w:val="22"/>
          <w:szCs w:val="22"/>
        </w:rPr>
        <w:t>, s katero je nadomeščen stari plačilni nalog;</w:t>
      </w:r>
    </w:p>
    <w:p w14:paraId="51EC9053" w14:textId="77777777" w:rsidR="00E25142" w:rsidRPr="00C8753D" w:rsidRDefault="00E25142" w:rsidP="00E25142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8753D">
        <w:rPr>
          <w:rFonts w:ascii="Arial" w:hAnsi="Arial" w:cs="Arial"/>
          <w:sz w:val="22"/>
          <w:szCs w:val="22"/>
        </w:rPr>
        <w:t>datum napovedi zahteve za sodno varstvo;</w:t>
      </w:r>
    </w:p>
    <w:p w14:paraId="7B698ED3" w14:textId="77777777" w:rsidR="00E25142" w:rsidRPr="00BC7EBC" w:rsidRDefault="00E25142" w:rsidP="00E25142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7EBC">
        <w:rPr>
          <w:rFonts w:ascii="Arial" w:hAnsi="Arial" w:cs="Arial"/>
          <w:sz w:val="22"/>
          <w:szCs w:val="22"/>
        </w:rPr>
        <w:t>datum umika napovedi zahteve za sodno varstvo;</w:t>
      </w:r>
    </w:p>
    <w:p w14:paraId="1B992A38" w14:textId="77777777" w:rsidR="00E25142" w:rsidRPr="00BC7EBC" w:rsidRDefault="00E25142" w:rsidP="00E25142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7EBC">
        <w:rPr>
          <w:rFonts w:ascii="Arial" w:hAnsi="Arial" w:cs="Arial"/>
          <w:sz w:val="22"/>
          <w:szCs w:val="22"/>
        </w:rPr>
        <w:t>datum zavrženja napovedi zahteve za sodno varstvo;</w:t>
      </w:r>
    </w:p>
    <w:p w14:paraId="5DF559AB" w14:textId="77777777" w:rsidR="00E25142" w:rsidRPr="00BC7EBC" w:rsidRDefault="00E25142" w:rsidP="00E25142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C7EBC">
        <w:rPr>
          <w:rFonts w:ascii="Arial" w:hAnsi="Arial" w:cs="Arial"/>
          <w:sz w:val="22"/>
          <w:szCs w:val="22"/>
        </w:rPr>
        <w:t>datum vročitve sklepa o zavrženju napovedi zahteve za sodno varstvo;</w:t>
      </w:r>
    </w:p>
    <w:p w14:paraId="287DDF39" w14:textId="77777777" w:rsidR="00E25142" w:rsidRPr="00C8753D" w:rsidRDefault="00E25142" w:rsidP="00E25142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C7EBC">
        <w:rPr>
          <w:rFonts w:ascii="Arial" w:hAnsi="Arial" w:cs="Arial"/>
          <w:sz w:val="22"/>
          <w:szCs w:val="22"/>
        </w:rPr>
        <w:t>datum vložitve zahteve za sodno varstvo zoper sklep o zavrženju napovedi zahteve za sodno varstvo;</w:t>
      </w:r>
    </w:p>
    <w:p w14:paraId="3D110B55" w14:textId="7FE948F9" w:rsidR="00E25142" w:rsidRPr="00455404" w:rsidRDefault="00E25142" w:rsidP="00E25142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vročitve odločbe o prekršku z obrazložitvijo;</w:t>
      </w:r>
    </w:p>
    <w:p w14:paraId="3CFD17EC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zahteve za sodno varstvo zoper plačilni nalog ali odločbo, s katero je nadomeščen stari plačilni nalog;</w:t>
      </w:r>
    </w:p>
    <w:p w14:paraId="548B810A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odstopa zahteve za sodno varstvo pristojnemu sodišču;</w:t>
      </w:r>
    </w:p>
    <w:p w14:paraId="06E24157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izdaje sodne odločitve o zahtevi za sodno varstvo;</w:t>
      </w:r>
    </w:p>
    <w:p w14:paraId="30F15EE1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vrsta sodne odločitve o zahtevi za sodno varstvo: sklep o zavrženju zahteve, sodba o zavrnitvi zahteve, sodba o odpravi plačilnega naloga ali odločbe, sodba o spremembi plačilnega naloga ali odločbe;</w:t>
      </w:r>
    </w:p>
    <w:p w14:paraId="36D1A106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vročitve sodne odločitve o zahtevi za sodno varstvo;</w:t>
      </w:r>
    </w:p>
    <w:p w14:paraId="231B415E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pravnomočnosti sodne odločitve o zahtevi za sodno varstvo;</w:t>
      </w:r>
    </w:p>
    <w:p w14:paraId="67A772FC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izvršljivosti sodne odločitve o zahtevi za sodno varstvo, s katero je bila zahteva zavržena, zavrnjena ali je bil z njo plačilni nalog spremenjen;</w:t>
      </w:r>
    </w:p>
    <w:p w14:paraId="1DF32476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pritožbe zoper sklep ali sodbo, s katero je bilo odločeno o zahtevi za sodno varstvo;</w:t>
      </w:r>
    </w:p>
    <w:p w14:paraId="13CA8076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umika pritožbe zoper sodbo ali sklep o zahtevi za sodno varstvo;</w:t>
      </w:r>
    </w:p>
    <w:p w14:paraId="5AAEEE2E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zavrženja pritožbe zoper sodbo ali sklep o zahtevi za sodno varstvo;</w:t>
      </w:r>
    </w:p>
    <w:p w14:paraId="03F44736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izdaje sodne odločitve o pritožbi zoper sodbo ali sklep o zahtevi za sodno varstvo;</w:t>
      </w:r>
    </w:p>
    <w:p w14:paraId="4D5C96B1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lastRenderedPageBreak/>
        <w:t>vrsta sodne odločitve o pritožbi zoper sodbo ali sklep o zahtevi za sodno varstvo: sklep o zavrženju pritožbe, sodba o zavrnitvi pritožbe, sodba o spremembi sodbe sodišča prve stopnje, sklep o razveljavitvi sodbe ali sklepa sodišča prve stopnje;</w:t>
      </w:r>
    </w:p>
    <w:p w14:paraId="740DE75A" w14:textId="6B95226F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pravnomočnosti plačilnega naloga ali odločbe;</w:t>
      </w:r>
    </w:p>
    <w:p w14:paraId="1E696BC5" w14:textId="54296A40" w:rsidR="00FB5D4B" w:rsidRPr="009F2FE5" w:rsidRDefault="00FB5D4B" w:rsidP="009F2FE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F2FE5">
        <w:rPr>
          <w:rFonts w:ascii="Arial" w:hAnsi="Arial" w:cs="Arial"/>
          <w:sz w:val="22"/>
          <w:szCs w:val="22"/>
        </w:rPr>
        <w:t>datum izvršljivosti plačilnega naloga ali odločbe;</w:t>
      </w:r>
    </w:p>
    <w:p w14:paraId="3709A421" w14:textId="77777777" w:rsidR="009F2FE5" w:rsidRPr="00075BC9" w:rsidRDefault="009F2FE5" w:rsidP="009F2FE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75BC9">
        <w:rPr>
          <w:rFonts w:ascii="Arial" w:hAnsi="Arial" w:cs="Arial"/>
          <w:sz w:val="22"/>
          <w:szCs w:val="22"/>
        </w:rPr>
        <w:t xml:space="preserve">podatek ali </w:t>
      </w:r>
      <w:r>
        <w:rPr>
          <w:rFonts w:ascii="Arial" w:hAnsi="Arial" w:cs="Arial"/>
          <w:sz w:val="22"/>
          <w:szCs w:val="22"/>
        </w:rPr>
        <w:t>so bili odmerjeni stroški sodnega postopka (sodna taksa)</w:t>
      </w:r>
      <w:r w:rsidRPr="00075BC9">
        <w:rPr>
          <w:rFonts w:ascii="Arial" w:hAnsi="Arial" w:cs="Arial"/>
          <w:sz w:val="22"/>
          <w:szCs w:val="22"/>
        </w:rPr>
        <w:t>;</w:t>
      </w:r>
    </w:p>
    <w:p w14:paraId="07EA58CA" w14:textId="77777777" w:rsidR="009F2FE5" w:rsidRPr="00455404" w:rsidRDefault="009F2FE5" w:rsidP="009F2FE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izdaje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445CE5D8" w14:textId="77777777" w:rsidR="009F2FE5" w:rsidRPr="00455404" w:rsidRDefault="009F2FE5" w:rsidP="009F2FE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številka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3AEA6C9B" w14:textId="77777777" w:rsidR="009F2FE5" w:rsidRPr="00455404" w:rsidRDefault="009F2FE5" w:rsidP="009F2FE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znesek </w:t>
      </w:r>
      <w:r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4E5547AE" w14:textId="77777777" w:rsidR="009F2FE5" w:rsidRPr="00455404" w:rsidRDefault="009F2FE5" w:rsidP="009F2FE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vročitve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38ABC217" w14:textId="77777777" w:rsidR="009F2FE5" w:rsidRPr="00455404" w:rsidRDefault="009F2FE5" w:rsidP="009F2FE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podatek o roku za prostovoljno plačilo </w:t>
      </w:r>
      <w:r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57514AD7" w14:textId="77777777" w:rsidR="00723AC6" w:rsidRDefault="009F2FE5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prostovoljnega plačila </w:t>
      </w:r>
      <w:r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450017A7" w14:textId="77D8E836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vložitve predloga za nadomestitev globe </w:t>
      </w:r>
      <w:r w:rsidR="000D7F99">
        <w:rPr>
          <w:rFonts w:ascii="Arial" w:hAnsi="Arial" w:cs="Arial"/>
          <w:sz w:val="22"/>
          <w:szCs w:val="22"/>
        </w:rPr>
        <w:t xml:space="preserve">in stroškov postopka </w:t>
      </w:r>
      <w:r w:rsidRPr="00455404">
        <w:rPr>
          <w:rFonts w:ascii="Arial" w:hAnsi="Arial" w:cs="Arial"/>
          <w:sz w:val="22"/>
          <w:szCs w:val="22"/>
        </w:rPr>
        <w:t xml:space="preserve">z </w:t>
      </w:r>
      <w:r w:rsidR="00A43247" w:rsidRPr="00455404">
        <w:rPr>
          <w:rFonts w:ascii="Arial" w:hAnsi="Arial" w:cs="Arial"/>
          <w:sz w:val="22"/>
          <w:szCs w:val="22"/>
        </w:rPr>
        <w:t>del</w:t>
      </w:r>
      <w:r w:rsidR="00F41B17" w:rsidRPr="00455404">
        <w:rPr>
          <w:rFonts w:ascii="Arial" w:hAnsi="Arial" w:cs="Arial"/>
          <w:sz w:val="22"/>
          <w:szCs w:val="22"/>
        </w:rPr>
        <w:t>om</w:t>
      </w:r>
      <w:r w:rsidR="00A43247" w:rsidRPr="00455404">
        <w:rPr>
          <w:rFonts w:ascii="Arial" w:hAnsi="Arial" w:cs="Arial"/>
          <w:sz w:val="22"/>
          <w:szCs w:val="22"/>
        </w:rPr>
        <w:t xml:space="preserve"> v splošno korist</w:t>
      </w:r>
      <w:r w:rsidRPr="00455404">
        <w:rPr>
          <w:rFonts w:ascii="Arial" w:hAnsi="Arial" w:cs="Arial"/>
          <w:sz w:val="22"/>
          <w:szCs w:val="22"/>
        </w:rPr>
        <w:t>;</w:t>
      </w:r>
    </w:p>
    <w:p w14:paraId="2F983D28" w14:textId="77777777" w:rsidR="00FB5D4B" w:rsidRPr="00455404" w:rsidRDefault="00F25A1E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izdaje sklepa sodišča v zvezi z delom v splošno korist (predlogu ugodeno ali predlog zavrnjen</w:t>
      </w:r>
      <w:r w:rsidR="00D35633" w:rsidRPr="00455404">
        <w:rPr>
          <w:rFonts w:ascii="Arial" w:hAnsi="Arial" w:cs="Arial"/>
          <w:sz w:val="22"/>
          <w:szCs w:val="22"/>
        </w:rPr>
        <w:t>/zavržen</w:t>
      </w:r>
      <w:r w:rsidRPr="00455404">
        <w:rPr>
          <w:rFonts w:ascii="Arial" w:hAnsi="Arial" w:cs="Arial"/>
          <w:sz w:val="22"/>
          <w:szCs w:val="22"/>
        </w:rPr>
        <w:t>)</w:t>
      </w:r>
      <w:r w:rsidR="00FB5D4B" w:rsidRPr="00455404">
        <w:rPr>
          <w:rFonts w:ascii="Arial" w:hAnsi="Arial" w:cs="Arial"/>
          <w:sz w:val="22"/>
          <w:szCs w:val="22"/>
        </w:rPr>
        <w:t>;</w:t>
      </w:r>
    </w:p>
    <w:p w14:paraId="7E6EF90D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obvestila sodišča </w:t>
      </w:r>
      <w:r w:rsidR="00720187" w:rsidRPr="00455404">
        <w:rPr>
          <w:rFonts w:ascii="Arial" w:hAnsi="Arial" w:cs="Arial"/>
          <w:sz w:val="22"/>
          <w:szCs w:val="22"/>
        </w:rPr>
        <w:t>v zvezi z delom v splošno korist</w:t>
      </w:r>
      <w:r w:rsidR="00AD7DE3" w:rsidRPr="00455404">
        <w:rPr>
          <w:rFonts w:ascii="Arial" w:hAnsi="Arial" w:cs="Arial"/>
          <w:sz w:val="22"/>
          <w:szCs w:val="22"/>
        </w:rPr>
        <w:t xml:space="preserve"> (delo v splošno korist opravljeno v celoti ali delno</w:t>
      </w:r>
      <w:r w:rsidR="00F25A1E" w:rsidRPr="00455404">
        <w:rPr>
          <w:rFonts w:ascii="Arial" w:hAnsi="Arial" w:cs="Arial"/>
          <w:sz w:val="22"/>
          <w:szCs w:val="22"/>
        </w:rPr>
        <w:t>)</w:t>
      </w:r>
      <w:r w:rsidRPr="00455404">
        <w:rPr>
          <w:rFonts w:ascii="Arial" w:hAnsi="Arial" w:cs="Arial"/>
          <w:sz w:val="22"/>
          <w:szCs w:val="22"/>
        </w:rPr>
        <w:t>;</w:t>
      </w:r>
    </w:p>
    <w:p w14:paraId="0255598B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pošiljanja predloga </w:t>
      </w:r>
      <w:r w:rsidR="00714F24" w:rsidRPr="00455404">
        <w:rPr>
          <w:rFonts w:ascii="Arial" w:hAnsi="Arial" w:cs="Arial"/>
          <w:sz w:val="22"/>
          <w:szCs w:val="22"/>
        </w:rPr>
        <w:t>pristojnemu davčnemu organu</w:t>
      </w:r>
      <w:r w:rsidRPr="00455404">
        <w:rPr>
          <w:rFonts w:ascii="Arial" w:hAnsi="Arial" w:cs="Arial"/>
          <w:sz w:val="22"/>
          <w:szCs w:val="22"/>
        </w:rPr>
        <w:t>;</w:t>
      </w:r>
    </w:p>
    <w:p w14:paraId="1F58D9AD" w14:textId="6066EB02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izvršitve plačilnega naloga po </w:t>
      </w:r>
      <w:r w:rsidR="00714F24" w:rsidRPr="00455404">
        <w:rPr>
          <w:rFonts w:ascii="Arial" w:hAnsi="Arial" w:cs="Arial"/>
          <w:sz w:val="22"/>
          <w:szCs w:val="22"/>
        </w:rPr>
        <w:t xml:space="preserve">pristojnem davčnemu organu </w:t>
      </w:r>
      <w:r w:rsidRPr="00455404">
        <w:rPr>
          <w:rFonts w:ascii="Arial" w:hAnsi="Arial" w:cs="Arial"/>
          <w:sz w:val="22"/>
          <w:szCs w:val="22"/>
        </w:rPr>
        <w:t>oziroma datum obvestila, da izrečena globa ni izterljiva;</w:t>
      </w:r>
    </w:p>
    <w:p w14:paraId="2EA393D3" w14:textId="2B95F62A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izvršitve plačilnega naloga ali odločbe po </w:t>
      </w:r>
      <w:r w:rsidR="00714F24" w:rsidRPr="00455404">
        <w:rPr>
          <w:rFonts w:ascii="Arial" w:hAnsi="Arial" w:cs="Arial"/>
          <w:sz w:val="22"/>
          <w:szCs w:val="22"/>
        </w:rPr>
        <w:t>pristojnem davčnemu organu</w:t>
      </w:r>
      <w:r w:rsidRPr="00455404">
        <w:rPr>
          <w:rFonts w:ascii="Arial" w:hAnsi="Arial" w:cs="Arial"/>
          <w:sz w:val="22"/>
          <w:szCs w:val="22"/>
        </w:rPr>
        <w:t xml:space="preserve"> oziroma datum obvestila, da izrečeni stroški postopka niso izterljivi;</w:t>
      </w:r>
    </w:p>
    <w:p w14:paraId="546AC531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nastopa okoliščine, ki preprečuje izvršitev plačilnega naloga ali odločbe (npr. zastaranje izvršitve, smrt storilca prekrška);</w:t>
      </w:r>
    </w:p>
    <w:p w14:paraId="1F1BC3D7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prejema pisne pobude za vložitev predloga za odpravo ali spremembo odločbe (171.b člen zakona);</w:t>
      </w:r>
    </w:p>
    <w:p w14:paraId="0734DD2F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predloga za odpravo ali spremembo odločbe na predlog prekrškovnega organa pri sodišču;</w:t>
      </w:r>
    </w:p>
    <w:p w14:paraId="121611E5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odločitve sodišča o predlogu za odpravo ali spremembo odločbe na predlog prekrškovnega organa;</w:t>
      </w:r>
    </w:p>
    <w:p w14:paraId="73B92C0B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vrsta odločitve sodišča o predlogu za odpravo ali spremembo odločbe na predlog prekrškovnega organa (171.č člen zakona): odprava plačilnega naloga ali odločbe, sprememba plačilnega naloga ali odločbe;</w:t>
      </w:r>
    </w:p>
    <w:p w14:paraId="21DBA87F" w14:textId="57B4026C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pošiljanja predloga pristojnemu prekrškovnemu organu </w:t>
      </w:r>
      <w:r w:rsidR="007E18B0">
        <w:rPr>
          <w:rFonts w:ascii="Arial" w:hAnsi="Arial" w:cs="Arial"/>
          <w:sz w:val="22"/>
          <w:szCs w:val="22"/>
        </w:rPr>
        <w:t>ali</w:t>
      </w:r>
      <w:r w:rsidR="007E18B0" w:rsidRPr="00455404">
        <w:rPr>
          <w:rFonts w:ascii="Arial" w:hAnsi="Arial" w:cs="Arial"/>
          <w:sz w:val="22"/>
          <w:szCs w:val="22"/>
        </w:rPr>
        <w:t xml:space="preserve"> </w:t>
      </w:r>
      <w:r w:rsidRPr="00455404">
        <w:rPr>
          <w:rFonts w:ascii="Arial" w:hAnsi="Arial" w:cs="Arial"/>
          <w:sz w:val="22"/>
          <w:szCs w:val="22"/>
        </w:rPr>
        <w:t>vložitve obdolžilnega predloga pri pristojnem sodišču (prvi odstavek 171.č člena zakona);</w:t>
      </w:r>
    </w:p>
    <w:p w14:paraId="02DBC56A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zahteve za varstvo zakonitosti;</w:t>
      </w:r>
    </w:p>
    <w:p w14:paraId="44312C9A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izdaje sodne odločitve o zahtevi za varstvo zakonitosti;</w:t>
      </w:r>
    </w:p>
    <w:p w14:paraId="2D88F986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vrsta sodne odločitve o zahtevi za varstvo zakonitosti;</w:t>
      </w:r>
    </w:p>
    <w:p w14:paraId="7AD95188" w14:textId="77777777" w:rsidR="00FB5D4B" w:rsidRPr="00455404" w:rsidRDefault="00FB5D4B" w:rsidP="00786525">
      <w:pPr>
        <w:pStyle w:val="tevilnatoka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opombe.</w:t>
      </w:r>
      <w:r w:rsidR="003162DB" w:rsidRPr="00455404">
        <w:rPr>
          <w:rFonts w:ascii="Arial" w:hAnsi="Arial" w:cs="Arial"/>
          <w:sz w:val="22"/>
          <w:szCs w:val="22"/>
        </w:rPr>
        <w:t>«.</w:t>
      </w:r>
    </w:p>
    <w:p w14:paraId="7E19D606" w14:textId="7CC8EC70" w:rsidR="003162DB" w:rsidRDefault="003162DB" w:rsidP="00FB5D4B">
      <w:pPr>
        <w:pStyle w:val="tevilnatoka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6ED98A6D" w14:textId="77777777" w:rsidR="00541345" w:rsidRDefault="00541345" w:rsidP="00ED725D">
      <w:pPr>
        <w:pStyle w:val="tevilnatoka"/>
        <w:shd w:val="clear" w:color="auto" w:fill="FFFFFF"/>
        <w:spacing w:before="0" w:beforeAutospacing="0" w:after="0" w:afterAutospacing="0"/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drugem odstavku se doda nov stavek, ki se glasi: </w:t>
      </w:r>
    </w:p>
    <w:p w14:paraId="69A4FF45" w14:textId="77777777" w:rsidR="00541345" w:rsidRDefault="00541345" w:rsidP="00ED725D">
      <w:pPr>
        <w:pStyle w:val="tevilnatoka"/>
        <w:shd w:val="clear" w:color="auto" w:fill="FFFFFF"/>
        <w:spacing w:before="0" w:beforeAutospacing="0" w:after="0" w:afterAutospacing="0"/>
        <w:ind w:firstLine="1"/>
        <w:jc w:val="both"/>
        <w:rPr>
          <w:rFonts w:ascii="Arial" w:hAnsi="Arial" w:cs="Arial"/>
          <w:sz w:val="22"/>
          <w:szCs w:val="22"/>
        </w:rPr>
      </w:pPr>
    </w:p>
    <w:p w14:paraId="43236E7D" w14:textId="7D5298BA" w:rsidR="00541345" w:rsidRPr="00455404" w:rsidRDefault="00541345" w:rsidP="00ED725D">
      <w:pPr>
        <w:pStyle w:val="tevilnatoka"/>
        <w:shd w:val="clear" w:color="auto" w:fill="FFFFFF"/>
        <w:spacing w:before="0" w:beforeAutospacing="0" w:after="0" w:afterAutospacing="0"/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»V rubriko »opombe« se vpisujejo tudi podatki v zvezi z vloženim predlogom za vrnitev v prejšnje stanje (npr. datum predloga, vrsta odločitve, vložitev pravnega sredstva).«. </w:t>
      </w:r>
    </w:p>
    <w:p w14:paraId="40349BB1" w14:textId="77777777" w:rsidR="00BB57C4" w:rsidRPr="00455404" w:rsidRDefault="00BB57C4" w:rsidP="00FB5D4B">
      <w:pPr>
        <w:pStyle w:val="tevilnatoka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3D45A45A" w14:textId="77777777" w:rsidR="003162DB" w:rsidRPr="00455404" w:rsidRDefault="003162DB" w:rsidP="003162DB">
      <w:pPr>
        <w:pStyle w:val="tevilnatoka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člen</w:t>
      </w:r>
    </w:p>
    <w:p w14:paraId="33BEDC60" w14:textId="77777777" w:rsidR="003162DB" w:rsidRPr="00455404" w:rsidRDefault="003162DB" w:rsidP="003162D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C1913E2" w14:textId="77777777" w:rsidR="003162DB" w:rsidRPr="00455404" w:rsidRDefault="003162DB" w:rsidP="003162D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Prvi odstavek 6. člena se spremeni tako, da se glasi:</w:t>
      </w:r>
    </w:p>
    <w:p w14:paraId="291CAA1B" w14:textId="06DADDE2" w:rsidR="003162DB" w:rsidRPr="00455404" w:rsidRDefault="003162DB" w:rsidP="003162DB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»(1) V vpisniku Odl se za vsako zadevo vpišejo </w:t>
      </w:r>
      <w:r w:rsidR="004475D4">
        <w:rPr>
          <w:rFonts w:ascii="Arial" w:hAnsi="Arial" w:cs="Arial"/>
          <w:sz w:val="22"/>
          <w:szCs w:val="22"/>
        </w:rPr>
        <w:t>ti</w:t>
      </w:r>
      <w:r w:rsidR="004475D4" w:rsidRPr="00455404">
        <w:rPr>
          <w:rFonts w:ascii="Arial" w:hAnsi="Arial" w:cs="Arial"/>
          <w:sz w:val="22"/>
          <w:szCs w:val="22"/>
        </w:rPr>
        <w:t xml:space="preserve"> </w:t>
      </w:r>
      <w:r w:rsidRPr="00455404">
        <w:rPr>
          <w:rFonts w:ascii="Arial" w:hAnsi="Arial" w:cs="Arial"/>
          <w:sz w:val="22"/>
          <w:szCs w:val="22"/>
        </w:rPr>
        <w:t>podatki:</w:t>
      </w:r>
    </w:p>
    <w:p w14:paraId="4BB6A1F4" w14:textId="77777777" w:rsidR="003162DB" w:rsidRPr="00455404" w:rsidRDefault="003162DB" w:rsidP="003162DB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86FE6CE" w14:textId="77777777" w:rsidR="003162DB" w:rsidRPr="00455404" w:rsidRDefault="00F76A51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naziv</w:t>
      </w:r>
      <w:r w:rsidR="003162DB" w:rsidRPr="00455404">
        <w:rPr>
          <w:rFonts w:ascii="Arial" w:hAnsi="Arial" w:cs="Arial"/>
          <w:sz w:val="22"/>
          <w:szCs w:val="22"/>
        </w:rPr>
        <w:t xml:space="preserve"> prekrškovnega organa;</w:t>
      </w:r>
    </w:p>
    <w:p w14:paraId="37F64C85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številka zadeve;</w:t>
      </w:r>
    </w:p>
    <w:p w14:paraId="7EE2626E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lastRenderedPageBreak/>
        <w:t>datum izdaje odločbe o prekršku;</w:t>
      </w:r>
    </w:p>
    <w:p w14:paraId="4DE7072D" w14:textId="77777777" w:rsidR="003162DB" w:rsidRPr="00455404" w:rsidRDefault="00B4382C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osebno </w:t>
      </w:r>
      <w:r w:rsidR="003162DB" w:rsidRPr="00455404">
        <w:rPr>
          <w:rFonts w:ascii="Arial" w:hAnsi="Arial" w:cs="Arial"/>
          <w:sz w:val="22"/>
          <w:szCs w:val="22"/>
        </w:rPr>
        <w:t>ime pooblaščene uradne osebe, ki je izdala odločbo o prekršku;</w:t>
      </w:r>
    </w:p>
    <w:p w14:paraId="330B34DF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osebno ime storilca;</w:t>
      </w:r>
    </w:p>
    <w:p w14:paraId="4FF81B96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EMŠO storilca;</w:t>
      </w:r>
    </w:p>
    <w:p w14:paraId="7C473BC1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rojstni podatki storilca;</w:t>
      </w:r>
    </w:p>
    <w:p w14:paraId="53CC5B64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državljanstvo storilca;</w:t>
      </w:r>
    </w:p>
    <w:p w14:paraId="61DAE3F7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stalno prebivališče storilca;</w:t>
      </w:r>
    </w:p>
    <w:p w14:paraId="2568765D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začasno prebivališče storilca;</w:t>
      </w:r>
    </w:p>
    <w:p w14:paraId="33919C63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naziv pravne osebe, samostojnega podjetnika ali posameznika, ki samostojno opravlja dejavnost;</w:t>
      </w:r>
    </w:p>
    <w:p w14:paraId="74294A31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sedež pravne osebe, samostojnega podjetnika ali posameznika, ki samostojno opravlja dejavnost;</w:t>
      </w:r>
    </w:p>
    <w:p w14:paraId="6F103DE6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matična številka, če je storilec pravna oseba, samostojni podjetnik posameznik ali posameznik, ki samostojno opravlja dejavnost;</w:t>
      </w:r>
    </w:p>
    <w:p w14:paraId="5D238362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podatki o zaposlitvi odgovorne osebe;</w:t>
      </w:r>
    </w:p>
    <w:p w14:paraId="367436EC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kraj storitve prekrška;</w:t>
      </w:r>
    </w:p>
    <w:p w14:paraId="236BB9ED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čas storitve prekrška;</w:t>
      </w:r>
    </w:p>
    <w:p w14:paraId="76C889CB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pravna opredelitev prekrška;</w:t>
      </w:r>
    </w:p>
    <w:p w14:paraId="065B22A4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podatek, ali gre za postopek po uradni dolžnosti;</w:t>
      </w:r>
    </w:p>
    <w:p w14:paraId="714CA4A6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predloga o prekršku;</w:t>
      </w:r>
    </w:p>
    <w:p w14:paraId="2455618D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podatki o predlagatelju;</w:t>
      </w:r>
    </w:p>
    <w:p w14:paraId="7A8C31C4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zaznambe, da prekrškovni organ ne bo izdal odločbe o prekršku;</w:t>
      </w:r>
    </w:p>
    <w:p w14:paraId="6F5E1A58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razlog za neizdajo odločbe o prekršku;</w:t>
      </w:r>
    </w:p>
    <w:p w14:paraId="0825A2C6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izrečena glavna sankcija;</w:t>
      </w:r>
    </w:p>
    <w:p w14:paraId="26E242B3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izrečena stranska sankcija;</w:t>
      </w:r>
    </w:p>
    <w:p w14:paraId="51258C6A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znesek izrečene globe;</w:t>
      </w:r>
    </w:p>
    <w:p w14:paraId="364CCBAA" w14:textId="157EE79E" w:rsidR="00BB4568" w:rsidRPr="00455404" w:rsidRDefault="00087745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znesek</w:t>
      </w:r>
      <w:r w:rsidRPr="00455404"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>stroškov postopka;</w:t>
      </w:r>
    </w:p>
    <w:p w14:paraId="1F2073C7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številke računov za plačilo globe;</w:t>
      </w:r>
    </w:p>
    <w:p w14:paraId="6544ACAF" w14:textId="73835C5C" w:rsidR="00A91FB9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številke računov za plačilo stroškov postopka;</w:t>
      </w:r>
    </w:p>
    <w:p w14:paraId="7D2BE2AE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pri prekršku, za katerega je predpisana sankcija kazenskih točk v cestnem prometu:</w:t>
      </w:r>
    </w:p>
    <w:p w14:paraId="17A4368F" w14:textId="77777777" w:rsidR="003162DB" w:rsidRPr="00455404" w:rsidRDefault="003162DB" w:rsidP="003162DB">
      <w:pPr>
        <w:pStyle w:val="rkovnatokazatevilnotoko"/>
        <w:shd w:val="clear" w:color="auto" w:fill="FFFFFF"/>
        <w:spacing w:before="0" w:beforeAutospacing="0" w:after="0" w:afterAutospacing="0"/>
        <w:ind w:left="782" w:hanging="356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a)</w:t>
      </w:r>
      <w:r w:rsidRPr="00455404">
        <w:rPr>
          <w:sz w:val="14"/>
          <w:szCs w:val="14"/>
        </w:rPr>
        <w:t>   </w:t>
      </w:r>
      <w:r w:rsidRPr="00455404">
        <w:rPr>
          <w:rStyle w:val="apple-converted-space"/>
          <w:sz w:val="14"/>
          <w:szCs w:val="14"/>
        </w:rPr>
        <w:t> </w:t>
      </w:r>
      <w:r w:rsidRPr="00455404">
        <w:rPr>
          <w:rFonts w:ascii="Arial" w:hAnsi="Arial" w:cs="Arial"/>
          <w:sz w:val="22"/>
          <w:szCs w:val="22"/>
        </w:rPr>
        <w:t>številka vozniškega dovoljenja,</w:t>
      </w:r>
    </w:p>
    <w:p w14:paraId="11CDBD7B" w14:textId="77777777" w:rsidR="003162DB" w:rsidRPr="00455404" w:rsidRDefault="003162DB" w:rsidP="003162DB">
      <w:pPr>
        <w:pStyle w:val="rkovnatokazatevilnotoko"/>
        <w:shd w:val="clear" w:color="auto" w:fill="FFFFFF"/>
        <w:spacing w:before="0" w:beforeAutospacing="0" w:after="0" w:afterAutospacing="0"/>
        <w:ind w:left="782" w:hanging="356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b)</w:t>
      </w:r>
      <w:r w:rsidRPr="00455404">
        <w:rPr>
          <w:sz w:val="14"/>
          <w:szCs w:val="14"/>
        </w:rPr>
        <w:t>   </w:t>
      </w:r>
      <w:r w:rsidRPr="00455404">
        <w:rPr>
          <w:rStyle w:val="apple-converted-space"/>
          <w:sz w:val="14"/>
          <w:szCs w:val="14"/>
        </w:rPr>
        <w:t> </w:t>
      </w:r>
      <w:r w:rsidRPr="00455404">
        <w:rPr>
          <w:rFonts w:ascii="Arial" w:hAnsi="Arial" w:cs="Arial"/>
          <w:sz w:val="22"/>
          <w:szCs w:val="22"/>
        </w:rPr>
        <w:t>organ, ki je izdal vozniško dovoljenje, in datum izdaje vozniškega dovoljenja,</w:t>
      </w:r>
    </w:p>
    <w:p w14:paraId="1CEACDA2" w14:textId="40885AEF" w:rsidR="003162DB" w:rsidRPr="00455404" w:rsidRDefault="003162DB" w:rsidP="003162DB">
      <w:pPr>
        <w:pStyle w:val="rkovnatokazatevilnotoko"/>
        <w:shd w:val="clear" w:color="auto" w:fill="FFFFFF"/>
        <w:spacing w:before="0" w:beforeAutospacing="0" w:after="0" w:afterAutospacing="0"/>
        <w:ind w:left="782" w:hanging="356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c)</w:t>
      </w:r>
      <w:r w:rsidRPr="00455404">
        <w:rPr>
          <w:sz w:val="14"/>
          <w:szCs w:val="14"/>
        </w:rPr>
        <w:t>   </w:t>
      </w:r>
      <w:r w:rsidRPr="00455404">
        <w:rPr>
          <w:rStyle w:val="apple-converted-space"/>
          <w:sz w:val="14"/>
          <w:szCs w:val="14"/>
        </w:rPr>
        <w:t> </w:t>
      </w:r>
      <w:r w:rsidRPr="00455404">
        <w:rPr>
          <w:rFonts w:ascii="Arial" w:hAnsi="Arial" w:cs="Arial"/>
          <w:sz w:val="22"/>
          <w:szCs w:val="22"/>
        </w:rPr>
        <w:t>oznaka vrste voznika (npr. voznik začetnik)</w:t>
      </w:r>
      <w:r w:rsidR="00C8753D">
        <w:rPr>
          <w:rFonts w:ascii="Arial" w:hAnsi="Arial" w:cs="Arial"/>
          <w:sz w:val="22"/>
          <w:szCs w:val="22"/>
        </w:rPr>
        <w:t>,</w:t>
      </w:r>
    </w:p>
    <w:p w14:paraId="76DF914C" w14:textId="4A15680D" w:rsidR="003162DB" w:rsidRPr="00455404" w:rsidRDefault="003162DB" w:rsidP="003162DB">
      <w:pPr>
        <w:pStyle w:val="rkovnatokazatevilnotoko"/>
        <w:shd w:val="clear" w:color="auto" w:fill="FFFFFF"/>
        <w:spacing w:before="0" w:beforeAutospacing="0" w:after="0" w:afterAutospacing="0"/>
        <w:ind w:left="782" w:hanging="356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d)</w:t>
      </w:r>
      <w:r w:rsidRPr="00455404">
        <w:rPr>
          <w:sz w:val="14"/>
          <w:szCs w:val="14"/>
        </w:rPr>
        <w:t>   </w:t>
      </w:r>
      <w:r w:rsidRPr="00455404">
        <w:rPr>
          <w:rStyle w:val="apple-converted-space"/>
          <w:sz w:val="14"/>
          <w:szCs w:val="14"/>
        </w:rPr>
        <w:t> </w:t>
      </w:r>
      <w:r w:rsidRPr="00455404">
        <w:rPr>
          <w:rFonts w:ascii="Arial" w:hAnsi="Arial" w:cs="Arial"/>
          <w:sz w:val="22"/>
          <w:szCs w:val="22"/>
        </w:rPr>
        <w:t>kategorija vozila, s katerim je bil storjen prekršek</w:t>
      </w:r>
      <w:r w:rsidR="00C8753D">
        <w:rPr>
          <w:rFonts w:ascii="Arial" w:hAnsi="Arial" w:cs="Arial"/>
          <w:sz w:val="22"/>
          <w:szCs w:val="22"/>
        </w:rPr>
        <w:t>,</w:t>
      </w:r>
    </w:p>
    <w:p w14:paraId="79D5FB74" w14:textId="77777777" w:rsidR="003162DB" w:rsidRPr="00455404" w:rsidRDefault="003162DB" w:rsidP="003162DB">
      <w:pPr>
        <w:pStyle w:val="rkovnatokazatevilnotoko"/>
        <w:shd w:val="clear" w:color="auto" w:fill="FFFFFF"/>
        <w:spacing w:before="0" w:beforeAutospacing="0" w:after="0" w:afterAutospacing="0"/>
        <w:ind w:left="782" w:hanging="356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e)</w:t>
      </w:r>
      <w:r w:rsidRPr="00455404">
        <w:rPr>
          <w:sz w:val="14"/>
          <w:szCs w:val="14"/>
        </w:rPr>
        <w:t>   </w:t>
      </w:r>
      <w:r w:rsidRPr="00455404">
        <w:rPr>
          <w:rStyle w:val="apple-converted-space"/>
          <w:sz w:val="14"/>
          <w:szCs w:val="14"/>
        </w:rPr>
        <w:t> </w:t>
      </w:r>
      <w:r w:rsidRPr="00455404">
        <w:rPr>
          <w:rFonts w:ascii="Arial" w:hAnsi="Arial" w:cs="Arial"/>
          <w:sz w:val="22"/>
          <w:szCs w:val="22"/>
        </w:rPr>
        <w:t>številka vpisa v evidenco o vozniških dovoljenjih (28. člen Zakona o spremembah in dopolnitvah Zakona o prekrških (Uradni list RS, št. 21/13));</w:t>
      </w:r>
    </w:p>
    <w:p w14:paraId="211C923F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podatek ali je bilo odločeno o odvzemu premoženjske koristi in o njeni višini;</w:t>
      </w:r>
    </w:p>
    <w:p w14:paraId="106E18FD" w14:textId="3A3C4302" w:rsidR="00BB4568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podatek o roku za prostovoljno plačilo izrečene globe;</w:t>
      </w:r>
    </w:p>
    <w:p w14:paraId="40887987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vročitve obvestila o prekršku (48.c člen zakona);</w:t>
      </w:r>
    </w:p>
    <w:p w14:paraId="4EAAFEA4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odgovora na obvestilo o prekršku (48.č člena zakona);</w:t>
      </w:r>
    </w:p>
    <w:p w14:paraId="10F7C82D" w14:textId="77777777" w:rsidR="00F25A1E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vročitve odločbe o prekršku</w:t>
      </w:r>
      <w:r w:rsidR="00F25A1E" w:rsidRPr="00455404">
        <w:rPr>
          <w:rFonts w:ascii="Arial" w:hAnsi="Arial" w:cs="Arial"/>
          <w:sz w:val="22"/>
          <w:szCs w:val="22"/>
        </w:rPr>
        <w:t xml:space="preserve"> brez obrazložitve;</w:t>
      </w:r>
    </w:p>
    <w:p w14:paraId="0CC71DB9" w14:textId="77777777" w:rsidR="00F25A1E" w:rsidRPr="00C8753D" w:rsidRDefault="00F25A1E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8753D">
        <w:rPr>
          <w:rFonts w:ascii="Arial" w:hAnsi="Arial" w:cs="Arial"/>
          <w:sz w:val="22"/>
          <w:szCs w:val="22"/>
        </w:rPr>
        <w:t>datum napovedi zahteve za sodno varstvo;</w:t>
      </w:r>
    </w:p>
    <w:p w14:paraId="4DCBFE99" w14:textId="77777777" w:rsidR="00C8753D" w:rsidRPr="00ED725D" w:rsidRDefault="00C8753D" w:rsidP="00C8753D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D725D">
        <w:rPr>
          <w:rFonts w:ascii="Arial" w:hAnsi="Arial" w:cs="Arial"/>
          <w:sz w:val="22"/>
          <w:szCs w:val="22"/>
        </w:rPr>
        <w:t>datum umika napovedi zahteve za sodno varstvo;</w:t>
      </w:r>
    </w:p>
    <w:p w14:paraId="25F31CDC" w14:textId="77777777" w:rsidR="00C8753D" w:rsidRPr="00ED725D" w:rsidRDefault="00C8753D" w:rsidP="00C8753D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D725D">
        <w:rPr>
          <w:rFonts w:ascii="Arial" w:hAnsi="Arial" w:cs="Arial"/>
          <w:sz w:val="22"/>
          <w:szCs w:val="22"/>
        </w:rPr>
        <w:t>datum zavrženja napovedi zahteve za sodno varstvo;</w:t>
      </w:r>
    </w:p>
    <w:p w14:paraId="7AA6DF43" w14:textId="77777777" w:rsidR="00C8753D" w:rsidRPr="00ED725D" w:rsidRDefault="00C8753D" w:rsidP="00C8753D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D725D">
        <w:rPr>
          <w:rFonts w:ascii="Arial" w:hAnsi="Arial" w:cs="Arial"/>
          <w:sz w:val="22"/>
          <w:szCs w:val="22"/>
        </w:rPr>
        <w:t>datum vročitve sklepa o zavrženju napovedi zahteve za sodno varstvo;</w:t>
      </w:r>
    </w:p>
    <w:p w14:paraId="6ED00825" w14:textId="77777777" w:rsidR="00C8753D" w:rsidRPr="00C8753D" w:rsidRDefault="00C8753D" w:rsidP="00C8753D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725D">
        <w:rPr>
          <w:rFonts w:ascii="Arial" w:hAnsi="Arial" w:cs="Arial"/>
          <w:sz w:val="22"/>
          <w:szCs w:val="22"/>
        </w:rPr>
        <w:t>datum vložitve zahteve za sodno varstvo zoper sklep o zavrženju napovedi zahteve za sodno varstvo;</w:t>
      </w:r>
    </w:p>
    <w:p w14:paraId="3DD5688E" w14:textId="77777777" w:rsidR="00F25A1E" w:rsidRPr="00455404" w:rsidRDefault="00F25A1E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vročitve odločbe o prekršku z obrazložitvijo;</w:t>
      </w:r>
    </w:p>
    <w:p w14:paraId="3F18E5D4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zapadlosti globe in stroškov postopka;</w:t>
      </w:r>
    </w:p>
    <w:p w14:paraId="3935D27A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prostovoljne izvršitve odločbe o prekršku;</w:t>
      </w:r>
    </w:p>
    <w:p w14:paraId="60D871B4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predloga za obročno plačilo izrečene globe in stroškov postopka;</w:t>
      </w:r>
    </w:p>
    <w:p w14:paraId="6A8EE8FE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zahteve za sodno varstvo;</w:t>
      </w:r>
    </w:p>
    <w:p w14:paraId="078D59FA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umika zahteve za sodno varstvo;</w:t>
      </w:r>
    </w:p>
    <w:p w14:paraId="54C18F68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zavrženja zahteve za sodno varstvo;</w:t>
      </w:r>
    </w:p>
    <w:p w14:paraId="20A75C7A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vročitve sklepa o zavrženju zahteve za sodno varstvo;</w:t>
      </w:r>
    </w:p>
    <w:p w14:paraId="4F938A0A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lastRenderedPageBreak/>
        <w:t>datum vložitve zahteve za sodno varstvo zoper sklep o zavrženju zahteve za sodno varstvo;</w:t>
      </w:r>
    </w:p>
    <w:p w14:paraId="6A2373AD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odprave odločbe zaradi ustavitve postopka;</w:t>
      </w:r>
    </w:p>
    <w:p w14:paraId="6D19B014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odprave odločbe in vložitve predloga pri pristojnem prekrškovnem organu;</w:t>
      </w:r>
    </w:p>
    <w:p w14:paraId="0D84CF41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odprave odločbe in izreka opomina;</w:t>
      </w:r>
    </w:p>
    <w:p w14:paraId="3B0F97F4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izdaje nove odločbe, s katero je nadomeščena stara odločba;</w:t>
      </w:r>
    </w:p>
    <w:p w14:paraId="60452CFA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vročitve nove odločbe, s katero je nadomeščena stara odločba;</w:t>
      </w:r>
    </w:p>
    <w:p w14:paraId="58DB5BA5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zahteve za sodno varstvo zoper odločbo, s katero je nadomeščena stara odločba;</w:t>
      </w:r>
    </w:p>
    <w:p w14:paraId="7257A733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odstopa zahteve za sodno varstvo pristojnemu sodišču;</w:t>
      </w:r>
    </w:p>
    <w:p w14:paraId="27B63CB3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izdaje sodne odločitve o zahtevi za sodno varstvo;</w:t>
      </w:r>
    </w:p>
    <w:p w14:paraId="15436B88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vrsta sodne odločitve o zahtevi za sodno varstvo: sklep o zavrženju zahteve, sodba o zavrnitvi zahteve, sodba o odpravi odločbe prekrškovnega organa, sodba o spremembi odločbe prekrškovnega organa in odločitev o odvzemu premoženjske koristi in stroških postopka;</w:t>
      </w:r>
    </w:p>
    <w:p w14:paraId="56810557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vročitve sodne odločitve o zahtevi za sodno varstvo;</w:t>
      </w:r>
    </w:p>
    <w:p w14:paraId="2EB6B8A4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pravnomočnosti sodne odločitve o zahtevi za sodno varstvo;</w:t>
      </w:r>
    </w:p>
    <w:p w14:paraId="32D643D8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izvršljivosti sodne odločitve o zahtevi za sodno varstvo, s katero je bila zahteva zavržena, zavrnjena ali je bila z njo odločba spremenjena;</w:t>
      </w:r>
    </w:p>
    <w:p w14:paraId="60F58E42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vložitve pritožbe zoper sklep ali sodbo, s katero je bilo odločeno o zahtevi za sodno varstvo;</w:t>
      </w:r>
    </w:p>
    <w:p w14:paraId="475F5D2E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umika pritožbe zoper sodbo ali sklep o zahtevi za sodno varstvo;</w:t>
      </w:r>
    </w:p>
    <w:p w14:paraId="30869A6F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zavrženja pritožbe zoper sodbo ali sklep o zahtevi za sodno varstvo;</w:t>
      </w:r>
    </w:p>
    <w:p w14:paraId="36DF5D4E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izdaje sodne odločitve o pritožbi zoper sodbo ali sklep o zahtevi za sodno varstvo;</w:t>
      </w:r>
    </w:p>
    <w:p w14:paraId="320B5007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vrsta sodne odločitve o pritožbi zoper sodbo ali sklep o zahtevi za sodno varstvo: sklep o zavrženju pritožbe, sodba o zavrnitvi pritožbe, sodba o spremembi sodbe sodišča prve stopnje in sklep o razveljavitvi sodbe ali sklepa sodišča prve stopnje;</w:t>
      </w:r>
    </w:p>
    <w:p w14:paraId="7709FC73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pravnomočnosti odločbe o prekršku;</w:t>
      </w:r>
    </w:p>
    <w:p w14:paraId="5526B4CC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izvršljivosti odločbe o prekršku;</w:t>
      </w:r>
    </w:p>
    <w:p w14:paraId="7A8977C6" w14:textId="77777777" w:rsidR="00005DE9" w:rsidRPr="00455404" w:rsidRDefault="00005DE9" w:rsidP="00005DE9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izdaje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plačilo globe</w:t>
      </w:r>
      <w:r w:rsidRPr="00455404">
        <w:rPr>
          <w:rFonts w:ascii="Arial" w:hAnsi="Arial" w:cs="Arial"/>
          <w:sz w:val="22"/>
          <w:szCs w:val="22"/>
        </w:rPr>
        <w:t>;</w:t>
      </w:r>
    </w:p>
    <w:p w14:paraId="06C4CF62" w14:textId="77777777" w:rsidR="00005DE9" w:rsidRPr="00455404" w:rsidRDefault="00005DE9" w:rsidP="00005DE9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številka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>
        <w:rPr>
          <w:rFonts w:ascii="Arial" w:hAnsi="Arial" w:cs="Arial"/>
          <w:sz w:val="22"/>
          <w:szCs w:val="22"/>
        </w:rPr>
        <w:t>globe</w:t>
      </w:r>
      <w:r w:rsidRPr="00455404">
        <w:rPr>
          <w:rFonts w:ascii="Arial" w:hAnsi="Arial" w:cs="Arial"/>
          <w:sz w:val="22"/>
          <w:szCs w:val="22"/>
        </w:rPr>
        <w:t>;</w:t>
      </w:r>
    </w:p>
    <w:p w14:paraId="47549E2B" w14:textId="77777777" w:rsidR="00005DE9" w:rsidRPr="00455404" w:rsidRDefault="00005DE9" w:rsidP="00005DE9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vročitve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>
        <w:rPr>
          <w:rFonts w:ascii="Arial" w:hAnsi="Arial" w:cs="Arial"/>
          <w:sz w:val="22"/>
          <w:szCs w:val="22"/>
        </w:rPr>
        <w:t>globe</w:t>
      </w:r>
      <w:r w:rsidRPr="00455404">
        <w:rPr>
          <w:rFonts w:ascii="Arial" w:hAnsi="Arial" w:cs="Arial"/>
          <w:sz w:val="22"/>
          <w:szCs w:val="22"/>
        </w:rPr>
        <w:t>;</w:t>
      </w:r>
    </w:p>
    <w:p w14:paraId="1444C0F9" w14:textId="77777777" w:rsidR="00005DE9" w:rsidRPr="00455404" w:rsidRDefault="00005DE9" w:rsidP="00005DE9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podatek o roku za prostovoljno plačilo </w:t>
      </w:r>
      <w:r>
        <w:rPr>
          <w:rFonts w:ascii="Arial" w:hAnsi="Arial" w:cs="Arial"/>
          <w:sz w:val="22"/>
          <w:szCs w:val="22"/>
        </w:rPr>
        <w:t>globe</w:t>
      </w:r>
      <w:r w:rsidRPr="00455404">
        <w:rPr>
          <w:rFonts w:ascii="Arial" w:hAnsi="Arial" w:cs="Arial"/>
          <w:sz w:val="22"/>
          <w:szCs w:val="22"/>
        </w:rPr>
        <w:t>;</w:t>
      </w:r>
    </w:p>
    <w:p w14:paraId="2CABD2C5" w14:textId="33AA7978" w:rsidR="00005DE9" w:rsidRPr="002129F5" w:rsidRDefault="00005DE9" w:rsidP="00005DE9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prostovoljnega plačila </w:t>
      </w:r>
      <w:r w:rsidR="009F2FE5">
        <w:rPr>
          <w:rFonts w:ascii="Arial" w:hAnsi="Arial" w:cs="Arial"/>
          <w:sz w:val="22"/>
          <w:szCs w:val="22"/>
        </w:rPr>
        <w:t>globe</w:t>
      </w:r>
      <w:r w:rsidRPr="00455404">
        <w:rPr>
          <w:rFonts w:ascii="Arial" w:hAnsi="Arial" w:cs="Arial"/>
          <w:sz w:val="22"/>
          <w:szCs w:val="22"/>
        </w:rPr>
        <w:t>;</w:t>
      </w:r>
      <w:r w:rsidRPr="00B327A4">
        <w:rPr>
          <w:rFonts w:ascii="Arial" w:hAnsi="Arial" w:cs="Arial"/>
        </w:rPr>
        <w:t xml:space="preserve"> </w:t>
      </w:r>
    </w:p>
    <w:p w14:paraId="56C19FE3" w14:textId="77777777" w:rsidR="00005DE9" w:rsidRPr="00455404" w:rsidRDefault="00005DE9" w:rsidP="00005DE9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izdaje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plačilo stroškov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5D1FBCE0" w14:textId="77777777" w:rsidR="00005DE9" w:rsidRPr="00455404" w:rsidRDefault="00005DE9" w:rsidP="00005DE9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številka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>
        <w:rPr>
          <w:rFonts w:ascii="Arial" w:hAnsi="Arial" w:cs="Arial"/>
          <w:sz w:val="22"/>
          <w:szCs w:val="22"/>
        </w:rPr>
        <w:t>stroškov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259DCF6B" w14:textId="77777777" w:rsidR="00005DE9" w:rsidRPr="00455404" w:rsidRDefault="00005DE9" w:rsidP="00005DE9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vročitve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>
        <w:rPr>
          <w:rFonts w:ascii="Arial" w:hAnsi="Arial" w:cs="Arial"/>
          <w:sz w:val="22"/>
          <w:szCs w:val="22"/>
        </w:rPr>
        <w:t>stroškov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322B00E2" w14:textId="77777777" w:rsidR="00005DE9" w:rsidRPr="00455404" w:rsidRDefault="00005DE9" w:rsidP="00005DE9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podatek o roku za prostovoljno plačilo </w:t>
      </w:r>
      <w:r>
        <w:rPr>
          <w:rFonts w:ascii="Arial" w:hAnsi="Arial" w:cs="Arial"/>
          <w:sz w:val="22"/>
          <w:szCs w:val="22"/>
        </w:rPr>
        <w:t>stroškov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36CD9CBE" w14:textId="4503840D" w:rsidR="00005DE9" w:rsidRDefault="00005DE9" w:rsidP="00005DE9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prostovoljnega plačila </w:t>
      </w:r>
      <w:r>
        <w:rPr>
          <w:rFonts w:ascii="Arial" w:hAnsi="Arial" w:cs="Arial"/>
          <w:sz w:val="22"/>
          <w:szCs w:val="22"/>
        </w:rPr>
        <w:t>stroškov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67B8F232" w14:textId="4211823E" w:rsidR="00523A43" w:rsidRPr="00455404" w:rsidRDefault="00523A43" w:rsidP="00523A43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izdaje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plačilo odvzema premoženjske koristi</w:t>
      </w:r>
      <w:r w:rsidRPr="00455404">
        <w:rPr>
          <w:rFonts w:ascii="Arial" w:hAnsi="Arial" w:cs="Arial"/>
          <w:sz w:val="22"/>
          <w:szCs w:val="22"/>
        </w:rPr>
        <w:t>;</w:t>
      </w:r>
    </w:p>
    <w:p w14:paraId="3D305735" w14:textId="2CDF7CA0" w:rsidR="00523A43" w:rsidRPr="00455404" w:rsidRDefault="00523A43" w:rsidP="00523A43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številka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>
        <w:rPr>
          <w:rFonts w:ascii="Arial" w:hAnsi="Arial" w:cs="Arial"/>
          <w:sz w:val="22"/>
          <w:szCs w:val="22"/>
        </w:rPr>
        <w:t>odvzema premoženjske koristi</w:t>
      </w:r>
      <w:r w:rsidRPr="00455404">
        <w:rPr>
          <w:rFonts w:ascii="Arial" w:hAnsi="Arial" w:cs="Arial"/>
          <w:sz w:val="22"/>
          <w:szCs w:val="22"/>
        </w:rPr>
        <w:t>;</w:t>
      </w:r>
    </w:p>
    <w:p w14:paraId="028E6D71" w14:textId="2BEBE3C9" w:rsidR="00523A43" w:rsidRPr="00455404" w:rsidRDefault="00523A43" w:rsidP="00523A43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vročitve poziva </w:t>
      </w:r>
      <w:r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>
        <w:rPr>
          <w:rFonts w:ascii="Arial" w:hAnsi="Arial" w:cs="Arial"/>
          <w:sz w:val="22"/>
          <w:szCs w:val="22"/>
        </w:rPr>
        <w:t>odvzema premoženjske koristi</w:t>
      </w:r>
      <w:r w:rsidRPr="00455404">
        <w:rPr>
          <w:rFonts w:ascii="Arial" w:hAnsi="Arial" w:cs="Arial"/>
          <w:sz w:val="22"/>
          <w:szCs w:val="22"/>
        </w:rPr>
        <w:t>;</w:t>
      </w:r>
    </w:p>
    <w:p w14:paraId="2D092BB8" w14:textId="57300194" w:rsidR="00523A43" w:rsidRPr="00455404" w:rsidRDefault="00523A43" w:rsidP="00523A43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podatek o roku za prostovoljno plačilo </w:t>
      </w:r>
      <w:r>
        <w:rPr>
          <w:rFonts w:ascii="Arial" w:hAnsi="Arial" w:cs="Arial"/>
          <w:sz w:val="22"/>
          <w:szCs w:val="22"/>
        </w:rPr>
        <w:t>odvzema premoženjske koristi</w:t>
      </w:r>
      <w:r w:rsidRPr="00455404">
        <w:rPr>
          <w:rFonts w:ascii="Arial" w:hAnsi="Arial" w:cs="Arial"/>
          <w:sz w:val="22"/>
          <w:szCs w:val="22"/>
        </w:rPr>
        <w:t>;</w:t>
      </w:r>
    </w:p>
    <w:p w14:paraId="32EDCC07" w14:textId="588E1800" w:rsidR="00523A43" w:rsidRPr="00523A43" w:rsidRDefault="00523A43" w:rsidP="00523A43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prostovoljnega plačila </w:t>
      </w:r>
      <w:r>
        <w:rPr>
          <w:rFonts w:ascii="Arial" w:hAnsi="Arial" w:cs="Arial"/>
          <w:sz w:val="22"/>
          <w:szCs w:val="22"/>
        </w:rPr>
        <w:t>odvzema premoženjske koristi</w:t>
      </w:r>
      <w:r w:rsidRPr="00455404">
        <w:rPr>
          <w:rFonts w:ascii="Arial" w:hAnsi="Arial" w:cs="Arial"/>
          <w:sz w:val="22"/>
          <w:szCs w:val="22"/>
        </w:rPr>
        <w:t>;</w:t>
      </w:r>
      <w:r w:rsidRPr="00B327A4">
        <w:rPr>
          <w:rFonts w:ascii="Arial" w:hAnsi="Arial" w:cs="Arial"/>
        </w:rPr>
        <w:t xml:space="preserve"> </w:t>
      </w:r>
    </w:p>
    <w:p w14:paraId="5902E69A" w14:textId="7DCD3B92" w:rsidR="00075BC9" w:rsidRPr="00075BC9" w:rsidRDefault="00075BC9" w:rsidP="00075BC9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75BC9">
        <w:rPr>
          <w:rFonts w:ascii="Arial" w:hAnsi="Arial" w:cs="Arial"/>
          <w:sz w:val="22"/>
          <w:szCs w:val="22"/>
        </w:rPr>
        <w:t xml:space="preserve">podatek ali </w:t>
      </w:r>
      <w:r>
        <w:rPr>
          <w:rFonts w:ascii="Arial" w:hAnsi="Arial" w:cs="Arial"/>
          <w:sz w:val="22"/>
          <w:szCs w:val="22"/>
        </w:rPr>
        <w:t>so bili odmerjeni stroški sodnega postopka (sodna taksa)</w:t>
      </w:r>
      <w:r w:rsidRPr="00075BC9">
        <w:rPr>
          <w:rFonts w:ascii="Arial" w:hAnsi="Arial" w:cs="Arial"/>
          <w:sz w:val="22"/>
          <w:szCs w:val="22"/>
        </w:rPr>
        <w:t>;</w:t>
      </w:r>
    </w:p>
    <w:p w14:paraId="27C9DBD0" w14:textId="4573502B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izdaje poziva </w:t>
      </w:r>
      <w:r w:rsidR="009F2FE5"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 w:rsidR="00075BC9"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0602717D" w14:textId="73D74C79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številka poziva </w:t>
      </w:r>
      <w:r w:rsidR="009F2FE5"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 w:rsidR="00075BC9"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26C8815C" w14:textId="259DA968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znesek </w:t>
      </w:r>
      <w:r w:rsidR="00075BC9"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75175BB1" w14:textId="2C78C08A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vročitve poziva </w:t>
      </w:r>
      <w:r w:rsidR="009F2FE5">
        <w:rPr>
          <w:rFonts w:ascii="Arial" w:hAnsi="Arial" w:cs="Arial"/>
          <w:sz w:val="22"/>
          <w:szCs w:val="22"/>
        </w:rPr>
        <w:t xml:space="preserve">ali plačilnega naloga </w:t>
      </w:r>
      <w:r w:rsidRPr="00455404">
        <w:rPr>
          <w:rFonts w:ascii="Arial" w:hAnsi="Arial" w:cs="Arial"/>
          <w:sz w:val="22"/>
          <w:szCs w:val="22"/>
        </w:rPr>
        <w:t xml:space="preserve">za plačilo </w:t>
      </w:r>
      <w:r w:rsidR="00075BC9"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1C259B20" w14:textId="2F7F4C18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podatek o roku za prostovoljno plačilo </w:t>
      </w:r>
      <w:r w:rsidR="00075BC9"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69BCDDFC" w14:textId="41970604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prostovoljnega plačila </w:t>
      </w:r>
      <w:r w:rsidR="00075BC9">
        <w:rPr>
          <w:rFonts w:ascii="Arial" w:hAnsi="Arial" w:cs="Arial"/>
          <w:sz w:val="22"/>
          <w:szCs w:val="22"/>
        </w:rPr>
        <w:t>stroškov sodnega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0D9CF1B4" w14:textId="71C8BAFC" w:rsidR="00F25A1E" w:rsidRPr="00455404" w:rsidRDefault="00F25A1E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vložitve predloga za nadomestitev globe </w:t>
      </w:r>
      <w:r w:rsidR="0030027C">
        <w:rPr>
          <w:rFonts w:ascii="Arial" w:hAnsi="Arial" w:cs="Arial"/>
          <w:sz w:val="22"/>
          <w:szCs w:val="22"/>
        </w:rPr>
        <w:t xml:space="preserve">in stroškov postopka </w:t>
      </w:r>
      <w:r w:rsidRPr="00455404">
        <w:rPr>
          <w:rFonts w:ascii="Arial" w:hAnsi="Arial" w:cs="Arial"/>
          <w:sz w:val="22"/>
          <w:szCs w:val="22"/>
        </w:rPr>
        <w:t>z delom v splošno korist;</w:t>
      </w:r>
    </w:p>
    <w:p w14:paraId="58F1421B" w14:textId="77777777" w:rsidR="00F25A1E" w:rsidRPr="00455404" w:rsidRDefault="00F25A1E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lastRenderedPageBreak/>
        <w:t>datum izdaje sklepa sodišča v zvezi z delom v splošno korist (predlogu ugodeno ali predlog zavrnjen</w:t>
      </w:r>
      <w:r w:rsidR="00D35633" w:rsidRPr="00455404">
        <w:rPr>
          <w:rFonts w:ascii="Arial" w:hAnsi="Arial" w:cs="Arial"/>
          <w:sz w:val="22"/>
          <w:szCs w:val="22"/>
        </w:rPr>
        <w:t>/zavržen</w:t>
      </w:r>
      <w:r w:rsidRPr="00455404">
        <w:rPr>
          <w:rFonts w:ascii="Arial" w:hAnsi="Arial" w:cs="Arial"/>
          <w:sz w:val="22"/>
          <w:szCs w:val="22"/>
        </w:rPr>
        <w:t>);</w:t>
      </w:r>
    </w:p>
    <w:p w14:paraId="3A81FD18" w14:textId="77777777" w:rsidR="00F25A1E" w:rsidRPr="00455404" w:rsidRDefault="00F25A1E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obvestila sodišča v zvezi z delom v splošno korist (delo v splošno korist opravljeno v celoti ali delno);</w:t>
      </w:r>
    </w:p>
    <w:p w14:paraId="27D76227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pošiljanja predloga </w:t>
      </w:r>
      <w:r w:rsidR="00714F24" w:rsidRPr="00455404">
        <w:rPr>
          <w:rFonts w:ascii="Arial" w:hAnsi="Arial" w:cs="Arial"/>
          <w:sz w:val="22"/>
          <w:szCs w:val="22"/>
        </w:rPr>
        <w:t>pristojnemu davčnemu organu</w:t>
      </w:r>
      <w:r w:rsidRPr="00455404">
        <w:rPr>
          <w:rFonts w:ascii="Arial" w:hAnsi="Arial" w:cs="Arial"/>
          <w:sz w:val="22"/>
          <w:szCs w:val="22"/>
        </w:rPr>
        <w:t xml:space="preserve"> zaradi prisilne izterjave globe;</w:t>
      </w:r>
    </w:p>
    <w:p w14:paraId="0CDD433E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pošiljanja predloga </w:t>
      </w:r>
      <w:r w:rsidR="00714F24" w:rsidRPr="00455404">
        <w:rPr>
          <w:rFonts w:ascii="Arial" w:hAnsi="Arial" w:cs="Arial"/>
          <w:sz w:val="22"/>
          <w:szCs w:val="22"/>
        </w:rPr>
        <w:t xml:space="preserve">pristojnemu davčnemu organu </w:t>
      </w:r>
      <w:r w:rsidRPr="00455404">
        <w:rPr>
          <w:rFonts w:ascii="Arial" w:hAnsi="Arial" w:cs="Arial"/>
          <w:sz w:val="22"/>
          <w:szCs w:val="22"/>
        </w:rPr>
        <w:t>zaradi prisilne izterjave stroškov postopka;</w:t>
      </w:r>
    </w:p>
    <w:p w14:paraId="1F696988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pošiljanja predloga </w:t>
      </w:r>
      <w:r w:rsidR="00714F24" w:rsidRPr="00455404">
        <w:rPr>
          <w:rFonts w:ascii="Arial" w:hAnsi="Arial" w:cs="Arial"/>
          <w:sz w:val="22"/>
          <w:szCs w:val="22"/>
        </w:rPr>
        <w:t>pristojnemu davčnemu organu</w:t>
      </w:r>
      <w:r w:rsidRPr="00455404">
        <w:rPr>
          <w:rFonts w:ascii="Arial" w:hAnsi="Arial" w:cs="Arial"/>
          <w:sz w:val="22"/>
          <w:szCs w:val="22"/>
        </w:rPr>
        <w:t xml:space="preserve"> zaradi izvršitve odvzema premoženjske koristi;</w:t>
      </w:r>
    </w:p>
    <w:p w14:paraId="2A024F3D" w14:textId="250CA7D2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izvršitve odločbe po </w:t>
      </w:r>
      <w:r w:rsidR="00714F24" w:rsidRPr="00455404">
        <w:rPr>
          <w:rFonts w:ascii="Arial" w:hAnsi="Arial" w:cs="Arial"/>
          <w:sz w:val="22"/>
          <w:szCs w:val="22"/>
        </w:rPr>
        <w:t>pristojnem davčnemu organu</w:t>
      </w:r>
      <w:r w:rsidRPr="00455404">
        <w:rPr>
          <w:rFonts w:ascii="Arial" w:hAnsi="Arial" w:cs="Arial"/>
          <w:sz w:val="22"/>
          <w:szCs w:val="22"/>
        </w:rPr>
        <w:t xml:space="preserve"> oziroma datum obvestila, da izrečena globa ni izterljiva;</w:t>
      </w:r>
    </w:p>
    <w:p w14:paraId="35A69FEB" w14:textId="0778F045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izvršitve odločbe po </w:t>
      </w:r>
      <w:r w:rsidR="00714F24" w:rsidRPr="00455404">
        <w:rPr>
          <w:rFonts w:ascii="Arial" w:hAnsi="Arial" w:cs="Arial"/>
          <w:sz w:val="22"/>
          <w:szCs w:val="22"/>
        </w:rPr>
        <w:t xml:space="preserve">pristojnem davčnemu organu </w:t>
      </w:r>
      <w:r w:rsidRPr="00455404">
        <w:rPr>
          <w:rFonts w:ascii="Arial" w:hAnsi="Arial" w:cs="Arial"/>
          <w:sz w:val="22"/>
          <w:szCs w:val="22"/>
        </w:rPr>
        <w:t>oziroma datum obvestila, da izrečeni stroški postopka niso izterljivi;</w:t>
      </w:r>
    </w:p>
    <w:p w14:paraId="5451BC28" w14:textId="57D2C109" w:rsidR="0067795B" w:rsidRPr="00455404" w:rsidRDefault="0067795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izvršitve odločbe po pristojnem davčnemu organu oziroma datum obvestila, da </w:t>
      </w:r>
      <w:r w:rsidR="005A258F" w:rsidRPr="00455404">
        <w:rPr>
          <w:rFonts w:ascii="Arial" w:hAnsi="Arial" w:cs="Arial"/>
          <w:sz w:val="22"/>
          <w:szCs w:val="22"/>
        </w:rPr>
        <w:t>odvzem premoženjske koristi ni</w:t>
      </w:r>
      <w:r w:rsidRPr="00455404">
        <w:rPr>
          <w:rFonts w:ascii="Arial" w:hAnsi="Arial" w:cs="Arial"/>
          <w:sz w:val="22"/>
          <w:szCs w:val="22"/>
        </w:rPr>
        <w:t xml:space="preserve"> izterljivi</w:t>
      </w:r>
      <w:r w:rsidR="005A258F" w:rsidRPr="00455404">
        <w:rPr>
          <w:rFonts w:ascii="Arial" w:hAnsi="Arial" w:cs="Arial"/>
          <w:sz w:val="22"/>
          <w:szCs w:val="22"/>
        </w:rPr>
        <w:t>;</w:t>
      </w:r>
    </w:p>
    <w:p w14:paraId="5EAC36CD" w14:textId="77777777" w:rsidR="003162DB" w:rsidRPr="00455404" w:rsidRDefault="003162DB" w:rsidP="00087964">
      <w:pPr>
        <w:pStyle w:val="tevilnatok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nastopa okoliščine, ki preprečuje pregon ali izvršitev odločbe o prekršku (npr. zastaranje pregona ali izvršitve, smrt storilca prekrška);</w:t>
      </w:r>
    </w:p>
    <w:p w14:paraId="0FBF425F" w14:textId="7C06BC4F" w:rsidR="003162DB" w:rsidRPr="00455404" w:rsidRDefault="00F64020" w:rsidP="00ED725D">
      <w:pPr>
        <w:pStyle w:val="tevilnatoka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>datum prejema pisne pobude za vložitev predloga za odpravo ali spremembo odločbe (171.b člen zakona);</w:t>
      </w:r>
    </w:p>
    <w:p w14:paraId="3761FF91" w14:textId="29731365" w:rsidR="003162DB" w:rsidRPr="00455404" w:rsidRDefault="00F64020" w:rsidP="00ED725D">
      <w:pPr>
        <w:pStyle w:val="tevilnatoka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>datum vložitve predloga za odpravo ali spremembo odločbe na predlog prekrškovnega organa pri sodišču;</w:t>
      </w:r>
    </w:p>
    <w:p w14:paraId="45963B56" w14:textId="3EBBC45C" w:rsidR="003162DB" w:rsidRPr="00455404" w:rsidRDefault="00F64020" w:rsidP="00ED725D">
      <w:pPr>
        <w:pStyle w:val="tevilnatoka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>datum odločitve sodišča o predlogu za odpravo ali spremembo odločbe na predlog prekrškovnega organa;</w:t>
      </w:r>
    </w:p>
    <w:p w14:paraId="2F6F2E08" w14:textId="4468DFE1" w:rsidR="003162DB" w:rsidRPr="00455404" w:rsidRDefault="00F64020" w:rsidP="00ED725D">
      <w:pPr>
        <w:pStyle w:val="tevilnatoka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>vrsta odločitve sodišča o predlogu za odpravo ali spremembo odločbe na predlog prekrškovnega organa (171.č člen zakona): odprava odločbe o prekršku, sprememba odločbe o prekršku;</w:t>
      </w:r>
    </w:p>
    <w:p w14:paraId="5745AFF0" w14:textId="6784669D" w:rsidR="003162DB" w:rsidRPr="00455404" w:rsidRDefault="00F64020" w:rsidP="00ED725D">
      <w:pPr>
        <w:pStyle w:val="tevilnatoka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 xml:space="preserve">datum pošiljanja predloga pristojnemu prekrškovnemu organu </w:t>
      </w:r>
      <w:r w:rsidR="007E18B0">
        <w:rPr>
          <w:rFonts w:ascii="Arial" w:hAnsi="Arial" w:cs="Arial"/>
          <w:sz w:val="22"/>
          <w:szCs w:val="22"/>
        </w:rPr>
        <w:t>ali</w:t>
      </w:r>
      <w:r w:rsidR="007E18B0" w:rsidRPr="00455404"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>vložitve obdolžilnega</w:t>
      </w:r>
      <w:r w:rsidR="007C11D3"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>predloga pri pristojnem sodišču (prvi odstavek 171.č člena zakona);</w:t>
      </w:r>
    </w:p>
    <w:p w14:paraId="277B6B85" w14:textId="66B098E7" w:rsidR="003162DB" w:rsidRPr="00455404" w:rsidRDefault="00F64020" w:rsidP="00ED725D">
      <w:pPr>
        <w:pStyle w:val="tevilnatoka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>datum vložitve zahteve za varstvo zakonitosti;</w:t>
      </w:r>
    </w:p>
    <w:p w14:paraId="44D8A548" w14:textId="1FE6CF3B" w:rsidR="003162DB" w:rsidRPr="00455404" w:rsidRDefault="00F64020" w:rsidP="00ED725D">
      <w:pPr>
        <w:pStyle w:val="tevilnatoka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>datum izdaje sodne odločbe o zahtevi za varstvo zakonitosti;</w:t>
      </w:r>
    </w:p>
    <w:p w14:paraId="46499E70" w14:textId="74A8C0D4" w:rsidR="003162DB" w:rsidRPr="00455404" w:rsidRDefault="00F64020" w:rsidP="00ED725D">
      <w:pPr>
        <w:pStyle w:val="tevilnatoka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>vrsta sodne odločitve o zahtevi za varstvo zakonitosti;</w:t>
      </w:r>
    </w:p>
    <w:p w14:paraId="114FFC04" w14:textId="08FA8047" w:rsidR="003162DB" w:rsidRPr="00455404" w:rsidRDefault="00F64020" w:rsidP="00ED725D">
      <w:pPr>
        <w:pStyle w:val="tevilnatoka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62DB" w:rsidRPr="00455404">
        <w:rPr>
          <w:rFonts w:ascii="Arial" w:hAnsi="Arial" w:cs="Arial"/>
          <w:sz w:val="22"/>
          <w:szCs w:val="22"/>
        </w:rPr>
        <w:t>opombe.</w:t>
      </w:r>
      <w:r w:rsidR="00BB57C4" w:rsidRPr="00455404">
        <w:rPr>
          <w:rFonts w:ascii="Arial" w:hAnsi="Arial" w:cs="Arial"/>
          <w:sz w:val="22"/>
          <w:szCs w:val="22"/>
        </w:rPr>
        <w:t>«.</w:t>
      </w:r>
    </w:p>
    <w:p w14:paraId="4483EA50" w14:textId="2C1AFDC4" w:rsidR="00BB57C4" w:rsidRDefault="00BB57C4" w:rsidP="003162DB">
      <w:pPr>
        <w:pStyle w:val="tevilnatoka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0A850355" w14:textId="77777777" w:rsidR="00541345" w:rsidRDefault="00541345" w:rsidP="00541345">
      <w:pPr>
        <w:pStyle w:val="tevilnatoka"/>
        <w:shd w:val="clear" w:color="auto" w:fill="FFFFFF"/>
        <w:spacing w:before="0" w:beforeAutospacing="0" w:after="0" w:afterAutospacing="0"/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drugem odstavku se doda nov stavek, ki se glasi: </w:t>
      </w:r>
    </w:p>
    <w:p w14:paraId="2BDD907F" w14:textId="77777777" w:rsidR="00541345" w:rsidRDefault="00541345" w:rsidP="00541345">
      <w:pPr>
        <w:pStyle w:val="tevilnatoka"/>
        <w:shd w:val="clear" w:color="auto" w:fill="FFFFFF"/>
        <w:spacing w:before="0" w:beforeAutospacing="0" w:after="0" w:afterAutospacing="0"/>
        <w:ind w:firstLine="1"/>
        <w:jc w:val="both"/>
        <w:rPr>
          <w:rFonts w:ascii="Arial" w:hAnsi="Arial" w:cs="Arial"/>
          <w:sz w:val="22"/>
          <w:szCs w:val="22"/>
        </w:rPr>
      </w:pPr>
    </w:p>
    <w:p w14:paraId="6DFD2FF3" w14:textId="77777777" w:rsidR="00541345" w:rsidRPr="00455404" w:rsidRDefault="00541345" w:rsidP="00541345">
      <w:pPr>
        <w:pStyle w:val="tevilnatoka"/>
        <w:shd w:val="clear" w:color="auto" w:fill="FFFFFF"/>
        <w:spacing w:before="0" w:beforeAutospacing="0" w:after="0" w:afterAutospacing="0"/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»V rubriko »opombe« se vpisujejo tudi podatki v zvezi z vloženim predlogom za vrnitev v prejšnje stanje (npr. datum predloga, vrsta odločitve, vložitev pravnega sredstva).«. </w:t>
      </w:r>
    </w:p>
    <w:p w14:paraId="22860546" w14:textId="77777777" w:rsidR="00541345" w:rsidRPr="00455404" w:rsidRDefault="00541345" w:rsidP="003162DB">
      <w:pPr>
        <w:pStyle w:val="tevilnatoka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13C0D622" w14:textId="77777777" w:rsidR="007A3486" w:rsidRPr="00455404" w:rsidRDefault="007A3486" w:rsidP="00FF0ADD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14:paraId="1F8D174B" w14:textId="77777777" w:rsidR="007A3486" w:rsidRPr="00455404" w:rsidRDefault="007A3486" w:rsidP="00FF0ADD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</w:p>
    <w:p w14:paraId="02C3589D" w14:textId="77777777" w:rsidR="00BB57C4" w:rsidRPr="00455404" w:rsidRDefault="00FF0ADD" w:rsidP="00FF0ADD">
      <w:pPr>
        <w:pStyle w:val="tevilnatoka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4. člen</w:t>
      </w:r>
    </w:p>
    <w:p w14:paraId="1B2B33A3" w14:textId="77777777" w:rsidR="00BB57C4" w:rsidRPr="00455404" w:rsidRDefault="00BB57C4" w:rsidP="00BB57C4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368BB53" w14:textId="6961B17D" w:rsidR="00BB57C4" w:rsidRPr="00455404" w:rsidRDefault="00BB57C4" w:rsidP="00BB57C4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V prvem odstavku 9. člena se</w:t>
      </w:r>
      <w:r w:rsidR="004B520F">
        <w:rPr>
          <w:rFonts w:ascii="Arial" w:hAnsi="Arial" w:cs="Arial"/>
          <w:sz w:val="22"/>
          <w:szCs w:val="22"/>
        </w:rPr>
        <w:t xml:space="preserve"> črta besedili »ter uklonilnih zaporov« in</w:t>
      </w:r>
      <w:r w:rsidR="00033790">
        <w:rPr>
          <w:rFonts w:ascii="Arial" w:hAnsi="Arial" w:cs="Arial"/>
          <w:sz w:val="22"/>
          <w:szCs w:val="22"/>
        </w:rPr>
        <w:t xml:space="preserve"> besedilo</w:t>
      </w:r>
      <w:r w:rsidR="004B520F">
        <w:rPr>
          <w:rFonts w:ascii="Arial" w:hAnsi="Arial" w:cs="Arial"/>
          <w:sz w:val="22"/>
          <w:szCs w:val="22"/>
        </w:rPr>
        <w:t xml:space="preserve"> »ter uklonilnega zapora«.</w:t>
      </w:r>
      <w:r w:rsidR="0055481A" w:rsidRPr="00455404">
        <w:rPr>
          <w:rFonts w:ascii="Arial" w:hAnsi="Arial" w:cs="Arial"/>
          <w:sz w:val="22"/>
          <w:szCs w:val="22"/>
        </w:rPr>
        <w:t>.</w:t>
      </w:r>
    </w:p>
    <w:p w14:paraId="43E73818" w14:textId="77777777" w:rsidR="0055481A" w:rsidRPr="00455404" w:rsidRDefault="0055481A" w:rsidP="00BB57C4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85FBB80" w14:textId="77777777" w:rsidR="0055481A" w:rsidRPr="00455404" w:rsidRDefault="0055481A" w:rsidP="00BB57C4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Drugi odstavek se spremeni tako, da se glasi:</w:t>
      </w:r>
    </w:p>
    <w:p w14:paraId="2BA8DB9E" w14:textId="63E2F22B" w:rsidR="0055481A" w:rsidRPr="00455404" w:rsidRDefault="0055481A" w:rsidP="0055481A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»(2) V evidenco iz prejšnjega odstavka se vpisujejo </w:t>
      </w:r>
      <w:r w:rsidR="004475D4">
        <w:rPr>
          <w:rFonts w:ascii="Arial" w:hAnsi="Arial" w:cs="Arial"/>
          <w:sz w:val="22"/>
          <w:szCs w:val="22"/>
        </w:rPr>
        <w:t>ti</w:t>
      </w:r>
      <w:r w:rsidR="004475D4" w:rsidRPr="00455404">
        <w:rPr>
          <w:rFonts w:ascii="Arial" w:hAnsi="Arial" w:cs="Arial"/>
          <w:sz w:val="22"/>
          <w:szCs w:val="22"/>
        </w:rPr>
        <w:t xml:space="preserve"> </w:t>
      </w:r>
      <w:r w:rsidRPr="00455404">
        <w:rPr>
          <w:rFonts w:ascii="Arial" w:hAnsi="Arial" w:cs="Arial"/>
          <w:sz w:val="22"/>
          <w:szCs w:val="22"/>
        </w:rPr>
        <w:t>podatki:</w:t>
      </w:r>
    </w:p>
    <w:p w14:paraId="07FE0622" w14:textId="77777777" w:rsidR="0055481A" w:rsidRPr="00455404" w:rsidRDefault="0055481A" w:rsidP="0055481A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73DEFA3" w14:textId="77777777" w:rsidR="0055481A" w:rsidRPr="00455404" w:rsidRDefault="0055481A" w:rsidP="00087964">
      <w:pPr>
        <w:pStyle w:val="tevilnatok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zaporedna številka;</w:t>
      </w:r>
    </w:p>
    <w:p w14:paraId="5E1F1D46" w14:textId="77777777" w:rsidR="0055481A" w:rsidRPr="00455404" w:rsidRDefault="0055481A" w:rsidP="00087964">
      <w:pPr>
        <w:pStyle w:val="tevilnatok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vpisa v evidenco,</w:t>
      </w:r>
    </w:p>
    <w:p w14:paraId="6AB2F732" w14:textId="77777777" w:rsidR="0055481A" w:rsidRPr="00455404" w:rsidRDefault="0055481A" w:rsidP="00087964">
      <w:pPr>
        <w:pStyle w:val="tevilnatok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številka zadeve;</w:t>
      </w:r>
    </w:p>
    <w:p w14:paraId="6EC22129" w14:textId="77777777" w:rsidR="0055481A" w:rsidRPr="00455404" w:rsidRDefault="0055481A" w:rsidP="00087964">
      <w:pPr>
        <w:pStyle w:val="tevilnatok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osebno ime storilca;</w:t>
      </w:r>
    </w:p>
    <w:p w14:paraId="287F2698" w14:textId="77777777" w:rsidR="0055481A" w:rsidRPr="00455404" w:rsidRDefault="0055481A" w:rsidP="00087964">
      <w:pPr>
        <w:pStyle w:val="tevilnatok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lastRenderedPageBreak/>
        <w:t>znesek globe, sodne takse, stroškov postopka, odvzete premoženjske koristi</w:t>
      </w:r>
      <w:r w:rsidR="00200DF7" w:rsidRPr="00455404">
        <w:rPr>
          <w:rFonts w:ascii="Arial" w:hAnsi="Arial" w:cs="Arial"/>
          <w:sz w:val="22"/>
          <w:szCs w:val="22"/>
        </w:rPr>
        <w:t xml:space="preserve"> </w:t>
      </w:r>
      <w:r w:rsidR="00200DF7" w:rsidRPr="00455404">
        <w:rPr>
          <w:rFonts w:ascii="Arial" w:hAnsi="Arial" w:cs="Arial"/>
          <w:color w:val="000000"/>
          <w:sz w:val="22"/>
          <w:szCs w:val="22"/>
          <w:shd w:val="clear" w:color="auto" w:fill="FFFFFF"/>
        </w:rPr>
        <w:t>in kazni za kršitev postopka</w:t>
      </w:r>
      <w:r w:rsidRPr="00455404">
        <w:rPr>
          <w:rFonts w:ascii="Arial" w:hAnsi="Arial" w:cs="Arial"/>
          <w:sz w:val="22"/>
          <w:szCs w:val="22"/>
        </w:rPr>
        <w:t>;</w:t>
      </w:r>
    </w:p>
    <w:p w14:paraId="30F86312" w14:textId="4AD304FE" w:rsidR="0055481A" w:rsidRPr="00455404" w:rsidRDefault="0055481A" w:rsidP="00087964">
      <w:pPr>
        <w:pStyle w:val="tevilnatok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izdaje sklepa o </w:t>
      </w:r>
      <w:r w:rsidR="000C52A1">
        <w:rPr>
          <w:rFonts w:ascii="Arial" w:hAnsi="Arial" w:cs="Arial"/>
          <w:sz w:val="22"/>
          <w:szCs w:val="22"/>
        </w:rPr>
        <w:t>nadomestitvi</w:t>
      </w:r>
      <w:r w:rsidR="00D83143" w:rsidRPr="00455404">
        <w:rPr>
          <w:rFonts w:ascii="Arial" w:hAnsi="Arial" w:cs="Arial"/>
          <w:sz w:val="22"/>
          <w:szCs w:val="22"/>
        </w:rPr>
        <w:t xml:space="preserve"> globe z delom v splošno korist</w:t>
      </w:r>
      <w:r w:rsidRPr="00455404">
        <w:rPr>
          <w:rFonts w:ascii="Arial" w:hAnsi="Arial" w:cs="Arial"/>
          <w:sz w:val="22"/>
          <w:szCs w:val="22"/>
        </w:rPr>
        <w:t>;</w:t>
      </w:r>
    </w:p>
    <w:p w14:paraId="43FD78D0" w14:textId="11A08831" w:rsidR="00D83143" w:rsidRPr="00455404" w:rsidRDefault="00D83143" w:rsidP="00087964">
      <w:pPr>
        <w:pStyle w:val="tevilnatok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podatek v zvezi z delom v splošno korist</w:t>
      </w:r>
      <w:r w:rsidR="000C52A1">
        <w:rPr>
          <w:rFonts w:ascii="Arial" w:hAnsi="Arial" w:cs="Arial"/>
          <w:sz w:val="22"/>
          <w:szCs w:val="22"/>
        </w:rPr>
        <w:t>;</w:t>
      </w:r>
      <w:r w:rsidRPr="00455404">
        <w:rPr>
          <w:rFonts w:ascii="Arial" w:hAnsi="Arial" w:cs="Arial"/>
          <w:sz w:val="22"/>
          <w:szCs w:val="22"/>
        </w:rPr>
        <w:t xml:space="preserve"> </w:t>
      </w:r>
    </w:p>
    <w:p w14:paraId="6E10A425" w14:textId="77777777" w:rsidR="0055481A" w:rsidRPr="00455404" w:rsidRDefault="0055481A" w:rsidP="00087964">
      <w:pPr>
        <w:pStyle w:val="tevilnatok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izvršitve odločbe oziroma plačilnega naloga po </w:t>
      </w:r>
      <w:r w:rsidR="00714F24" w:rsidRPr="00455404">
        <w:rPr>
          <w:rFonts w:ascii="Arial" w:hAnsi="Arial" w:cs="Arial"/>
          <w:sz w:val="22"/>
          <w:szCs w:val="22"/>
        </w:rPr>
        <w:t>pristojnem davčnemu organu</w:t>
      </w:r>
      <w:r w:rsidRPr="00455404">
        <w:rPr>
          <w:rFonts w:ascii="Arial" w:hAnsi="Arial" w:cs="Arial"/>
          <w:sz w:val="22"/>
          <w:szCs w:val="22"/>
        </w:rPr>
        <w:t xml:space="preserve"> oziroma datum obvestila, da izrečena globa ni izterljiva;</w:t>
      </w:r>
    </w:p>
    <w:p w14:paraId="0F75FE74" w14:textId="77777777" w:rsidR="0055481A" w:rsidRPr="00455404" w:rsidRDefault="0055481A" w:rsidP="00087964">
      <w:pPr>
        <w:pStyle w:val="tevilnatok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 xml:space="preserve">datum izvršitve odločbe oziroma plačilnega naloga po </w:t>
      </w:r>
      <w:r w:rsidR="00714F24" w:rsidRPr="00455404">
        <w:rPr>
          <w:rFonts w:ascii="Arial" w:hAnsi="Arial" w:cs="Arial"/>
          <w:sz w:val="22"/>
          <w:szCs w:val="22"/>
        </w:rPr>
        <w:t>pristojnem davčnemu organu</w:t>
      </w:r>
      <w:r w:rsidRPr="00455404">
        <w:rPr>
          <w:rFonts w:ascii="Arial" w:hAnsi="Arial" w:cs="Arial"/>
          <w:sz w:val="22"/>
          <w:szCs w:val="22"/>
        </w:rPr>
        <w:t xml:space="preserve"> oziroma datum obvestila, da izrečeni s</w:t>
      </w:r>
      <w:r w:rsidR="00F0638B" w:rsidRPr="00455404">
        <w:rPr>
          <w:rFonts w:ascii="Arial" w:hAnsi="Arial" w:cs="Arial"/>
          <w:sz w:val="22"/>
          <w:szCs w:val="22"/>
        </w:rPr>
        <w:t>troški postopka niso izterljivi;</w:t>
      </w:r>
    </w:p>
    <w:p w14:paraId="3CAF67E8" w14:textId="77777777" w:rsidR="00F0638B" w:rsidRPr="00455404" w:rsidRDefault="00F0638B" w:rsidP="00087964">
      <w:pPr>
        <w:pStyle w:val="tevilnatok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izvršitve odločbe po pristojnem davčnemu organu oziroma datum obvestila, da odvzeta premoženjska korist ni izterlj</w:t>
      </w:r>
      <w:r w:rsidR="00485054" w:rsidRPr="00455404">
        <w:rPr>
          <w:rFonts w:ascii="Arial" w:hAnsi="Arial" w:cs="Arial"/>
          <w:sz w:val="22"/>
          <w:szCs w:val="22"/>
        </w:rPr>
        <w:t>iva;</w:t>
      </w:r>
    </w:p>
    <w:p w14:paraId="3031F8DD" w14:textId="77777777" w:rsidR="00485054" w:rsidRPr="00455404" w:rsidRDefault="00485054" w:rsidP="00087964">
      <w:pPr>
        <w:pStyle w:val="tevilnatok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datum izvršitve odločbe po pristojnem davčnemu organu oziroma datum obvestila, da kazen za kršitev postopka ni izterljiva.</w:t>
      </w:r>
    </w:p>
    <w:p w14:paraId="0824F800" w14:textId="77777777" w:rsidR="0055481A" w:rsidRPr="00455404" w:rsidRDefault="0055481A" w:rsidP="00BB57C4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D4AD6F1" w14:textId="77777777" w:rsidR="00F9071B" w:rsidRPr="00455404" w:rsidRDefault="00F9071B" w:rsidP="00BB57C4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B24A535" w14:textId="77777777" w:rsidR="00F9071B" w:rsidRPr="00455404" w:rsidRDefault="00FF0ADD" w:rsidP="00FF0ADD">
      <w:pPr>
        <w:pStyle w:val="tevilnatok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5. člen</w:t>
      </w:r>
    </w:p>
    <w:p w14:paraId="17E2AAF0" w14:textId="77777777" w:rsidR="00FF0ADD" w:rsidRPr="00455404" w:rsidRDefault="00FF0ADD" w:rsidP="00FF0ADD">
      <w:pPr>
        <w:pStyle w:val="tevilnatok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7FB84F6" w14:textId="6A75F840" w:rsidR="00F9071B" w:rsidRPr="00455404" w:rsidRDefault="00F9071B" w:rsidP="00F9071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V prve</w:t>
      </w:r>
      <w:r w:rsidR="004D7BA5">
        <w:rPr>
          <w:rFonts w:ascii="Arial" w:hAnsi="Arial" w:cs="Arial"/>
          <w:sz w:val="22"/>
          <w:szCs w:val="22"/>
        </w:rPr>
        <w:t>m</w:t>
      </w:r>
      <w:r w:rsidRPr="00455404">
        <w:rPr>
          <w:rFonts w:ascii="Arial" w:hAnsi="Arial" w:cs="Arial"/>
          <w:sz w:val="22"/>
          <w:szCs w:val="22"/>
        </w:rPr>
        <w:t xml:space="preserve"> odstavk</w:t>
      </w:r>
      <w:r w:rsidR="004D7BA5">
        <w:rPr>
          <w:rFonts w:ascii="Arial" w:hAnsi="Arial" w:cs="Arial"/>
          <w:sz w:val="22"/>
          <w:szCs w:val="22"/>
        </w:rPr>
        <w:t>u</w:t>
      </w:r>
      <w:r w:rsidRPr="00455404">
        <w:rPr>
          <w:rFonts w:ascii="Arial" w:hAnsi="Arial" w:cs="Arial"/>
          <w:sz w:val="22"/>
          <w:szCs w:val="22"/>
        </w:rPr>
        <w:t xml:space="preserve"> 12. člena se</w:t>
      </w:r>
      <w:r w:rsidR="004D7BA5">
        <w:rPr>
          <w:rFonts w:ascii="Arial" w:hAnsi="Arial" w:cs="Arial"/>
          <w:sz w:val="22"/>
          <w:szCs w:val="22"/>
        </w:rPr>
        <w:t xml:space="preserve"> v 2. alineji</w:t>
      </w:r>
      <w:r w:rsidRPr="00455404">
        <w:rPr>
          <w:rFonts w:ascii="Arial" w:hAnsi="Arial" w:cs="Arial"/>
          <w:sz w:val="22"/>
          <w:szCs w:val="22"/>
        </w:rPr>
        <w:t xml:space="preserve"> besedilo »</w:t>
      </w:r>
      <w:r w:rsidRPr="00455404">
        <w:rPr>
          <w:rFonts w:ascii="Arial" w:hAnsi="Arial" w:cs="Arial"/>
          <w:color w:val="000000"/>
          <w:sz w:val="22"/>
          <w:szCs w:val="22"/>
          <w:shd w:val="clear" w:color="auto" w:fill="FFFFFF"/>
        </w:rPr>
        <w:t>nalog v splošno korist ali korist samoupravne lokalne skupnosti«</w:t>
      </w:r>
      <w:r w:rsidRPr="00455404">
        <w:rPr>
          <w:rFonts w:ascii="Arial" w:hAnsi="Arial" w:cs="Arial"/>
          <w:sz w:val="22"/>
          <w:szCs w:val="22"/>
        </w:rPr>
        <w:t xml:space="preserve"> nadomesti z besedilom »dela v splošno korist«.</w:t>
      </w:r>
    </w:p>
    <w:p w14:paraId="272891A8" w14:textId="77777777" w:rsidR="00F9071B" w:rsidRPr="00455404" w:rsidRDefault="00F9071B" w:rsidP="00F9071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A68AE06" w14:textId="2ABDBA05" w:rsidR="00F9071B" w:rsidRDefault="00F9071B" w:rsidP="00F9071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V druge</w:t>
      </w:r>
      <w:r w:rsidR="004D7BA5">
        <w:rPr>
          <w:rFonts w:ascii="Arial" w:hAnsi="Arial" w:cs="Arial"/>
          <w:sz w:val="22"/>
          <w:szCs w:val="22"/>
        </w:rPr>
        <w:t>m</w:t>
      </w:r>
      <w:r w:rsidRPr="00455404">
        <w:rPr>
          <w:rFonts w:ascii="Arial" w:hAnsi="Arial" w:cs="Arial"/>
          <w:sz w:val="22"/>
          <w:szCs w:val="22"/>
        </w:rPr>
        <w:t xml:space="preserve"> odstavk</w:t>
      </w:r>
      <w:r w:rsidR="004D7BA5">
        <w:rPr>
          <w:rFonts w:ascii="Arial" w:hAnsi="Arial" w:cs="Arial"/>
          <w:sz w:val="22"/>
          <w:szCs w:val="22"/>
        </w:rPr>
        <w:t>u</w:t>
      </w:r>
      <w:r w:rsidRPr="00455404">
        <w:rPr>
          <w:rFonts w:ascii="Arial" w:hAnsi="Arial" w:cs="Arial"/>
          <w:sz w:val="22"/>
          <w:szCs w:val="22"/>
        </w:rPr>
        <w:t xml:space="preserve"> se</w:t>
      </w:r>
      <w:r w:rsidR="004D7BA5">
        <w:rPr>
          <w:rFonts w:ascii="Arial" w:hAnsi="Arial" w:cs="Arial"/>
          <w:sz w:val="22"/>
          <w:szCs w:val="22"/>
        </w:rPr>
        <w:t xml:space="preserve"> v 3. alineji</w:t>
      </w:r>
      <w:r w:rsidRPr="00455404">
        <w:rPr>
          <w:rFonts w:ascii="Arial" w:hAnsi="Arial" w:cs="Arial"/>
          <w:sz w:val="22"/>
          <w:szCs w:val="22"/>
        </w:rPr>
        <w:t xml:space="preserve"> besedilo »</w:t>
      </w:r>
      <w:r w:rsidRPr="00455404">
        <w:rPr>
          <w:rFonts w:ascii="Arial" w:hAnsi="Arial" w:cs="Arial"/>
          <w:color w:val="000000"/>
          <w:sz w:val="22"/>
          <w:szCs w:val="22"/>
          <w:shd w:val="clear" w:color="auto" w:fill="FFFFFF"/>
        </w:rPr>
        <w:t>nalog v splošno korist ali korist samoupravne lokalne skupnosti«</w:t>
      </w:r>
      <w:r w:rsidRPr="00455404">
        <w:rPr>
          <w:rFonts w:ascii="Arial" w:hAnsi="Arial" w:cs="Arial"/>
          <w:sz w:val="22"/>
          <w:szCs w:val="22"/>
        </w:rPr>
        <w:t xml:space="preserve"> nadomesti z besedilom »dela v splošno korist«.</w:t>
      </w:r>
    </w:p>
    <w:p w14:paraId="2F10E383" w14:textId="35F4F1FB" w:rsidR="004D7BA5" w:rsidRDefault="004D7BA5" w:rsidP="00F9071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0F3F869" w14:textId="15A6AAB5" w:rsidR="004D7BA5" w:rsidRDefault="004D7BA5" w:rsidP="00F9071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tretjem odstavku se 4. alineja spremeni tako, da se glasi:</w:t>
      </w:r>
    </w:p>
    <w:p w14:paraId="35EFA856" w14:textId="3ECAF278" w:rsidR="004D7BA5" w:rsidRDefault="004D7BA5" w:rsidP="00F9071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AC4BF83" w14:textId="048A2ABD" w:rsidR="004D7BA5" w:rsidRPr="00455404" w:rsidRDefault="004D7BA5" w:rsidP="00F9071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»- datum izdaje sodbe na podlagi vloženega obdolžilnega predloga;«</w:t>
      </w:r>
    </w:p>
    <w:p w14:paraId="7CE90DC5" w14:textId="77777777" w:rsidR="00F9071B" w:rsidRPr="00455404" w:rsidRDefault="00F9071B" w:rsidP="00F9071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3C2267F" w14:textId="77777777" w:rsidR="00F9071B" w:rsidRPr="00455404" w:rsidRDefault="00F9071B" w:rsidP="00F9071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Peti odstavek se spremeni tako, da se glasi:</w:t>
      </w:r>
    </w:p>
    <w:p w14:paraId="1A4B8738" w14:textId="77777777" w:rsidR="00F9071B" w:rsidRPr="00455404" w:rsidRDefault="00F9071B" w:rsidP="00F9071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E8F21D8" w14:textId="62E046EF" w:rsidR="00E134AB" w:rsidRDefault="00F9071B" w:rsidP="00E134AB">
      <w:pPr>
        <w:pStyle w:val="odstavek"/>
        <w:shd w:val="clear" w:color="auto" w:fill="FFFFFF"/>
        <w:spacing w:before="240" w:beforeAutospacing="0" w:after="0" w:afterAutospacing="0"/>
        <w:ind w:firstLine="1021"/>
        <w:jc w:val="both"/>
        <w:rPr>
          <w:rFonts w:ascii="Arial" w:hAnsi="Arial" w:cs="Arial"/>
          <w:sz w:val="22"/>
          <w:szCs w:val="22"/>
        </w:rPr>
      </w:pPr>
      <w:r w:rsidRPr="00455404">
        <w:rPr>
          <w:rFonts w:ascii="Arial" w:hAnsi="Arial" w:cs="Arial"/>
          <w:sz w:val="22"/>
          <w:szCs w:val="22"/>
        </w:rPr>
        <w:t>»(5) V evidenci zapadle, neplačane globe, sodne takse, stroškov postopka, odvzete premoženjske koristi in kazni za kršitev postopka se zaporedna številka odčrta, ko je vpisan kateri od teh podatkov:</w:t>
      </w:r>
    </w:p>
    <w:p w14:paraId="510E2FF7" w14:textId="77777777" w:rsidR="007A6D0B" w:rsidRPr="00455404" w:rsidRDefault="007A6D0B" w:rsidP="00E134AB">
      <w:pPr>
        <w:pStyle w:val="odstavek"/>
        <w:shd w:val="clear" w:color="auto" w:fill="FFFFFF"/>
        <w:spacing w:before="240" w:beforeAutospacing="0" w:after="0" w:afterAutospacing="0"/>
        <w:ind w:firstLine="102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80D1ECB" w14:textId="77777777" w:rsidR="006C076A" w:rsidRDefault="006C076A" w:rsidP="006C076A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r>
        <w:rPr>
          <w:rStyle w:val="apple-converted-space"/>
          <w:sz w:val="14"/>
          <w:szCs w:val="14"/>
        </w:rPr>
        <w:t> </w:t>
      </w:r>
      <w:r>
        <w:rPr>
          <w:rFonts w:ascii="Arial" w:hAnsi="Arial" w:cs="Arial"/>
          <w:sz w:val="22"/>
          <w:szCs w:val="22"/>
        </w:rPr>
        <w:t>datum prostovoljnega plačila;</w:t>
      </w:r>
    </w:p>
    <w:p w14:paraId="2A63534C" w14:textId="77777777" w:rsidR="006C076A" w:rsidRDefault="006C076A" w:rsidP="006C076A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r>
        <w:rPr>
          <w:rStyle w:val="apple-converted-space"/>
          <w:sz w:val="14"/>
          <w:szCs w:val="14"/>
        </w:rPr>
        <w:t> </w:t>
      </w:r>
      <w:r>
        <w:rPr>
          <w:rFonts w:ascii="Arial" w:hAnsi="Arial" w:cs="Arial"/>
          <w:sz w:val="22"/>
          <w:szCs w:val="22"/>
        </w:rPr>
        <w:t>datum obvestila sodišča o opravi dela v splošno korist;</w:t>
      </w:r>
    </w:p>
    <w:p w14:paraId="3F7F66B2" w14:textId="77777777" w:rsidR="006C076A" w:rsidRDefault="006C076A" w:rsidP="006C076A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r>
        <w:rPr>
          <w:rStyle w:val="apple-converted-space"/>
          <w:sz w:val="14"/>
          <w:szCs w:val="14"/>
        </w:rPr>
        <w:t> </w:t>
      </w:r>
      <w:r>
        <w:rPr>
          <w:rFonts w:ascii="Arial" w:hAnsi="Arial" w:cs="Arial"/>
          <w:sz w:val="22"/>
          <w:szCs w:val="22"/>
        </w:rPr>
        <w:t>datum vložitve predloga za prisilno izterjavo pri organu, pristojnem za prisilno izterjavo;</w:t>
      </w:r>
    </w:p>
    <w:p w14:paraId="15939D93" w14:textId="327E59E7" w:rsidR="006C076A" w:rsidRDefault="006C076A" w:rsidP="006C076A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r>
        <w:rPr>
          <w:rStyle w:val="apple-converted-space"/>
          <w:sz w:val="14"/>
          <w:szCs w:val="14"/>
        </w:rPr>
        <w:t> </w:t>
      </w:r>
      <w:r>
        <w:rPr>
          <w:rFonts w:ascii="Arial" w:hAnsi="Arial" w:cs="Arial"/>
          <w:sz w:val="22"/>
          <w:szCs w:val="22"/>
        </w:rPr>
        <w:t xml:space="preserve">datum obvestila </w:t>
      </w:r>
      <w:r w:rsidR="002D3B75">
        <w:rPr>
          <w:rFonts w:ascii="Arial" w:hAnsi="Arial" w:cs="Arial"/>
          <w:sz w:val="22"/>
          <w:szCs w:val="22"/>
        </w:rPr>
        <w:t>pristojnega davčnega organa</w:t>
      </w:r>
      <w:r>
        <w:rPr>
          <w:rFonts w:ascii="Arial" w:hAnsi="Arial" w:cs="Arial"/>
          <w:sz w:val="22"/>
          <w:szCs w:val="22"/>
        </w:rPr>
        <w:t xml:space="preserve"> o prestanem nadomestnem zaporu;</w:t>
      </w:r>
    </w:p>
    <w:p w14:paraId="5B10BAE3" w14:textId="1D6C680C" w:rsidR="006C076A" w:rsidRDefault="006C076A" w:rsidP="006C076A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</w:t>
      </w:r>
      <w:r>
        <w:rPr>
          <w:rStyle w:val="apple-converted-space"/>
          <w:sz w:val="14"/>
          <w:szCs w:val="14"/>
        </w:rPr>
        <w:t> </w:t>
      </w:r>
      <w:r>
        <w:rPr>
          <w:rFonts w:ascii="Arial" w:hAnsi="Arial" w:cs="Arial"/>
          <w:sz w:val="22"/>
          <w:szCs w:val="22"/>
        </w:rPr>
        <w:t xml:space="preserve">datum obvestila </w:t>
      </w:r>
      <w:r w:rsidR="007A6D0B">
        <w:rPr>
          <w:rFonts w:ascii="Arial" w:hAnsi="Arial" w:cs="Arial"/>
          <w:sz w:val="22"/>
          <w:szCs w:val="22"/>
        </w:rPr>
        <w:t xml:space="preserve">ali nastopa dejstva </w:t>
      </w:r>
      <w:r>
        <w:rPr>
          <w:rFonts w:ascii="Arial" w:hAnsi="Arial" w:cs="Arial"/>
          <w:sz w:val="22"/>
          <w:szCs w:val="22"/>
        </w:rPr>
        <w:t>o neizterljivosti globe, stroškov postopka, premoženjske koristi ali kazni za kršitev postopka.«.</w:t>
      </w:r>
    </w:p>
    <w:p w14:paraId="02A10EA3" w14:textId="77777777" w:rsidR="00F9071B" w:rsidRPr="00455404" w:rsidRDefault="00F9071B" w:rsidP="00F9071B">
      <w:pPr>
        <w:pStyle w:val="tevilnatok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7BB2F1F" w14:textId="77777777" w:rsidR="0062064A" w:rsidRPr="00455404" w:rsidRDefault="00FF0ADD" w:rsidP="00FF0ADD">
      <w:pPr>
        <w:jc w:val="center"/>
        <w:rPr>
          <w:rFonts w:ascii="Arial" w:hAnsi="Arial" w:cs="Arial"/>
        </w:rPr>
      </w:pPr>
      <w:r w:rsidRPr="00455404">
        <w:rPr>
          <w:rFonts w:ascii="Arial" w:hAnsi="Arial" w:cs="Arial"/>
        </w:rPr>
        <w:t>6. člen</w:t>
      </w:r>
    </w:p>
    <w:p w14:paraId="630BA309" w14:textId="618AFF04" w:rsidR="00F9071B" w:rsidRPr="00455404" w:rsidRDefault="00184EBE" w:rsidP="00F9071B">
      <w:pPr>
        <w:jc w:val="both"/>
        <w:rPr>
          <w:rFonts w:ascii="Arial" w:hAnsi="Arial" w:cs="Arial"/>
        </w:rPr>
      </w:pPr>
      <w:r w:rsidRPr="00455404">
        <w:rPr>
          <w:rFonts w:ascii="Arial" w:hAnsi="Arial" w:cs="Arial"/>
        </w:rPr>
        <w:t xml:space="preserve">V 17. členu se </w:t>
      </w:r>
      <w:r w:rsidR="00F8326B">
        <w:rPr>
          <w:rFonts w:ascii="Arial" w:hAnsi="Arial" w:cs="Arial"/>
        </w:rPr>
        <w:t xml:space="preserve">črta </w:t>
      </w:r>
      <w:r w:rsidRPr="00455404">
        <w:rPr>
          <w:rFonts w:ascii="Arial" w:hAnsi="Arial" w:cs="Arial"/>
        </w:rPr>
        <w:t>besedilo »</w:t>
      </w:r>
      <w:r w:rsidR="00F8326B">
        <w:rPr>
          <w:rFonts w:ascii="Arial" w:hAnsi="Arial" w:cs="Arial"/>
        </w:rPr>
        <w:t xml:space="preserve">ter </w:t>
      </w:r>
      <w:r w:rsidRPr="00455404">
        <w:rPr>
          <w:rFonts w:ascii="Arial" w:hAnsi="Arial" w:cs="Arial"/>
        </w:rPr>
        <w:t>uklonilnih zaporov«.</w:t>
      </w:r>
    </w:p>
    <w:p w14:paraId="64D67CE1" w14:textId="77777777" w:rsidR="00ED725D" w:rsidRDefault="00ED725D" w:rsidP="00FF0ADD">
      <w:pPr>
        <w:jc w:val="center"/>
        <w:rPr>
          <w:rFonts w:ascii="Arial" w:hAnsi="Arial" w:cs="Arial"/>
        </w:rPr>
      </w:pPr>
    </w:p>
    <w:p w14:paraId="507A7AE4" w14:textId="2C661F96" w:rsidR="00FB5D4B" w:rsidRPr="00455404" w:rsidRDefault="00FF0ADD" w:rsidP="00FF0ADD">
      <w:pPr>
        <w:jc w:val="center"/>
        <w:rPr>
          <w:rFonts w:ascii="Arial" w:hAnsi="Arial" w:cs="Arial"/>
        </w:rPr>
      </w:pPr>
      <w:r w:rsidRPr="00455404">
        <w:rPr>
          <w:rFonts w:ascii="Arial" w:hAnsi="Arial" w:cs="Arial"/>
        </w:rPr>
        <w:t xml:space="preserve">7. </w:t>
      </w:r>
      <w:r w:rsidR="00184EBE" w:rsidRPr="00455404">
        <w:rPr>
          <w:rFonts w:ascii="Arial" w:hAnsi="Arial" w:cs="Arial"/>
        </w:rPr>
        <w:t>člen</w:t>
      </w:r>
    </w:p>
    <w:p w14:paraId="05C968E1" w14:textId="1381B735" w:rsidR="00184EBE" w:rsidRPr="00455404" w:rsidRDefault="00681BE3" w:rsidP="00184EBE">
      <w:pPr>
        <w:jc w:val="both"/>
        <w:rPr>
          <w:rFonts w:ascii="Arial" w:hAnsi="Arial" w:cs="Arial"/>
        </w:rPr>
      </w:pPr>
      <w:r w:rsidRPr="00455404">
        <w:rPr>
          <w:rFonts w:ascii="Arial" w:hAnsi="Arial" w:cs="Arial"/>
        </w:rPr>
        <w:t xml:space="preserve">Obrazci št. 1, 2 </w:t>
      </w:r>
      <w:r w:rsidR="00184EBE" w:rsidRPr="00455404">
        <w:rPr>
          <w:rFonts w:ascii="Arial" w:hAnsi="Arial" w:cs="Arial"/>
        </w:rPr>
        <w:t>in 5 se nadomestijo z novimi obrazci</w:t>
      </w:r>
      <w:r w:rsidR="00F70749">
        <w:rPr>
          <w:rFonts w:ascii="Arial" w:hAnsi="Arial" w:cs="Arial"/>
        </w:rPr>
        <w:t xml:space="preserve"> št. 1, 2 in 5</w:t>
      </w:r>
      <w:r w:rsidR="00184EBE" w:rsidRPr="00455404">
        <w:rPr>
          <w:rFonts w:ascii="Arial" w:hAnsi="Arial" w:cs="Arial"/>
        </w:rPr>
        <w:t xml:space="preserve">, ki so </w:t>
      </w:r>
      <w:r w:rsidR="00F70749">
        <w:rPr>
          <w:rFonts w:ascii="Arial" w:hAnsi="Arial" w:cs="Arial"/>
        </w:rPr>
        <w:t xml:space="preserve">kot priloga </w:t>
      </w:r>
      <w:r w:rsidR="00184EBE" w:rsidRPr="00455404">
        <w:rPr>
          <w:rFonts w:ascii="Arial" w:hAnsi="Arial" w:cs="Arial"/>
        </w:rPr>
        <w:t>sestavni del</w:t>
      </w:r>
      <w:r w:rsidR="00F70749">
        <w:rPr>
          <w:rFonts w:ascii="Arial" w:hAnsi="Arial" w:cs="Arial"/>
        </w:rPr>
        <w:t xml:space="preserve"> tega pravilnika</w:t>
      </w:r>
      <w:r w:rsidR="00184EBE" w:rsidRPr="00455404">
        <w:rPr>
          <w:rFonts w:ascii="Arial" w:hAnsi="Arial" w:cs="Arial"/>
        </w:rPr>
        <w:t>.</w:t>
      </w:r>
    </w:p>
    <w:p w14:paraId="1AC9305F" w14:textId="77777777" w:rsidR="00FB5D4B" w:rsidRPr="00455404" w:rsidRDefault="00184EBE" w:rsidP="00184EBE">
      <w:pPr>
        <w:jc w:val="center"/>
        <w:rPr>
          <w:rFonts w:ascii="Arial" w:hAnsi="Arial" w:cs="Arial"/>
        </w:rPr>
      </w:pPr>
      <w:r w:rsidRPr="00455404">
        <w:rPr>
          <w:rFonts w:ascii="Arial" w:hAnsi="Arial" w:cs="Arial"/>
        </w:rPr>
        <w:t>8</w:t>
      </w:r>
      <w:r w:rsidR="00FB5D4B" w:rsidRPr="00455404">
        <w:rPr>
          <w:rFonts w:ascii="Arial" w:hAnsi="Arial" w:cs="Arial"/>
        </w:rPr>
        <w:t>. člen</w:t>
      </w:r>
    </w:p>
    <w:p w14:paraId="33515B91" w14:textId="1F6D00B0" w:rsidR="00FB5D4B" w:rsidRPr="00455404" w:rsidRDefault="00E56B97" w:rsidP="00184E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FF0ADD" w:rsidRPr="00455404">
        <w:rPr>
          <w:rFonts w:ascii="Arial" w:hAnsi="Arial" w:cs="Arial"/>
        </w:rPr>
        <w:t>Ta pravilnik začne veljati petnajsti</w:t>
      </w:r>
      <w:r w:rsidR="00FB5D4B" w:rsidRPr="00455404">
        <w:rPr>
          <w:rFonts w:ascii="Arial" w:hAnsi="Arial" w:cs="Arial"/>
        </w:rPr>
        <w:t xml:space="preserve"> dan po objavi v Uradnem listu Republike Slovenije</w:t>
      </w:r>
      <w:r>
        <w:rPr>
          <w:rFonts w:ascii="Arial" w:hAnsi="Arial" w:cs="Arial"/>
        </w:rPr>
        <w:t xml:space="preserve">, uporabljati pa se začne 1. </w:t>
      </w:r>
      <w:r w:rsidR="000103AB">
        <w:rPr>
          <w:rFonts w:ascii="Arial" w:hAnsi="Arial" w:cs="Arial"/>
        </w:rPr>
        <w:t>marca</w:t>
      </w:r>
      <w:r>
        <w:rPr>
          <w:rFonts w:ascii="Arial" w:hAnsi="Arial" w:cs="Arial"/>
        </w:rPr>
        <w:t xml:space="preserve"> 2018.</w:t>
      </w:r>
    </w:p>
    <w:p w14:paraId="5332A636" w14:textId="2FF2BAC4" w:rsidR="00184EBE" w:rsidRPr="00455404" w:rsidRDefault="00E56B97" w:rsidP="00FB5D4B">
      <w:pPr>
        <w:shd w:val="clear" w:color="auto" w:fill="FFFFFF"/>
        <w:spacing w:after="72" w:line="24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>
        <w:rPr>
          <w:rFonts w:ascii="Arial" w:hAnsi="Arial" w:cs="Arial"/>
          <w:color w:val="000000"/>
          <w:shd w:val="clear" w:color="auto" w:fill="FFFFFF"/>
          <w:lang w:val="x-none"/>
        </w:rPr>
        <w:lastRenderedPageBreak/>
        <w:t>(2) Do začetka uporabe tega pravilnika se uporablja Pravilnik o obliki in vsebini vpisnikov in pomožnih knjig pri prekrškovnih organih (Uradni list RS, št. 33/11</w:t>
      </w:r>
      <w:r>
        <w:rPr>
          <w:rFonts w:ascii="Arial" w:hAnsi="Arial" w:cs="Arial"/>
          <w:color w:val="000000"/>
          <w:shd w:val="clear" w:color="auto" w:fill="FFFFFF"/>
        </w:rPr>
        <w:t xml:space="preserve"> in 69/13</w:t>
      </w:r>
      <w:r>
        <w:rPr>
          <w:rFonts w:ascii="Arial" w:hAnsi="Arial" w:cs="Arial"/>
          <w:color w:val="000000"/>
          <w:shd w:val="clear" w:color="auto" w:fill="FFFFFF"/>
          <w:lang w:val="x-none"/>
        </w:rPr>
        <w:t>).</w:t>
      </w:r>
    </w:p>
    <w:p w14:paraId="591F4BF8" w14:textId="77777777" w:rsidR="00184EBE" w:rsidRPr="00455404" w:rsidRDefault="00184EBE" w:rsidP="00FB5D4B">
      <w:pPr>
        <w:shd w:val="clear" w:color="auto" w:fill="FFFFFF"/>
        <w:spacing w:after="72" w:line="24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14:paraId="20B24795" w14:textId="0DF3C5CD" w:rsidR="00184EBE" w:rsidRDefault="00184EBE" w:rsidP="00FB5D4B">
      <w:pPr>
        <w:shd w:val="clear" w:color="auto" w:fill="FFFFFF"/>
        <w:spacing w:after="72" w:line="24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14:paraId="5BF7FFB8" w14:textId="77777777" w:rsidR="00E56B97" w:rsidRPr="00455404" w:rsidRDefault="00E56B97" w:rsidP="00FB5D4B">
      <w:pPr>
        <w:shd w:val="clear" w:color="auto" w:fill="FFFFFF"/>
        <w:spacing w:after="72" w:line="24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</w:p>
    <w:p w14:paraId="7270D47A" w14:textId="77777777" w:rsidR="00184EBE" w:rsidRPr="00455404" w:rsidRDefault="00184EBE" w:rsidP="00FB5D4B">
      <w:pPr>
        <w:shd w:val="clear" w:color="auto" w:fill="FFFFFF"/>
        <w:spacing w:after="72" w:line="240" w:lineRule="auto"/>
        <w:rPr>
          <w:rFonts w:ascii="Arial" w:eastAsia="Times New Roman" w:hAnsi="Arial" w:cs="Arial"/>
          <w:color w:val="000000"/>
          <w:lang w:eastAsia="sl-SI"/>
        </w:rPr>
      </w:pPr>
    </w:p>
    <w:p w14:paraId="6D9432BF" w14:textId="77777777" w:rsidR="00FB5D4B" w:rsidRPr="00455404" w:rsidRDefault="00FB5D4B" w:rsidP="00FB5D4B">
      <w:pPr>
        <w:shd w:val="clear" w:color="auto" w:fill="FFFFFF"/>
        <w:spacing w:after="72" w:line="240" w:lineRule="auto"/>
        <w:rPr>
          <w:rFonts w:ascii="Arial" w:eastAsia="Times New Roman" w:hAnsi="Arial" w:cs="Arial"/>
          <w:color w:val="000000"/>
          <w:lang w:eastAsia="sl-SI"/>
        </w:rPr>
      </w:pPr>
      <w:r w:rsidRPr="00455404">
        <w:rPr>
          <w:rFonts w:ascii="Arial" w:eastAsia="Times New Roman" w:hAnsi="Arial" w:cs="Arial"/>
          <w:color w:val="000000"/>
          <w:lang w:eastAsia="sl-SI"/>
        </w:rPr>
        <w:t>Št. 007-</w:t>
      </w:r>
      <w:r w:rsidR="00FF5867">
        <w:rPr>
          <w:rFonts w:ascii="Arial" w:eastAsia="Times New Roman" w:hAnsi="Arial" w:cs="Arial"/>
          <w:color w:val="000000"/>
          <w:lang w:eastAsia="sl-SI"/>
        </w:rPr>
        <w:t>352</w:t>
      </w:r>
      <w:r w:rsidR="00184EBE" w:rsidRPr="00455404">
        <w:rPr>
          <w:rFonts w:ascii="Arial" w:eastAsia="Times New Roman" w:hAnsi="Arial" w:cs="Arial"/>
          <w:color w:val="000000"/>
          <w:lang w:eastAsia="sl-SI"/>
        </w:rPr>
        <w:t>/2016</w:t>
      </w:r>
    </w:p>
    <w:p w14:paraId="696BAEEA" w14:textId="06C24A08" w:rsidR="00FB5D4B" w:rsidRPr="00455404" w:rsidRDefault="00FB5D4B" w:rsidP="00FB5D4B">
      <w:pPr>
        <w:shd w:val="clear" w:color="auto" w:fill="FFFFFF"/>
        <w:spacing w:after="72" w:line="240" w:lineRule="auto"/>
        <w:rPr>
          <w:rFonts w:ascii="Arial" w:eastAsia="Times New Roman" w:hAnsi="Arial" w:cs="Arial"/>
          <w:color w:val="000000"/>
          <w:lang w:eastAsia="sl-SI"/>
        </w:rPr>
      </w:pPr>
      <w:r w:rsidRPr="00455404">
        <w:rPr>
          <w:rFonts w:ascii="Arial" w:eastAsia="Times New Roman" w:hAnsi="Arial" w:cs="Arial"/>
          <w:color w:val="000000"/>
          <w:lang w:eastAsia="sl-SI"/>
        </w:rPr>
        <w:t xml:space="preserve">Ljubljana, dne </w:t>
      </w:r>
      <w:r w:rsidR="00184EBE" w:rsidRPr="00455404">
        <w:rPr>
          <w:rFonts w:ascii="Arial" w:eastAsia="Times New Roman" w:hAnsi="Arial" w:cs="Arial"/>
          <w:color w:val="000000"/>
          <w:lang w:eastAsia="sl-SI"/>
        </w:rPr>
        <w:t>xx</w:t>
      </w:r>
      <w:r w:rsidRPr="00455404">
        <w:rPr>
          <w:rFonts w:ascii="Arial" w:eastAsia="Times New Roman" w:hAnsi="Arial" w:cs="Arial"/>
          <w:color w:val="000000"/>
          <w:lang w:eastAsia="sl-SI"/>
        </w:rPr>
        <w:t>. </w:t>
      </w:r>
      <w:r w:rsidR="007C11D3">
        <w:rPr>
          <w:rFonts w:ascii="Arial" w:eastAsia="Times New Roman" w:hAnsi="Arial" w:cs="Arial"/>
          <w:color w:val="000000"/>
          <w:lang w:eastAsia="sl-SI"/>
        </w:rPr>
        <w:t>avgust</w:t>
      </w:r>
      <w:r w:rsidR="00ED725D">
        <w:rPr>
          <w:rFonts w:ascii="Arial" w:eastAsia="Times New Roman" w:hAnsi="Arial" w:cs="Arial"/>
          <w:color w:val="000000"/>
          <w:lang w:eastAsia="sl-SI"/>
        </w:rPr>
        <w:t>a</w:t>
      </w:r>
      <w:r w:rsidR="00C8753D" w:rsidRPr="00455404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Pr="00455404">
        <w:rPr>
          <w:rFonts w:ascii="Arial" w:eastAsia="Times New Roman" w:hAnsi="Arial" w:cs="Arial"/>
          <w:color w:val="000000"/>
          <w:lang w:eastAsia="sl-SI"/>
        </w:rPr>
        <w:t>201</w:t>
      </w:r>
      <w:r w:rsidR="007C11D3">
        <w:rPr>
          <w:rFonts w:ascii="Arial" w:eastAsia="Times New Roman" w:hAnsi="Arial" w:cs="Arial"/>
          <w:color w:val="000000"/>
          <w:lang w:eastAsia="sl-SI"/>
        </w:rPr>
        <w:t>7</w:t>
      </w:r>
    </w:p>
    <w:p w14:paraId="632225A4" w14:textId="77777777" w:rsidR="00FB5D4B" w:rsidRDefault="00FB5D4B" w:rsidP="00FB5D4B">
      <w:pPr>
        <w:shd w:val="clear" w:color="auto" w:fill="FFFFFF"/>
        <w:spacing w:after="72" w:line="240" w:lineRule="auto"/>
        <w:rPr>
          <w:rFonts w:ascii="Arial" w:eastAsia="Times New Roman" w:hAnsi="Arial" w:cs="Arial"/>
          <w:color w:val="000000"/>
          <w:lang w:eastAsia="sl-SI"/>
        </w:rPr>
      </w:pPr>
      <w:r w:rsidRPr="00455404">
        <w:rPr>
          <w:rFonts w:ascii="Arial" w:eastAsia="Times New Roman" w:hAnsi="Arial" w:cs="Arial"/>
          <w:color w:val="000000"/>
          <w:lang w:eastAsia="sl-SI"/>
        </w:rPr>
        <w:t>EVA 2016-2030-</w:t>
      </w:r>
      <w:r w:rsidR="00C8313A">
        <w:rPr>
          <w:rFonts w:ascii="Arial" w:eastAsia="Times New Roman" w:hAnsi="Arial" w:cs="Arial"/>
          <w:color w:val="000000"/>
          <w:lang w:eastAsia="sl-SI"/>
        </w:rPr>
        <w:t>0061</w:t>
      </w:r>
    </w:p>
    <w:p w14:paraId="017074D2" w14:textId="77777777" w:rsidR="00FB5D4B" w:rsidRPr="00455404" w:rsidRDefault="00FB5D4B" w:rsidP="00184EBE">
      <w:pPr>
        <w:shd w:val="clear" w:color="auto" w:fill="FFFFFF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lang w:eastAsia="sl-SI"/>
        </w:rPr>
      </w:pPr>
      <w:r w:rsidRPr="00455404">
        <w:rPr>
          <w:rFonts w:ascii="Arial" w:eastAsia="Times New Roman" w:hAnsi="Arial" w:cs="Arial"/>
          <w:b/>
          <w:bCs/>
          <w:color w:val="000000"/>
          <w:lang w:eastAsia="sl-SI"/>
        </w:rPr>
        <w:t>mag. Goran Klemenčič</w:t>
      </w:r>
      <w:r w:rsidRPr="00455404">
        <w:rPr>
          <w:rFonts w:ascii="Arial" w:eastAsia="Times New Roman" w:hAnsi="Arial" w:cs="Arial"/>
          <w:color w:val="000000"/>
          <w:lang w:eastAsia="sl-SI"/>
        </w:rPr>
        <w:t> l.r.</w:t>
      </w:r>
    </w:p>
    <w:p w14:paraId="523E4679" w14:textId="77777777" w:rsidR="00FB5D4B" w:rsidRPr="00455404" w:rsidRDefault="00FB5D4B" w:rsidP="00184EBE">
      <w:pPr>
        <w:shd w:val="clear" w:color="auto" w:fill="FFFFFF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lang w:eastAsia="sl-SI"/>
        </w:rPr>
      </w:pPr>
      <w:r w:rsidRPr="00455404">
        <w:rPr>
          <w:rFonts w:ascii="Arial" w:eastAsia="Times New Roman" w:hAnsi="Arial" w:cs="Arial"/>
          <w:color w:val="000000"/>
          <w:lang w:eastAsia="sl-SI"/>
        </w:rPr>
        <w:t>Minister </w:t>
      </w:r>
    </w:p>
    <w:p w14:paraId="3A2273EA" w14:textId="77777777" w:rsidR="00FB5D4B" w:rsidRPr="00455404" w:rsidRDefault="00FB5D4B" w:rsidP="00184EBE">
      <w:pPr>
        <w:shd w:val="clear" w:color="auto" w:fill="FFFFFF"/>
        <w:spacing w:after="0" w:line="240" w:lineRule="auto"/>
        <w:ind w:left="4248" w:firstLine="708"/>
        <w:jc w:val="center"/>
        <w:rPr>
          <w:rFonts w:ascii="Arial" w:eastAsia="Times New Roman" w:hAnsi="Arial" w:cs="Arial"/>
          <w:color w:val="000000"/>
          <w:lang w:eastAsia="sl-SI"/>
        </w:rPr>
      </w:pPr>
      <w:r w:rsidRPr="00455404">
        <w:rPr>
          <w:rFonts w:ascii="Arial" w:eastAsia="Times New Roman" w:hAnsi="Arial" w:cs="Arial"/>
          <w:color w:val="000000"/>
          <w:lang w:eastAsia="sl-SI"/>
        </w:rPr>
        <w:t>za pravosodje </w:t>
      </w:r>
    </w:p>
    <w:p w14:paraId="56C5A2C9" w14:textId="77777777" w:rsidR="00FB5D4B" w:rsidRPr="00455404" w:rsidRDefault="00FB5D4B" w:rsidP="000D5E2A">
      <w:pPr>
        <w:jc w:val="both"/>
        <w:rPr>
          <w:rFonts w:ascii="Arial" w:hAnsi="Arial" w:cs="Arial"/>
        </w:rPr>
      </w:pPr>
      <w:r w:rsidRPr="00455404">
        <w:rPr>
          <w:rFonts w:ascii="Arial" w:hAnsi="Arial" w:cs="Arial"/>
        </w:rPr>
        <w:tab/>
      </w:r>
      <w:r w:rsidRPr="00455404">
        <w:rPr>
          <w:rFonts w:ascii="Arial" w:hAnsi="Arial" w:cs="Arial"/>
        </w:rPr>
        <w:tab/>
      </w:r>
    </w:p>
    <w:sectPr w:rsidR="00FB5D4B" w:rsidRPr="0045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2A5FB" w14:textId="77777777" w:rsidR="00B9090A" w:rsidRDefault="00B9090A" w:rsidP="00B9090A">
      <w:pPr>
        <w:spacing w:after="0" w:line="240" w:lineRule="auto"/>
      </w:pPr>
      <w:r>
        <w:separator/>
      </w:r>
    </w:p>
  </w:endnote>
  <w:endnote w:type="continuationSeparator" w:id="0">
    <w:p w14:paraId="5DDED7CB" w14:textId="77777777" w:rsidR="00B9090A" w:rsidRDefault="00B9090A" w:rsidP="00B9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1A98C" w14:textId="77777777" w:rsidR="00B9090A" w:rsidRDefault="00B9090A" w:rsidP="00B9090A">
      <w:pPr>
        <w:spacing w:after="0" w:line="240" w:lineRule="auto"/>
      </w:pPr>
      <w:r>
        <w:separator/>
      </w:r>
    </w:p>
  </w:footnote>
  <w:footnote w:type="continuationSeparator" w:id="0">
    <w:p w14:paraId="294C8B5D" w14:textId="77777777" w:rsidR="00B9090A" w:rsidRDefault="00B9090A" w:rsidP="00B9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4A"/>
    <w:multiLevelType w:val="hybridMultilevel"/>
    <w:tmpl w:val="ED8A5F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862"/>
    <w:multiLevelType w:val="hybridMultilevel"/>
    <w:tmpl w:val="49ACD8A6"/>
    <w:lvl w:ilvl="0" w:tplc="AAB2EFF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BD8"/>
    <w:multiLevelType w:val="hybridMultilevel"/>
    <w:tmpl w:val="696A9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F777F"/>
    <w:multiLevelType w:val="hybridMultilevel"/>
    <w:tmpl w:val="06F898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0632A"/>
    <w:multiLevelType w:val="hybridMultilevel"/>
    <w:tmpl w:val="696A9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908E3"/>
    <w:multiLevelType w:val="hybridMultilevel"/>
    <w:tmpl w:val="19B484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D6A7D"/>
    <w:multiLevelType w:val="hybridMultilevel"/>
    <w:tmpl w:val="310889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72CDD"/>
    <w:multiLevelType w:val="hybridMultilevel"/>
    <w:tmpl w:val="A712F0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80B71"/>
    <w:multiLevelType w:val="hybridMultilevel"/>
    <w:tmpl w:val="1D2C9E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58F9"/>
    <w:multiLevelType w:val="hybridMultilevel"/>
    <w:tmpl w:val="19B484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6302A"/>
    <w:multiLevelType w:val="hybridMultilevel"/>
    <w:tmpl w:val="7DCA3E8C"/>
    <w:lvl w:ilvl="0" w:tplc="47D087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B6DD3"/>
    <w:multiLevelType w:val="hybridMultilevel"/>
    <w:tmpl w:val="696A9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E66DA"/>
    <w:multiLevelType w:val="hybridMultilevel"/>
    <w:tmpl w:val="915AA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92BBB"/>
    <w:multiLevelType w:val="hybridMultilevel"/>
    <w:tmpl w:val="19B484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62D8E"/>
    <w:multiLevelType w:val="hybridMultilevel"/>
    <w:tmpl w:val="B0EAA76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13"/>
  </w:num>
  <w:num w:numId="9">
    <w:abstractNumId w:val="1"/>
  </w:num>
  <w:num w:numId="10">
    <w:abstractNumId w:val="7"/>
  </w:num>
  <w:num w:numId="11">
    <w:abstractNumId w:val="10"/>
  </w:num>
  <w:num w:numId="12">
    <w:abstractNumId w:val="14"/>
  </w:num>
  <w:num w:numId="13">
    <w:abstractNumId w:val="4"/>
  </w:num>
  <w:num w:numId="14">
    <w:abstractNumId w:val="3"/>
  </w:num>
  <w:num w:numId="15">
    <w:abstractNumId w:val="9"/>
  </w:num>
  <w:num w:numId="16">
    <w:abstractNumId w:val="11"/>
    <w:lvlOverride w:ilvl="0">
      <w:lvl w:ilvl="0" w:tplc="0424000F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4A"/>
    <w:rsid w:val="00005DE9"/>
    <w:rsid w:val="000103AB"/>
    <w:rsid w:val="00033790"/>
    <w:rsid w:val="0003772B"/>
    <w:rsid w:val="00075BC9"/>
    <w:rsid w:val="00087745"/>
    <w:rsid w:val="00087964"/>
    <w:rsid w:val="000C52A1"/>
    <w:rsid w:val="000D0134"/>
    <w:rsid w:val="000D5E2A"/>
    <w:rsid w:val="000D7C40"/>
    <w:rsid w:val="000D7F99"/>
    <w:rsid w:val="000E63D3"/>
    <w:rsid w:val="00100AC7"/>
    <w:rsid w:val="00184EBE"/>
    <w:rsid w:val="00185336"/>
    <w:rsid w:val="001A0488"/>
    <w:rsid w:val="00200DF7"/>
    <w:rsid w:val="00213682"/>
    <w:rsid w:val="002406D6"/>
    <w:rsid w:val="00240EF2"/>
    <w:rsid w:val="00280C27"/>
    <w:rsid w:val="002A3A74"/>
    <w:rsid w:val="002C0672"/>
    <w:rsid w:val="002D3B75"/>
    <w:rsid w:val="002F6711"/>
    <w:rsid w:val="0030027C"/>
    <w:rsid w:val="00315786"/>
    <w:rsid w:val="003162DB"/>
    <w:rsid w:val="00341837"/>
    <w:rsid w:val="003C708F"/>
    <w:rsid w:val="003D4477"/>
    <w:rsid w:val="00435F1E"/>
    <w:rsid w:val="004475D4"/>
    <w:rsid w:val="00455404"/>
    <w:rsid w:val="00485054"/>
    <w:rsid w:val="004B4C8D"/>
    <w:rsid w:val="004B520F"/>
    <w:rsid w:val="004C68E5"/>
    <w:rsid w:val="004D7BA5"/>
    <w:rsid w:val="005063ED"/>
    <w:rsid w:val="00523A43"/>
    <w:rsid w:val="00541345"/>
    <w:rsid w:val="0055481A"/>
    <w:rsid w:val="005A258F"/>
    <w:rsid w:val="00603337"/>
    <w:rsid w:val="0062064A"/>
    <w:rsid w:val="00671BE5"/>
    <w:rsid w:val="0067795B"/>
    <w:rsid w:val="00681BE3"/>
    <w:rsid w:val="006B7C3C"/>
    <w:rsid w:val="006C076A"/>
    <w:rsid w:val="00714F24"/>
    <w:rsid w:val="00720187"/>
    <w:rsid w:val="00723AC6"/>
    <w:rsid w:val="00732A92"/>
    <w:rsid w:val="00786525"/>
    <w:rsid w:val="007A3486"/>
    <w:rsid w:val="007A6D0B"/>
    <w:rsid w:val="007C11D3"/>
    <w:rsid w:val="007E18B0"/>
    <w:rsid w:val="00822D7D"/>
    <w:rsid w:val="0087754B"/>
    <w:rsid w:val="008A152D"/>
    <w:rsid w:val="008D5F2B"/>
    <w:rsid w:val="00934567"/>
    <w:rsid w:val="00975506"/>
    <w:rsid w:val="009908ED"/>
    <w:rsid w:val="009F2FE5"/>
    <w:rsid w:val="00A004AE"/>
    <w:rsid w:val="00A25AB4"/>
    <w:rsid w:val="00A34AA4"/>
    <w:rsid w:val="00A43247"/>
    <w:rsid w:val="00A7096C"/>
    <w:rsid w:val="00A91FB9"/>
    <w:rsid w:val="00A97AC5"/>
    <w:rsid w:val="00AC05BF"/>
    <w:rsid w:val="00AD7DE3"/>
    <w:rsid w:val="00AE780E"/>
    <w:rsid w:val="00AF5A8C"/>
    <w:rsid w:val="00B22F79"/>
    <w:rsid w:val="00B4382C"/>
    <w:rsid w:val="00B63CCF"/>
    <w:rsid w:val="00B6592A"/>
    <w:rsid w:val="00B9090A"/>
    <w:rsid w:val="00BA5A67"/>
    <w:rsid w:val="00BB4568"/>
    <w:rsid w:val="00BB57C4"/>
    <w:rsid w:val="00BF557B"/>
    <w:rsid w:val="00C40C70"/>
    <w:rsid w:val="00C4334D"/>
    <w:rsid w:val="00C5284A"/>
    <w:rsid w:val="00C54610"/>
    <w:rsid w:val="00C8313A"/>
    <w:rsid w:val="00C8753D"/>
    <w:rsid w:val="00CC48B8"/>
    <w:rsid w:val="00D35633"/>
    <w:rsid w:val="00D6169E"/>
    <w:rsid w:val="00D644DD"/>
    <w:rsid w:val="00D83143"/>
    <w:rsid w:val="00DA6B79"/>
    <w:rsid w:val="00DC13D3"/>
    <w:rsid w:val="00E134AB"/>
    <w:rsid w:val="00E25142"/>
    <w:rsid w:val="00E56B97"/>
    <w:rsid w:val="00E6059A"/>
    <w:rsid w:val="00E90AF0"/>
    <w:rsid w:val="00ED725D"/>
    <w:rsid w:val="00F0638B"/>
    <w:rsid w:val="00F25A1E"/>
    <w:rsid w:val="00F351AE"/>
    <w:rsid w:val="00F41B17"/>
    <w:rsid w:val="00F54423"/>
    <w:rsid w:val="00F64020"/>
    <w:rsid w:val="00F70749"/>
    <w:rsid w:val="00F76A51"/>
    <w:rsid w:val="00F8326B"/>
    <w:rsid w:val="00F9071B"/>
    <w:rsid w:val="00FA6B94"/>
    <w:rsid w:val="00FB5D4B"/>
    <w:rsid w:val="00FF0ADD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C0CF"/>
  <w15:chartTrackingRefBased/>
  <w15:docId w15:val="{07EB5B69-1C5D-47C0-99B3-CCF0944A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064A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FB5D4B"/>
  </w:style>
  <w:style w:type="paragraph" w:customStyle="1" w:styleId="odstavek">
    <w:name w:val="odstavek"/>
    <w:basedOn w:val="Navaden"/>
    <w:rsid w:val="00FB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FB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rkovnatokazatevilnotoko">
    <w:name w:val="rkovnatokazatevilnotoko"/>
    <w:basedOn w:val="Navaden"/>
    <w:rsid w:val="00FB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72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9090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9090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9090A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753D"/>
    <w:rPr>
      <w:rFonts w:ascii="Segoe UI" w:hAnsi="Segoe UI" w:cs="Segoe UI"/>
      <w:sz w:val="18"/>
      <w:szCs w:val="18"/>
    </w:rPr>
  </w:style>
  <w:style w:type="paragraph" w:customStyle="1" w:styleId="len">
    <w:name w:val="len"/>
    <w:basedOn w:val="Navaden"/>
    <w:rsid w:val="004B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B520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B520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B52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2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620">
          <w:marLeft w:val="0"/>
          <w:marRight w:val="0"/>
          <w:marTop w:val="48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38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03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9DED792-FCDB-49A7-966A-3CDA19C6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K.</dc:creator>
  <cp:keywords/>
  <dc:description/>
  <cp:lastModifiedBy>Igor Kovačič</cp:lastModifiedBy>
  <cp:revision>2</cp:revision>
  <dcterms:created xsi:type="dcterms:W3CDTF">2017-07-24T07:14:00Z</dcterms:created>
  <dcterms:modified xsi:type="dcterms:W3CDTF">2017-07-24T07:14:00Z</dcterms:modified>
</cp:coreProperties>
</file>