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CC3B4" w14:textId="4646FEE4" w:rsidR="00725A80" w:rsidRDefault="00CF4828" w:rsidP="00035B62">
      <w:pPr>
        <w:jc w:val="center"/>
        <w:rPr>
          <w:rFonts w:cstheme="minorHAnsi"/>
          <w:b/>
          <w:sz w:val="24"/>
          <w:szCs w:val="18"/>
        </w:rPr>
      </w:pPr>
      <w:r w:rsidRPr="00356C09">
        <w:rPr>
          <w:rFonts w:ascii="Times New Roman" w:hAnsi="Times New Roman"/>
          <w:noProof/>
          <w:sz w:val="20"/>
          <w:szCs w:val="20"/>
          <w:lang w:eastAsia="sl-SI"/>
        </w:rPr>
        <w:drawing>
          <wp:anchor distT="0" distB="0" distL="114300" distR="114300" simplePos="0" relativeHeight="251659264" behindDoc="0" locked="0" layoutInCell="1" allowOverlap="1" wp14:anchorId="5045CFCA" wp14:editId="18B1469D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157522" cy="425196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522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4431D1" w14:textId="72E7EB9E" w:rsidR="00725A80" w:rsidRDefault="00725A80" w:rsidP="00035B62">
      <w:pPr>
        <w:jc w:val="center"/>
        <w:rPr>
          <w:rFonts w:cstheme="minorHAnsi"/>
          <w:b/>
          <w:sz w:val="24"/>
          <w:szCs w:val="18"/>
        </w:rPr>
      </w:pPr>
    </w:p>
    <w:p w14:paraId="60331AF1" w14:textId="77777777" w:rsidR="00725A80" w:rsidRDefault="00725A80" w:rsidP="00035B62">
      <w:pPr>
        <w:jc w:val="center"/>
        <w:rPr>
          <w:rFonts w:cstheme="minorHAnsi"/>
          <w:b/>
          <w:sz w:val="24"/>
          <w:szCs w:val="18"/>
        </w:rPr>
      </w:pPr>
    </w:p>
    <w:p w14:paraId="239D6C04" w14:textId="77777777" w:rsidR="00725A80" w:rsidRDefault="00725A80" w:rsidP="00035B62">
      <w:pPr>
        <w:jc w:val="center"/>
        <w:rPr>
          <w:rFonts w:cstheme="minorHAnsi"/>
          <w:b/>
          <w:sz w:val="24"/>
          <w:szCs w:val="18"/>
        </w:rPr>
      </w:pPr>
    </w:p>
    <w:p w14:paraId="69458E79" w14:textId="77777777" w:rsidR="00725A80" w:rsidRDefault="00725A80" w:rsidP="00035B62">
      <w:pPr>
        <w:jc w:val="center"/>
        <w:rPr>
          <w:rFonts w:cstheme="minorHAnsi"/>
          <w:b/>
          <w:sz w:val="24"/>
          <w:szCs w:val="18"/>
        </w:rPr>
      </w:pPr>
    </w:p>
    <w:p w14:paraId="2C779A90" w14:textId="77777777" w:rsidR="00725A80" w:rsidRDefault="00725A80" w:rsidP="00035B62">
      <w:pPr>
        <w:jc w:val="center"/>
        <w:rPr>
          <w:rFonts w:cstheme="minorHAnsi"/>
          <w:b/>
          <w:sz w:val="24"/>
          <w:szCs w:val="18"/>
        </w:rPr>
      </w:pPr>
    </w:p>
    <w:p w14:paraId="1627E4CB" w14:textId="5E985574" w:rsidR="00725A80" w:rsidRDefault="00725A80" w:rsidP="00035B62">
      <w:pPr>
        <w:jc w:val="center"/>
        <w:rPr>
          <w:rFonts w:cstheme="minorHAnsi"/>
          <w:b/>
          <w:sz w:val="24"/>
          <w:szCs w:val="18"/>
        </w:rPr>
      </w:pPr>
      <w:r>
        <w:rPr>
          <w:rFonts w:cstheme="minorHAnsi"/>
          <w:b/>
          <w:sz w:val="24"/>
          <w:szCs w:val="18"/>
        </w:rPr>
        <w:t xml:space="preserve">PRILOGA 3: </w:t>
      </w:r>
      <w:r w:rsidR="00035B62">
        <w:rPr>
          <w:rFonts w:cstheme="minorHAnsi"/>
          <w:b/>
          <w:sz w:val="24"/>
          <w:szCs w:val="18"/>
        </w:rPr>
        <w:t>KONTR</w:t>
      </w:r>
      <w:r w:rsidR="00035B62" w:rsidRPr="00035B62">
        <w:rPr>
          <w:rFonts w:cstheme="minorHAnsi"/>
          <w:b/>
          <w:sz w:val="24"/>
          <w:szCs w:val="18"/>
        </w:rPr>
        <w:t>OLNI SEZNAM</w:t>
      </w:r>
      <w:r w:rsidR="009B5E20">
        <w:rPr>
          <w:rFonts w:cstheme="minorHAnsi"/>
          <w:b/>
          <w:sz w:val="24"/>
          <w:szCs w:val="18"/>
        </w:rPr>
        <w:t>I</w:t>
      </w:r>
      <w:r w:rsidR="00035B62" w:rsidRPr="00035B62">
        <w:rPr>
          <w:rFonts w:cstheme="minorHAnsi"/>
          <w:b/>
          <w:sz w:val="24"/>
          <w:szCs w:val="18"/>
        </w:rPr>
        <w:t xml:space="preserve"> ZA </w:t>
      </w:r>
      <w:r>
        <w:rPr>
          <w:rFonts w:cstheme="minorHAnsi"/>
          <w:b/>
          <w:sz w:val="24"/>
          <w:szCs w:val="18"/>
        </w:rPr>
        <w:t xml:space="preserve">SAMOOCENITEV IN </w:t>
      </w:r>
      <w:r w:rsidR="009B5E20">
        <w:rPr>
          <w:rFonts w:cstheme="minorHAnsi"/>
          <w:b/>
          <w:sz w:val="24"/>
          <w:szCs w:val="18"/>
        </w:rPr>
        <w:t>CERTIFICIRANJE STROJNE IN PROGRAMSKE OPREME TER STORITEV</w:t>
      </w:r>
    </w:p>
    <w:p w14:paraId="7BDAE054" w14:textId="612F96E5" w:rsidR="009A36E5" w:rsidRDefault="00725A80" w:rsidP="00035B62">
      <w:pPr>
        <w:jc w:val="center"/>
        <w:rPr>
          <w:rFonts w:cstheme="minorHAnsi"/>
          <w:b/>
          <w:sz w:val="24"/>
          <w:szCs w:val="18"/>
        </w:rPr>
      </w:pPr>
      <w:r>
        <w:rPr>
          <w:rFonts w:cstheme="minorHAnsi"/>
          <w:b/>
          <w:sz w:val="24"/>
          <w:szCs w:val="18"/>
        </w:rPr>
        <w:t>SKLADNO S</w:t>
      </w:r>
      <w:r w:rsidR="00035B62" w:rsidRPr="00035B62">
        <w:rPr>
          <w:rFonts w:cstheme="minorHAnsi"/>
          <w:b/>
          <w:sz w:val="24"/>
          <w:szCs w:val="18"/>
        </w:rPr>
        <w:t xml:space="preserve"> PRAVILNIK</w:t>
      </w:r>
      <w:r>
        <w:rPr>
          <w:rFonts w:cstheme="minorHAnsi"/>
          <w:b/>
          <w:sz w:val="24"/>
          <w:szCs w:val="18"/>
        </w:rPr>
        <w:t>OM</w:t>
      </w:r>
      <w:r w:rsidR="00035B62" w:rsidRPr="00035B62">
        <w:rPr>
          <w:rFonts w:cstheme="minorHAnsi"/>
          <w:b/>
          <w:sz w:val="24"/>
          <w:szCs w:val="18"/>
        </w:rPr>
        <w:t xml:space="preserve"> O ENOTNIH TEHNOLOŠKIH ZAHTEVAH 3.0</w:t>
      </w:r>
      <w:r w:rsidR="00035B62">
        <w:rPr>
          <w:rFonts w:cstheme="minorHAnsi"/>
          <w:b/>
          <w:sz w:val="24"/>
          <w:szCs w:val="18"/>
        </w:rPr>
        <w:t xml:space="preserve"> (ver 1.0)</w:t>
      </w:r>
    </w:p>
    <w:p w14:paraId="524DECEC" w14:textId="77777777" w:rsidR="0000546F" w:rsidRDefault="0000546F" w:rsidP="00035B62">
      <w:pPr>
        <w:jc w:val="center"/>
        <w:rPr>
          <w:rFonts w:cstheme="minorHAnsi"/>
          <w:b/>
          <w:sz w:val="24"/>
          <w:szCs w:val="18"/>
        </w:rPr>
      </w:pPr>
    </w:p>
    <w:p w14:paraId="482C9E86" w14:textId="77777777" w:rsidR="00035B62" w:rsidRPr="00035B62" w:rsidRDefault="00035B62" w:rsidP="00035B62">
      <w:pPr>
        <w:jc w:val="center"/>
        <w:rPr>
          <w:rFonts w:cstheme="minorHAnsi"/>
          <w:b/>
          <w:sz w:val="24"/>
          <w:szCs w:val="18"/>
        </w:rPr>
      </w:pPr>
    </w:p>
    <w:tbl>
      <w:tblPr>
        <w:tblStyle w:val="Tabelamrea"/>
        <w:tblpPr w:leftFromText="141" w:rightFromText="141" w:vertAnchor="text" w:horzAnchor="margin" w:tblpY="108"/>
        <w:tblW w:w="9064" w:type="dxa"/>
        <w:tblLayout w:type="fixed"/>
        <w:tblLook w:val="04A0" w:firstRow="1" w:lastRow="0" w:firstColumn="1" w:lastColumn="0" w:noHBand="0" w:noVBand="1"/>
      </w:tblPr>
      <w:tblGrid>
        <w:gridCol w:w="676"/>
        <w:gridCol w:w="741"/>
        <w:gridCol w:w="6389"/>
        <w:gridCol w:w="631"/>
        <w:gridCol w:w="627"/>
      </w:tblGrid>
      <w:tr w:rsidR="0035687D" w:rsidRPr="00035B62" w14:paraId="5353D0CA" w14:textId="77777777" w:rsidTr="00D27CEA">
        <w:tc>
          <w:tcPr>
            <w:tcW w:w="676" w:type="dxa"/>
            <w:shd w:val="clear" w:color="auto" w:fill="FFD966" w:themeFill="accent4" w:themeFillTint="99"/>
          </w:tcPr>
          <w:p w14:paraId="5218D534" w14:textId="77777777" w:rsidR="0035687D" w:rsidRPr="00035B62" w:rsidRDefault="0035687D" w:rsidP="00035B62">
            <w:pPr>
              <w:rPr>
                <w:rFonts w:cstheme="minorHAnsi"/>
                <w:b/>
                <w:szCs w:val="18"/>
              </w:rPr>
            </w:pPr>
            <w:r w:rsidRPr="00035B62">
              <w:rPr>
                <w:rFonts w:cstheme="minorHAnsi"/>
                <w:b/>
                <w:szCs w:val="18"/>
              </w:rPr>
              <w:t>ČLEN</w:t>
            </w:r>
          </w:p>
        </w:tc>
        <w:tc>
          <w:tcPr>
            <w:tcW w:w="741" w:type="dxa"/>
            <w:shd w:val="clear" w:color="auto" w:fill="FFD966" w:themeFill="accent4" w:themeFillTint="99"/>
          </w:tcPr>
          <w:p w14:paraId="1DB8146B" w14:textId="77777777" w:rsidR="0035687D" w:rsidRPr="00035B62" w:rsidRDefault="0035687D" w:rsidP="00035B62">
            <w:pPr>
              <w:rPr>
                <w:rFonts w:cstheme="minorHAnsi"/>
                <w:b/>
                <w:szCs w:val="18"/>
              </w:rPr>
            </w:pPr>
            <w:proofErr w:type="spellStart"/>
            <w:r w:rsidRPr="00035B62">
              <w:rPr>
                <w:rFonts w:cstheme="minorHAnsi"/>
                <w:b/>
                <w:szCs w:val="18"/>
              </w:rPr>
              <w:t>Ods</w:t>
            </w:r>
            <w:proofErr w:type="spellEnd"/>
            <w:r w:rsidRPr="00035B62">
              <w:rPr>
                <w:rFonts w:cstheme="minorHAnsi"/>
                <w:b/>
                <w:szCs w:val="18"/>
              </w:rPr>
              <w:t>.</w:t>
            </w:r>
          </w:p>
        </w:tc>
        <w:tc>
          <w:tcPr>
            <w:tcW w:w="6389" w:type="dxa"/>
            <w:shd w:val="clear" w:color="auto" w:fill="FFD966" w:themeFill="accent4" w:themeFillTint="99"/>
          </w:tcPr>
          <w:p w14:paraId="62FA2E44" w14:textId="69284B24" w:rsidR="0035687D" w:rsidRPr="00035B62" w:rsidRDefault="0035687D" w:rsidP="0035687D">
            <w:pPr>
              <w:rPr>
                <w:rFonts w:cstheme="minorHAnsi"/>
                <w:b/>
                <w:szCs w:val="18"/>
              </w:rPr>
            </w:pPr>
            <w:r w:rsidRPr="00035B62">
              <w:rPr>
                <w:rFonts w:cstheme="minorHAnsi"/>
                <w:b/>
                <w:szCs w:val="18"/>
              </w:rPr>
              <w:t xml:space="preserve">IME </w:t>
            </w:r>
            <w:r>
              <w:rPr>
                <w:rFonts w:cstheme="minorHAnsi"/>
                <w:b/>
                <w:szCs w:val="18"/>
              </w:rPr>
              <w:t xml:space="preserve">ČLENA                                   /                     </w:t>
            </w:r>
            <w:r w:rsidRPr="00035B62">
              <w:rPr>
                <w:rFonts w:cstheme="minorHAnsi"/>
                <w:b/>
                <w:szCs w:val="18"/>
              </w:rPr>
              <w:t>SKLADNOST (KAJ IŠČEMO)</w:t>
            </w:r>
          </w:p>
        </w:tc>
        <w:tc>
          <w:tcPr>
            <w:tcW w:w="631" w:type="dxa"/>
            <w:shd w:val="clear" w:color="auto" w:fill="FFD966" w:themeFill="accent4" w:themeFillTint="99"/>
          </w:tcPr>
          <w:p w14:paraId="32CDD7FF" w14:textId="77777777" w:rsidR="0035687D" w:rsidRPr="00035B62" w:rsidRDefault="0035687D" w:rsidP="00035B62">
            <w:pPr>
              <w:rPr>
                <w:rFonts w:cstheme="minorHAnsi"/>
                <w:b/>
                <w:szCs w:val="18"/>
              </w:rPr>
            </w:pPr>
            <w:r w:rsidRPr="00035B62">
              <w:rPr>
                <w:rFonts w:cstheme="minorHAnsi"/>
                <w:b/>
                <w:szCs w:val="18"/>
              </w:rPr>
              <w:t>DA</w:t>
            </w:r>
          </w:p>
        </w:tc>
        <w:tc>
          <w:tcPr>
            <w:tcW w:w="627" w:type="dxa"/>
            <w:shd w:val="clear" w:color="auto" w:fill="FFD966" w:themeFill="accent4" w:themeFillTint="99"/>
          </w:tcPr>
          <w:p w14:paraId="1DE41DB1" w14:textId="77777777" w:rsidR="0035687D" w:rsidRPr="00035B62" w:rsidRDefault="0035687D" w:rsidP="00035B62">
            <w:pPr>
              <w:rPr>
                <w:rFonts w:cstheme="minorHAnsi"/>
                <w:b/>
                <w:szCs w:val="18"/>
              </w:rPr>
            </w:pPr>
            <w:r w:rsidRPr="00035B62">
              <w:rPr>
                <w:rFonts w:cstheme="minorHAnsi"/>
                <w:b/>
                <w:szCs w:val="18"/>
              </w:rPr>
              <w:t>NE</w:t>
            </w:r>
          </w:p>
        </w:tc>
      </w:tr>
    </w:tbl>
    <w:p w14:paraId="371373C5" w14:textId="6B277541" w:rsidR="0010121A" w:rsidRDefault="009B5E20" w:rsidP="00460457">
      <w:pPr>
        <w:pStyle w:val="Naslov1"/>
      </w:pPr>
      <w:bookmarkStart w:id="0" w:name="_Toc176895"/>
      <w:r>
        <w:t>1</w:t>
      </w:r>
      <w:r w:rsidR="00036D73">
        <w:t xml:space="preserve">. </w:t>
      </w:r>
      <w:r w:rsidR="0010121A" w:rsidRPr="00C3566D">
        <w:t>SPLOŠNE ZAHTEVE ZA CERTIFICIRANJE OPREME IN STORITEV</w:t>
      </w:r>
      <w:bookmarkEnd w:id="0"/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36709F6A" w14:textId="77777777" w:rsidTr="00FD4139">
        <w:tc>
          <w:tcPr>
            <w:tcW w:w="706" w:type="dxa"/>
            <w:shd w:val="clear" w:color="auto" w:fill="FFF2CC" w:themeFill="accent4" w:themeFillTint="33"/>
          </w:tcPr>
          <w:p w14:paraId="2BF507E0" w14:textId="02E5A8A6" w:rsidR="0010121A" w:rsidRPr="00EB5061" w:rsidRDefault="00036D73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88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723BEB0C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(predpogoj za certifikacijo)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7FB52F4E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64E4BE97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3918D8D4" w14:textId="77777777" w:rsidTr="00FD4139">
        <w:tc>
          <w:tcPr>
            <w:tcW w:w="706" w:type="dxa"/>
          </w:tcPr>
          <w:p w14:paraId="19A08951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EC099CE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7DD94235" w14:textId="77777777" w:rsidR="0010121A" w:rsidRPr="005E42BD" w:rsidRDefault="0010121A" w:rsidP="00FD4139">
            <w:pPr>
              <w:widowControl w:val="0"/>
              <w:spacing w:line="288" w:lineRule="auto"/>
              <w:rPr>
                <w:rFonts w:eastAsia="Times New Roman" w:cstheme="minorHAnsi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A64F6B">
              <w:rPr>
                <w:rFonts w:cstheme="minorHAnsi"/>
                <w:szCs w:val="18"/>
              </w:rPr>
              <w:t>onudnik</w:t>
            </w:r>
            <w:r>
              <w:rPr>
                <w:rFonts w:cstheme="minorHAnsi"/>
                <w:szCs w:val="18"/>
              </w:rPr>
              <w:t xml:space="preserve"> je</w:t>
            </w:r>
            <w:r w:rsidRPr="00A64F6B">
              <w:rPr>
                <w:rFonts w:cstheme="minorHAnsi"/>
                <w:szCs w:val="18"/>
              </w:rPr>
              <w:t xml:space="preserve"> pred</w:t>
            </w:r>
            <w:r>
              <w:rPr>
                <w:rFonts w:cstheme="minorHAnsi"/>
                <w:szCs w:val="18"/>
              </w:rPr>
              <w:t>hodno registriran pri Arhivu RS</w:t>
            </w:r>
          </w:p>
        </w:tc>
        <w:tc>
          <w:tcPr>
            <w:tcW w:w="631" w:type="dxa"/>
          </w:tcPr>
          <w:p w14:paraId="12CDEB4F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0C8F983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34FAFA17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09430660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6B584925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1B5922B1" w14:textId="77777777" w:rsidR="0010121A" w:rsidRPr="00035B62" w:rsidRDefault="0010121A" w:rsidP="00035B62">
      <w:pPr>
        <w:spacing w:before="20" w:after="20"/>
        <w:rPr>
          <w:rFonts w:cstheme="minorHAnsi"/>
          <w:szCs w:val="18"/>
        </w:rPr>
      </w:pPr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50FD4FC1" w14:textId="77777777" w:rsidTr="00FD4139">
        <w:tc>
          <w:tcPr>
            <w:tcW w:w="706" w:type="dxa"/>
            <w:shd w:val="clear" w:color="auto" w:fill="FFF2CC" w:themeFill="accent4" w:themeFillTint="33"/>
          </w:tcPr>
          <w:p w14:paraId="4594AE14" w14:textId="0FBAD987" w:rsidR="0010121A" w:rsidRPr="00EB5061" w:rsidRDefault="00036D73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89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73E6FD92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(vložitev zahtevka)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7F9AAEB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6C2E8DA8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70E3D8BF" w14:textId="77777777" w:rsidTr="00FD4139">
        <w:tc>
          <w:tcPr>
            <w:tcW w:w="706" w:type="dxa"/>
          </w:tcPr>
          <w:p w14:paraId="20E9845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986E6A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074B87D6" w14:textId="77777777" w:rsidR="0010121A" w:rsidRPr="005E42BD" w:rsidRDefault="0010121A" w:rsidP="00FD4139">
            <w:pPr>
              <w:widowControl w:val="0"/>
              <w:spacing w:line="288" w:lineRule="auto"/>
              <w:rPr>
                <w:rFonts w:eastAsia="Times New Roman" w:cstheme="minorHAnsi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A64F6B">
              <w:rPr>
                <w:rFonts w:cstheme="minorHAnsi"/>
                <w:szCs w:val="18"/>
              </w:rPr>
              <w:t>onudnik</w:t>
            </w:r>
            <w:r>
              <w:rPr>
                <w:rFonts w:cstheme="minorHAnsi"/>
                <w:szCs w:val="18"/>
              </w:rPr>
              <w:t xml:space="preserve"> je</w:t>
            </w:r>
            <w:r w:rsidRPr="00A64F6B">
              <w:rPr>
                <w:rFonts w:cstheme="minorHAnsi"/>
                <w:szCs w:val="18"/>
              </w:rPr>
              <w:t xml:space="preserve"> pred</w:t>
            </w:r>
            <w:r>
              <w:rPr>
                <w:rFonts w:cstheme="minorHAnsi"/>
                <w:szCs w:val="18"/>
              </w:rPr>
              <w:t>hodno registriran pri Arhivu RS</w:t>
            </w:r>
          </w:p>
        </w:tc>
        <w:tc>
          <w:tcPr>
            <w:tcW w:w="631" w:type="dxa"/>
          </w:tcPr>
          <w:p w14:paraId="77A6D72F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69A19FD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273BE9" w14:paraId="7E7D31EF" w14:textId="77777777" w:rsidTr="00FD4139">
        <w:tc>
          <w:tcPr>
            <w:tcW w:w="706" w:type="dxa"/>
          </w:tcPr>
          <w:p w14:paraId="6FFF0F6B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6FF7BC7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323C372B" w14:textId="77777777" w:rsidR="0010121A" w:rsidRDefault="0010121A" w:rsidP="00FD4139">
            <w:pPr>
              <w:widowControl w:val="0"/>
              <w:spacing w:line="288" w:lineRule="auto"/>
              <w:jc w:val="both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vložen je zahtevek</w:t>
            </w:r>
            <w:r w:rsidRPr="00273BE9">
              <w:rPr>
                <w:rFonts w:cstheme="minorHAnsi"/>
                <w:szCs w:val="18"/>
              </w:rPr>
              <w:t xml:space="preserve"> za certificiranje strojne opreme na predpisanem obrazcu</w:t>
            </w:r>
          </w:p>
        </w:tc>
        <w:tc>
          <w:tcPr>
            <w:tcW w:w="631" w:type="dxa"/>
          </w:tcPr>
          <w:p w14:paraId="4B1D3719" w14:textId="77777777" w:rsidR="0010121A" w:rsidRPr="00273BE9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AD7A90D" w14:textId="77777777" w:rsidR="0010121A" w:rsidRPr="00273BE9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Cs w:val="18"/>
              </w:rPr>
            </w:pPr>
          </w:p>
        </w:tc>
      </w:tr>
      <w:tr w:rsidR="0010121A" w:rsidRPr="00273BE9" w14:paraId="2C2A7773" w14:textId="77777777" w:rsidTr="00FD4139">
        <w:tc>
          <w:tcPr>
            <w:tcW w:w="706" w:type="dxa"/>
          </w:tcPr>
          <w:p w14:paraId="23F19257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587D87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</w:t>
            </w:r>
          </w:p>
        </w:tc>
        <w:tc>
          <w:tcPr>
            <w:tcW w:w="6389" w:type="dxa"/>
          </w:tcPr>
          <w:p w14:paraId="4788244C" w14:textId="77777777" w:rsidR="0010121A" w:rsidRDefault="0010121A" w:rsidP="00FD4139">
            <w:pPr>
              <w:widowControl w:val="0"/>
              <w:spacing w:line="288" w:lineRule="auto"/>
              <w:jc w:val="both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vložen je zahtevek</w:t>
            </w:r>
            <w:r w:rsidRPr="00273BE9">
              <w:rPr>
                <w:rFonts w:cstheme="minorHAnsi"/>
                <w:szCs w:val="18"/>
              </w:rPr>
              <w:t xml:space="preserve"> za certificiranje programske opreme na predpisanem obrazcu</w:t>
            </w:r>
          </w:p>
        </w:tc>
        <w:tc>
          <w:tcPr>
            <w:tcW w:w="631" w:type="dxa"/>
          </w:tcPr>
          <w:p w14:paraId="4CE553FF" w14:textId="77777777" w:rsidR="0010121A" w:rsidRPr="00273BE9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14D4360E" w14:textId="77777777" w:rsidR="0010121A" w:rsidRPr="00273BE9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Cs w:val="18"/>
              </w:rPr>
            </w:pPr>
          </w:p>
        </w:tc>
      </w:tr>
      <w:tr w:rsidR="0010121A" w:rsidRPr="00273BE9" w14:paraId="4499DB14" w14:textId="77777777" w:rsidTr="00FD4139">
        <w:tc>
          <w:tcPr>
            <w:tcW w:w="706" w:type="dxa"/>
          </w:tcPr>
          <w:p w14:paraId="743551B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C8DAD22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4</w:t>
            </w:r>
          </w:p>
        </w:tc>
        <w:tc>
          <w:tcPr>
            <w:tcW w:w="6389" w:type="dxa"/>
          </w:tcPr>
          <w:p w14:paraId="2237B35E" w14:textId="77777777" w:rsidR="0010121A" w:rsidRDefault="0010121A" w:rsidP="00FD4139">
            <w:pPr>
              <w:widowControl w:val="0"/>
              <w:spacing w:line="288" w:lineRule="auto"/>
              <w:jc w:val="both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vložen je zahtevek</w:t>
            </w:r>
            <w:r w:rsidRPr="00273BE9">
              <w:rPr>
                <w:rFonts w:cstheme="minorHAnsi"/>
                <w:szCs w:val="18"/>
              </w:rPr>
              <w:t xml:space="preserve"> za certificiranje storitev na predpisanem obrazcu</w:t>
            </w:r>
          </w:p>
        </w:tc>
        <w:tc>
          <w:tcPr>
            <w:tcW w:w="631" w:type="dxa"/>
          </w:tcPr>
          <w:p w14:paraId="4DE8D199" w14:textId="77777777" w:rsidR="0010121A" w:rsidRPr="00273BE9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77BDBA1D" w14:textId="77777777" w:rsidR="0010121A" w:rsidRPr="00273BE9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Cs w:val="18"/>
              </w:rPr>
            </w:pPr>
          </w:p>
        </w:tc>
      </w:tr>
      <w:tr w:rsidR="0010121A" w:rsidRPr="00273BE9" w14:paraId="12A12A3D" w14:textId="77777777" w:rsidTr="00FD4139">
        <w:tc>
          <w:tcPr>
            <w:tcW w:w="706" w:type="dxa"/>
          </w:tcPr>
          <w:p w14:paraId="5D766182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187B0D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5</w:t>
            </w:r>
          </w:p>
        </w:tc>
        <w:tc>
          <w:tcPr>
            <w:tcW w:w="6389" w:type="dxa"/>
          </w:tcPr>
          <w:p w14:paraId="6D98D2B1" w14:textId="77777777" w:rsidR="0010121A" w:rsidRDefault="0010121A" w:rsidP="00FD4139">
            <w:pPr>
              <w:widowControl w:val="0"/>
              <w:spacing w:line="288" w:lineRule="auto"/>
              <w:jc w:val="both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vložen je zahtevek</w:t>
            </w:r>
            <w:r w:rsidRPr="00273BE9">
              <w:rPr>
                <w:rFonts w:cstheme="minorHAnsi"/>
                <w:szCs w:val="18"/>
              </w:rPr>
              <w:t xml:space="preserve"> za certifikacijo za vsak kos opreme oziroma za vsako </w:t>
            </w:r>
            <w:r>
              <w:rPr>
                <w:rFonts w:cstheme="minorHAnsi"/>
                <w:szCs w:val="18"/>
              </w:rPr>
              <w:t>storitev posebej</w:t>
            </w:r>
          </w:p>
        </w:tc>
        <w:tc>
          <w:tcPr>
            <w:tcW w:w="631" w:type="dxa"/>
          </w:tcPr>
          <w:p w14:paraId="1AD7CA49" w14:textId="77777777" w:rsidR="0010121A" w:rsidRPr="00273BE9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63782144" w14:textId="77777777" w:rsidR="0010121A" w:rsidRPr="00273BE9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Cs w:val="18"/>
              </w:rPr>
            </w:pPr>
          </w:p>
        </w:tc>
      </w:tr>
      <w:tr w:rsidR="0010121A" w:rsidRPr="00273BE9" w14:paraId="1D6C3C56" w14:textId="77777777" w:rsidTr="00FD4139">
        <w:tc>
          <w:tcPr>
            <w:tcW w:w="706" w:type="dxa"/>
          </w:tcPr>
          <w:p w14:paraId="4BDE154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1E39B6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6</w:t>
            </w:r>
          </w:p>
        </w:tc>
        <w:tc>
          <w:tcPr>
            <w:tcW w:w="6389" w:type="dxa"/>
          </w:tcPr>
          <w:p w14:paraId="33CD0732" w14:textId="77777777" w:rsidR="0010121A" w:rsidRDefault="0010121A" w:rsidP="00FD4139">
            <w:pPr>
              <w:widowControl w:val="0"/>
              <w:spacing w:line="288" w:lineRule="auto"/>
              <w:jc w:val="both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z</w:t>
            </w:r>
            <w:r w:rsidRPr="00273BE9">
              <w:rPr>
                <w:rFonts w:cstheme="minorHAnsi"/>
                <w:szCs w:val="18"/>
              </w:rPr>
              <w:t xml:space="preserve">ahtevek </w:t>
            </w:r>
            <w:r>
              <w:rPr>
                <w:rFonts w:cstheme="minorHAnsi"/>
                <w:szCs w:val="18"/>
              </w:rPr>
              <w:t xml:space="preserve">je vložen </w:t>
            </w:r>
            <w:r w:rsidRPr="00273BE9">
              <w:rPr>
                <w:rFonts w:cstheme="minorHAnsi"/>
                <w:szCs w:val="18"/>
              </w:rPr>
              <w:t xml:space="preserve">v slovenskem jeziku, priložena dokumentacija po predhodnem soglasju Arhiva RS </w:t>
            </w:r>
            <w:r>
              <w:rPr>
                <w:rFonts w:cstheme="minorHAnsi"/>
                <w:szCs w:val="18"/>
              </w:rPr>
              <w:t>v drugem jeziku</w:t>
            </w:r>
          </w:p>
        </w:tc>
        <w:tc>
          <w:tcPr>
            <w:tcW w:w="631" w:type="dxa"/>
          </w:tcPr>
          <w:p w14:paraId="5B99E806" w14:textId="77777777" w:rsidR="0010121A" w:rsidRPr="00273BE9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A67065F" w14:textId="77777777" w:rsidR="0010121A" w:rsidRPr="00273BE9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Cs w:val="18"/>
              </w:rPr>
            </w:pPr>
          </w:p>
        </w:tc>
      </w:tr>
      <w:tr w:rsidR="0010121A" w:rsidRPr="00EB5061" w14:paraId="2BF95BAA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5C53703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0804673E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183E4DB2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1510ADC1" w14:textId="77777777" w:rsidTr="00FD4139">
        <w:tc>
          <w:tcPr>
            <w:tcW w:w="706" w:type="dxa"/>
            <w:shd w:val="clear" w:color="auto" w:fill="FFF2CC" w:themeFill="accent4" w:themeFillTint="33"/>
          </w:tcPr>
          <w:p w14:paraId="29375D56" w14:textId="10008CB4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9</w:t>
            </w:r>
            <w:r w:rsidR="00036D73">
              <w:rPr>
                <w:rFonts w:cstheme="minorHAnsi"/>
                <w:szCs w:val="18"/>
              </w:rPr>
              <w:t>0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4C048482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(zahtevek za certifikacijo spremljevalnih storitev)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645C4804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4343A4A9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31E7E5B2" w14:textId="77777777" w:rsidTr="00FD4139">
        <w:tc>
          <w:tcPr>
            <w:tcW w:w="706" w:type="dxa"/>
          </w:tcPr>
          <w:p w14:paraId="3BE68E1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6E6056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37681ADA" w14:textId="0786A1AC" w:rsidR="0010121A" w:rsidRPr="009B5E20" w:rsidRDefault="0010121A" w:rsidP="009B5E20">
            <w:pPr>
              <w:widowControl w:val="0"/>
              <w:spacing w:line="288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Vloga je možna le za</w:t>
            </w:r>
            <w:r w:rsidRPr="00E71D7E">
              <w:rPr>
                <w:rFonts w:cstheme="minorHAnsi"/>
                <w:szCs w:val="18"/>
              </w:rPr>
              <w:t xml:space="preserve"> te storitve:</w:t>
            </w:r>
          </w:p>
        </w:tc>
        <w:tc>
          <w:tcPr>
            <w:tcW w:w="631" w:type="dxa"/>
          </w:tcPr>
          <w:p w14:paraId="2FDADE89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A97F03A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9B5E20" w:rsidRPr="00EB5061" w14:paraId="0B22A6BB" w14:textId="77777777" w:rsidTr="00FD4139">
        <w:tc>
          <w:tcPr>
            <w:tcW w:w="706" w:type="dxa"/>
          </w:tcPr>
          <w:p w14:paraId="1A1444A8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69AA24C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4550F91A" w14:textId="001A551D" w:rsidR="009B5E20" w:rsidRPr="009B5E20" w:rsidRDefault="009B5E20" w:rsidP="009B5E20">
            <w:pPr>
              <w:pStyle w:val="Odstavekseznama"/>
              <w:widowControl w:val="0"/>
              <w:numPr>
                <w:ilvl w:val="0"/>
                <w:numId w:val="37"/>
              </w:numPr>
              <w:spacing w:line="288" w:lineRule="auto"/>
              <w:ind w:left="455"/>
              <w:rPr>
                <w:rFonts w:cstheme="minorHAnsi"/>
                <w:szCs w:val="18"/>
              </w:rPr>
            </w:pPr>
            <w:r w:rsidRPr="009B5E20">
              <w:rPr>
                <w:rFonts w:cstheme="minorHAnsi"/>
                <w:szCs w:val="18"/>
              </w:rPr>
              <w:t xml:space="preserve">zajem dokumentarnega gradiva v digitalni obliki, </w:t>
            </w:r>
          </w:p>
        </w:tc>
        <w:tc>
          <w:tcPr>
            <w:tcW w:w="631" w:type="dxa"/>
          </w:tcPr>
          <w:p w14:paraId="4E713CD3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9375772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9B5E20" w:rsidRPr="00EB5061" w14:paraId="2D4920BD" w14:textId="77777777" w:rsidTr="00FD4139">
        <w:tc>
          <w:tcPr>
            <w:tcW w:w="706" w:type="dxa"/>
          </w:tcPr>
          <w:p w14:paraId="251C733C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F7D8C5A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E7E4472" w14:textId="0D3FE094" w:rsidR="009B5E20" w:rsidRPr="009B5E20" w:rsidRDefault="009B5E20" w:rsidP="009B5E20">
            <w:pPr>
              <w:pStyle w:val="Odstavekseznama"/>
              <w:widowControl w:val="0"/>
              <w:numPr>
                <w:ilvl w:val="0"/>
                <w:numId w:val="37"/>
              </w:numPr>
              <w:spacing w:line="288" w:lineRule="auto"/>
              <w:ind w:left="455"/>
              <w:rPr>
                <w:rFonts w:cstheme="minorHAnsi"/>
                <w:szCs w:val="18"/>
              </w:rPr>
            </w:pPr>
            <w:r w:rsidRPr="009B5E20">
              <w:rPr>
                <w:rFonts w:cstheme="minorHAnsi"/>
                <w:szCs w:val="18"/>
              </w:rPr>
              <w:t xml:space="preserve">pretvorba dokumentarnega gradiva iz fizične v digitalno obliko, </w:t>
            </w:r>
          </w:p>
        </w:tc>
        <w:tc>
          <w:tcPr>
            <w:tcW w:w="631" w:type="dxa"/>
          </w:tcPr>
          <w:p w14:paraId="6D148488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72D3B4F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9B5E20" w:rsidRPr="00EB5061" w14:paraId="320F9F62" w14:textId="77777777" w:rsidTr="00FD4139">
        <w:tc>
          <w:tcPr>
            <w:tcW w:w="706" w:type="dxa"/>
          </w:tcPr>
          <w:p w14:paraId="2D1C02FE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6AB9787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FE0D3F0" w14:textId="6697333B" w:rsidR="009B5E20" w:rsidRPr="009B5E20" w:rsidRDefault="009B5E20" w:rsidP="009B5E20">
            <w:pPr>
              <w:pStyle w:val="Odstavekseznama"/>
              <w:widowControl w:val="0"/>
              <w:numPr>
                <w:ilvl w:val="0"/>
                <w:numId w:val="37"/>
              </w:numPr>
              <w:spacing w:line="288" w:lineRule="auto"/>
              <w:ind w:left="455"/>
              <w:rPr>
                <w:rFonts w:cstheme="minorHAnsi"/>
                <w:szCs w:val="18"/>
              </w:rPr>
            </w:pPr>
            <w:r w:rsidRPr="009B5E20">
              <w:rPr>
                <w:rFonts w:cstheme="minorHAnsi"/>
                <w:szCs w:val="18"/>
              </w:rPr>
              <w:t xml:space="preserve">pretvorba dokumentarnega gradiva iz digitalne v obliko za dolgoročno hrambo, </w:t>
            </w:r>
          </w:p>
        </w:tc>
        <w:tc>
          <w:tcPr>
            <w:tcW w:w="631" w:type="dxa"/>
          </w:tcPr>
          <w:p w14:paraId="0F2F5304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590761B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9B5E20" w:rsidRPr="00EB5061" w14:paraId="0D368294" w14:textId="77777777" w:rsidTr="00FD4139">
        <w:tc>
          <w:tcPr>
            <w:tcW w:w="706" w:type="dxa"/>
          </w:tcPr>
          <w:p w14:paraId="0CC52B3E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318A3D2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3516EE7" w14:textId="51953FC1" w:rsidR="009B5E20" w:rsidRPr="009B5E20" w:rsidRDefault="009B5E20" w:rsidP="009B5E20">
            <w:pPr>
              <w:pStyle w:val="Odstavekseznama"/>
              <w:widowControl w:val="0"/>
              <w:numPr>
                <w:ilvl w:val="0"/>
                <w:numId w:val="37"/>
              </w:numPr>
              <w:spacing w:line="288" w:lineRule="auto"/>
              <w:ind w:left="455"/>
              <w:rPr>
                <w:rFonts w:cstheme="minorHAnsi"/>
                <w:szCs w:val="18"/>
              </w:rPr>
            </w:pPr>
            <w:r w:rsidRPr="009B5E20">
              <w:rPr>
                <w:rFonts w:cstheme="minorHAnsi"/>
                <w:szCs w:val="18"/>
              </w:rPr>
              <w:t xml:space="preserve">urejanje ali odbiranje dokumentarnega gradiva v digitalni obliki, </w:t>
            </w:r>
          </w:p>
        </w:tc>
        <w:tc>
          <w:tcPr>
            <w:tcW w:w="631" w:type="dxa"/>
          </w:tcPr>
          <w:p w14:paraId="461875ED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370E60E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9B5E20" w:rsidRPr="00EB5061" w14:paraId="33C6A6DE" w14:textId="77777777" w:rsidTr="00FD4139">
        <w:tc>
          <w:tcPr>
            <w:tcW w:w="706" w:type="dxa"/>
          </w:tcPr>
          <w:p w14:paraId="1E70DF50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B33CCA3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3D3E7B7B" w14:textId="65BBBE28" w:rsidR="009B5E20" w:rsidRPr="009B5E20" w:rsidRDefault="009B5E20" w:rsidP="009B5E20">
            <w:pPr>
              <w:pStyle w:val="Odstavekseznama"/>
              <w:widowControl w:val="0"/>
              <w:numPr>
                <w:ilvl w:val="0"/>
                <w:numId w:val="37"/>
              </w:numPr>
              <w:spacing w:line="288" w:lineRule="auto"/>
              <w:ind w:left="455"/>
              <w:rPr>
                <w:rFonts w:cstheme="minorHAnsi"/>
                <w:szCs w:val="18"/>
              </w:rPr>
            </w:pPr>
            <w:r w:rsidRPr="009B5E20">
              <w:rPr>
                <w:rFonts w:cstheme="minorHAnsi"/>
                <w:szCs w:val="18"/>
              </w:rPr>
              <w:t xml:space="preserve">uničevanje dokumentarnega gradiva v digitalni obliki, </w:t>
            </w:r>
          </w:p>
        </w:tc>
        <w:tc>
          <w:tcPr>
            <w:tcW w:w="631" w:type="dxa"/>
          </w:tcPr>
          <w:p w14:paraId="2113F7AD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6116119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9B5E20" w:rsidRPr="00EB5061" w14:paraId="603497B3" w14:textId="77777777" w:rsidTr="00FD4139">
        <w:tc>
          <w:tcPr>
            <w:tcW w:w="706" w:type="dxa"/>
          </w:tcPr>
          <w:p w14:paraId="4DE04BEC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0CD832A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72DA159" w14:textId="6E7AE5B6" w:rsidR="009B5E20" w:rsidRPr="009B5E20" w:rsidRDefault="009B5E20" w:rsidP="009B5E20">
            <w:pPr>
              <w:pStyle w:val="Odstavekseznama"/>
              <w:widowControl w:val="0"/>
              <w:numPr>
                <w:ilvl w:val="0"/>
                <w:numId w:val="37"/>
              </w:numPr>
              <w:spacing w:line="288" w:lineRule="auto"/>
              <w:ind w:left="455"/>
              <w:rPr>
                <w:rFonts w:cstheme="minorHAnsi"/>
                <w:szCs w:val="18"/>
              </w:rPr>
            </w:pPr>
            <w:r w:rsidRPr="009B5E20">
              <w:rPr>
                <w:rFonts w:cstheme="minorHAnsi"/>
                <w:szCs w:val="18"/>
              </w:rPr>
              <w:t xml:space="preserve">zagotavljanje varnih prostorov za hrambo gradiva v digitalni obliki, </w:t>
            </w:r>
          </w:p>
        </w:tc>
        <w:tc>
          <w:tcPr>
            <w:tcW w:w="631" w:type="dxa"/>
          </w:tcPr>
          <w:p w14:paraId="0C93AAED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811068A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9B5E20" w:rsidRPr="00EB5061" w14:paraId="167DE223" w14:textId="77777777" w:rsidTr="00FD4139">
        <w:tc>
          <w:tcPr>
            <w:tcW w:w="706" w:type="dxa"/>
          </w:tcPr>
          <w:p w14:paraId="4410344A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CB2CB0E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3224BF90" w14:textId="7BCB6782" w:rsidR="009B5E20" w:rsidRPr="009B5E20" w:rsidRDefault="009B5E20" w:rsidP="009B5E20">
            <w:pPr>
              <w:pStyle w:val="Odstavekseznama"/>
              <w:widowControl w:val="0"/>
              <w:numPr>
                <w:ilvl w:val="0"/>
                <w:numId w:val="37"/>
              </w:numPr>
              <w:spacing w:line="288" w:lineRule="auto"/>
              <w:ind w:left="455"/>
              <w:rPr>
                <w:rFonts w:cstheme="minorHAnsi"/>
                <w:szCs w:val="18"/>
              </w:rPr>
            </w:pPr>
            <w:r w:rsidRPr="009B5E20">
              <w:rPr>
                <w:rFonts w:cstheme="minorHAnsi"/>
                <w:szCs w:val="18"/>
              </w:rPr>
              <w:t>druge storitve, ki kakor koli posegajo v celovitost, varnost ali avtentičnost dokumentarnega gradiva.</w:t>
            </w:r>
          </w:p>
        </w:tc>
        <w:tc>
          <w:tcPr>
            <w:tcW w:w="631" w:type="dxa"/>
          </w:tcPr>
          <w:p w14:paraId="46D5CB3B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2E2810F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0B88A1B7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2863A49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11AF4221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6F9402F1" w14:textId="77777777" w:rsidR="009B5E20" w:rsidRDefault="009B5E20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9B5E20" w:rsidRPr="00035B62" w14:paraId="7BFDC431" w14:textId="77777777" w:rsidTr="008E5C18">
        <w:tc>
          <w:tcPr>
            <w:tcW w:w="706" w:type="dxa"/>
            <w:shd w:val="clear" w:color="auto" w:fill="FFF2CC" w:themeFill="accent4" w:themeFillTint="33"/>
          </w:tcPr>
          <w:p w14:paraId="20F127A0" w14:textId="51A8D4BA" w:rsidR="009B5E20" w:rsidRPr="00EB5061" w:rsidRDefault="009B5E20" w:rsidP="009B5E20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91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5E89DD9F" w14:textId="542C025B" w:rsidR="009B5E20" w:rsidRPr="00035B62" w:rsidRDefault="009B5E20" w:rsidP="009B5E20">
            <w:pPr>
              <w:spacing w:before="20" w:after="20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</w:t>
            </w:r>
            <w:r>
              <w:rPr>
                <w:rFonts w:cstheme="minorHAnsi"/>
                <w:szCs w:val="18"/>
              </w:rPr>
              <w:t>pogoji za izvajanje certifikacije</w:t>
            </w:r>
            <w:r w:rsidRPr="00035B62">
              <w:rPr>
                <w:rFonts w:cstheme="minorHAnsi"/>
                <w:szCs w:val="18"/>
              </w:rPr>
              <w:t>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6A07F4F3" w14:textId="77777777" w:rsidR="009B5E20" w:rsidRPr="00035B62" w:rsidRDefault="009B5E20" w:rsidP="008E5C18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4E4D0676" w14:textId="77777777" w:rsidR="009B5E20" w:rsidRPr="00035B62" w:rsidRDefault="009B5E20" w:rsidP="008E5C18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9B5E20" w:rsidRPr="00EB5061" w14:paraId="2BEEBA77" w14:textId="77777777" w:rsidTr="008E5C18">
        <w:tc>
          <w:tcPr>
            <w:tcW w:w="706" w:type="dxa"/>
          </w:tcPr>
          <w:p w14:paraId="515C7825" w14:textId="77777777" w:rsidR="009B5E20" w:rsidRPr="00EB5061" w:rsidRDefault="009B5E20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37A1674" w14:textId="77777777" w:rsidR="009B5E20" w:rsidRPr="00EB5061" w:rsidRDefault="009B5E20" w:rsidP="008E5C18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5DBC5960" w14:textId="78543826" w:rsidR="009B5E20" w:rsidRPr="009B5E20" w:rsidRDefault="009B5E20" w:rsidP="008E5C18">
            <w:pPr>
              <w:widowControl w:val="0"/>
              <w:spacing w:line="288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/</w:t>
            </w:r>
          </w:p>
        </w:tc>
        <w:tc>
          <w:tcPr>
            <w:tcW w:w="631" w:type="dxa"/>
          </w:tcPr>
          <w:p w14:paraId="1DBD8DAC" w14:textId="77777777" w:rsidR="009B5E20" w:rsidRPr="00EB5061" w:rsidRDefault="009B5E20" w:rsidP="008E5C18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BF0B224" w14:textId="77777777" w:rsidR="009B5E20" w:rsidRPr="00EB5061" w:rsidRDefault="009B5E20" w:rsidP="008E5C18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9B5E20" w:rsidRPr="00EB5061" w14:paraId="20B6C4FB" w14:textId="77777777" w:rsidTr="008E5C18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62D569A8" w14:textId="77777777" w:rsidR="009B5E20" w:rsidRPr="00EB5061" w:rsidRDefault="009B5E20" w:rsidP="008E5C18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30434B91" w14:textId="77777777" w:rsidR="009B5E20" w:rsidRPr="00EB5061" w:rsidRDefault="009B5E20" w:rsidP="008E5C18">
            <w:pPr>
              <w:rPr>
                <w:rFonts w:cstheme="minorHAnsi"/>
                <w:szCs w:val="18"/>
              </w:rPr>
            </w:pPr>
          </w:p>
        </w:tc>
      </w:tr>
    </w:tbl>
    <w:p w14:paraId="1C41BCB5" w14:textId="77777777" w:rsidR="009B5E20" w:rsidRDefault="009B5E20" w:rsidP="0010121A">
      <w:pPr>
        <w:sectPr w:rsidR="009B5E20" w:rsidSect="00CF4828">
          <w:headerReference w:type="default" r:id="rId8"/>
          <w:footerReference w:type="default" r:id="rId9"/>
          <w:pgSz w:w="11906" w:h="16838"/>
          <w:pgMar w:top="1417" w:right="1417" w:bottom="1134" w:left="1417" w:header="708" w:footer="1025" w:gutter="0"/>
          <w:cols w:space="708"/>
          <w:docGrid w:linePitch="360"/>
        </w:sectPr>
      </w:pPr>
    </w:p>
    <w:p w14:paraId="0022838D" w14:textId="294A7AED" w:rsidR="00036D73" w:rsidRPr="00460457" w:rsidRDefault="00036D73" w:rsidP="00036D73">
      <w:pPr>
        <w:shd w:val="clear" w:color="auto" w:fill="F2F2F2" w:themeFill="background1" w:themeFillShade="F2"/>
        <w:rPr>
          <w:b/>
          <w:sz w:val="22"/>
        </w:rPr>
      </w:pPr>
      <w:r w:rsidRPr="00460457">
        <w:rPr>
          <w:b/>
          <w:sz w:val="22"/>
        </w:rPr>
        <w:lastRenderedPageBreak/>
        <w:t>6. CERTIFIKACIJA STROJNE OPREME</w:t>
      </w:r>
    </w:p>
    <w:p w14:paraId="148707BA" w14:textId="77777777" w:rsidR="00460457" w:rsidRDefault="00460457" w:rsidP="00460457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4389A348" w14:textId="77777777" w:rsidTr="00FD4139">
        <w:tc>
          <w:tcPr>
            <w:tcW w:w="706" w:type="dxa"/>
            <w:shd w:val="clear" w:color="auto" w:fill="FFF2CC" w:themeFill="accent4" w:themeFillTint="33"/>
          </w:tcPr>
          <w:p w14:paraId="7ADE0506" w14:textId="69A13F54" w:rsidR="0010121A" w:rsidRPr="00EB5061" w:rsidRDefault="00036D73" w:rsidP="009B5E20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9</w:t>
            </w:r>
            <w:r w:rsidR="009B5E20">
              <w:rPr>
                <w:rFonts w:cstheme="minorHAnsi"/>
                <w:szCs w:val="18"/>
              </w:rPr>
              <w:t>2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3273B702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(predmet certifikacije strojne opreme)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1C409D13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75D6911B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0536FED7" w14:textId="77777777" w:rsidTr="00FD4139">
        <w:tc>
          <w:tcPr>
            <w:tcW w:w="706" w:type="dxa"/>
          </w:tcPr>
          <w:p w14:paraId="1249DF5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709F2C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5427241B" w14:textId="42D05127" w:rsidR="0010121A" w:rsidRPr="009B5E20" w:rsidRDefault="0010121A" w:rsidP="00FD4139">
            <w:pPr>
              <w:widowControl w:val="0"/>
              <w:spacing w:line="288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Ponudnik certificira strojno opremo:</w:t>
            </w:r>
          </w:p>
        </w:tc>
        <w:tc>
          <w:tcPr>
            <w:tcW w:w="631" w:type="dxa"/>
          </w:tcPr>
          <w:p w14:paraId="7CA102DC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7F7B712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9B5E20" w:rsidRPr="00EB5061" w14:paraId="3721C709" w14:textId="77777777" w:rsidTr="00FD4139">
        <w:tc>
          <w:tcPr>
            <w:tcW w:w="706" w:type="dxa"/>
          </w:tcPr>
          <w:p w14:paraId="2D9E4805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C3DAFD3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58EFA7B" w14:textId="2350BE13" w:rsidR="009B5E20" w:rsidRDefault="009B5E20" w:rsidP="009B5E20">
            <w:pPr>
              <w:widowControl w:val="0"/>
              <w:spacing w:line="288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- strežniki</w:t>
            </w:r>
            <w:r w:rsidRPr="00C43D11">
              <w:rPr>
                <w:rFonts w:cstheme="minorHAnsi"/>
                <w:szCs w:val="18"/>
              </w:rPr>
              <w:t>,</w:t>
            </w:r>
          </w:p>
        </w:tc>
        <w:tc>
          <w:tcPr>
            <w:tcW w:w="631" w:type="dxa"/>
          </w:tcPr>
          <w:p w14:paraId="692C2FCD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F32B39F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9B5E20" w:rsidRPr="00EB5061" w14:paraId="35F99074" w14:textId="77777777" w:rsidTr="00FD4139">
        <w:tc>
          <w:tcPr>
            <w:tcW w:w="706" w:type="dxa"/>
          </w:tcPr>
          <w:p w14:paraId="4A99F92F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FF96B86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E9EB949" w14:textId="2F3D3DDB" w:rsidR="009B5E20" w:rsidRDefault="009B5E20" w:rsidP="009B5E20">
            <w:pPr>
              <w:widowControl w:val="0"/>
              <w:spacing w:line="288" w:lineRule="auto"/>
              <w:rPr>
                <w:rFonts w:cstheme="minorHAnsi"/>
                <w:szCs w:val="18"/>
              </w:rPr>
            </w:pPr>
            <w:r w:rsidRPr="00C43D11">
              <w:rPr>
                <w:rFonts w:cstheme="minorHAnsi"/>
                <w:szCs w:val="18"/>
              </w:rPr>
              <w:t>- diskovna polja,</w:t>
            </w:r>
          </w:p>
        </w:tc>
        <w:tc>
          <w:tcPr>
            <w:tcW w:w="631" w:type="dxa"/>
          </w:tcPr>
          <w:p w14:paraId="5A371BE8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F366CD3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9B5E20" w:rsidRPr="00EB5061" w14:paraId="41913FDC" w14:textId="77777777" w:rsidTr="00FD4139">
        <w:tc>
          <w:tcPr>
            <w:tcW w:w="706" w:type="dxa"/>
          </w:tcPr>
          <w:p w14:paraId="201FF7EE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5772F1F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48575A94" w14:textId="5B7ABB72" w:rsidR="009B5E20" w:rsidRDefault="009B5E20" w:rsidP="009B5E20">
            <w:pPr>
              <w:widowControl w:val="0"/>
              <w:spacing w:line="288" w:lineRule="auto"/>
              <w:rPr>
                <w:rFonts w:cstheme="minorHAnsi"/>
                <w:szCs w:val="18"/>
              </w:rPr>
            </w:pPr>
            <w:r w:rsidRPr="00C43D11">
              <w:rPr>
                <w:rFonts w:cstheme="minorHAnsi"/>
                <w:szCs w:val="18"/>
              </w:rPr>
              <w:t>- knjižnice,</w:t>
            </w:r>
          </w:p>
        </w:tc>
        <w:tc>
          <w:tcPr>
            <w:tcW w:w="631" w:type="dxa"/>
          </w:tcPr>
          <w:p w14:paraId="5A3AC0F2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B08F44F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9B5E20" w:rsidRPr="00EB5061" w14:paraId="1BFAAF8A" w14:textId="77777777" w:rsidTr="00FD4139">
        <w:tc>
          <w:tcPr>
            <w:tcW w:w="706" w:type="dxa"/>
          </w:tcPr>
          <w:p w14:paraId="3A38BB0D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D6CA888" w14:textId="77777777" w:rsidR="009B5E20" w:rsidRPr="00EB5061" w:rsidRDefault="009B5E20" w:rsidP="009B5E20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3C8A35D5" w14:textId="282E0441" w:rsidR="009B5E20" w:rsidRDefault="009B5E20" w:rsidP="009B5E20">
            <w:pPr>
              <w:widowControl w:val="0"/>
              <w:spacing w:line="288" w:lineRule="auto"/>
              <w:rPr>
                <w:rFonts w:cstheme="minorHAnsi"/>
                <w:szCs w:val="18"/>
              </w:rPr>
            </w:pPr>
            <w:r w:rsidRPr="00C43D11">
              <w:rPr>
                <w:rFonts w:cstheme="minorHAnsi"/>
                <w:szCs w:val="18"/>
              </w:rPr>
              <w:t>- optičn</w:t>
            </w:r>
            <w:r>
              <w:rPr>
                <w:rFonts w:cstheme="minorHAnsi"/>
                <w:szCs w:val="18"/>
              </w:rPr>
              <w:t>i bralniki</w:t>
            </w:r>
            <w:r w:rsidRPr="00C43D11">
              <w:rPr>
                <w:rFonts w:cstheme="minorHAnsi"/>
                <w:szCs w:val="18"/>
              </w:rPr>
              <w:t>.</w:t>
            </w:r>
          </w:p>
        </w:tc>
        <w:tc>
          <w:tcPr>
            <w:tcW w:w="631" w:type="dxa"/>
          </w:tcPr>
          <w:p w14:paraId="1D4010B6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DCDD1E9" w14:textId="77777777" w:rsidR="009B5E20" w:rsidRPr="00EB5061" w:rsidRDefault="009B5E20" w:rsidP="009B5E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16FB7162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29DB34A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597FCD7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473973D3" w14:textId="77777777" w:rsidR="0010121A" w:rsidRDefault="0010121A" w:rsidP="0010121A"/>
    <w:p w14:paraId="3870426C" w14:textId="77777777" w:rsidR="00CF4828" w:rsidRDefault="00CF4828" w:rsidP="0010121A"/>
    <w:p w14:paraId="150C29B2" w14:textId="1A00140C" w:rsidR="00036D73" w:rsidRPr="00460457" w:rsidRDefault="00036D73" w:rsidP="00036D73">
      <w:pPr>
        <w:shd w:val="clear" w:color="auto" w:fill="F2F2F2" w:themeFill="background1" w:themeFillShade="F2"/>
        <w:rPr>
          <w:b/>
          <w:sz w:val="20"/>
        </w:rPr>
      </w:pPr>
      <w:r w:rsidRPr="00460457">
        <w:rPr>
          <w:b/>
          <w:sz w:val="20"/>
        </w:rPr>
        <w:t xml:space="preserve">6.1 </w:t>
      </w:r>
      <w:bookmarkStart w:id="1" w:name="_Toc289843"/>
      <w:r w:rsidRPr="00460457">
        <w:rPr>
          <w:b/>
          <w:sz w:val="20"/>
        </w:rPr>
        <w:t>SPLOŠNE ZAHTEVE ZA CERTIFIKACIJO STROJNE OPREME</w:t>
      </w:r>
      <w:bookmarkEnd w:id="1"/>
    </w:p>
    <w:p w14:paraId="5F70D789" w14:textId="77777777" w:rsidR="00460457" w:rsidRDefault="00460457" w:rsidP="00460457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544FE" w14:paraId="64DAF123" w14:textId="77777777" w:rsidTr="00FD4139">
        <w:tc>
          <w:tcPr>
            <w:tcW w:w="706" w:type="dxa"/>
            <w:shd w:val="clear" w:color="auto" w:fill="FFF2CC" w:themeFill="accent4" w:themeFillTint="33"/>
          </w:tcPr>
          <w:p w14:paraId="021D3A7A" w14:textId="3990B3A4" w:rsidR="0010121A" w:rsidRPr="000544FE" w:rsidRDefault="00036D73" w:rsidP="009B5E20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9</w:t>
            </w:r>
            <w:r w:rsidR="009B5E20">
              <w:rPr>
                <w:rFonts w:cstheme="minorHAnsi"/>
                <w:szCs w:val="18"/>
              </w:rPr>
              <w:t>3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3658FF1C" w14:textId="62202721" w:rsidR="0010121A" w:rsidRPr="00035B62" w:rsidRDefault="00036D73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2" w:name="_Toc289844"/>
            <w:r w:rsidRPr="00035B62">
              <w:rPr>
                <w:rFonts w:cstheme="minorHAnsi"/>
                <w:szCs w:val="18"/>
              </w:rPr>
              <w:t>(nizkonapetostna direktiva)</w:t>
            </w:r>
            <w:bookmarkEnd w:id="2"/>
          </w:p>
        </w:tc>
        <w:tc>
          <w:tcPr>
            <w:tcW w:w="631" w:type="dxa"/>
            <w:shd w:val="clear" w:color="auto" w:fill="FFF2CC" w:themeFill="accent4" w:themeFillTint="33"/>
          </w:tcPr>
          <w:p w14:paraId="0F3FB622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1A3B027B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04130380" w14:textId="77777777" w:rsidTr="00FD4139">
        <w:tc>
          <w:tcPr>
            <w:tcW w:w="706" w:type="dxa"/>
          </w:tcPr>
          <w:p w14:paraId="3E61BE5B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6D07F73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47B6492D" w14:textId="77777777" w:rsidR="0010121A" w:rsidRPr="000544FE" w:rsidRDefault="0010121A" w:rsidP="00AD0A6A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strojna oprema za izvajanje storitev je skladna z nizkonapetostno direktivo</w:t>
            </w:r>
          </w:p>
        </w:tc>
        <w:tc>
          <w:tcPr>
            <w:tcW w:w="631" w:type="dxa"/>
          </w:tcPr>
          <w:p w14:paraId="37221A7D" w14:textId="77777777" w:rsidR="0010121A" w:rsidRPr="000544FE" w:rsidRDefault="0010121A" w:rsidP="00AD0A6A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25F10C4" w14:textId="77777777" w:rsidR="0010121A" w:rsidRPr="000544FE" w:rsidRDefault="0010121A" w:rsidP="00AD0A6A">
            <w:pPr>
              <w:rPr>
                <w:rFonts w:cstheme="minorHAnsi"/>
                <w:szCs w:val="18"/>
              </w:rPr>
            </w:pPr>
          </w:p>
        </w:tc>
      </w:tr>
      <w:tr w:rsidR="0010121A" w:rsidRPr="000544FE" w14:paraId="4D9ED1CF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687A063C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2C4E299A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60E3DC5F" w14:textId="77777777" w:rsidR="0010121A" w:rsidRPr="000544FE" w:rsidRDefault="0010121A" w:rsidP="0010121A">
      <w:pPr>
        <w:rPr>
          <w:rFonts w:cstheme="minorHAnsi"/>
          <w:szCs w:val="18"/>
        </w:rPr>
      </w:pPr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544FE" w14:paraId="39FDEB9C" w14:textId="77777777" w:rsidTr="00FD4139">
        <w:tc>
          <w:tcPr>
            <w:tcW w:w="706" w:type="dxa"/>
            <w:shd w:val="clear" w:color="auto" w:fill="FFF2CC" w:themeFill="accent4" w:themeFillTint="33"/>
          </w:tcPr>
          <w:p w14:paraId="208A111D" w14:textId="17DB133D" w:rsidR="0010121A" w:rsidRPr="000544FE" w:rsidRDefault="00036D73" w:rsidP="009B5E20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9</w:t>
            </w:r>
            <w:r w:rsidR="009B5E20">
              <w:rPr>
                <w:rFonts w:cstheme="minorHAnsi"/>
                <w:szCs w:val="18"/>
              </w:rPr>
              <w:t>4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6BBF4EE3" w14:textId="2E203C33" w:rsidR="0010121A" w:rsidRPr="00035B62" w:rsidRDefault="00036D73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3" w:name="_Toc289845"/>
            <w:r w:rsidRPr="00035B62">
              <w:rPr>
                <w:rFonts w:cstheme="minorHAnsi"/>
                <w:szCs w:val="18"/>
              </w:rPr>
              <w:t>(direktiva o elektromagnetni združljivosti)</w:t>
            </w:r>
            <w:bookmarkEnd w:id="3"/>
          </w:p>
        </w:tc>
        <w:tc>
          <w:tcPr>
            <w:tcW w:w="631" w:type="dxa"/>
            <w:shd w:val="clear" w:color="auto" w:fill="FFF2CC" w:themeFill="accent4" w:themeFillTint="33"/>
          </w:tcPr>
          <w:p w14:paraId="25425400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7C9D4F73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42590D9F" w14:textId="77777777" w:rsidTr="00FD4139">
        <w:tc>
          <w:tcPr>
            <w:tcW w:w="706" w:type="dxa"/>
          </w:tcPr>
          <w:p w14:paraId="5D448AD3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98EA19C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5FDAB928" w14:textId="77777777" w:rsidR="0010121A" w:rsidRPr="000544FE" w:rsidRDefault="0010121A" w:rsidP="00AD0A6A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strojna oprema za izvajanje storitev je skladna z direktivo o elektromagnetni združljivosti</w:t>
            </w:r>
          </w:p>
        </w:tc>
        <w:tc>
          <w:tcPr>
            <w:tcW w:w="631" w:type="dxa"/>
          </w:tcPr>
          <w:p w14:paraId="64FE2B6A" w14:textId="77777777" w:rsidR="0010121A" w:rsidRPr="000544FE" w:rsidRDefault="0010121A" w:rsidP="00AD0A6A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05D47354" w14:textId="77777777" w:rsidR="0010121A" w:rsidRPr="000544FE" w:rsidRDefault="0010121A" w:rsidP="00AD0A6A">
            <w:pPr>
              <w:rPr>
                <w:rFonts w:cstheme="minorHAnsi"/>
                <w:szCs w:val="18"/>
              </w:rPr>
            </w:pPr>
          </w:p>
        </w:tc>
      </w:tr>
      <w:tr w:rsidR="0010121A" w:rsidRPr="000544FE" w14:paraId="0C20E771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6D6C57C3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706FCD39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655B8488" w14:textId="77777777" w:rsidR="0010121A" w:rsidRPr="000544FE" w:rsidRDefault="0010121A" w:rsidP="0010121A">
      <w:pPr>
        <w:rPr>
          <w:rFonts w:cstheme="minorHAnsi"/>
          <w:szCs w:val="18"/>
        </w:rPr>
      </w:pPr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544FE" w14:paraId="7B51DE7E" w14:textId="77777777" w:rsidTr="00FD4139">
        <w:tc>
          <w:tcPr>
            <w:tcW w:w="706" w:type="dxa"/>
            <w:shd w:val="clear" w:color="auto" w:fill="FFF2CC" w:themeFill="accent4" w:themeFillTint="33"/>
          </w:tcPr>
          <w:p w14:paraId="02F8553D" w14:textId="560FB8FD" w:rsidR="0010121A" w:rsidRPr="000544FE" w:rsidRDefault="00036D73" w:rsidP="009B5E20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9</w:t>
            </w:r>
            <w:r w:rsidR="009B5E20">
              <w:rPr>
                <w:rFonts w:cstheme="minorHAnsi"/>
                <w:szCs w:val="18"/>
              </w:rPr>
              <w:t>5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0BEAB3FE" w14:textId="59885C50" w:rsidR="0010121A" w:rsidRPr="00035B62" w:rsidRDefault="00036D73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4" w:name="_Toc289846"/>
            <w:r w:rsidRPr="00035B62">
              <w:rPr>
                <w:rFonts w:cstheme="minorHAnsi"/>
                <w:szCs w:val="18"/>
              </w:rPr>
              <w:t>(</w:t>
            </w:r>
            <w:proofErr w:type="spellStart"/>
            <w:r w:rsidRPr="00035B62">
              <w:rPr>
                <w:rFonts w:cstheme="minorHAnsi"/>
                <w:szCs w:val="18"/>
              </w:rPr>
              <w:t>RoHS</w:t>
            </w:r>
            <w:proofErr w:type="spellEnd"/>
            <w:r w:rsidRPr="00035B62">
              <w:rPr>
                <w:rFonts w:cstheme="minorHAnsi"/>
                <w:szCs w:val="18"/>
              </w:rPr>
              <w:t xml:space="preserve"> direktiva)</w:t>
            </w:r>
            <w:bookmarkEnd w:id="4"/>
          </w:p>
        </w:tc>
        <w:tc>
          <w:tcPr>
            <w:tcW w:w="631" w:type="dxa"/>
            <w:shd w:val="clear" w:color="auto" w:fill="FFF2CC" w:themeFill="accent4" w:themeFillTint="33"/>
          </w:tcPr>
          <w:p w14:paraId="4607DEE8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36FF4DA1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7EA36082" w14:textId="77777777" w:rsidTr="00FD4139">
        <w:tc>
          <w:tcPr>
            <w:tcW w:w="706" w:type="dxa"/>
          </w:tcPr>
          <w:p w14:paraId="0ED19325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906A03A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2E3D83E0" w14:textId="77777777" w:rsidR="0010121A" w:rsidRPr="000544FE" w:rsidRDefault="0010121A" w:rsidP="00AD0A6A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 xml:space="preserve">strojna oprema za izvajanje storitev je skladna z </w:t>
            </w:r>
            <w:proofErr w:type="spellStart"/>
            <w:r w:rsidRPr="000544FE">
              <w:rPr>
                <w:rFonts w:cstheme="minorHAnsi"/>
                <w:szCs w:val="18"/>
              </w:rPr>
              <w:t>RoHS</w:t>
            </w:r>
            <w:proofErr w:type="spellEnd"/>
            <w:r w:rsidRPr="000544FE">
              <w:rPr>
                <w:rFonts w:cstheme="minorHAnsi"/>
                <w:szCs w:val="18"/>
              </w:rPr>
              <w:t>-direktivo</w:t>
            </w:r>
          </w:p>
        </w:tc>
        <w:tc>
          <w:tcPr>
            <w:tcW w:w="631" w:type="dxa"/>
          </w:tcPr>
          <w:p w14:paraId="08F8E1B3" w14:textId="77777777" w:rsidR="0010121A" w:rsidRPr="000544FE" w:rsidRDefault="0010121A" w:rsidP="00AD0A6A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4EF741C7" w14:textId="77777777" w:rsidR="0010121A" w:rsidRPr="000544FE" w:rsidRDefault="0010121A" w:rsidP="00AD0A6A">
            <w:pPr>
              <w:rPr>
                <w:rFonts w:cstheme="minorHAnsi"/>
                <w:szCs w:val="18"/>
              </w:rPr>
            </w:pPr>
          </w:p>
        </w:tc>
      </w:tr>
      <w:tr w:rsidR="0010121A" w:rsidRPr="000544FE" w14:paraId="448DB845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5CBA46AC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7136209A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0BE30084" w14:textId="77777777" w:rsidR="0010121A" w:rsidRPr="000544FE" w:rsidRDefault="0010121A" w:rsidP="0010121A">
      <w:pPr>
        <w:rPr>
          <w:rFonts w:cstheme="minorHAnsi"/>
          <w:szCs w:val="18"/>
        </w:rPr>
      </w:pPr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544FE" w14:paraId="62084E43" w14:textId="77777777" w:rsidTr="00FD4139">
        <w:tc>
          <w:tcPr>
            <w:tcW w:w="706" w:type="dxa"/>
            <w:shd w:val="clear" w:color="auto" w:fill="FFF2CC" w:themeFill="accent4" w:themeFillTint="33"/>
          </w:tcPr>
          <w:p w14:paraId="1E978C71" w14:textId="7B571F6F" w:rsidR="0010121A" w:rsidRPr="000544FE" w:rsidRDefault="00036D73" w:rsidP="009B5E20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9</w:t>
            </w:r>
            <w:r w:rsidR="009B5E20">
              <w:rPr>
                <w:rFonts w:cstheme="minorHAnsi"/>
                <w:szCs w:val="18"/>
              </w:rPr>
              <w:t>6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36F37F47" w14:textId="24FD4040" w:rsidR="0010121A" w:rsidRPr="00035B62" w:rsidRDefault="00036D73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5" w:name="_Toc289847"/>
            <w:r w:rsidRPr="00035B62">
              <w:rPr>
                <w:rFonts w:cstheme="minorHAnsi"/>
                <w:szCs w:val="18"/>
              </w:rPr>
              <w:t>(mednarodna uveljavljenost)</w:t>
            </w:r>
            <w:bookmarkEnd w:id="5"/>
          </w:p>
        </w:tc>
        <w:tc>
          <w:tcPr>
            <w:tcW w:w="631" w:type="dxa"/>
            <w:shd w:val="clear" w:color="auto" w:fill="FFF2CC" w:themeFill="accent4" w:themeFillTint="33"/>
          </w:tcPr>
          <w:p w14:paraId="3666916C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17E5B2C8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60CC0116" w14:textId="77777777" w:rsidTr="00FD4139">
        <w:tc>
          <w:tcPr>
            <w:tcW w:w="706" w:type="dxa"/>
          </w:tcPr>
          <w:p w14:paraId="73AF559A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873D90D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7F5A94F8" w14:textId="77777777" w:rsidR="0010121A" w:rsidRPr="000544FE" w:rsidRDefault="0010121A" w:rsidP="00FD4139">
            <w:pPr>
              <w:widowControl w:val="0"/>
              <w:spacing w:line="288" w:lineRule="auto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strojna oprema za izvajanje storitev je mednarodno uveljavljena</w:t>
            </w:r>
          </w:p>
        </w:tc>
        <w:tc>
          <w:tcPr>
            <w:tcW w:w="631" w:type="dxa"/>
          </w:tcPr>
          <w:p w14:paraId="5111F8B6" w14:textId="77777777" w:rsidR="0010121A" w:rsidRPr="000544FE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97F3975" w14:textId="77777777" w:rsidR="0010121A" w:rsidRPr="000544FE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9B5E20" w:rsidRPr="000544FE" w14:paraId="47F7C28F" w14:textId="77777777" w:rsidTr="00FD4139">
        <w:tc>
          <w:tcPr>
            <w:tcW w:w="706" w:type="dxa"/>
          </w:tcPr>
          <w:p w14:paraId="0E799A73" w14:textId="77777777" w:rsidR="009B5E20" w:rsidRPr="000544FE" w:rsidRDefault="009B5E20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A26EFA3" w14:textId="06EFB20F" w:rsidR="009B5E20" w:rsidRPr="000544FE" w:rsidRDefault="009B5E20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72C43374" w14:textId="452609F7" w:rsidR="009B5E20" w:rsidRPr="000544FE" w:rsidRDefault="008E5C18" w:rsidP="00FD4139">
            <w:pPr>
              <w:widowControl w:val="0"/>
              <w:spacing w:line="288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/</w:t>
            </w:r>
          </w:p>
        </w:tc>
        <w:tc>
          <w:tcPr>
            <w:tcW w:w="631" w:type="dxa"/>
          </w:tcPr>
          <w:p w14:paraId="6BF6D0EA" w14:textId="77777777" w:rsidR="009B5E20" w:rsidRPr="000544FE" w:rsidRDefault="009B5E20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6B990DF" w14:textId="77777777" w:rsidR="009B5E20" w:rsidRPr="000544FE" w:rsidRDefault="009B5E20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0544FE" w14:paraId="36656419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0D52A30E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3645FF71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6ABDE8F3" w14:textId="77777777" w:rsidR="0010121A" w:rsidRPr="000544FE" w:rsidRDefault="0010121A" w:rsidP="0010121A">
      <w:pPr>
        <w:rPr>
          <w:rFonts w:cstheme="minorHAnsi"/>
          <w:szCs w:val="18"/>
        </w:rPr>
      </w:pPr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544FE" w14:paraId="2069C19A" w14:textId="77777777" w:rsidTr="00FD4139">
        <w:tc>
          <w:tcPr>
            <w:tcW w:w="706" w:type="dxa"/>
            <w:shd w:val="clear" w:color="auto" w:fill="FFF2CC" w:themeFill="accent4" w:themeFillTint="33"/>
          </w:tcPr>
          <w:p w14:paraId="129E9243" w14:textId="264F3160" w:rsidR="0010121A" w:rsidRPr="000544FE" w:rsidRDefault="00036D73" w:rsidP="009B5E20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9</w:t>
            </w:r>
            <w:r w:rsidR="009B5E20">
              <w:rPr>
                <w:rFonts w:cstheme="minorHAnsi"/>
                <w:szCs w:val="18"/>
              </w:rPr>
              <w:t>7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685DE1F7" w14:textId="13F8EDD3" w:rsidR="0010121A" w:rsidRPr="00035B62" w:rsidRDefault="00036D73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6" w:name="_Toc289848"/>
            <w:r w:rsidRPr="00035B62">
              <w:rPr>
                <w:rFonts w:cstheme="minorHAnsi"/>
                <w:szCs w:val="18"/>
              </w:rPr>
              <w:t>(podpora in vzdrževanje)</w:t>
            </w:r>
            <w:bookmarkEnd w:id="6"/>
          </w:p>
        </w:tc>
        <w:tc>
          <w:tcPr>
            <w:tcW w:w="631" w:type="dxa"/>
            <w:shd w:val="clear" w:color="auto" w:fill="FFF2CC" w:themeFill="accent4" w:themeFillTint="33"/>
          </w:tcPr>
          <w:p w14:paraId="74B2A176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03E918D1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27173FF5" w14:textId="77777777" w:rsidTr="00FD4139">
        <w:tc>
          <w:tcPr>
            <w:tcW w:w="706" w:type="dxa"/>
          </w:tcPr>
          <w:p w14:paraId="1434E2DA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BEF779F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3CCCF1F8" w14:textId="77777777" w:rsidR="0010121A" w:rsidRPr="000544FE" w:rsidRDefault="0010121A" w:rsidP="00AD0A6A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ponudnik strojne opreme za izvajanje storitev zagotavlja podporo in vzdrževalne storitve v primernem odzivnem času, kar dokazuje s pisno izjavo</w:t>
            </w:r>
          </w:p>
        </w:tc>
        <w:tc>
          <w:tcPr>
            <w:tcW w:w="631" w:type="dxa"/>
          </w:tcPr>
          <w:p w14:paraId="1D6B7D74" w14:textId="77777777" w:rsidR="0010121A" w:rsidRPr="000544FE" w:rsidRDefault="0010121A" w:rsidP="00AD0A6A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FB8941F" w14:textId="77777777" w:rsidR="0010121A" w:rsidRPr="000544FE" w:rsidRDefault="0010121A" w:rsidP="00AD0A6A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3F2994BB" w14:textId="77777777" w:rsidTr="00FD4139">
        <w:tc>
          <w:tcPr>
            <w:tcW w:w="706" w:type="dxa"/>
          </w:tcPr>
          <w:p w14:paraId="1566925E" w14:textId="77777777" w:rsidR="008E5C18" w:rsidRPr="000544FE" w:rsidRDefault="008E5C18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B09D1AE" w14:textId="393B9490" w:rsidR="008E5C18" w:rsidRPr="000544FE" w:rsidRDefault="008E5C18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62BDB628" w14:textId="3DBF2EDB" w:rsidR="008E5C18" w:rsidRPr="000544FE" w:rsidRDefault="008E5C18" w:rsidP="00AD0A6A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/</w:t>
            </w:r>
          </w:p>
        </w:tc>
        <w:tc>
          <w:tcPr>
            <w:tcW w:w="631" w:type="dxa"/>
          </w:tcPr>
          <w:p w14:paraId="23021458" w14:textId="77777777" w:rsidR="008E5C18" w:rsidRPr="000544FE" w:rsidRDefault="008E5C18" w:rsidP="00AD0A6A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21D33875" w14:textId="77777777" w:rsidR="008E5C18" w:rsidRPr="000544FE" w:rsidRDefault="008E5C18" w:rsidP="00AD0A6A">
            <w:pPr>
              <w:rPr>
                <w:rFonts w:cstheme="minorHAnsi"/>
                <w:szCs w:val="18"/>
              </w:rPr>
            </w:pPr>
          </w:p>
        </w:tc>
      </w:tr>
      <w:tr w:rsidR="0010121A" w:rsidRPr="000544FE" w14:paraId="41F6B298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41FD538D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2E7B0EE2" w14:textId="77777777" w:rsidR="0010121A" w:rsidRPr="000544FE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7B715BCF" w14:textId="77777777" w:rsidR="00036D73" w:rsidRPr="000544FE" w:rsidRDefault="00036D73" w:rsidP="00FD4139">
      <w:pPr>
        <w:rPr>
          <w:rFonts w:cstheme="minorHAnsi"/>
          <w:szCs w:val="18"/>
        </w:rPr>
      </w:pPr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036D73" w:rsidRPr="000544FE" w14:paraId="24E096FB" w14:textId="77777777" w:rsidTr="00E706AC">
        <w:tc>
          <w:tcPr>
            <w:tcW w:w="706" w:type="dxa"/>
            <w:shd w:val="clear" w:color="auto" w:fill="FFF2CC" w:themeFill="accent4" w:themeFillTint="33"/>
          </w:tcPr>
          <w:p w14:paraId="63ACD70A" w14:textId="61C5AF99" w:rsidR="00036D73" w:rsidRPr="000544FE" w:rsidRDefault="00036D73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98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78C2851A" w14:textId="674089FE" w:rsidR="00036D73" w:rsidRPr="00035B62" w:rsidRDefault="00036D73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7" w:name="_Toc289850"/>
            <w:r w:rsidRPr="00035B62">
              <w:rPr>
                <w:rFonts w:cstheme="minorHAnsi"/>
                <w:szCs w:val="18"/>
              </w:rPr>
              <w:t>(dokumentacija)</w:t>
            </w:r>
            <w:bookmarkEnd w:id="7"/>
          </w:p>
        </w:tc>
        <w:tc>
          <w:tcPr>
            <w:tcW w:w="631" w:type="dxa"/>
            <w:shd w:val="clear" w:color="auto" w:fill="FFF2CC" w:themeFill="accent4" w:themeFillTint="33"/>
          </w:tcPr>
          <w:p w14:paraId="59793AEB" w14:textId="77777777" w:rsidR="00036D73" w:rsidRPr="00035B62" w:rsidRDefault="00036D73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1AD6289C" w14:textId="77777777" w:rsidR="00036D73" w:rsidRPr="00035B62" w:rsidRDefault="00036D73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036D73" w:rsidRPr="000544FE" w14:paraId="7FC75D5F" w14:textId="77777777" w:rsidTr="00E706AC">
        <w:tc>
          <w:tcPr>
            <w:tcW w:w="706" w:type="dxa"/>
          </w:tcPr>
          <w:p w14:paraId="570CD866" w14:textId="77777777" w:rsidR="00036D73" w:rsidRPr="000544FE" w:rsidRDefault="00036D73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2D6AA42" w14:textId="77777777" w:rsidR="00036D73" w:rsidRPr="000544FE" w:rsidRDefault="00036D73" w:rsidP="00E706AC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204E5A5B" w14:textId="77777777" w:rsidR="00036D73" w:rsidRPr="000544FE" w:rsidRDefault="00036D73" w:rsidP="000544FE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zagotovljena je tehnična oz. uporabniška dokumentacija za strojno opremo</w:t>
            </w:r>
          </w:p>
        </w:tc>
        <w:tc>
          <w:tcPr>
            <w:tcW w:w="631" w:type="dxa"/>
          </w:tcPr>
          <w:p w14:paraId="78ED0742" w14:textId="77777777" w:rsidR="00036D73" w:rsidRPr="000544FE" w:rsidRDefault="00036D73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83C63A4" w14:textId="77777777" w:rsidR="00036D73" w:rsidRPr="000544FE" w:rsidRDefault="00036D73" w:rsidP="000544FE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6F5ECA4D" w14:textId="77777777" w:rsidTr="00E706AC">
        <w:tc>
          <w:tcPr>
            <w:tcW w:w="706" w:type="dxa"/>
          </w:tcPr>
          <w:p w14:paraId="06F0AE44" w14:textId="77777777" w:rsidR="008E5C18" w:rsidRPr="000544FE" w:rsidRDefault="008E5C18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A5A1349" w14:textId="2283EE33" w:rsidR="008E5C18" w:rsidRPr="000544FE" w:rsidRDefault="008E5C18" w:rsidP="00E706AC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4CA2B448" w14:textId="6FBD91CD" w:rsidR="008E5C18" w:rsidRPr="000544FE" w:rsidRDefault="008E5C18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Uporabniška dokumentacija je v slovenskem jeziku, tehnična je lahko v angleškem</w:t>
            </w:r>
          </w:p>
        </w:tc>
        <w:tc>
          <w:tcPr>
            <w:tcW w:w="631" w:type="dxa"/>
          </w:tcPr>
          <w:p w14:paraId="18EB030D" w14:textId="77777777" w:rsidR="008E5C18" w:rsidRPr="000544FE" w:rsidRDefault="008E5C18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0AE0DBD9" w14:textId="77777777" w:rsidR="008E5C18" w:rsidRPr="000544FE" w:rsidRDefault="008E5C18" w:rsidP="000544FE">
            <w:pPr>
              <w:rPr>
                <w:rFonts w:cstheme="minorHAnsi"/>
                <w:szCs w:val="18"/>
              </w:rPr>
            </w:pPr>
          </w:p>
        </w:tc>
      </w:tr>
      <w:tr w:rsidR="00036D73" w:rsidRPr="000544FE" w14:paraId="2DB156A2" w14:textId="77777777" w:rsidTr="00E706AC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1E55FAB4" w14:textId="77777777" w:rsidR="00036D73" w:rsidRPr="000544FE" w:rsidRDefault="00036D73" w:rsidP="00E706AC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637F8229" w14:textId="77777777" w:rsidR="00036D73" w:rsidRPr="000544FE" w:rsidRDefault="00036D73" w:rsidP="00E706AC">
            <w:pPr>
              <w:rPr>
                <w:rFonts w:cstheme="minorHAnsi"/>
                <w:szCs w:val="18"/>
              </w:rPr>
            </w:pPr>
          </w:p>
        </w:tc>
      </w:tr>
    </w:tbl>
    <w:p w14:paraId="28BFDDCD" w14:textId="77777777" w:rsidR="00036D73" w:rsidRDefault="00036D73" w:rsidP="0010121A"/>
    <w:p w14:paraId="568F63E0" w14:textId="77777777" w:rsidR="008E5C18" w:rsidRDefault="0010121A" w:rsidP="00924B78">
      <w:pPr>
        <w:pStyle w:val="Naslov2"/>
        <w:numPr>
          <w:ilvl w:val="1"/>
          <w:numId w:val="17"/>
        </w:numPr>
      </w:pPr>
      <w:r>
        <w:br w:type="page"/>
      </w:r>
      <w:bookmarkStart w:id="8" w:name="_Toc289851"/>
      <w:r w:rsidR="008E5C18">
        <w:lastRenderedPageBreak/>
        <w:t>DODATNE ZAHTEVE ZA STROJNO OPREMO</w:t>
      </w:r>
    </w:p>
    <w:p w14:paraId="06132EF0" w14:textId="2A82D000" w:rsidR="00AD0A6A" w:rsidRDefault="008E5C18" w:rsidP="008E5C18">
      <w:pPr>
        <w:pStyle w:val="Naslov2"/>
        <w:numPr>
          <w:ilvl w:val="2"/>
          <w:numId w:val="17"/>
        </w:numPr>
      </w:pPr>
      <w:r>
        <w:t xml:space="preserve">STREŽNIKI IN </w:t>
      </w:r>
      <w:r w:rsidR="00AD0A6A">
        <w:t>DISKOVNO POLJE</w:t>
      </w:r>
      <w:bookmarkEnd w:id="8"/>
    </w:p>
    <w:p w14:paraId="28FC526E" w14:textId="77777777" w:rsidR="00AD0A6A" w:rsidRDefault="00AD0A6A" w:rsidP="00AD0A6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8E5C18" w:rsidRPr="000544FE" w14:paraId="33FC9B95" w14:textId="77777777" w:rsidTr="008E5C18">
        <w:tc>
          <w:tcPr>
            <w:tcW w:w="706" w:type="dxa"/>
            <w:shd w:val="clear" w:color="auto" w:fill="FFF2CC" w:themeFill="accent4" w:themeFillTint="33"/>
          </w:tcPr>
          <w:p w14:paraId="08F418F5" w14:textId="77777777" w:rsidR="008E5C18" w:rsidRPr="000544FE" w:rsidRDefault="008E5C18" w:rsidP="008E5C18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99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176E14FF" w14:textId="7B2DAF97" w:rsidR="008E5C18" w:rsidRPr="00035B62" w:rsidRDefault="008E5C18" w:rsidP="008E5C18">
            <w:pPr>
              <w:spacing w:before="20" w:after="20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</w:t>
            </w:r>
            <w:r>
              <w:rPr>
                <w:rFonts w:cstheme="minorHAnsi"/>
                <w:szCs w:val="18"/>
              </w:rPr>
              <w:t>redundanca</w:t>
            </w:r>
            <w:r w:rsidRPr="00035B62">
              <w:rPr>
                <w:rFonts w:cstheme="minorHAnsi"/>
                <w:szCs w:val="18"/>
              </w:rPr>
              <w:t>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752831A2" w14:textId="77777777" w:rsidR="008E5C18" w:rsidRPr="00035B62" w:rsidRDefault="008E5C18" w:rsidP="008E5C18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2204FA21" w14:textId="77777777" w:rsidR="008E5C18" w:rsidRPr="00035B62" w:rsidRDefault="008E5C18" w:rsidP="008E5C18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8E5C18" w:rsidRPr="000544FE" w14:paraId="05BC7D99" w14:textId="77777777" w:rsidTr="008E5C18">
        <w:tc>
          <w:tcPr>
            <w:tcW w:w="706" w:type="dxa"/>
          </w:tcPr>
          <w:p w14:paraId="7CE96390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09D939C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58348ABB" w14:textId="4E35D4AC" w:rsidR="008E5C18" w:rsidRPr="000544FE" w:rsidRDefault="008E5C18" w:rsidP="008E5C18">
            <w:pPr>
              <w:rPr>
                <w:rFonts w:cstheme="minorHAnsi"/>
                <w:szCs w:val="18"/>
              </w:rPr>
            </w:pPr>
            <w:r w:rsidRPr="004625E8">
              <w:t>Strežnik in diskovno polje omogočat</w:t>
            </w:r>
            <w:r>
              <w:t>a</w:t>
            </w:r>
            <w:r w:rsidRPr="004625E8">
              <w:t>:</w:t>
            </w:r>
          </w:p>
        </w:tc>
        <w:tc>
          <w:tcPr>
            <w:tcW w:w="631" w:type="dxa"/>
          </w:tcPr>
          <w:p w14:paraId="72BB1793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0E8454F9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23A9E946" w14:textId="77777777" w:rsidTr="008E5C18">
        <w:tc>
          <w:tcPr>
            <w:tcW w:w="706" w:type="dxa"/>
          </w:tcPr>
          <w:p w14:paraId="2B2AFF58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B92A59E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33E85F4A" w14:textId="565FC014" w:rsidR="008E5C18" w:rsidRPr="000544FE" w:rsidRDefault="008E5C18" w:rsidP="008E5C18">
            <w:pPr>
              <w:pStyle w:val="Odstavekseznama"/>
              <w:numPr>
                <w:ilvl w:val="0"/>
                <w:numId w:val="18"/>
              </w:numPr>
              <w:ind w:left="313" w:hanging="218"/>
              <w:rPr>
                <w:rFonts w:cstheme="minorHAnsi"/>
                <w:szCs w:val="18"/>
              </w:rPr>
            </w:pPr>
            <w:proofErr w:type="spellStart"/>
            <w:r w:rsidRPr="004625E8">
              <w:t>redundančno</w:t>
            </w:r>
            <w:proofErr w:type="spellEnd"/>
            <w:r w:rsidRPr="004625E8">
              <w:t xml:space="preserve"> napajanje in </w:t>
            </w:r>
            <w:proofErr w:type="spellStart"/>
            <w:r w:rsidRPr="004625E8">
              <w:t>redundančne</w:t>
            </w:r>
            <w:proofErr w:type="spellEnd"/>
            <w:r w:rsidRPr="004625E8">
              <w:t xml:space="preserve"> povezave na mrežo,</w:t>
            </w:r>
          </w:p>
        </w:tc>
        <w:tc>
          <w:tcPr>
            <w:tcW w:w="631" w:type="dxa"/>
          </w:tcPr>
          <w:p w14:paraId="749C58E5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2D0B402E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567B4826" w14:textId="77777777" w:rsidTr="008E5C18">
        <w:tc>
          <w:tcPr>
            <w:tcW w:w="706" w:type="dxa"/>
          </w:tcPr>
          <w:p w14:paraId="4866DD9F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D5109A2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8EB62C5" w14:textId="0D5AE273" w:rsidR="008E5C18" w:rsidRPr="000544FE" w:rsidRDefault="008E5C18" w:rsidP="008E5C18">
            <w:pPr>
              <w:pStyle w:val="Odstavekseznama"/>
              <w:numPr>
                <w:ilvl w:val="0"/>
                <w:numId w:val="18"/>
              </w:numPr>
              <w:ind w:left="313" w:hanging="218"/>
              <w:rPr>
                <w:rFonts w:cstheme="minorHAnsi"/>
                <w:szCs w:val="18"/>
              </w:rPr>
            </w:pPr>
            <w:r w:rsidRPr="004625E8">
              <w:t>več vrst redundantnih povezav zbirk diskov (RAID).</w:t>
            </w:r>
          </w:p>
        </w:tc>
        <w:tc>
          <w:tcPr>
            <w:tcW w:w="631" w:type="dxa"/>
          </w:tcPr>
          <w:p w14:paraId="1938EE05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80FF01D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0D05A688" w14:textId="77777777" w:rsidTr="008E5C18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6442DE15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744EC5C2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</w:tbl>
    <w:p w14:paraId="6FED5D1F" w14:textId="77777777" w:rsidR="00AD0A6A" w:rsidRDefault="00AD0A6A" w:rsidP="00AD0A6A"/>
    <w:p w14:paraId="35EDEBED" w14:textId="022CA899" w:rsidR="00AD0A6A" w:rsidRDefault="00AD0A6A" w:rsidP="008E5C18">
      <w:pPr>
        <w:pStyle w:val="Naslov2"/>
        <w:numPr>
          <w:ilvl w:val="2"/>
          <w:numId w:val="17"/>
        </w:numPr>
      </w:pPr>
      <w:bookmarkStart w:id="9" w:name="_Toc289854"/>
      <w:r>
        <w:t>OPTIČNI BRALNIK</w:t>
      </w:r>
      <w:bookmarkEnd w:id="9"/>
      <w:r w:rsidR="008E5C18">
        <w:t>I</w:t>
      </w:r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AD0A6A" w:rsidRPr="000544FE" w14:paraId="5162A223" w14:textId="77777777" w:rsidTr="00E706AC">
        <w:tc>
          <w:tcPr>
            <w:tcW w:w="706" w:type="dxa"/>
            <w:shd w:val="clear" w:color="auto" w:fill="FFF2CC" w:themeFill="accent4" w:themeFillTint="33"/>
          </w:tcPr>
          <w:p w14:paraId="1A1A1C74" w14:textId="51D43BC6" w:rsidR="00AD0A6A" w:rsidRPr="000544FE" w:rsidRDefault="008E5C18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100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76C24117" w14:textId="64A9C75A" w:rsidR="00AD0A6A" w:rsidRPr="00035B62" w:rsidRDefault="00AD0A6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10" w:name="_Toc289855"/>
            <w:r w:rsidRPr="00035B62">
              <w:rPr>
                <w:rFonts w:cstheme="minorHAnsi"/>
                <w:szCs w:val="18"/>
              </w:rPr>
              <w:t>(optična ločljivost)</w:t>
            </w:r>
            <w:bookmarkEnd w:id="10"/>
          </w:p>
        </w:tc>
        <w:tc>
          <w:tcPr>
            <w:tcW w:w="631" w:type="dxa"/>
            <w:shd w:val="clear" w:color="auto" w:fill="FFF2CC" w:themeFill="accent4" w:themeFillTint="33"/>
          </w:tcPr>
          <w:p w14:paraId="1547FCFA" w14:textId="77777777" w:rsidR="00AD0A6A" w:rsidRPr="00035B62" w:rsidRDefault="00AD0A6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05C0D2C6" w14:textId="77777777" w:rsidR="00AD0A6A" w:rsidRPr="00035B62" w:rsidRDefault="00AD0A6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AD0A6A" w:rsidRPr="000544FE" w14:paraId="0845446C" w14:textId="77777777" w:rsidTr="00E706AC">
        <w:tc>
          <w:tcPr>
            <w:tcW w:w="706" w:type="dxa"/>
          </w:tcPr>
          <w:p w14:paraId="4FF2F8FF" w14:textId="77777777" w:rsidR="00AD0A6A" w:rsidRPr="000544FE" w:rsidRDefault="00AD0A6A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7473823" w14:textId="77777777" w:rsidR="00AD0A6A" w:rsidRPr="000544FE" w:rsidRDefault="00AD0A6A" w:rsidP="00E706AC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424166F7" w14:textId="1A1E531E" w:rsidR="00AD0A6A" w:rsidRPr="000544FE" w:rsidRDefault="00AD0A6A" w:rsidP="00AD0A6A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 xml:space="preserve">optična </w:t>
            </w:r>
            <w:r w:rsidR="008E5C18">
              <w:rPr>
                <w:rFonts w:cstheme="minorHAnsi"/>
                <w:szCs w:val="18"/>
              </w:rPr>
              <w:t xml:space="preserve">ločljivost (brez interpolacije) najmanj 600 </w:t>
            </w:r>
            <w:proofErr w:type="spellStart"/>
            <w:r w:rsidR="008E5C18">
              <w:rPr>
                <w:rFonts w:cstheme="minorHAnsi"/>
                <w:szCs w:val="18"/>
              </w:rPr>
              <w:t>dpi</w:t>
            </w:r>
            <w:proofErr w:type="spellEnd"/>
          </w:p>
        </w:tc>
        <w:tc>
          <w:tcPr>
            <w:tcW w:w="631" w:type="dxa"/>
          </w:tcPr>
          <w:p w14:paraId="6217D9CF" w14:textId="77777777" w:rsidR="00AD0A6A" w:rsidRPr="000544FE" w:rsidRDefault="00AD0A6A" w:rsidP="00AD0A6A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480BD05C" w14:textId="77777777" w:rsidR="00AD0A6A" w:rsidRPr="000544FE" w:rsidRDefault="00AD0A6A" w:rsidP="00AD0A6A">
            <w:pPr>
              <w:rPr>
                <w:rFonts w:cstheme="minorHAnsi"/>
                <w:szCs w:val="18"/>
              </w:rPr>
            </w:pPr>
          </w:p>
        </w:tc>
      </w:tr>
      <w:tr w:rsidR="00AD0A6A" w:rsidRPr="000544FE" w14:paraId="67105257" w14:textId="77777777" w:rsidTr="00E706AC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645EA565" w14:textId="179D2339" w:rsidR="00AD0A6A" w:rsidRPr="000544FE" w:rsidRDefault="00AD0A6A" w:rsidP="00E706AC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1DFBFC72" w14:textId="77777777" w:rsidR="00AD0A6A" w:rsidRPr="000544FE" w:rsidRDefault="00AD0A6A" w:rsidP="00E706AC">
            <w:pPr>
              <w:rPr>
                <w:rFonts w:cstheme="minorHAnsi"/>
                <w:szCs w:val="18"/>
              </w:rPr>
            </w:pPr>
          </w:p>
        </w:tc>
      </w:tr>
    </w:tbl>
    <w:p w14:paraId="70398798" w14:textId="77777777" w:rsidR="00AD0A6A" w:rsidRPr="000544FE" w:rsidRDefault="00AD0A6A" w:rsidP="00AD0A6A">
      <w:pPr>
        <w:pStyle w:val="Odstavekseznama"/>
        <w:rPr>
          <w:rFonts w:cstheme="minorHAnsi"/>
          <w:szCs w:val="18"/>
        </w:rPr>
      </w:pPr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AD0A6A" w:rsidRPr="000544FE" w14:paraId="304C7667" w14:textId="77777777" w:rsidTr="00E706AC">
        <w:tc>
          <w:tcPr>
            <w:tcW w:w="706" w:type="dxa"/>
            <w:shd w:val="clear" w:color="auto" w:fill="FFF2CC" w:themeFill="accent4" w:themeFillTint="33"/>
          </w:tcPr>
          <w:p w14:paraId="4E6F4815" w14:textId="3C330AC2" w:rsidR="00AD0A6A" w:rsidRPr="000544FE" w:rsidRDefault="008E5C18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101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1E2D2393" w14:textId="68CDD229" w:rsidR="00AD0A6A" w:rsidRPr="00035B62" w:rsidRDefault="00AD0A6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11" w:name="_Toc289856"/>
            <w:r w:rsidRPr="00035B62">
              <w:rPr>
                <w:rFonts w:cstheme="minorHAnsi"/>
                <w:szCs w:val="18"/>
              </w:rPr>
              <w:t>(vir svetlobe)</w:t>
            </w:r>
            <w:bookmarkEnd w:id="11"/>
          </w:p>
        </w:tc>
        <w:tc>
          <w:tcPr>
            <w:tcW w:w="631" w:type="dxa"/>
            <w:shd w:val="clear" w:color="auto" w:fill="FFF2CC" w:themeFill="accent4" w:themeFillTint="33"/>
          </w:tcPr>
          <w:p w14:paraId="44BA7EFE" w14:textId="77777777" w:rsidR="00AD0A6A" w:rsidRPr="00035B62" w:rsidRDefault="00AD0A6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41A69FC7" w14:textId="77777777" w:rsidR="00AD0A6A" w:rsidRPr="00035B62" w:rsidRDefault="00AD0A6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AD0A6A" w:rsidRPr="000544FE" w14:paraId="1C279B30" w14:textId="77777777" w:rsidTr="00E706AC">
        <w:tc>
          <w:tcPr>
            <w:tcW w:w="706" w:type="dxa"/>
          </w:tcPr>
          <w:p w14:paraId="0067107C" w14:textId="77777777" w:rsidR="00AD0A6A" w:rsidRPr="000544FE" w:rsidRDefault="00AD0A6A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CF007F8" w14:textId="77777777" w:rsidR="00AD0A6A" w:rsidRPr="000544FE" w:rsidRDefault="00AD0A6A" w:rsidP="00E706AC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6F6E5AEE" w14:textId="7BAAF9F7" w:rsidR="00AD0A6A" w:rsidRPr="000544FE" w:rsidRDefault="00AD0A6A" w:rsidP="00AD0A6A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 xml:space="preserve">enakomerna osvetlitev vseh delov površine, brez senc in </w:t>
            </w:r>
            <w:proofErr w:type="spellStart"/>
            <w:r w:rsidRPr="000544FE">
              <w:rPr>
                <w:rFonts w:cstheme="minorHAnsi"/>
                <w:szCs w:val="18"/>
              </w:rPr>
              <w:t>preosvetljenosti</w:t>
            </w:r>
            <w:proofErr w:type="spellEnd"/>
          </w:p>
        </w:tc>
        <w:tc>
          <w:tcPr>
            <w:tcW w:w="631" w:type="dxa"/>
          </w:tcPr>
          <w:p w14:paraId="77A3609F" w14:textId="77777777" w:rsidR="00AD0A6A" w:rsidRPr="000544FE" w:rsidRDefault="00AD0A6A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51BEB4B6" w14:textId="77777777" w:rsidR="00AD0A6A" w:rsidRPr="000544FE" w:rsidRDefault="00AD0A6A" w:rsidP="00E706AC">
            <w:pPr>
              <w:rPr>
                <w:rFonts w:cstheme="minorHAnsi"/>
                <w:szCs w:val="18"/>
              </w:rPr>
            </w:pPr>
          </w:p>
        </w:tc>
      </w:tr>
      <w:tr w:rsidR="00AD0A6A" w:rsidRPr="000544FE" w14:paraId="25801751" w14:textId="77777777" w:rsidTr="00E706AC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31AECB50" w14:textId="77777777" w:rsidR="00AD0A6A" w:rsidRPr="000544FE" w:rsidRDefault="00AD0A6A" w:rsidP="00E706AC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19BA9202" w14:textId="77777777" w:rsidR="00AD0A6A" w:rsidRPr="000544FE" w:rsidRDefault="00AD0A6A" w:rsidP="00E706AC">
            <w:pPr>
              <w:rPr>
                <w:rFonts w:cstheme="minorHAnsi"/>
                <w:szCs w:val="18"/>
              </w:rPr>
            </w:pPr>
          </w:p>
        </w:tc>
      </w:tr>
    </w:tbl>
    <w:p w14:paraId="78FE4B6E" w14:textId="77777777" w:rsidR="00AD0A6A" w:rsidRPr="000544FE" w:rsidRDefault="00AD0A6A" w:rsidP="00AD0A6A">
      <w:pPr>
        <w:rPr>
          <w:rFonts w:cstheme="minorHAnsi"/>
          <w:szCs w:val="18"/>
        </w:rPr>
      </w:pPr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AD0A6A" w:rsidRPr="000544FE" w14:paraId="3DD1A25B" w14:textId="77777777" w:rsidTr="00E706AC">
        <w:tc>
          <w:tcPr>
            <w:tcW w:w="706" w:type="dxa"/>
            <w:shd w:val="clear" w:color="auto" w:fill="FFF2CC" w:themeFill="accent4" w:themeFillTint="33"/>
          </w:tcPr>
          <w:p w14:paraId="51D35691" w14:textId="750A0DA6" w:rsidR="00AD0A6A" w:rsidRPr="000544FE" w:rsidRDefault="008E5C18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102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33ACE21A" w14:textId="0DA18D75" w:rsidR="00AD0A6A" w:rsidRPr="00035B62" w:rsidRDefault="00AD0A6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12" w:name="_Toc289857"/>
            <w:r w:rsidRPr="00035B62">
              <w:rPr>
                <w:rFonts w:cstheme="minorHAnsi"/>
                <w:szCs w:val="18"/>
              </w:rPr>
              <w:t>(metapodatki)</w:t>
            </w:r>
            <w:bookmarkEnd w:id="12"/>
          </w:p>
        </w:tc>
        <w:tc>
          <w:tcPr>
            <w:tcW w:w="631" w:type="dxa"/>
            <w:shd w:val="clear" w:color="auto" w:fill="FFF2CC" w:themeFill="accent4" w:themeFillTint="33"/>
          </w:tcPr>
          <w:p w14:paraId="0A6AC8BB" w14:textId="77777777" w:rsidR="00AD0A6A" w:rsidRPr="00035B62" w:rsidRDefault="00AD0A6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3DA353C6" w14:textId="77777777" w:rsidR="00AD0A6A" w:rsidRPr="00035B62" w:rsidRDefault="00AD0A6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AD0A6A" w:rsidRPr="000544FE" w14:paraId="7BC1A203" w14:textId="77777777" w:rsidTr="00E706AC">
        <w:tc>
          <w:tcPr>
            <w:tcW w:w="706" w:type="dxa"/>
          </w:tcPr>
          <w:p w14:paraId="2E4E4537" w14:textId="77777777" w:rsidR="00AD0A6A" w:rsidRPr="000544FE" w:rsidRDefault="00AD0A6A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BC225C0" w14:textId="77777777" w:rsidR="00AD0A6A" w:rsidRPr="000544FE" w:rsidRDefault="00AD0A6A" w:rsidP="00E706AC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322EF744" w14:textId="759E8F51" w:rsidR="00AD0A6A" w:rsidRPr="000544FE" w:rsidRDefault="00AD0A6A" w:rsidP="00AD0A6A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Omogočen je izvoz tehničnih metapodatkov</w:t>
            </w:r>
          </w:p>
        </w:tc>
        <w:tc>
          <w:tcPr>
            <w:tcW w:w="631" w:type="dxa"/>
          </w:tcPr>
          <w:p w14:paraId="4ED0AE3D" w14:textId="77777777" w:rsidR="00AD0A6A" w:rsidRPr="000544FE" w:rsidRDefault="00AD0A6A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6B93F64" w14:textId="77777777" w:rsidR="00AD0A6A" w:rsidRPr="000544FE" w:rsidRDefault="00AD0A6A" w:rsidP="00E706AC">
            <w:pPr>
              <w:rPr>
                <w:rFonts w:cstheme="minorHAnsi"/>
                <w:szCs w:val="18"/>
              </w:rPr>
            </w:pPr>
          </w:p>
        </w:tc>
      </w:tr>
      <w:tr w:rsidR="00AD0A6A" w:rsidRPr="000544FE" w14:paraId="6E8FFCA2" w14:textId="77777777" w:rsidTr="00E706AC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45432587" w14:textId="77777777" w:rsidR="00AD0A6A" w:rsidRPr="000544FE" w:rsidRDefault="00AD0A6A" w:rsidP="00E706AC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3C038848" w14:textId="77777777" w:rsidR="00AD0A6A" w:rsidRPr="000544FE" w:rsidRDefault="00AD0A6A" w:rsidP="00E706AC">
            <w:pPr>
              <w:rPr>
                <w:rFonts w:cstheme="minorHAnsi"/>
                <w:szCs w:val="18"/>
              </w:rPr>
            </w:pPr>
          </w:p>
        </w:tc>
      </w:tr>
    </w:tbl>
    <w:p w14:paraId="3E0B47EE" w14:textId="77777777" w:rsidR="00AD0A6A" w:rsidRPr="000544FE" w:rsidRDefault="00AD0A6A" w:rsidP="00AD0A6A">
      <w:pPr>
        <w:rPr>
          <w:rFonts w:cstheme="minorHAnsi"/>
          <w:szCs w:val="18"/>
        </w:rPr>
      </w:pPr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E706AC" w:rsidRPr="000544FE" w14:paraId="712A4192" w14:textId="77777777" w:rsidTr="00E706AC">
        <w:tc>
          <w:tcPr>
            <w:tcW w:w="706" w:type="dxa"/>
            <w:shd w:val="clear" w:color="auto" w:fill="FFF2CC" w:themeFill="accent4" w:themeFillTint="33"/>
          </w:tcPr>
          <w:p w14:paraId="329381A7" w14:textId="1B355B40" w:rsidR="00E706AC" w:rsidRPr="000544FE" w:rsidRDefault="008E5C18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103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5FE1A6BA" w14:textId="22DB3CD1" w:rsidR="00E706AC" w:rsidRPr="00035B62" w:rsidRDefault="00E706AC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13" w:name="_Toc289858"/>
            <w:r w:rsidRPr="00035B62">
              <w:rPr>
                <w:rFonts w:cstheme="minorHAnsi"/>
                <w:szCs w:val="18"/>
              </w:rPr>
              <w:t>(barvna globina)</w:t>
            </w:r>
            <w:bookmarkEnd w:id="13"/>
          </w:p>
        </w:tc>
        <w:tc>
          <w:tcPr>
            <w:tcW w:w="631" w:type="dxa"/>
            <w:shd w:val="clear" w:color="auto" w:fill="FFF2CC" w:themeFill="accent4" w:themeFillTint="33"/>
          </w:tcPr>
          <w:p w14:paraId="6EC61D36" w14:textId="77777777" w:rsidR="00E706AC" w:rsidRPr="00035B62" w:rsidRDefault="00E706AC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415B932F" w14:textId="77777777" w:rsidR="00E706AC" w:rsidRPr="00035B62" w:rsidRDefault="00E706AC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E706AC" w:rsidRPr="000544FE" w14:paraId="29514CFD" w14:textId="77777777" w:rsidTr="00E706AC">
        <w:tc>
          <w:tcPr>
            <w:tcW w:w="706" w:type="dxa"/>
          </w:tcPr>
          <w:p w14:paraId="7D227386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DB6D4B1" w14:textId="4FB8EE2C" w:rsidR="00E706AC" w:rsidRPr="000544FE" w:rsidRDefault="00E706AC" w:rsidP="00E706AC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5A0A4B43" w14:textId="00D6B31E" w:rsidR="00E706AC" w:rsidRPr="000544FE" w:rsidRDefault="00E706AC" w:rsidP="00E706AC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barvna globina:</w:t>
            </w:r>
          </w:p>
        </w:tc>
        <w:tc>
          <w:tcPr>
            <w:tcW w:w="631" w:type="dxa"/>
          </w:tcPr>
          <w:p w14:paraId="57F635AF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1B766D71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</w:tr>
      <w:tr w:rsidR="00E706AC" w:rsidRPr="000544FE" w14:paraId="7DC3B288" w14:textId="77777777" w:rsidTr="00E706AC">
        <w:tc>
          <w:tcPr>
            <w:tcW w:w="706" w:type="dxa"/>
          </w:tcPr>
          <w:p w14:paraId="43BD90A4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A62B76C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8238DE4" w14:textId="1D5B9864" w:rsidR="00E706AC" w:rsidRPr="000544FE" w:rsidRDefault="00E706AC" w:rsidP="00924B78">
            <w:pPr>
              <w:pStyle w:val="Odstavekseznama"/>
              <w:numPr>
                <w:ilvl w:val="0"/>
                <w:numId w:val="19"/>
              </w:numPr>
              <w:ind w:left="313" w:hanging="21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sivinska: 8 bitov</w:t>
            </w:r>
          </w:p>
        </w:tc>
        <w:tc>
          <w:tcPr>
            <w:tcW w:w="631" w:type="dxa"/>
          </w:tcPr>
          <w:p w14:paraId="27072DA2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596E7678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</w:tr>
      <w:tr w:rsidR="00E706AC" w:rsidRPr="000544FE" w14:paraId="263E1D70" w14:textId="77777777" w:rsidTr="00E706AC">
        <w:tc>
          <w:tcPr>
            <w:tcW w:w="706" w:type="dxa"/>
          </w:tcPr>
          <w:p w14:paraId="1CA6669E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6BB8667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31FF070" w14:textId="5DF1F9DC" w:rsidR="00E706AC" w:rsidRPr="000544FE" w:rsidRDefault="00E706AC" w:rsidP="00924B78">
            <w:pPr>
              <w:pStyle w:val="Odstavekseznama"/>
              <w:numPr>
                <w:ilvl w:val="0"/>
                <w:numId w:val="19"/>
              </w:numPr>
              <w:ind w:left="313" w:hanging="21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barvna: 24 bitov</w:t>
            </w:r>
          </w:p>
        </w:tc>
        <w:tc>
          <w:tcPr>
            <w:tcW w:w="631" w:type="dxa"/>
          </w:tcPr>
          <w:p w14:paraId="0B57DC6C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44AFC5A5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</w:tr>
      <w:tr w:rsidR="00E706AC" w:rsidRPr="000544FE" w14:paraId="7FFEDC7A" w14:textId="77777777" w:rsidTr="00E706AC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2F033D95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2A5E5565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</w:tr>
    </w:tbl>
    <w:p w14:paraId="488F0D6A" w14:textId="77777777" w:rsidR="0010121A" w:rsidRPr="000544FE" w:rsidRDefault="0010121A">
      <w:pPr>
        <w:rPr>
          <w:rFonts w:cstheme="minorHAnsi"/>
          <w:szCs w:val="18"/>
        </w:rPr>
      </w:pPr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E706AC" w:rsidRPr="000544FE" w14:paraId="4B563648" w14:textId="77777777" w:rsidTr="00E706AC">
        <w:tc>
          <w:tcPr>
            <w:tcW w:w="706" w:type="dxa"/>
            <w:shd w:val="clear" w:color="auto" w:fill="FFF2CC" w:themeFill="accent4" w:themeFillTint="33"/>
          </w:tcPr>
          <w:p w14:paraId="381DBA93" w14:textId="6AAC7F92" w:rsidR="00E706AC" w:rsidRPr="000544FE" w:rsidRDefault="008E5C18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104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678B5F75" w14:textId="1DD6F808" w:rsidR="00E706AC" w:rsidRPr="00035B62" w:rsidRDefault="00E706AC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14" w:name="_Toc289859"/>
            <w:r w:rsidRPr="00035B62">
              <w:rPr>
                <w:rFonts w:cstheme="minorHAnsi"/>
                <w:szCs w:val="18"/>
              </w:rPr>
              <w:t>(izhodni formati)</w:t>
            </w:r>
            <w:bookmarkEnd w:id="14"/>
          </w:p>
        </w:tc>
        <w:tc>
          <w:tcPr>
            <w:tcW w:w="631" w:type="dxa"/>
            <w:shd w:val="clear" w:color="auto" w:fill="FFF2CC" w:themeFill="accent4" w:themeFillTint="33"/>
          </w:tcPr>
          <w:p w14:paraId="68DA0556" w14:textId="77777777" w:rsidR="00E706AC" w:rsidRPr="00035B62" w:rsidRDefault="00E706AC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0F0B9B6C" w14:textId="77777777" w:rsidR="00E706AC" w:rsidRPr="00035B62" w:rsidRDefault="00E706AC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8E5C18" w:rsidRPr="000544FE" w14:paraId="3F218C71" w14:textId="77777777" w:rsidTr="00E706AC">
        <w:tc>
          <w:tcPr>
            <w:tcW w:w="706" w:type="dxa"/>
          </w:tcPr>
          <w:p w14:paraId="456D3CE6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AC62E1B" w14:textId="5AF6081F" w:rsidR="008E5C18" w:rsidRPr="000544FE" w:rsidRDefault="008E5C18" w:rsidP="008E5C18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6FE38085" w14:textId="71DE764D" w:rsidR="008E5C18" w:rsidRPr="008E5C18" w:rsidRDefault="008E5C18" w:rsidP="008E5C18">
            <w:pPr>
              <w:ind w:left="30"/>
              <w:rPr>
                <w:rFonts w:cstheme="minorHAnsi"/>
                <w:szCs w:val="18"/>
              </w:rPr>
            </w:pPr>
            <w:r w:rsidRPr="008E5C18">
              <w:rPr>
                <w:rFonts w:cstheme="minorHAnsi"/>
                <w:szCs w:val="18"/>
              </w:rPr>
              <w:t>TIFF 6.0 (ISO 12639)</w:t>
            </w:r>
          </w:p>
        </w:tc>
        <w:tc>
          <w:tcPr>
            <w:tcW w:w="631" w:type="dxa"/>
          </w:tcPr>
          <w:p w14:paraId="05C66FCC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28BB93CB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6DB557D6" w14:textId="77777777" w:rsidTr="00E706AC">
        <w:tc>
          <w:tcPr>
            <w:tcW w:w="706" w:type="dxa"/>
          </w:tcPr>
          <w:p w14:paraId="64EAD2EF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FAB1110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00BA5E6B" w14:textId="6D892122" w:rsidR="008E5C18" w:rsidRPr="008E5C18" w:rsidRDefault="008E5C18" w:rsidP="008E5C18">
            <w:pPr>
              <w:ind w:left="30"/>
              <w:rPr>
                <w:rFonts w:cstheme="minorHAnsi"/>
                <w:szCs w:val="18"/>
              </w:rPr>
            </w:pPr>
            <w:r w:rsidRPr="008E5C18">
              <w:rPr>
                <w:rFonts w:cstheme="minorHAnsi"/>
                <w:szCs w:val="18"/>
              </w:rPr>
              <w:t xml:space="preserve">JPEG 2000 (ISO 15444-1) </w:t>
            </w:r>
            <w:r>
              <w:rPr>
                <w:rFonts w:cstheme="minorHAnsi"/>
                <w:szCs w:val="18"/>
              </w:rPr>
              <w:t xml:space="preserve">samo </w:t>
            </w:r>
            <w:proofErr w:type="spellStart"/>
            <w:r>
              <w:rPr>
                <w:rFonts w:cstheme="minorHAnsi"/>
                <w:szCs w:val="18"/>
              </w:rPr>
              <w:t>brezigubna</w:t>
            </w:r>
            <w:proofErr w:type="spellEnd"/>
            <w:r>
              <w:rPr>
                <w:rFonts w:cstheme="minorHAnsi"/>
                <w:szCs w:val="18"/>
              </w:rPr>
              <w:t xml:space="preserve"> verzija</w:t>
            </w:r>
          </w:p>
        </w:tc>
        <w:tc>
          <w:tcPr>
            <w:tcW w:w="631" w:type="dxa"/>
          </w:tcPr>
          <w:p w14:paraId="08C4ECEA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05C18FC6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2DD0F47E" w14:textId="77777777" w:rsidTr="00E706AC">
        <w:tc>
          <w:tcPr>
            <w:tcW w:w="706" w:type="dxa"/>
          </w:tcPr>
          <w:p w14:paraId="2DC5DD35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AC4014A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C722ED9" w14:textId="46989437" w:rsidR="008E5C18" w:rsidRPr="008E5C18" w:rsidRDefault="008E5C18" w:rsidP="008E5C18">
            <w:pPr>
              <w:ind w:left="30"/>
              <w:rPr>
                <w:rFonts w:cstheme="minorHAnsi"/>
                <w:szCs w:val="18"/>
              </w:rPr>
            </w:pPr>
            <w:r w:rsidRPr="008E5C18">
              <w:rPr>
                <w:rFonts w:cstheme="minorHAnsi"/>
                <w:szCs w:val="18"/>
              </w:rPr>
              <w:t>PNG (ISO/IEC 15948)</w:t>
            </w:r>
          </w:p>
        </w:tc>
        <w:tc>
          <w:tcPr>
            <w:tcW w:w="631" w:type="dxa"/>
          </w:tcPr>
          <w:p w14:paraId="737C3929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7FA9BD52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615F1F9E" w14:textId="77777777" w:rsidTr="00E706AC">
        <w:tc>
          <w:tcPr>
            <w:tcW w:w="706" w:type="dxa"/>
          </w:tcPr>
          <w:p w14:paraId="42C14684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BBB1CFC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453B0A9" w14:textId="712A3FF7" w:rsidR="008E5C18" w:rsidRPr="008E5C18" w:rsidRDefault="008E5C18" w:rsidP="008E5C18">
            <w:pPr>
              <w:ind w:left="30"/>
              <w:rPr>
                <w:rFonts w:cstheme="minorHAnsi"/>
                <w:szCs w:val="18"/>
              </w:rPr>
            </w:pPr>
            <w:r w:rsidRPr="008E5C18">
              <w:rPr>
                <w:rFonts w:cstheme="minorHAnsi"/>
                <w:szCs w:val="18"/>
              </w:rPr>
              <w:t xml:space="preserve">DPX (ANSI 268M) </w:t>
            </w:r>
          </w:p>
        </w:tc>
        <w:tc>
          <w:tcPr>
            <w:tcW w:w="631" w:type="dxa"/>
          </w:tcPr>
          <w:p w14:paraId="39AD1751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406442B0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0113DD92" w14:textId="77777777" w:rsidTr="00E706AC">
        <w:tc>
          <w:tcPr>
            <w:tcW w:w="706" w:type="dxa"/>
          </w:tcPr>
          <w:p w14:paraId="5CEC8329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870AD68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5B9761B" w14:textId="303A539C" w:rsidR="008E5C18" w:rsidRPr="008E5C18" w:rsidRDefault="008E5C18" w:rsidP="008E5C18">
            <w:pPr>
              <w:ind w:left="30"/>
              <w:rPr>
                <w:rFonts w:cstheme="minorHAnsi"/>
                <w:szCs w:val="18"/>
              </w:rPr>
            </w:pPr>
            <w:r w:rsidRPr="008E5C18">
              <w:rPr>
                <w:rFonts w:cstheme="minorHAnsi"/>
                <w:szCs w:val="18"/>
              </w:rPr>
              <w:t>PDF/A (ISO-19005-1</w:t>
            </w:r>
            <w:r>
              <w:rPr>
                <w:rFonts w:cstheme="minorHAnsi"/>
                <w:szCs w:val="18"/>
              </w:rPr>
              <w:t xml:space="preserve"> ali novejši</w:t>
            </w:r>
            <w:r w:rsidRPr="008E5C18">
              <w:rPr>
                <w:rFonts w:cstheme="minorHAnsi"/>
                <w:szCs w:val="18"/>
              </w:rPr>
              <w:t>)</w:t>
            </w:r>
          </w:p>
        </w:tc>
        <w:tc>
          <w:tcPr>
            <w:tcW w:w="631" w:type="dxa"/>
          </w:tcPr>
          <w:p w14:paraId="06F49F16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7187C816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E706AC" w:rsidRPr="000544FE" w14:paraId="216A638C" w14:textId="77777777" w:rsidTr="00E706AC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05159FA6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299A598E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</w:tr>
    </w:tbl>
    <w:p w14:paraId="5C32FE8B" w14:textId="77777777" w:rsidR="00460457" w:rsidRDefault="00460457" w:rsidP="00E706AC">
      <w:pPr>
        <w:rPr>
          <w:rFonts w:cstheme="minorHAnsi"/>
          <w:szCs w:val="18"/>
        </w:rPr>
      </w:pPr>
    </w:p>
    <w:p w14:paraId="2B5BFD1A" w14:textId="77777777" w:rsidR="00460457" w:rsidRDefault="00460457" w:rsidP="00E706AC">
      <w:pPr>
        <w:rPr>
          <w:rFonts w:cstheme="minorHAnsi"/>
          <w:szCs w:val="18"/>
        </w:rPr>
      </w:pPr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E706AC" w:rsidRPr="000544FE" w14:paraId="1D153881" w14:textId="77777777" w:rsidTr="00E706AC">
        <w:tc>
          <w:tcPr>
            <w:tcW w:w="706" w:type="dxa"/>
            <w:shd w:val="clear" w:color="auto" w:fill="FFF2CC" w:themeFill="accent4" w:themeFillTint="33"/>
          </w:tcPr>
          <w:p w14:paraId="624FC77D" w14:textId="2F7C6CD8" w:rsidR="00E706AC" w:rsidRPr="000544FE" w:rsidRDefault="008E5C18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105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29A5021E" w14:textId="467D30A8" w:rsidR="00E706AC" w:rsidRPr="00035B62" w:rsidRDefault="00E706AC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15" w:name="_Toc289860"/>
            <w:r w:rsidRPr="00035B62">
              <w:rPr>
                <w:rFonts w:cstheme="minorHAnsi"/>
                <w:szCs w:val="18"/>
              </w:rPr>
              <w:t>(posebne funkcije)</w:t>
            </w:r>
            <w:bookmarkEnd w:id="15"/>
          </w:p>
        </w:tc>
        <w:tc>
          <w:tcPr>
            <w:tcW w:w="631" w:type="dxa"/>
            <w:shd w:val="clear" w:color="auto" w:fill="FFF2CC" w:themeFill="accent4" w:themeFillTint="33"/>
          </w:tcPr>
          <w:p w14:paraId="3A4F0E78" w14:textId="77777777" w:rsidR="00E706AC" w:rsidRPr="00035B62" w:rsidRDefault="00E706AC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05EAD5B5" w14:textId="77777777" w:rsidR="00E706AC" w:rsidRPr="00035B62" w:rsidRDefault="00E706AC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E706AC" w:rsidRPr="000544FE" w14:paraId="39E144B4" w14:textId="77777777" w:rsidTr="00E706AC">
        <w:tc>
          <w:tcPr>
            <w:tcW w:w="706" w:type="dxa"/>
          </w:tcPr>
          <w:p w14:paraId="522565BC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FBCB1F6" w14:textId="5FD91A48" w:rsidR="00E706AC" w:rsidRPr="000544FE" w:rsidRDefault="00E706AC" w:rsidP="00E706AC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05043450" w14:textId="15B401B8" w:rsidR="00E706AC" w:rsidRPr="000544FE" w:rsidRDefault="00E706AC" w:rsidP="00924B78">
            <w:pPr>
              <w:pStyle w:val="Odstavekseznama"/>
              <w:numPr>
                <w:ilvl w:val="0"/>
                <w:numId w:val="19"/>
              </w:numPr>
              <w:ind w:left="313" w:hanging="21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izbira barvnega spektra (RGB, CMYK…),</w:t>
            </w:r>
          </w:p>
        </w:tc>
        <w:tc>
          <w:tcPr>
            <w:tcW w:w="631" w:type="dxa"/>
          </w:tcPr>
          <w:p w14:paraId="0D57A3FA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763A6929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</w:tr>
      <w:tr w:rsidR="00E706AC" w:rsidRPr="000544FE" w14:paraId="5E9D9E91" w14:textId="77777777" w:rsidTr="00E706AC">
        <w:tc>
          <w:tcPr>
            <w:tcW w:w="706" w:type="dxa"/>
          </w:tcPr>
          <w:p w14:paraId="1DB9BF6D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9F186F8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41D3D825" w14:textId="4F0653E5" w:rsidR="00E706AC" w:rsidRPr="000544FE" w:rsidRDefault="00E706AC" w:rsidP="00924B78">
            <w:pPr>
              <w:pStyle w:val="Odstavekseznama"/>
              <w:numPr>
                <w:ilvl w:val="0"/>
                <w:numId w:val="19"/>
              </w:numPr>
              <w:ind w:left="313" w:hanging="218"/>
              <w:rPr>
                <w:rFonts w:cstheme="minorHAnsi"/>
                <w:szCs w:val="18"/>
              </w:rPr>
            </w:pPr>
            <w:proofErr w:type="spellStart"/>
            <w:r w:rsidRPr="000544FE">
              <w:rPr>
                <w:rFonts w:cstheme="minorHAnsi"/>
                <w:szCs w:val="18"/>
              </w:rPr>
              <w:t>prednastavitev</w:t>
            </w:r>
            <w:proofErr w:type="spellEnd"/>
            <w:r w:rsidRPr="000544FE">
              <w:rPr>
                <w:rFonts w:cstheme="minorHAnsi"/>
                <w:szCs w:val="18"/>
              </w:rPr>
              <w:t xml:space="preserve"> krivulje GAMMA,</w:t>
            </w:r>
          </w:p>
        </w:tc>
        <w:tc>
          <w:tcPr>
            <w:tcW w:w="631" w:type="dxa"/>
          </w:tcPr>
          <w:p w14:paraId="7717ED9D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6C0388A2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</w:tr>
      <w:tr w:rsidR="00E706AC" w:rsidRPr="000544FE" w14:paraId="4B5163EB" w14:textId="77777777" w:rsidTr="00E706AC">
        <w:tc>
          <w:tcPr>
            <w:tcW w:w="706" w:type="dxa"/>
          </w:tcPr>
          <w:p w14:paraId="321BD164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03CC50A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65FF70F" w14:textId="40CD5D7F" w:rsidR="00E706AC" w:rsidRPr="000544FE" w:rsidRDefault="00E706AC" w:rsidP="00924B78">
            <w:pPr>
              <w:pStyle w:val="Odstavekseznama"/>
              <w:numPr>
                <w:ilvl w:val="0"/>
                <w:numId w:val="19"/>
              </w:numPr>
              <w:ind w:left="313" w:hanging="21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nastavitev področja skeniranja,</w:t>
            </w:r>
          </w:p>
        </w:tc>
        <w:tc>
          <w:tcPr>
            <w:tcW w:w="631" w:type="dxa"/>
          </w:tcPr>
          <w:p w14:paraId="0A95DFFB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2BE5862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</w:tr>
      <w:tr w:rsidR="00E706AC" w:rsidRPr="000544FE" w14:paraId="56FF4D34" w14:textId="77777777" w:rsidTr="00E706AC">
        <w:tc>
          <w:tcPr>
            <w:tcW w:w="706" w:type="dxa"/>
          </w:tcPr>
          <w:p w14:paraId="03769F11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8C10BCA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0EE4290" w14:textId="21889ACB" w:rsidR="00E706AC" w:rsidRPr="000544FE" w:rsidRDefault="00E706AC" w:rsidP="00924B78">
            <w:pPr>
              <w:pStyle w:val="Odstavekseznama"/>
              <w:numPr>
                <w:ilvl w:val="0"/>
                <w:numId w:val="19"/>
              </w:numPr>
              <w:ind w:left="313" w:hanging="21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nastavitev beline,</w:t>
            </w:r>
          </w:p>
        </w:tc>
        <w:tc>
          <w:tcPr>
            <w:tcW w:w="631" w:type="dxa"/>
          </w:tcPr>
          <w:p w14:paraId="6F7C63A7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1207F99A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</w:tr>
      <w:tr w:rsidR="00E706AC" w:rsidRPr="000544FE" w14:paraId="5FEB5D1F" w14:textId="77777777" w:rsidTr="00E706AC">
        <w:tc>
          <w:tcPr>
            <w:tcW w:w="706" w:type="dxa"/>
          </w:tcPr>
          <w:p w14:paraId="14982AB5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CAB1B14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3B3A8DD8" w14:textId="10A7266E" w:rsidR="00E706AC" w:rsidRPr="000544FE" w:rsidRDefault="00E706AC" w:rsidP="00924B78">
            <w:pPr>
              <w:pStyle w:val="Odstavekseznama"/>
              <w:numPr>
                <w:ilvl w:val="0"/>
                <w:numId w:val="19"/>
              </w:numPr>
              <w:ind w:left="313" w:hanging="21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nastavitev ločljivosti,</w:t>
            </w:r>
          </w:p>
        </w:tc>
        <w:tc>
          <w:tcPr>
            <w:tcW w:w="631" w:type="dxa"/>
          </w:tcPr>
          <w:p w14:paraId="506062CF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1CBB7E5C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</w:tr>
      <w:tr w:rsidR="00E706AC" w:rsidRPr="000544FE" w14:paraId="79F04B7D" w14:textId="77777777" w:rsidTr="00E706AC">
        <w:tc>
          <w:tcPr>
            <w:tcW w:w="706" w:type="dxa"/>
          </w:tcPr>
          <w:p w14:paraId="4D2759B3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9A8F846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24983DF" w14:textId="777A04C7" w:rsidR="00E706AC" w:rsidRPr="000544FE" w:rsidRDefault="00E706AC" w:rsidP="00924B78">
            <w:pPr>
              <w:pStyle w:val="Odstavekseznama"/>
              <w:numPr>
                <w:ilvl w:val="0"/>
                <w:numId w:val="19"/>
              </w:numPr>
              <w:ind w:left="313" w:hanging="21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nastavitev formata,</w:t>
            </w:r>
          </w:p>
        </w:tc>
        <w:tc>
          <w:tcPr>
            <w:tcW w:w="631" w:type="dxa"/>
          </w:tcPr>
          <w:p w14:paraId="3954F853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0BC75ABA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</w:tr>
      <w:tr w:rsidR="00E706AC" w:rsidRPr="000544FE" w14:paraId="38E21161" w14:textId="77777777" w:rsidTr="00E706AC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12157C25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5D48473F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</w:tr>
    </w:tbl>
    <w:p w14:paraId="73B0D7B2" w14:textId="77777777" w:rsidR="00E706AC" w:rsidRPr="000544FE" w:rsidRDefault="00E706AC">
      <w:pPr>
        <w:rPr>
          <w:rFonts w:cstheme="minorHAnsi"/>
          <w:szCs w:val="18"/>
        </w:rPr>
      </w:pPr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E706AC" w:rsidRPr="000544FE" w14:paraId="3CBBE44B" w14:textId="77777777" w:rsidTr="00E706AC">
        <w:tc>
          <w:tcPr>
            <w:tcW w:w="706" w:type="dxa"/>
            <w:shd w:val="clear" w:color="auto" w:fill="FFF2CC" w:themeFill="accent4" w:themeFillTint="33"/>
          </w:tcPr>
          <w:p w14:paraId="25DF81B4" w14:textId="28A3A894" w:rsidR="00E706AC" w:rsidRPr="000544FE" w:rsidRDefault="008E5C18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lastRenderedPageBreak/>
              <w:t>106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0A7F9E53" w14:textId="482ACE52" w:rsidR="00E706AC" w:rsidRPr="00035B62" w:rsidRDefault="00E706AC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16" w:name="_Toc289861"/>
            <w:r w:rsidRPr="00035B62">
              <w:rPr>
                <w:rFonts w:cstheme="minorHAnsi"/>
                <w:szCs w:val="18"/>
              </w:rPr>
              <w:t>(dodatne zahteve za optične bralnike)</w:t>
            </w:r>
            <w:bookmarkEnd w:id="16"/>
          </w:p>
        </w:tc>
        <w:tc>
          <w:tcPr>
            <w:tcW w:w="631" w:type="dxa"/>
            <w:shd w:val="clear" w:color="auto" w:fill="FFF2CC" w:themeFill="accent4" w:themeFillTint="33"/>
          </w:tcPr>
          <w:p w14:paraId="5CE99803" w14:textId="77777777" w:rsidR="00E706AC" w:rsidRPr="00035B62" w:rsidRDefault="00E706AC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08799E55" w14:textId="77777777" w:rsidR="00E706AC" w:rsidRPr="00035B62" w:rsidRDefault="00E706AC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0544FE" w:rsidRPr="000544FE" w14:paraId="06AF83DD" w14:textId="77777777" w:rsidTr="00E706AC">
        <w:tc>
          <w:tcPr>
            <w:tcW w:w="706" w:type="dxa"/>
          </w:tcPr>
          <w:p w14:paraId="0F31DAAE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69EF8FD" w14:textId="06BE0D07" w:rsidR="000544FE" w:rsidRPr="000544FE" w:rsidRDefault="000544FE" w:rsidP="000544FE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1BC2C918" w14:textId="6921DE9C" w:rsidR="000544FE" w:rsidRPr="000544FE" w:rsidRDefault="000544FE" w:rsidP="00924B78">
            <w:pPr>
              <w:pStyle w:val="Odstavekseznama"/>
              <w:numPr>
                <w:ilvl w:val="0"/>
                <w:numId w:val="19"/>
              </w:numPr>
              <w:ind w:left="313" w:hanging="21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vezano gradivo:</w:t>
            </w:r>
          </w:p>
        </w:tc>
        <w:tc>
          <w:tcPr>
            <w:tcW w:w="631" w:type="dxa"/>
          </w:tcPr>
          <w:p w14:paraId="1AA966A0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6FD2D7D9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0544FE" w14:paraId="4C15B84F" w14:textId="77777777" w:rsidTr="00E706AC">
        <w:tc>
          <w:tcPr>
            <w:tcW w:w="706" w:type="dxa"/>
          </w:tcPr>
          <w:p w14:paraId="02006400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4090048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485CB169" w14:textId="536603CD" w:rsidR="000544FE" w:rsidRPr="000544FE" w:rsidRDefault="000544FE" w:rsidP="008E5C18">
            <w:pPr>
              <w:pStyle w:val="Odstavekseznama"/>
              <w:numPr>
                <w:ilvl w:val="1"/>
                <w:numId w:val="19"/>
              </w:numPr>
              <w:ind w:left="73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knjižni optični bralnik/nosilec za knjige,</w:t>
            </w:r>
          </w:p>
        </w:tc>
        <w:tc>
          <w:tcPr>
            <w:tcW w:w="631" w:type="dxa"/>
          </w:tcPr>
          <w:p w14:paraId="270EDF2A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009415D2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0544FE" w14:paraId="0587C740" w14:textId="77777777" w:rsidTr="00E706AC">
        <w:tc>
          <w:tcPr>
            <w:tcW w:w="706" w:type="dxa"/>
          </w:tcPr>
          <w:p w14:paraId="5F6790F7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3313284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316BC32D" w14:textId="0BACB65A" w:rsidR="000544FE" w:rsidRPr="000544FE" w:rsidRDefault="000544FE" w:rsidP="008E5C18">
            <w:pPr>
              <w:pStyle w:val="Odstavekseznama"/>
              <w:numPr>
                <w:ilvl w:val="1"/>
                <w:numId w:val="19"/>
              </w:numPr>
              <w:ind w:left="73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nastavljiv pritisk steklene površine,</w:t>
            </w:r>
          </w:p>
        </w:tc>
        <w:tc>
          <w:tcPr>
            <w:tcW w:w="631" w:type="dxa"/>
          </w:tcPr>
          <w:p w14:paraId="0E2B6B4B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2BFDCD6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0544FE" w14:paraId="5A346B50" w14:textId="77777777" w:rsidTr="00E706AC">
        <w:tc>
          <w:tcPr>
            <w:tcW w:w="706" w:type="dxa"/>
          </w:tcPr>
          <w:p w14:paraId="3AEBFDD5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A75A1C9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DCC417B" w14:textId="7BDC5D3A" w:rsidR="000544FE" w:rsidRPr="000544FE" w:rsidRDefault="000544FE" w:rsidP="008E5C18">
            <w:pPr>
              <w:pStyle w:val="Odstavekseznama"/>
              <w:numPr>
                <w:ilvl w:val="1"/>
                <w:numId w:val="19"/>
              </w:numPr>
              <w:ind w:left="73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neodvisno nastavljanje višine za vsako polovico delovne površine,</w:t>
            </w:r>
          </w:p>
        </w:tc>
        <w:tc>
          <w:tcPr>
            <w:tcW w:w="631" w:type="dxa"/>
          </w:tcPr>
          <w:p w14:paraId="7FF904FD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0F41610A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0544FE" w14:paraId="19957197" w14:textId="77777777" w:rsidTr="00E706AC">
        <w:tc>
          <w:tcPr>
            <w:tcW w:w="706" w:type="dxa"/>
          </w:tcPr>
          <w:p w14:paraId="4E966952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B534C5F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45A5D3B2" w14:textId="4FF185A9" w:rsidR="000544FE" w:rsidRPr="000544FE" w:rsidRDefault="000544FE" w:rsidP="008E5C18">
            <w:pPr>
              <w:pStyle w:val="Odstavekseznama"/>
              <w:numPr>
                <w:ilvl w:val="1"/>
                <w:numId w:val="19"/>
              </w:numPr>
              <w:ind w:left="73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nosilnost nad 15 kg;</w:t>
            </w:r>
          </w:p>
        </w:tc>
        <w:tc>
          <w:tcPr>
            <w:tcW w:w="631" w:type="dxa"/>
          </w:tcPr>
          <w:p w14:paraId="05B71ED2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5D2618E2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0544FE" w14:paraId="04172FDA" w14:textId="77777777" w:rsidTr="00E706AC">
        <w:tc>
          <w:tcPr>
            <w:tcW w:w="706" w:type="dxa"/>
          </w:tcPr>
          <w:p w14:paraId="0B444550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523C343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806B9D4" w14:textId="4852362F" w:rsidR="000544FE" w:rsidRPr="000544FE" w:rsidRDefault="000544FE" w:rsidP="008E5C18">
            <w:pPr>
              <w:pStyle w:val="Odstavekseznama"/>
              <w:numPr>
                <w:ilvl w:val="0"/>
                <w:numId w:val="19"/>
              </w:numPr>
              <w:ind w:left="313" w:hanging="21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načrti, zemljevidi – veliki formati</w:t>
            </w:r>
            <w:r w:rsidR="008E5C18">
              <w:rPr>
                <w:rFonts w:cstheme="minorHAnsi"/>
                <w:szCs w:val="18"/>
              </w:rPr>
              <w:t xml:space="preserve"> oz. občutljiv nosilec zapisa</w:t>
            </w:r>
            <w:r w:rsidRPr="000544FE">
              <w:rPr>
                <w:rFonts w:cstheme="minorHAnsi"/>
                <w:szCs w:val="18"/>
              </w:rPr>
              <w:t>:</w:t>
            </w:r>
          </w:p>
        </w:tc>
        <w:tc>
          <w:tcPr>
            <w:tcW w:w="631" w:type="dxa"/>
          </w:tcPr>
          <w:p w14:paraId="1513E7B7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7AD07F6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0544FE" w14:paraId="65B6A84A" w14:textId="77777777" w:rsidTr="00E706AC">
        <w:tc>
          <w:tcPr>
            <w:tcW w:w="706" w:type="dxa"/>
          </w:tcPr>
          <w:p w14:paraId="4DAD7703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2BB8456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3ED08D57" w14:textId="73BEFB15" w:rsidR="000544FE" w:rsidRPr="000544FE" w:rsidRDefault="000544FE" w:rsidP="008E5C18">
            <w:pPr>
              <w:pStyle w:val="Odstavekseznama"/>
              <w:numPr>
                <w:ilvl w:val="1"/>
                <w:numId w:val="19"/>
              </w:numPr>
              <w:ind w:left="73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nepretočni optični bralnik;</w:t>
            </w:r>
          </w:p>
        </w:tc>
        <w:tc>
          <w:tcPr>
            <w:tcW w:w="631" w:type="dxa"/>
          </w:tcPr>
          <w:p w14:paraId="61CB21FD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48E3C984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E706AC" w:rsidRPr="000544FE" w14:paraId="163E016E" w14:textId="77777777" w:rsidTr="00E706AC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16627BA5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5B2E31EC" w14:textId="77777777" w:rsidR="00E706AC" w:rsidRPr="000544FE" w:rsidRDefault="00E706AC" w:rsidP="00E706AC">
            <w:pPr>
              <w:rPr>
                <w:rFonts w:cstheme="minorHAnsi"/>
                <w:szCs w:val="18"/>
              </w:rPr>
            </w:pPr>
          </w:p>
        </w:tc>
      </w:tr>
    </w:tbl>
    <w:p w14:paraId="0B751627" w14:textId="77777777" w:rsidR="00E706AC" w:rsidRDefault="00E706AC"/>
    <w:p w14:paraId="50907E05" w14:textId="77777777" w:rsidR="00011959" w:rsidRDefault="00011959">
      <w:pPr>
        <w:sectPr w:rsidR="0001195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B2AA8B" w14:textId="10237712" w:rsidR="0010121A" w:rsidRDefault="000544FE" w:rsidP="000544FE">
      <w:pPr>
        <w:keepNext/>
        <w:widowControl w:val="0"/>
        <w:shd w:val="clear" w:color="auto" w:fill="F2F2F2" w:themeFill="background1" w:themeFillShade="F2"/>
        <w:spacing w:line="288" w:lineRule="auto"/>
        <w:rPr>
          <w:rFonts w:cstheme="minorHAnsi"/>
          <w:b/>
          <w:sz w:val="22"/>
        </w:rPr>
      </w:pPr>
      <w:r w:rsidRPr="00460457">
        <w:rPr>
          <w:rFonts w:cstheme="minorHAnsi"/>
          <w:b/>
          <w:sz w:val="22"/>
        </w:rPr>
        <w:lastRenderedPageBreak/>
        <w:t xml:space="preserve">7 </w:t>
      </w:r>
      <w:bookmarkStart w:id="17" w:name="_Toc271612957"/>
      <w:bookmarkStart w:id="18" w:name="_Toc273430253"/>
      <w:bookmarkStart w:id="19" w:name="_Toc531958356"/>
      <w:bookmarkStart w:id="20" w:name="_Toc176901"/>
      <w:r w:rsidR="0010121A" w:rsidRPr="00460457">
        <w:rPr>
          <w:rFonts w:cstheme="minorHAnsi"/>
          <w:b/>
          <w:sz w:val="22"/>
        </w:rPr>
        <w:t>CERTIFIKACIJA PROGRAMSKE OPREME</w:t>
      </w:r>
      <w:bookmarkEnd w:id="17"/>
      <w:bookmarkEnd w:id="18"/>
      <w:bookmarkEnd w:id="19"/>
      <w:bookmarkEnd w:id="20"/>
      <w:r w:rsidR="0010121A" w:rsidRPr="00460457">
        <w:rPr>
          <w:rFonts w:cstheme="minorHAnsi"/>
          <w:b/>
          <w:sz w:val="22"/>
        </w:rPr>
        <w:t xml:space="preserve"> </w:t>
      </w:r>
      <w:bookmarkStart w:id="21" w:name="_Toc166482675"/>
      <w:bookmarkStart w:id="22" w:name="_Toc173216463"/>
      <w:bookmarkStart w:id="23" w:name="_Toc173130818"/>
      <w:bookmarkStart w:id="24" w:name="_Toc265130801"/>
      <w:bookmarkStart w:id="25" w:name="_Toc531958357"/>
      <w:bookmarkStart w:id="26" w:name="_Toc176902"/>
    </w:p>
    <w:p w14:paraId="129BF050" w14:textId="77777777" w:rsidR="00011959" w:rsidRPr="00460457" w:rsidRDefault="00011959" w:rsidP="000544FE">
      <w:pPr>
        <w:keepNext/>
        <w:widowControl w:val="0"/>
        <w:shd w:val="clear" w:color="auto" w:fill="F2F2F2" w:themeFill="background1" w:themeFillShade="F2"/>
        <w:spacing w:line="288" w:lineRule="auto"/>
        <w:rPr>
          <w:rFonts w:cstheme="minorHAnsi"/>
          <w:b/>
          <w:sz w:val="22"/>
        </w:rPr>
      </w:pPr>
    </w:p>
    <w:p w14:paraId="244562B3" w14:textId="4F61E760" w:rsidR="0010121A" w:rsidRPr="00011959" w:rsidRDefault="00011959" w:rsidP="000544FE">
      <w:pPr>
        <w:keepNext/>
        <w:widowControl w:val="0"/>
        <w:shd w:val="clear" w:color="auto" w:fill="F2F2F2" w:themeFill="background1" w:themeFillShade="F2"/>
        <w:spacing w:line="288" w:lineRule="auto"/>
        <w:rPr>
          <w:rFonts w:cstheme="minorHAnsi"/>
          <w:b/>
          <w:sz w:val="22"/>
        </w:rPr>
      </w:pPr>
      <w:r w:rsidRPr="00011959">
        <w:rPr>
          <w:rFonts w:cstheme="minorHAnsi"/>
          <w:b/>
          <w:sz w:val="22"/>
        </w:rPr>
        <w:t>7.1 FUNKCIONALNI TIPI PROGRAMSKE OPREME</w:t>
      </w:r>
      <w:bookmarkEnd w:id="21"/>
      <w:bookmarkEnd w:id="22"/>
      <w:bookmarkEnd w:id="23"/>
      <w:bookmarkEnd w:id="24"/>
      <w:bookmarkEnd w:id="25"/>
      <w:bookmarkEnd w:id="26"/>
    </w:p>
    <w:p w14:paraId="14E83C74" w14:textId="77777777" w:rsidR="0010121A" w:rsidRDefault="0010121A" w:rsidP="0010121A">
      <w:pPr>
        <w:keepNext/>
        <w:widowControl w:val="0"/>
        <w:spacing w:line="288" w:lineRule="auto"/>
        <w:rPr>
          <w:rFonts w:cstheme="minorHAnsi"/>
          <w:sz w:val="20"/>
        </w:rPr>
      </w:pPr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05CE4489" w14:textId="77777777" w:rsidTr="00FD4139">
        <w:tc>
          <w:tcPr>
            <w:tcW w:w="706" w:type="dxa"/>
            <w:shd w:val="clear" w:color="auto" w:fill="FFF2CC" w:themeFill="accent4" w:themeFillTint="33"/>
          </w:tcPr>
          <w:p w14:paraId="2C63F64C" w14:textId="5EBC2378" w:rsidR="0010121A" w:rsidRPr="00EB5061" w:rsidRDefault="00F30735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107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11EC9861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(funkcionalni tipi programske opreme)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3C9E81C1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27E48BA7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0BEFC47D" w14:textId="77777777" w:rsidTr="00FD4139">
        <w:tc>
          <w:tcPr>
            <w:tcW w:w="706" w:type="dxa"/>
          </w:tcPr>
          <w:p w14:paraId="5527FE7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A599B4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5AA7E024" w14:textId="77777777" w:rsidR="0010121A" w:rsidRPr="00FB5F60" w:rsidRDefault="0010121A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določen je</w:t>
            </w:r>
            <w:r w:rsidRPr="00704B14">
              <w:rPr>
                <w:rFonts w:cstheme="minorHAnsi"/>
                <w:szCs w:val="18"/>
              </w:rPr>
              <w:t xml:space="preserve"> funkcionalni tip glede na raven uporabe, odnos med ponudnikom in str</w:t>
            </w:r>
            <w:r>
              <w:rPr>
                <w:rFonts w:cstheme="minorHAnsi"/>
                <w:szCs w:val="18"/>
              </w:rPr>
              <w:t>anko ter seznam funkcionalnosti</w:t>
            </w:r>
          </w:p>
        </w:tc>
        <w:tc>
          <w:tcPr>
            <w:tcW w:w="631" w:type="dxa"/>
          </w:tcPr>
          <w:p w14:paraId="754EB8FD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681BC209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6C9F2A01" w14:textId="77777777" w:rsidTr="00FD4139">
        <w:tc>
          <w:tcPr>
            <w:tcW w:w="706" w:type="dxa"/>
          </w:tcPr>
          <w:p w14:paraId="0499C7DB" w14:textId="77777777" w:rsidR="008E5C18" w:rsidRPr="00EB5061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A94C40C" w14:textId="385A059D" w:rsidR="008E5C18" w:rsidRDefault="008E5C18" w:rsidP="008E5C18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5831CFA2" w14:textId="33CEB6D0" w:rsidR="008E5C18" w:rsidRDefault="008E5C18" w:rsidP="008E5C18">
            <w:pPr>
              <w:rPr>
                <w:rFonts w:cstheme="minorHAnsi"/>
                <w:szCs w:val="18"/>
              </w:rPr>
            </w:pPr>
            <w:r w:rsidRPr="00810C9B">
              <w:t xml:space="preserve">raven </w:t>
            </w:r>
            <w:r>
              <w:t>uporabe</w:t>
            </w:r>
            <w:r w:rsidRPr="00810C9B">
              <w:t>:</w:t>
            </w:r>
          </w:p>
        </w:tc>
        <w:tc>
          <w:tcPr>
            <w:tcW w:w="631" w:type="dxa"/>
          </w:tcPr>
          <w:p w14:paraId="09F75A70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71553355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09D47977" w14:textId="77777777" w:rsidTr="00FD4139">
        <w:tc>
          <w:tcPr>
            <w:tcW w:w="706" w:type="dxa"/>
          </w:tcPr>
          <w:p w14:paraId="7C875EE8" w14:textId="77777777" w:rsidR="008E5C18" w:rsidRPr="00EB5061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050F62B" w14:textId="77777777" w:rsidR="008E5C18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D00D49E" w14:textId="65E592C0" w:rsidR="008E5C18" w:rsidRDefault="008E5C18" w:rsidP="008E5C18">
            <w:pPr>
              <w:pStyle w:val="Odstavekseznama"/>
              <w:numPr>
                <w:ilvl w:val="1"/>
                <w:numId w:val="39"/>
              </w:numPr>
              <w:ind w:left="313" w:hanging="218"/>
              <w:rPr>
                <w:rFonts w:cstheme="minorHAnsi"/>
                <w:szCs w:val="18"/>
              </w:rPr>
            </w:pPr>
            <w:r w:rsidRPr="008E5C18">
              <w:rPr>
                <w:rFonts w:cstheme="minorHAnsi"/>
                <w:szCs w:val="18"/>
              </w:rPr>
              <w:t>aplikacijska programska oprema,</w:t>
            </w:r>
          </w:p>
        </w:tc>
        <w:tc>
          <w:tcPr>
            <w:tcW w:w="631" w:type="dxa"/>
          </w:tcPr>
          <w:p w14:paraId="53E99B1F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43F0D97D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4BD65FE8" w14:textId="77777777" w:rsidTr="00FD4139">
        <w:tc>
          <w:tcPr>
            <w:tcW w:w="706" w:type="dxa"/>
          </w:tcPr>
          <w:p w14:paraId="0873F1BC" w14:textId="77777777" w:rsidR="008E5C18" w:rsidRPr="00EB5061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30D5C70" w14:textId="77777777" w:rsidR="008E5C18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2A015CC" w14:textId="333BB654" w:rsidR="008E5C18" w:rsidRDefault="008E5C18" w:rsidP="008E5C18">
            <w:pPr>
              <w:pStyle w:val="Odstavekseznama"/>
              <w:numPr>
                <w:ilvl w:val="1"/>
                <w:numId w:val="39"/>
              </w:numPr>
              <w:ind w:left="313" w:hanging="218"/>
              <w:rPr>
                <w:rFonts w:cstheme="minorHAnsi"/>
                <w:szCs w:val="18"/>
              </w:rPr>
            </w:pPr>
            <w:r w:rsidRPr="008E5C18">
              <w:rPr>
                <w:rFonts w:cstheme="minorHAnsi"/>
                <w:szCs w:val="18"/>
              </w:rPr>
              <w:t xml:space="preserve">vmesna oprema (angl. </w:t>
            </w:r>
            <w:proofErr w:type="spellStart"/>
            <w:r w:rsidRPr="008E5C18">
              <w:rPr>
                <w:rFonts w:cstheme="minorHAnsi"/>
                <w:szCs w:val="18"/>
              </w:rPr>
              <w:t>middleware</w:t>
            </w:r>
            <w:proofErr w:type="spellEnd"/>
            <w:r w:rsidRPr="008E5C18">
              <w:rPr>
                <w:rFonts w:cstheme="minorHAnsi"/>
                <w:szCs w:val="18"/>
              </w:rPr>
              <w:t>),</w:t>
            </w:r>
          </w:p>
        </w:tc>
        <w:tc>
          <w:tcPr>
            <w:tcW w:w="631" w:type="dxa"/>
          </w:tcPr>
          <w:p w14:paraId="2270F62C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62A0BF43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01DF31D5" w14:textId="77777777" w:rsidTr="00FD4139">
        <w:tc>
          <w:tcPr>
            <w:tcW w:w="706" w:type="dxa"/>
          </w:tcPr>
          <w:p w14:paraId="4C9EBADD" w14:textId="77777777" w:rsidR="008E5C18" w:rsidRPr="00EB5061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0738D93" w14:textId="77777777" w:rsidR="008E5C18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C0AF958" w14:textId="14CE818B" w:rsidR="008E5C18" w:rsidRDefault="008E5C18" w:rsidP="008E5C18">
            <w:pPr>
              <w:pStyle w:val="Odstavekseznama"/>
              <w:numPr>
                <w:ilvl w:val="1"/>
                <w:numId w:val="39"/>
              </w:numPr>
              <w:ind w:left="313" w:hanging="218"/>
              <w:rPr>
                <w:rFonts w:cstheme="minorHAnsi"/>
                <w:szCs w:val="18"/>
              </w:rPr>
            </w:pPr>
            <w:r w:rsidRPr="008E5C18">
              <w:rPr>
                <w:rFonts w:cstheme="minorHAnsi"/>
                <w:szCs w:val="18"/>
              </w:rPr>
              <w:t>infrastrukturna programska oprema (npr. sistem za upravljanje podatkovne zbirke);</w:t>
            </w:r>
          </w:p>
        </w:tc>
        <w:tc>
          <w:tcPr>
            <w:tcW w:w="631" w:type="dxa"/>
          </w:tcPr>
          <w:p w14:paraId="7C0CA6F8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0C6E632B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67917A03" w14:textId="77777777" w:rsidTr="00FD4139">
        <w:tc>
          <w:tcPr>
            <w:tcW w:w="706" w:type="dxa"/>
          </w:tcPr>
          <w:p w14:paraId="4F9021B8" w14:textId="77777777" w:rsidR="008E5C18" w:rsidRPr="00EB5061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76A658F" w14:textId="70B6DCC8" w:rsidR="008E5C18" w:rsidRDefault="008E5C18" w:rsidP="008E5C18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</w:t>
            </w:r>
          </w:p>
        </w:tc>
        <w:tc>
          <w:tcPr>
            <w:tcW w:w="6389" w:type="dxa"/>
          </w:tcPr>
          <w:p w14:paraId="77C7175B" w14:textId="33D75369" w:rsidR="008E5C18" w:rsidRDefault="008E5C18" w:rsidP="008E5C18">
            <w:pPr>
              <w:rPr>
                <w:rFonts w:cstheme="minorHAnsi"/>
                <w:szCs w:val="18"/>
              </w:rPr>
            </w:pPr>
            <w:r>
              <w:t xml:space="preserve"> </w:t>
            </w:r>
            <w:r w:rsidRPr="00810C9B">
              <w:t>odnos med ponudnikom in stranko:</w:t>
            </w:r>
          </w:p>
        </w:tc>
        <w:tc>
          <w:tcPr>
            <w:tcW w:w="631" w:type="dxa"/>
          </w:tcPr>
          <w:p w14:paraId="2BD7FA4B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17A9C905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1E8843E0" w14:textId="77777777" w:rsidTr="00FD4139">
        <w:tc>
          <w:tcPr>
            <w:tcW w:w="706" w:type="dxa"/>
          </w:tcPr>
          <w:p w14:paraId="1E557741" w14:textId="77777777" w:rsidR="008E5C18" w:rsidRPr="00EB5061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FCCA891" w14:textId="77777777" w:rsidR="008E5C18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796BA61A" w14:textId="20A16AE7" w:rsidR="008E5C18" w:rsidRDefault="008E5C18" w:rsidP="00F30735">
            <w:pPr>
              <w:pStyle w:val="Odstavekseznama"/>
              <w:numPr>
                <w:ilvl w:val="1"/>
                <w:numId w:val="39"/>
              </w:numPr>
              <w:ind w:left="313" w:hanging="218"/>
              <w:rPr>
                <w:rFonts w:cstheme="minorHAnsi"/>
                <w:szCs w:val="18"/>
              </w:rPr>
            </w:pPr>
            <w:r w:rsidRPr="008E5C18">
              <w:rPr>
                <w:rFonts w:cstheme="minorHAnsi"/>
                <w:szCs w:val="18"/>
              </w:rPr>
              <w:t xml:space="preserve">programska oprema po naročilu </w:t>
            </w:r>
          </w:p>
        </w:tc>
        <w:tc>
          <w:tcPr>
            <w:tcW w:w="631" w:type="dxa"/>
          </w:tcPr>
          <w:p w14:paraId="31D03513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1B90D6AC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724B18CB" w14:textId="77777777" w:rsidTr="00FD4139">
        <w:tc>
          <w:tcPr>
            <w:tcW w:w="706" w:type="dxa"/>
          </w:tcPr>
          <w:p w14:paraId="3B1B802F" w14:textId="77777777" w:rsidR="008E5C18" w:rsidRPr="00EB5061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91165BD" w14:textId="77777777" w:rsidR="008E5C18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B78D542" w14:textId="6B8ED0FE" w:rsidR="008E5C18" w:rsidRDefault="008E5C18" w:rsidP="00F30735">
            <w:pPr>
              <w:pStyle w:val="Odstavekseznama"/>
              <w:numPr>
                <w:ilvl w:val="1"/>
                <w:numId w:val="39"/>
              </w:numPr>
              <w:ind w:left="313" w:hanging="218"/>
              <w:rPr>
                <w:rFonts w:cstheme="minorHAnsi"/>
                <w:szCs w:val="18"/>
              </w:rPr>
            </w:pPr>
            <w:r w:rsidRPr="008E5C18">
              <w:rPr>
                <w:rFonts w:cstheme="minorHAnsi"/>
                <w:szCs w:val="18"/>
              </w:rPr>
              <w:t xml:space="preserve">prilagojena programska oprema </w:t>
            </w:r>
          </w:p>
        </w:tc>
        <w:tc>
          <w:tcPr>
            <w:tcW w:w="631" w:type="dxa"/>
          </w:tcPr>
          <w:p w14:paraId="059A1767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03807668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3CB98FE2" w14:textId="77777777" w:rsidTr="00FD4139">
        <w:tc>
          <w:tcPr>
            <w:tcW w:w="706" w:type="dxa"/>
          </w:tcPr>
          <w:p w14:paraId="2664FCEC" w14:textId="77777777" w:rsidR="008E5C18" w:rsidRPr="00EB5061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B47B80A" w14:textId="77777777" w:rsidR="008E5C18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96C03FD" w14:textId="60F49F80" w:rsidR="008E5C18" w:rsidRDefault="008E5C18" w:rsidP="00F30735">
            <w:pPr>
              <w:pStyle w:val="Odstavekseznama"/>
              <w:numPr>
                <w:ilvl w:val="1"/>
                <w:numId w:val="39"/>
              </w:numPr>
              <w:ind w:left="313" w:hanging="218"/>
              <w:rPr>
                <w:rFonts w:cstheme="minorHAnsi"/>
                <w:szCs w:val="18"/>
              </w:rPr>
            </w:pPr>
            <w:r w:rsidRPr="008E5C18">
              <w:rPr>
                <w:rFonts w:cstheme="minorHAnsi"/>
                <w:szCs w:val="18"/>
              </w:rPr>
              <w:t xml:space="preserve">tržna programska oprema </w:t>
            </w:r>
          </w:p>
        </w:tc>
        <w:tc>
          <w:tcPr>
            <w:tcW w:w="631" w:type="dxa"/>
          </w:tcPr>
          <w:p w14:paraId="1FE1EF22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99FA63F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8E5C18" w:rsidRPr="000544FE" w14:paraId="690BFEFC" w14:textId="77777777" w:rsidTr="00FD4139">
        <w:tc>
          <w:tcPr>
            <w:tcW w:w="706" w:type="dxa"/>
          </w:tcPr>
          <w:p w14:paraId="7E9C649E" w14:textId="77777777" w:rsidR="008E5C18" w:rsidRPr="00EB5061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0CD013A" w14:textId="77777777" w:rsidR="008E5C18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3B4E369" w14:textId="2397DBD3" w:rsidR="008E5C18" w:rsidRDefault="008E5C18" w:rsidP="00F30735">
            <w:pPr>
              <w:pStyle w:val="Odstavekseznama"/>
              <w:numPr>
                <w:ilvl w:val="1"/>
                <w:numId w:val="39"/>
              </w:numPr>
              <w:ind w:left="313" w:hanging="218"/>
              <w:rPr>
                <w:rFonts w:cstheme="minorHAnsi"/>
                <w:szCs w:val="18"/>
              </w:rPr>
            </w:pPr>
            <w:r w:rsidRPr="008E5C18">
              <w:rPr>
                <w:rFonts w:cstheme="minorHAnsi"/>
                <w:szCs w:val="18"/>
              </w:rPr>
              <w:t xml:space="preserve">po svetu razširjena tržna programska oprema </w:t>
            </w:r>
          </w:p>
        </w:tc>
        <w:tc>
          <w:tcPr>
            <w:tcW w:w="631" w:type="dxa"/>
          </w:tcPr>
          <w:p w14:paraId="2D852F14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696BD660" w14:textId="77777777" w:rsidR="008E5C18" w:rsidRPr="000544FE" w:rsidRDefault="008E5C18" w:rsidP="008E5C18">
            <w:pPr>
              <w:rPr>
                <w:rFonts w:cstheme="minorHAnsi"/>
                <w:szCs w:val="18"/>
              </w:rPr>
            </w:pPr>
          </w:p>
        </w:tc>
      </w:tr>
      <w:tr w:rsidR="0010121A" w:rsidRPr="000544FE" w14:paraId="53B7E02B" w14:textId="77777777" w:rsidTr="00FD4139">
        <w:tc>
          <w:tcPr>
            <w:tcW w:w="706" w:type="dxa"/>
          </w:tcPr>
          <w:p w14:paraId="0851B47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18631BF" w14:textId="70548F46" w:rsidR="0010121A" w:rsidRPr="00EB5061" w:rsidRDefault="00F30735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4</w:t>
            </w:r>
          </w:p>
        </w:tc>
        <w:tc>
          <w:tcPr>
            <w:tcW w:w="6389" w:type="dxa"/>
          </w:tcPr>
          <w:p w14:paraId="542F3C69" w14:textId="06E528A3" w:rsidR="0010121A" w:rsidRPr="00704B14" w:rsidRDefault="00F30735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Funkcionalni tip</w:t>
            </w:r>
          </w:p>
        </w:tc>
        <w:tc>
          <w:tcPr>
            <w:tcW w:w="631" w:type="dxa"/>
          </w:tcPr>
          <w:p w14:paraId="332D61AF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6F0952BC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7A0FF9" w14:paraId="22270082" w14:textId="77777777" w:rsidTr="00FD4139">
        <w:tc>
          <w:tcPr>
            <w:tcW w:w="706" w:type="dxa"/>
          </w:tcPr>
          <w:p w14:paraId="058AA56F" w14:textId="77777777" w:rsidR="000544FE" w:rsidRPr="00EB5061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2F942D4" w14:textId="54FE2ED0" w:rsid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F859F00" w14:textId="31D7FE3F" w:rsidR="000544FE" w:rsidRPr="007A0FF9" w:rsidRDefault="000544FE" w:rsidP="000544FE">
            <w:pPr>
              <w:rPr>
                <w:rFonts w:cstheme="minorHAnsi"/>
                <w:szCs w:val="18"/>
              </w:rPr>
            </w:pPr>
            <w:proofErr w:type="spellStart"/>
            <w:r w:rsidRPr="007A0FF9">
              <w:rPr>
                <w:rFonts w:cstheme="minorHAnsi"/>
                <w:b/>
              </w:rPr>
              <w:t>F.B.a</w:t>
            </w:r>
            <w:proofErr w:type="spellEnd"/>
            <w:r w:rsidRPr="007A0FF9">
              <w:rPr>
                <w:rFonts w:cstheme="minorHAnsi"/>
                <w:b/>
              </w:rPr>
              <w:t xml:space="preserve">   </w:t>
            </w:r>
            <w:r w:rsidRPr="007A0FF9">
              <w:rPr>
                <w:rFonts w:cstheme="minorHAnsi"/>
              </w:rPr>
              <w:t>Zajem</w:t>
            </w:r>
          </w:p>
        </w:tc>
        <w:tc>
          <w:tcPr>
            <w:tcW w:w="631" w:type="dxa"/>
          </w:tcPr>
          <w:p w14:paraId="643190A0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5C862ADB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7A0FF9" w14:paraId="4478EC45" w14:textId="77777777" w:rsidTr="00FD4139">
        <w:tc>
          <w:tcPr>
            <w:tcW w:w="706" w:type="dxa"/>
          </w:tcPr>
          <w:p w14:paraId="33D321FA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5CB3502" w14:textId="59F2332F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FBD689E" w14:textId="5A829673" w:rsidR="000544FE" w:rsidRPr="007A0FF9" w:rsidRDefault="000544FE" w:rsidP="000544FE">
            <w:pPr>
              <w:rPr>
                <w:rFonts w:cstheme="minorHAnsi"/>
                <w:szCs w:val="18"/>
              </w:rPr>
            </w:pPr>
            <w:proofErr w:type="spellStart"/>
            <w:r w:rsidRPr="007A0FF9">
              <w:rPr>
                <w:rFonts w:cstheme="minorHAnsi"/>
                <w:b/>
              </w:rPr>
              <w:t>F.B.m</w:t>
            </w:r>
            <w:proofErr w:type="spellEnd"/>
            <w:r w:rsidRPr="007A0FF9">
              <w:rPr>
                <w:rFonts w:cstheme="minorHAnsi"/>
              </w:rPr>
              <w:t xml:space="preserve"> Množični zajem</w:t>
            </w:r>
          </w:p>
        </w:tc>
        <w:tc>
          <w:tcPr>
            <w:tcW w:w="631" w:type="dxa"/>
          </w:tcPr>
          <w:p w14:paraId="4063358A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909B531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7A0FF9" w14:paraId="7B15190A" w14:textId="77777777" w:rsidTr="00FD4139">
        <w:tc>
          <w:tcPr>
            <w:tcW w:w="706" w:type="dxa"/>
          </w:tcPr>
          <w:p w14:paraId="5C462058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953A70A" w14:textId="0EFFC83F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93BE0A7" w14:textId="5D283114" w:rsidR="000544FE" w:rsidRPr="007A0FF9" w:rsidRDefault="000544FE" w:rsidP="000544FE">
            <w:pPr>
              <w:ind w:left="455" w:hanging="455"/>
              <w:rPr>
                <w:rFonts w:cstheme="minorHAnsi"/>
                <w:szCs w:val="18"/>
              </w:rPr>
            </w:pPr>
            <w:proofErr w:type="spellStart"/>
            <w:r w:rsidRPr="007A0FF9">
              <w:rPr>
                <w:rFonts w:cstheme="minorHAnsi"/>
                <w:b/>
              </w:rPr>
              <w:t>F.B.c</w:t>
            </w:r>
            <w:proofErr w:type="spellEnd"/>
            <w:r w:rsidRPr="007A0FF9">
              <w:rPr>
                <w:rFonts w:cstheme="minorHAnsi"/>
                <w:b/>
              </w:rPr>
              <w:t xml:space="preserve">   </w:t>
            </w:r>
            <w:r w:rsidRPr="007A0FF9">
              <w:rPr>
                <w:rFonts w:cstheme="minorHAnsi"/>
              </w:rPr>
              <w:t>Upravljanje življenjskega cikla gradiva (odbiranje, izločanje, izročanje,  uničevanje, sledenje gibanju)</w:t>
            </w:r>
          </w:p>
        </w:tc>
        <w:tc>
          <w:tcPr>
            <w:tcW w:w="631" w:type="dxa"/>
          </w:tcPr>
          <w:p w14:paraId="39266573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110EAD25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7A0FF9" w14:paraId="01A254A6" w14:textId="77777777" w:rsidTr="00FD4139">
        <w:tc>
          <w:tcPr>
            <w:tcW w:w="706" w:type="dxa"/>
          </w:tcPr>
          <w:p w14:paraId="5BA1CB0D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8F79B12" w14:textId="047560F0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7E04EA36" w14:textId="2DFCFADB" w:rsidR="000544FE" w:rsidRPr="007A0FF9" w:rsidRDefault="000544FE" w:rsidP="000544FE">
            <w:pPr>
              <w:rPr>
                <w:rFonts w:cstheme="minorHAnsi"/>
                <w:szCs w:val="18"/>
              </w:rPr>
            </w:pPr>
            <w:proofErr w:type="spellStart"/>
            <w:r w:rsidRPr="007A0FF9">
              <w:rPr>
                <w:rFonts w:cstheme="minorHAnsi"/>
                <w:b/>
              </w:rPr>
              <w:t>F.B.d</w:t>
            </w:r>
            <w:proofErr w:type="spellEnd"/>
            <w:r w:rsidRPr="007A0FF9">
              <w:rPr>
                <w:rFonts w:cstheme="minorHAnsi"/>
                <w:b/>
              </w:rPr>
              <w:t xml:space="preserve">  </w:t>
            </w:r>
            <w:r w:rsidRPr="007A0FF9">
              <w:rPr>
                <w:rFonts w:cstheme="minorHAnsi"/>
              </w:rPr>
              <w:t>Strukturiranje gradiva (klasifikacija, indeksiranje, evidentiranje, popisovanje)</w:t>
            </w:r>
          </w:p>
        </w:tc>
        <w:tc>
          <w:tcPr>
            <w:tcW w:w="631" w:type="dxa"/>
          </w:tcPr>
          <w:p w14:paraId="1D9A104E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A704F63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7A0FF9" w14:paraId="79159139" w14:textId="77777777" w:rsidTr="00FD4139">
        <w:tc>
          <w:tcPr>
            <w:tcW w:w="706" w:type="dxa"/>
          </w:tcPr>
          <w:p w14:paraId="1E97F168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614F3A1" w14:textId="28493EE8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CD340F4" w14:textId="231D39C8" w:rsidR="000544FE" w:rsidRPr="007A0FF9" w:rsidRDefault="000544FE" w:rsidP="000544FE">
            <w:pPr>
              <w:rPr>
                <w:rFonts w:cstheme="minorHAnsi"/>
                <w:szCs w:val="18"/>
              </w:rPr>
            </w:pPr>
            <w:proofErr w:type="spellStart"/>
            <w:r w:rsidRPr="007A0FF9">
              <w:rPr>
                <w:rFonts w:cstheme="minorHAnsi"/>
                <w:b/>
              </w:rPr>
              <w:t>F.b.e</w:t>
            </w:r>
            <w:proofErr w:type="spellEnd"/>
            <w:r w:rsidRPr="007A0FF9">
              <w:rPr>
                <w:rFonts w:cstheme="minorHAnsi"/>
              </w:rPr>
              <w:t xml:space="preserve">  Označevanje gradiva in dodajanje metapodatkov</w:t>
            </w:r>
          </w:p>
        </w:tc>
        <w:tc>
          <w:tcPr>
            <w:tcW w:w="631" w:type="dxa"/>
          </w:tcPr>
          <w:p w14:paraId="3F6FA5D6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939CA60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7A0FF9" w14:paraId="3C67893B" w14:textId="77777777" w:rsidTr="00FD4139">
        <w:tc>
          <w:tcPr>
            <w:tcW w:w="706" w:type="dxa"/>
          </w:tcPr>
          <w:p w14:paraId="1009FF9D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A9FE1DB" w14:textId="40893E95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2A88044" w14:textId="05C0D4D4" w:rsidR="000544FE" w:rsidRPr="007A0FF9" w:rsidRDefault="000544FE" w:rsidP="000544FE">
            <w:pPr>
              <w:rPr>
                <w:rFonts w:cstheme="minorHAnsi"/>
                <w:szCs w:val="18"/>
              </w:rPr>
            </w:pPr>
            <w:proofErr w:type="spellStart"/>
            <w:r w:rsidRPr="007A0FF9">
              <w:rPr>
                <w:rFonts w:cstheme="minorHAnsi"/>
                <w:b/>
              </w:rPr>
              <w:t>F.B.f</w:t>
            </w:r>
            <w:proofErr w:type="spellEnd"/>
            <w:r w:rsidRPr="007A0FF9">
              <w:rPr>
                <w:rFonts w:cstheme="minorHAnsi"/>
                <w:b/>
              </w:rPr>
              <w:t xml:space="preserve">   </w:t>
            </w:r>
            <w:r w:rsidRPr="007A0FF9">
              <w:rPr>
                <w:rFonts w:cstheme="minorHAnsi"/>
              </w:rPr>
              <w:t>Iskanje, priklic in prikaz</w:t>
            </w:r>
          </w:p>
        </w:tc>
        <w:tc>
          <w:tcPr>
            <w:tcW w:w="631" w:type="dxa"/>
          </w:tcPr>
          <w:p w14:paraId="654D697F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65D52133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7A0FF9" w14:paraId="49314F35" w14:textId="77777777" w:rsidTr="00FD4139">
        <w:tc>
          <w:tcPr>
            <w:tcW w:w="706" w:type="dxa"/>
          </w:tcPr>
          <w:p w14:paraId="70702996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9F8513C" w14:textId="485F79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6513A72" w14:textId="17FFCA9E" w:rsidR="000544FE" w:rsidRPr="007A0FF9" w:rsidRDefault="000544FE" w:rsidP="000544FE">
            <w:pPr>
              <w:rPr>
                <w:rFonts w:cstheme="minorHAnsi"/>
                <w:szCs w:val="18"/>
              </w:rPr>
            </w:pPr>
            <w:proofErr w:type="spellStart"/>
            <w:r w:rsidRPr="007A0FF9">
              <w:rPr>
                <w:rFonts w:cstheme="minorHAnsi"/>
                <w:b/>
              </w:rPr>
              <w:t>F.B.g</w:t>
            </w:r>
            <w:proofErr w:type="spellEnd"/>
            <w:r w:rsidRPr="007A0FF9">
              <w:rPr>
                <w:rFonts w:cstheme="minorHAnsi"/>
                <w:b/>
              </w:rPr>
              <w:t xml:space="preserve">  </w:t>
            </w:r>
            <w:r w:rsidRPr="007A0FF9">
              <w:rPr>
                <w:rFonts w:cstheme="minorHAnsi"/>
              </w:rPr>
              <w:t>Pretvorba</w:t>
            </w:r>
          </w:p>
        </w:tc>
        <w:tc>
          <w:tcPr>
            <w:tcW w:w="631" w:type="dxa"/>
          </w:tcPr>
          <w:p w14:paraId="553C0479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7A8486B9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7A0FF9" w14:paraId="3CE6685A" w14:textId="77777777" w:rsidTr="00FD4139">
        <w:tc>
          <w:tcPr>
            <w:tcW w:w="706" w:type="dxa"/>
          </w:tcPr>
          <w:p w14:paraId="6BE7EB3B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B382747" w14:textId="61CFBFEE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7447978C" w14:textId="574CD953" w:rsidR="000544FE" w:rsidRPr="007A0FF9" w:rsidRDefault="000544FE" w:rsidP="007A0FF9">
            <w:pPr>
              <w:rPr>
                <w:rFonts w:cstheme="minorHAnsi"/>
                <w:szCs w:val="18"/>
              </w:rPr>
            </w:pPr>
            <w:proofErr w:type="spellStart"/>
            <w:r w:rsidRPr="007A0FF9">
              <w:rPr>
                <w:rFonts w:cstheme="minorHAnsi"/>
                <w:b/>
              </w:rPr>
              <w:t>F.C</w:t>
            </w:r>
            <w:r w:rsidR="007A0FF9" w:rsidRPr="007A0FF9">
              <w:rPr>
                <w:rFonts w:cstheme="minorHAnsi"/>
                <w:b/>
              </w:rPr>
              <w:t>.a</w:t>
            </w:r>
            <w:proofErr w:type="spellEnd"/>
            <w:r w:rsidRPr="007A0FF9">
              <w:rPr>
                <w:rFonts w:cstheme="minorHAnsi"/>
                <w:b/>
              </w:rPr>
              <w:t xml:space="preserve">   </w:t>
            </w:r>
            <w:r w:rsidRPr="007A0FF9">
              <w:rPr>
                <w:rFonts w:cstheme="minorHAnsi"/>
              </w:rPr>
              <w:t>Podpora celovitemu postopku upravljanja gradiva v digitalni obliki</w:t>
            </w:r>
          </w:p>
        </w:tc>
        <w:tc>
          <w:tcPr>
            <w:tcW w:w="631" w:type="dxa"/>
          </w:tcPr>
          <w:p w14:paraId="798DBE02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4DBF3F26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7A0FF9" w:rsidRPr="007A0FF9" w14:paraId="2579FE7B" w14:textId="77777777" w:rsidTr="00FD4139">
        <w:tc>
          <w:tcPr>
            <w:tcW w:w="706" w:type="dxa"/>
          </w:tcPr>
          <w:p w14:paraId="33520652" w14:textId="77777777" w:rsidR="007A0FF9" w:rsidRPr="007A0FF9" w:rsidRDefault="007A0FF9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CC93C32" w14:textId="77777777" w:rsidR="007A0FF9" w:rsidRPr="007A0FF9" w:rsidRDefault="007A0FF9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7F174425" w14:textId="48EE4B40" w:rsidR="007A0FF9" w:rsidRPr="007A0FF9" w:rsidRDefault="007A0FF9" w:rsidP="007A0FF9">
            <w:pPr>
              <w:rPr>
                <w:rFonts w:cstheme="minorHAnsi"/>
                <w:b/>
              </w:rPr>
            </w:pPr>
            <w:proofErr w:type="spellStart"/>
            <w:r w:rsidRPr="007A0FF9">
              <w:rPr>
                <w:rFonts w:cstheme="minorHAnsi"/>
                <w:b/>
              </w:rPr>
              <w:t>F.C.</w:t>
            </w:r>
            <w:r w:rsidRPr="007A0FF9">
              <w:rPr>
                <w:rFonts w:cstheme="minorHAnsi"/>
                <w:b/>
              </w:rPr>
              <w:t>b</w:t>
            </w:r>
            <w:proofErr w:type="spellEnd"/>
            <w:r w:rsidRPr="007A0FF9">
              <w:rPr>
                <w:rFonts w:cstheme="minorHAnsi"/>
                <w:b/>
              </w:rPr>
              <w:t xml:space="preserve">   </w:t>
            </w:r>
            <w:r w:rsidRPr="007A0FF9">
              <w:rPr>
                <w:rFonts w:cstheme="minorHAnsi"/>
              </w:rPr>
              <w:t xml:space="preserve">Podpora </w:t>
            </w:r>
            <w:r w:rsidRPr="007A0FF9">
              <w:rPr>
                <w:rFonts w:cstheme="minorHAnsi"/>
              </w:rPr>
              <w:t>delnemu</w:t>
            </w:r>
            <w:r w:rsidRPr="007A0FF9">
              <w:rPr>
                <w:rFonts w:cstheme="minorHAnsi"/>
              </w:rPr>
              <w:t xml:space="preserve"> postopku upravljanja gradiva v digitalni obliki</w:t>
            </w:r>
          </w:p>
        </w:tc>
        <w:tc>
          <w:tcPr>
            <w:tcW w:w="631" w:type="dxa"/>
          </w:tcPr>
          <w:p w14:paraId="3A9E348E" w14:textId="77777777" w:rsidR="007A0FF9" w:rsidRPr="007A0FF9" w:rsidRDefault="007A0FF9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625301D4" w14:textId="77777777" w:rsidR="007A0FF9" w:rsidRPr="007A0FF9" w:rsidRDefault="007A0FF9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7A0FF9" w14:paraId="5BE944F3" w14:textId="77777777" w:rsidTr="00FD4139">
        <w:tc>
          <w:tcPr>
            <w:tcW w:w="706" w:type="dxa"/>
          </w:tcPr>
          <w:p w14:paraId="294A5BE6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4B43F0D" w14:textId="5AA29A0A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31E3ADEA" w14:textId="62665C2F" w:rsidR="000544FE" w:rsidRPr="007A0FF9" w:rsidRDefault="000544FE" w:rsidP="007A0FF9">
            <w:pPr>
              <w:rPr>
                <w:rFonts w:cstheme="minorHAnsi"/>
                <w:szCs w:val="18"/>
              </w:rPr>
            </w:pPr>
            <w:r w:rsidRPr="007A0FF9">
              <w:rPr>
                <w:rFonts w:cstheme="minorHAnsi"/>
                <w:b/>
              </w:rPr>
              <w:t>F.D</w:t>
            </w:r>
            <w:r w:rsidRPr="007A0FF9">
              <w:rPr>
                <w:rFonts w:cstheme="minorHAnsi"/>
              </w:rPr>
              <w:t xml:space="preserve"> Podpora zahtevam za javne evidence in registre</w:t>
            </w:r>
          </w:p>
        </w:tc>
        <w:tc>
          <w:tcPr>
            <w:tcW w:w="631" w:type="dxa"/>
          </w:tcPr>
          <w:p w14:paraId="0693BBD5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6C999B57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0544FE" w:rsidRPr="000544FE" w14:paraId="43C2DB47" w14:textId="77777777" w:rsidTr="00FD4139">
        <w:tc>
          <w:tcPr>
            <w:tcW w:w="706" w:type="dxa"/>
          </w:tcPr>
          <w:p w14:paraId="03DA7D72" w14:textId="77777777" w:rsidR="000544FE" w:rsidRPr="007A0FF9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00B357C" w14:textId="3F1ED504" w:rsidR="000544FE" w:rsidRPr="007A0FF9" w:rsidRDefault="00F30735" w:rsidP="000544FE">
            <w:pPr>
              <w:rPr>
                <w:rFonts w:cstheme="minorHAnsi"/>
                <w:szCs w:val="18"/>
              </w:rPr>
            </w:pPr>
            <w:r w:rsidRPr="007A0FF9">
              <w:rPr>
                <w:rFonts w:cstheme="minorHAnsi"/>
                <w:szCs w:val="18"/>
              </w:rPr>
              <w:t>5</w:t>
            </w:r>
          </w:p>
        </w:tc>
        <w:tc>
          <w:tcPr>
            <w:tcW w:w="6389" w:type="dxa"/>
          </w:tcPr>
          <w:p w14:paraId="790FC34A" w14:textId="1B589EBE" w:rsidR="000544FE" w:rsidRPr="005C445C" w:rsidRDefault="000544FE" w:rsidP="000544FE">
            <w:pPr>
              <w:rPr>
                <w:rFonts w:cstheme="minorHAnsi"/>
                <w:b/>
              </w:rPr>
            </w:pPr>
            <w:r w:rsidRPr="007A0FF9">
              <w:rPr>
                <w:rFonts w:cstheme="minorHAnsi"/>
                <w:b/>
              </w:rPr>
              <w:t>/</w:t>
            </w:r>
            <w:bookmarkStart w:id="27" w:name="_GoBack"/>
            <w:bookmarkEnd w:id="27"/>
          </w:p>
        </w:tc>
        <w:tc>
          <w:tcPr>
            <w:tcW w:w="631" w:type="dxa"/>
          </w:tcPr>
          <w:p w14:paraId="6CC3E7CA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2A01E9A" w14:textId="77777777" w:rsidR="000544FE" w:rsidRPr="000544FE" w:rsidRDefault="000544FE" w:rsidP="000544FE">
            <w:pPr>
              <w:rPr>
                <w:rFonts w:cstheme="minorHAnsi"/>
                <w:szCs w:val="18"/>
              </w:rPr>
            </w:pPr>
          </w:p>
        </w:tc>
      </w:tr>
      <w:tr w:rsidR="00F30735" w:rsidRPr="000544FE" w14:paraId="741FC4F9" w14:textId="77777777" w:rsidTr="00FD4139">
        <w:tc>
          <w:tcPr>
            <w:tcW w:w="706" w:type="dxa"/>
          </w:tcPr>
          <w:p w14:paraId="68129323" w14:textId="77777777" w:rsidR="00F30735" w:rsidRPr="00EB5061" w:rsidRDefault="00F30735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BA38ACB" w14:textId="01D48770" w:rsidR="00F30735" w:rsidRDefault="00F30735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6</w:t>
            </w:r>
          </w:p>
        </w:tc>
        <w:tc>
          <w:tcPr>
            <w:tcW w:w="6389" w:type="dxa"/>
          </w:tcPr>
          <w:p w14:paraId="3C1068DC" w14:textId="34FC380E" w:rsidR="00F30735" w:rsidRDefault="00642AA8" w:rsidP="000544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/</w:t>
            </w:r>
          </w:p>
        </w:tc>
        <w:tc>
          <w:tcPr>
            <w:tcW w:w="631" w:type="dxa"/>
          </w:tcPr>
          <w:p w14:paraId="5C9394F7" w14:textId="77777777" w:rsidR="00F30735" w:rsidRPr="000544FE" w:rsidRDefault="00F30735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24C6A7CA" w14:textId="77777777" w:rsidR="00F30735" w:rsidRPr="000544FE" w:rsidRDefault="00F30735" w:rsidP="000544FE">
            <w:pPr>
              <w:rPr>
                <w:rFonts w:cstheme="minorHAnsi"/>
                <w:szCs w:val="18"/>
              </w:rPr>
            </w:pPr>
          </w:p>
        </w:tc>
      </w:tr>
      <w:tr w:rsidR="00F30735" w:rsidRPr="000544FE" w14:paraId="77AF8F72" w14:textId="77777777" w:rsidTr="00FD4139">
        <w:tc>
          <w:tcPr>
            <w:tcW w:w="706" w:type="dxa"/>
          </w:tcPr>
          <w:p w14:paraId="5BAE40B6" w14:textId="77777777" w:rsidR="00F30735" w:rsidRPr="00EB5061" w:rsidRDefault="00F30735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6F57AB5" w14:textId="251F046C" w:rsidR="00F30735" w:rsidRDefault="00F30735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7</w:t>
            </w:r>
          </w:p>
        </w:tc>
        <w:tc>
          <w:tcPr>
            <w:tcW w:w="6389" w:type="dxa"/>
          </w:tcPr>
          <w:p w14:paraId="52713D81" w14:textId="25CB90D4" w:rsidR="00F30735" w:rsidRPr="00F30735" w:rsidRDefault="00F30735" w:rsidP="000544FE">
            <w:pPr>
              <w:rPr>
                <w:rFonts w:cstheme="minorHAnsi"/>
              </w:rPr>
            </w:pPr>
            <w:r w:rsidRPr="00F30735">
              <w:rPr>
                <w:rFonts w:cstheme="minorHAnsi"/>
              </w:rPr>
              <w:t xml:space="preserve">Priložena je samoocenitev – </w:t>
            </w:r>
            <w:proofErr w:type="spellStart"/>
            <w:r w:rsidRPr="00F30735">
              <w:rPr>
                <w:rFonts w:cstheme="minorHAnsi"/>
              </w:rPr>
              <w:t>Prlioga</w:t>
            </w:r>
            <w:proofErr w:type="spellEnd"/>
            <w:r w:rsidRPr="00F30735">
              <w:rPr>
                <w:rFonts w:cstheme="minorHAnsi"/>
              </w:rPr>
              <w:t xml:space="preserve"> 10</w:t>
            </w:r>
          </w:p>
        </w:tc>
        <w:tc>
          <w:tcPr>
            <w:tcW w:w="631" w:type="dxa"/>
          </w:tcPr>
          <w:p w14:paraId="5D517034" w14:textId="77777777" w:rsidR="00F30735" w:rsidRPr="000544FE" w:rsidRDefault="00F30735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184A5BC7" w14:textId="77777777" w:rsidR="00F30735" w:rsidRPr="000544FE" w:rsidRDefault="00F30735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EB5061" w14:paraId="744A1990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501FC4C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6DCD33D3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59C3A983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6A55AB93" w14:textId="77777777" w:rsidTr="00FD4139">
        <w:tc>
          <w:tcPr>
            <w:tcW w:w="706" w:type="dxa"/>
            <w:shd w:val="clear" w:color="auto" w:fill="FFF2CC" w:themeFill="accent4" w:themeFillTint="33"/>
          </w:tcPr>
          <w:p w14:paraId="424AFEB3" w14:textId="3D69091A" w:rsidR="0010121A" w:rsidRPr="00EB5061" w:rsidRDefault="00642AA8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108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5219F962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28" w:name="_Toc176904"/>
            <w:r w:rsidRPr="00035B62">
              <w:rPr>
                <w:rFonts w:cstheme="minorHAnsi"/>
                <w:szCs w:val="18"/>
              </w:rPr>
              <w:t>(podatki o programski opremi)</w:t>
            </w:r>
            <w:bookmarkEnd w:id="28"/>
          </w:p>
        </w:tc>
        <w:tc>
          <w:tcPr>
            <w:tcW w:w="631" w:type="dxa"/>
            <w:shd w:val="clear" w:color="auto" w:fill="FFF2CC" w:themeFill="accent4" w:themeFillTint="33"/>
          </w:tcPr>
          <w:p w14:paraId="49811512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78121FAA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65416D66" w14:textId="77777777" w:rsidTr="00FD4139">
        <w:tc>
          <w:tcPr>
            <w:tcW w:w="706" w:type="dxa"/>
          </w:tcPr>
          <w:p w14:paraId="73A4191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9647142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1DFF85A4" w14:textId="66F9AD4D" w:rsidR="0010121A" w:rsidRPr="00FB5F60" w:rsidRDefault="0010121A" w:rsidP="000544FE">
            <w:pPr>
              <w:keepNext/>
              <w:widowControl w:val="0"/>
              <w:spacing w:line="288" w:lineRule="auto"/>
              <w:rPr>
                <w:rFonts w:cstheme="minorHAnsi"/>
                <w:szCs w:val="18"/>
              </w:rPr>
            </w:pPr>
            <w:r w:rsidRPr="00157EFD">
              <w:rPr>
                <w:rFonts w:cstheme="minorHAnsi"/>
                <w:szCs w:val="18"/>
              </w:rPr>
              <w:t xml:space="preserve">v dokumentaciji programske opreme </w:t>
            </w:r>
            <w:r>
              <w:rPr>
                <w:rFonts w:cstheme="minorHAnsi"/>
                <w:szCs w:val="18"/>
              </w:rPr>
              <w:t>so navedeni podatki</w:t>
            </w:r>
            <w:r w:rsidR="000544FE">
              <w:rPr>
                <w:rFonts w:cstheme="minorHAnsi"/>
                <w:szCs w:val="18"/>
              </w:rPr>
              <w:t>:</w:t>
            </w:r>
          </w:p>
        </w:tc>
        <w:tc>
          <w:tcPr>
            <w:tcW w:w="631" w:type="dxa"/>
          </w:tcPr>
          <w:p w14:paraId="6EB6A098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F3BD403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544FE" w:rsidRPr="00EB5061" w14:paraId="75049C07" w14:textId="77777777" w:rsidTr="00FD4139">
        <w:tc>
          <w:tcPr>
            <w:tcW w:w="706" w:type="dxa"/>
          </w:tcPr>
          <w:p w14:paraId="556FBA5A" w14:textId="77777777" w:rsidR="000544FE" w:rsidRPr="00EB5061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A4CFE90" w14:textId="77777777" w:rsidR="000544FE" w:rsidRPr="00EB5061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36CEBB6C" w14:textId="5F368771" w:rsidR="000544FE" w:rsidRPr="000544FE" w:rsidRDefault="000544FE" w:rsidP="00924B78">
            <w:pPr>
              <w:pStyle w:val="Odstavekseznama"/>
              <w:keepNext/>
              <w:widowControl w:val="0"/>
              <w:numPr>
                <w:ilvl w:val="0"/>
                <w:numId w:val="20"/>
              </w:numPr>
              <w:spacing w:line="288" w:lineRule="auto"/>
              <w:ind w:left="313" w:hanging="21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identifikacijska oznaka oziroma ime programske opreme,</w:t>
            </w:r>
          </w:p>
        </w:tc>
        <w:tc>
          <w:tcPr>
            <w:tcW w:w="631" w:type="dxa"/>
          </w:tcPr>
          <w:p w14:paraId="33F8E14C" w14:textId="77777777" w:rsidR="000544FE" w:rsidRPr="00EB5061" w:rsidRDefault="000544FE" w:rsidP="000544FE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DE7E9E3" w14:textId="77777777" w:rsidR="000544FE" w:rsidRPr="00EB5061" w:rsidRDefault="000544FE" w:rsidP="000544FE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544FE" w:rsidRPr="00EB5061" w14:paraId="762205A6" w14:textId="77777777" w:rsidTr="00FD4139">
        <w:tc>
          <w:tcPr>
            <w:tcW w:w="706" w:type="dxa"/>
          </w:tcPr>
          <w:p w14:paraId="6FD53FCC" w14:textId="77777777" w:rsidR="000544FE" w:rsidRPr="00EB5061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2FD6EA4" w14:textId="77777777" w:rsidR="000544FE" w:rsidRPr="00EB5061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F8A7B65" w14:textId="49F6EAE4" w:rsidR="000544FE" w:rsidRPr="000544FE" w:rsidRDefault="000544FE" w:rsidP="00924B78">
            <w:pPr>
              <w:pStyle w:val="Odstavekseznama"/>
              <w:keepNext/>
              <w:widowControl w:val="0"/>
              <w:numPr>
                <w:ilvl w:val="0"/>
                <w:numId w:val="20"/>
              </w:numPr>
              <w:spacing w:line="288" w:lineRule="auto"/>
              <w:ind w:left="313" w:hanging="21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komercialna oznaka različice programske opreme,</w:t>
            </w:r>
          </w:p>
        </w:tc>
        <w:tc>
          <w:tcPr>
            <w:tcW w:w="631" w:type="dxa"/>
          </w:tcPr>
          <w:p w14:paraId="6EACA828" w14:textId="77777777" w:rsidR="000544FE" w:rsidRPr="00EB5061" w:rsidRDefault="000544FE" w:rsidP="000544FE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0BBF7E5" w14:textId="77777777" w:rsidR="000544FE" w:rsidRPr="00EB5061" w:rsidRDefault="000544FE" w:rsidP="000544FE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544FE" w:rsidRPr="00EB5061" w14:paraId="770622F2" w14:textId="77777777" w:rsidTr="00FD4139">
        <w:tc>
          <w:tcPr>
            <w:tcW w:w="706" w:type="dxa"/>
          </w:tcPr>
          <w:p w14:paraId="1AEB8744" w14:textId="77777777" w:rsidR="000544FE" w:rsidRPr="00EB5061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8B10BF3" w14:textId="77777777" w:rsidR="000544FE" w:rsidRPr="00EB5061" w:rsidRDefault="000544FE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B2457B9" w14:textId="209E1BCD" w:rsidR="000544FE" w:rsidRPr="000544FE" w:rsidRDefault="000544FE" w:rsidP="00924B78">
            <w:pPr>
              <w:pStyle w:val="Odstavekseznama"/>
              <w:keepNext/>
              <w:widowControl w:val="0"/>
              <w:numPr>
                <w:ilvl w:val="0"/>
                <w:numId w:val="20"/>
              </w:numPr>
              <w:spacing w:line="288" w:lineRule="auto"/>
              <w:ind w:left="313" w:hanging="218"/>
              <w:rPr>
                <w:rFonts w:cstheme="minorHAnsi"/>
                <w:szCs w:val="18"/>
              </w:rPr>
            </w:pPr>
            <w:r w:rsidRPr="000544FE">
              <w:rPr>
                <w:rFonts w:cstheme="minorHAnsi"/>
                <w:szCs w:val="18"/>
              </w:rPr>
              <w:t>vse komponente z verzijami</w:t>
            </w:r>
          </w:p>
        </w:tc>
        <w:tc>
          <w:tcPr>
            <w:tcW w:w="631" w:type="dxa"/>
          </w:tcPr>
          <w:p w14:paraId="5C462401" w14:textId="77777777" w:rsidR="000544FE" w:rsidRPr="00EB5061" w:rsidRDefault="000544FE" w:rsidP="000544FE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9E0255D" w14:textId="77777777" w:rsidR="000544FE" w:rsidRPr="00EB5061" w:rsidRDefault="000544FE" w:rsidP="000544FE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07653732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1A0EDB11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6F6DC10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5103236C" w14:textId="77777777" w:rsidR="0010121A" w:rsidRDefault="0010121A" w:rsidP="0010121A"/>
    <w:p w14:paraId="25A54A06" w14:textId="60741DBD" w:rsidR="00486E5B" w:rsidRDefault="00486E5B" w:rsidP="00011959">
      <w:pPr>
        <w:pStyle w:val="Naslov2"/>
        <w:numPr>
          <w:ilvl w:val="0"/>
          <w:numId w:val="0"/>
        </w:numPr>
      </w:pPr>
      <w:bookmarkStart w:id="29" w:name="_Toc248639475"/>
      <w:bookmarkStart w:id="30" w:name="_Toc273430254"/>
      <w:bookmarkStart w:id="31" w:name="_Toc531958358"/>
      <w:bookmarkStart w:id="32" w:name="_Toc176905"/>
      <w:r w:rsidRPr="00486E5B">
        <w:t>7.2 RAZVOJ IN VZDRŽEVANJE PROGRAMSKE</w:t>
      </w:r>
      <w:bookmarkEnd w:id="29"/>
      <w:bookmarkEnd w:id="30"/>
      <w:r w:rsidRPr="00486E5B">
        <w:t xml:space="preserve"> OPREME</w:t>
      </w:r>
      <w:bookmarkStart w:id="33" w:name="_Toc278399857"/>
      <w:bookmarkStart w:id="34" w:name="_Toc278400210"/>
      <w:bookmarkStart w:id="35" w:name="_Toc278406563"/>
      <w:bookmarkStart w:id="36" w:name="_Toc278406567"/>
      <w:bookmarkStart w:id="37" w:name="_Toc278406568"/>
      <w:bookmarkStart w:id="38" w:name="_Toc278406569"/>
      <w:bookmarkStart w:id="39" w:name="_Toc289708836"/>
      <w:bookmarkStart w:id="40" w:name="_Toc531958361"/>
      <w:bookmarkStart w:id="41" w:name="_Toc176906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4FCECD16" w14:textId="53272740" w:rsidR="0010121A" w:rsidRPr="00011959" w:rsidRDefault="00011959" w:rsidP="00011959">
      <w:pPr>
        <w:pStyle w:val="Naslov3"/>
      </w:pPr>
      <w:r w:rsidRPr="00011959">
        <w:t>7.2.1 POSTOPEK IN SISTEM UPRAVLJANJA SPREMEMB</w:t>
      </w:r>
      <w:bookmarkEnd w:id="39"/>
      <w:bookmarkEnd w:id="40"/>
      <w:bookmarkEnd w:id="41"/>
    </w:p>
    <w:p w14:paraId="4B9EB1DD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313685E4" w14:textId="77777777" w:rsidTr="00FD4139">
        <w:tc>
          <w:tcPr>
            <w:tcW w:w="706" w:type="dxa"/>
            <w:shd w:val="clear" w:color="auto" w:fill="FFF2CC" w:themeFill="accent4" w:themeFillTint="33"/>
          </w:tcPr>
          <w:p w14:paraId="221A4DAB" w14:textId="07D3B389" w:rsidR="0010121A" w:rsidRPr="00EB5061" w:rsidRDefault="00EE0088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109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66225F8D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42" w:name="_Toc176907"/>
            <w:r w:rsidRPr="00035B62">
              <w:rPr>
                <w:rFonts w:cstheme="minorHAnsi"/>
                <w:szCs w:val="18"/>
              </w:rPr>
              <w:t>(postopek in sistem upravljanja sprememb)</w:t>
            </w:r>
            <w:bookmarkEnd w:id="42"/>
          </w:p>
        </w:tc>
        <w:tc>
          <w:tcPr>
            <w:tcW w:w="631" w:type="dxa"/>
            <w:shd w:val="clear" w:color="auto" w:fill="FFF2CC" w:themeFill="accent4" w:themeFillTint="33"/>
          </w:tcPr>
          <w:p w14:paraId="4FB89A89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780D4C56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714AEA91" w14:textId="77777777" w:rsidTr="00FD4139">
        <w:tc>
          <w:tcPr>
            <w:tcW w:w="706" w:type="dxa"/>
          </w:tcPr>
          <w:p w14:paraId="13BB3F0B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16E39D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4CAE2428" w14:textId="7E748597" w:rsidR="0010121A" w:rsidRPr="00FB5F60" w:rsidRDefault="0010121A" w:rsidP="000544FE">
            <w:pPr>
              <w:rPr>
                <w:rFonts w:cstheme="minorHAnsi"/>
                <w:szCs w:val="18"/>
              </w:rPr>
            </w:pPr>
            <w:r w:rsidRPr="00157EFD">
              <w:rPr>
                <w:rFonts w:cstheme="minorHAnsi"/>
                <w:szCs w:val="18"/>
              </w:rPr>
              <w:t>postopek in sistem upravljanja sprememb</w:t>
            </w:r>
            <w:r>
              <w:rPr>
                <w:rFonts w:cstheme="minorHAnsi"/>
                <w:szCs w:val="18"/>
              </w:rPr>
              <w:t xml:space="preserve">, </w:t>
            </w:r>
            <w:r w:rsidRPr="00157EFD">
              <w:rPr>
                <w:rFonts w:cstheme="minorHAnsi"/>
                <w:szCs w:val="18"/>
              </w:rPr>
              <w:t>zagotavlja</w:t>
            </w:r>
            <w:r>
              <w:rPr>
                <w:rFonts w:cstheme="minorHAnsi"/>
                <w:szCs w:val="18"/>
              </w:rPr>
              <w:t xml:space="preserve"> na razpolago vsako</w:t>
            </w:r>
            <w:r w:rsidRPr="00157EFD">
              <w:rPr>
                <w:rFonts w:cstheme="minorHAnsi"/>
                <w:szCs w:val="18"/>
              </w:rPr>
              <w:t xml:space="preserve"> izdan</w:t>
            </w:r>
            <w:r>
              <w:rPr>
                <w:rFonts w:cstheme="minorHAnsi"/>
                <w:szCs w:val="18"/>
              </w:rPr>
              <w:t>o različico</w:t>
            </w:r>
            <w:r w:rsidRPr="00157EFD">
              <w:rPr>
                <w:rFonts w:cstheme="minorHAnsi"/>
                <w:szCs w:val="18"/>
              </w:rPr>
              <w:t xml:space="preserve"> programske opreme </w:t>
            </w:r>
            <w:r>
              <w:rPr>
                <w:rFonts w:cstheme="minorHAnsi"/>
                <w:szCs w:val="18"/>
              </w:rPr>
              <w:t>z</w:t>
            </w:r>
            <w:r w:rsidRPr="00157EFD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enolično in predvidljivo oznako</w:t>
            </w:r>
          </w:p>
        </w:tc>
        <w:tc>
          <w:tcPr>
            <w:tcW w:w="631" w:type="dxa"/>
          </w:tcPr>
          <w:p w14:paraId="4FADE2B4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5CDEFADD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EB5061" w14:paraId="2702B5E5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6215A74C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73BFFAB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2E08E3A4" w14:textId="77777777" w:rsidR="0010121A" w:rsidRDefault="0010121A" w:rsidP="0010121A"/>
    <w:p w14:paraId="2611CF11" w14:textId="41A1946A" w:rsidR="0010121A" w:rsidRPr="00011959" w:rsidRDefault="00011959" w:rsidP="00011959">
      <w:pPr>
        <w:pStyle w:val="Naslov3"/>
      </w:pPr>
      <w:bookmarkStart w:id="43" w:name="_Toc289708837"/>
      <w:bookmarkStart w:id="44" w:name="_Toc531958362"/>
      <w:bookmarkStart w:id="45" w:name="_Toc176908"/>
      <w:r w:rsidRPr="00011959">
        <w:lastRenderedPageBreak/>
        <w:t>7.2.2 SPECIFIKACIJE PROGRAMSKE OPREME</w:t>
      </w:r>
      <w:bookmarkEnd w:id="43"/>
      <w:bookmarkEnd w:id="44"/>
      <w:bookmarkEnd w:id="45"/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118C83BB" w14:textId="77777777" w:rsidTr="00FD4139">
        <w:tc>
          <w:tcPr>
            <w:tcW w:w="706" w:type="dxa"/>
            <w:shd w:val="clear" w:color="auto" w:fill="FFF2CC" w:themeFill="accent4" w:themeFillTint="33"/>
          </w:tcPr>
          <w:p w14:paraId="14417367" w14:textId="481EA307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EE0088">
              <w:rPr>
                <w:rFonts w:cstheme="minorHAnsi"/>
                <w:szCs w:val="18"/>
              </w:rPr>
              <w:t>10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2DF5010C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46" w:name="_Toc176909"/>
            <w:r w:rsidRPr="00035B62">
              <w:rPr>
                <w:rFonts w:cstheme="minorHAnsi"/>
                <w:szCs w:val="18"/>
              </w:rPr>
              <w:t>(specifikacije programske opreme)</w:t>
            </w:r>
            <w:bookmarkEnd w:id="46"/>
          </w:p>
        </w:tc>
        <w:tc>
          <w:tcPr>
            <w:tcW w:w="631" w:type="dxa"/>
            <w:shd w:val="clear" w:color="auto" w:fill="FFF2CC" w:themeFill="accent4" w:themeFillTint="33"/>
          </w:tcPr>
          <w:p w14:paraId="2B35FFE7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51A712E4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47795065" w14:textId="77777777" w:rsidTr="00FD4139">
        <w:tc>
          <w:tcPr>
            <w:tcW w:w="706" w:type="dxa"/>
          </w:tcPr>
          <w:p w14:paraId="56A65AAC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6F16C1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36CCDF56" w14:textId="77777777" w:rsidR="0010121A" w:rsidRPr="00FB5F60" w:rsidRDefault="0010121A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vključena je</w:t>
            </w:r>
            <w:r w:rsidRPr="00157EFD">
              <w:rPr>
                <w:rFonts w:cstheme="minorHAnsi"/>
                <w:szCs w:val="18"/>
              </w:rPr>
              <w:t xml:space="preserve"> podrobno seznanitev z vsemi funkcionalnimi i</w:t>
            </w:r>
            <w:r>
              <w:rPr>
                <w:rFonts w:cstheme="minorHAnsi"/>
                <w:szCs w:val="18"/>
              </w:rPr>
              <w:t>n nefunkcionalnimi značilnostmi in morebitnimi omejitvami</w:t>
            </w:r>
          </w:p>
        </w:tc>
        <w:tc>
          <w:tcPr>
            <w:tcW w:w="631" w:type="dxa"/>
          </w:tcPr>
          <w:p w14:paraId="6CA0C16D" w14:textId="77777777" w:rsidR="0010121A" w:rsidRPr="00157EFD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6E2974F8" w14:textId="77777777" w:rsidR="0010121A" w:rsidRPr="00157EFD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0544FE" w14:paraId="20B71ECB" w14:textId="77777777" w:rsidTr="00FD4139">
        <w:tc>
          <w:tcPr>
            <w:tcW w:w="706" w:type="dxa"/>
          </w:tcPr>
          <w:p w14:paraId="140E07B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94B975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63FA52A7" w14:textId="77777777" w:rsidR="0010121A" w:rsidRPr="00157EFD" w:rsidRDefault="0010121A" w:rsidP="000544FE">
            <w:pPr>
              <w:rPr>
                <w:rFonts w:cstheme="minorHAnsi"/>
                <w:szCs w:val="18"/>
              </w:rPr>
            </w:pPr>
            <w:r w:rsidRPr="00157EFD">
              <w:rPr>
                <w:rFonts w:cstheme="minorHAnsi"/>
                <w:szCs w:val="18"/>
              </w:rPr>
              <w:t xml:space="preserve">navedene </w:t>
            </w:r>
            <w:r>
              <w:rPr>
                <w:rFonts w:cstheme="minorHAnsi"/>
                <w:szCs w:val="18"/>
              </w:rPr>
              <w:t xml:space="preserve">so </w:t>
            </w:r>
            <w:r w:rsidRPr="00157EFD">
              <w:rPr>
                <w:rFonts w:cstheme="minorHAnsi"/>
                <w:szCs w:val="18"/>
              </w:rPr>
              <w:t>podprte pl</w:t>
            </w:r>
            <w:r>
              <w:rPr>
                <w:rFonts w:cstheme="minorHAnsi"/>
                <w:szCs w:val="18"/>
              </w:rPr>
              <w:t xml:space="preserve">atforme in podatkovne strukture, </w:t>
            </w:r>
            <w:r w:rsidRPr="00157EFD">
              <w:rPr>
                <w:rFonts w:cstheme="minorHAnsi"/>
                <w:szCs w:val="18"/>
              </w:rPr>
              <w:t>ki jih uporablja programska oprema</w:t>
            </w:r>
          </w:p>
        </w:tc>
        <w:tc>
          <w:tcPr>
            <w:tcW w:w="631" w:type="dxa"/>
          </w:tcPr>
          <w:p w14:paraId="1541AD5B" w14:textId="77777777" w:rsidR="0010121A" w:rsidRPr="00157EFD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13A449FD" w14:textId="77777777" w:rsidR="0010121A" w:rsidRPr="00157EFD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0544FE" w14:paraId="5730CC80" w14:textId="77777777" w:rsidTr="00FD4139">
        <w:tc>
          <w:tcPr>
            <w:tcW w:w="706" w:type="dxa"/>
          </w:tcPr>
          <w:p w14:paraId="2C2507D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3AAC8DB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</w:t>
            </w:r>
          </w:p>
        </w:tc>
        <w:tc>
          <w:tcPr>
            <w:tcW w:w="6389" w:type="dxa"/>
          </w:tcPr>
          <w:p w14:paraId="69E835CC" w14:textId="77777777" w:rsidR="0010121A" w:rsidRPr="00157EFD" w:rsidRDefault="0010121A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k</w:t>
            </w:r>
            <w:r w:rsidRPr="00157EFD">
              <w:rPr>
                <w:rFonts w:cstheme="minorHAnsi"/>
                <w:szCs w:val="18"/>
              </w:rPr>
              <w:t xml:space="preserve">adar </w:t>
            </w:r>
            <w:r>
              <w:rPr>
                <w:rFonts w:cstheme="minorHAnsi"/>
                <w:szCs w:val="18"/>
              </w:rPr>
              <w:t>je p</w:t>
            </w:r>
            <w:r w:rsidRPr="00157EFD">
              <w:rPr>
                <w:rFonts w:cstheme="minorHAnsi"/>
                <w:szCs w:val="18"/>
              </w:rPr>
              <w:t xml:space="preserve">odatkovna struktura </w:t>
            </w:r>
            <w:r>
              <w:rPr>
                <w:rFonts w:cstheme="minorHAnsi"/>
                <w:szCs w:val="18"/>
              </w:rPr>
              <w:t xml:space="preserve">ločena </w:t>
            </w:r>
            <w:r w:rsidRPr="00157EFD">
              <w:rPr>
                <w:rFonts w:cstheme="minorHAnsi"/>
                <w:szCs w:val="18"/>
              </w:rPr>
              <w:t>od drugih delov programske opreme in ima ločeno upravljanje različi</w:t>
            </w:r>
            <w:r>
              <w:rPr>
                <w:rFonts w:cstheme="minorHAnsi"/>
                <w:szCs w:val="18"/>
              </w:rPr>
              <w:t xml:space="preserve">c </w:t>
            </w:r>
            <w:r w:rsidRPr="00157EFD">
              <w:rPr>
                <w:rFonts w:cstheme="minorHAnsi"/>
                <w:szCs w:val="18"/>
              </w:rPr>
              <w:t>ali kadar predstavlja platformo ali vključeno programsko opremo, specifikacija opredeli</w:t>
            </w:r>
            <w:r>
              <w:rPr>
                <w:rFonts w:cstheme="minorHAnsi"/>
                <w:szCs w:val="18"/>
              </w:rPr>
              <w:t>,</w:t>
            </w:r>
            <w:r w:rsidRPr="00157EFD">
              <w:rPr>
                <w:rFonts w:cstheme="minorHAnsi"/>
                <w:szCs w:val="18"/>
              </w:rPr>
              <w:t xml:space="preserve"> katera različica je vključena v certificiranje</w:t>
            </w:r>
          </w:p>
        </w:tc>
        <w:tc>
          <w:tcPr>
            <w:tcW w:w="631" w:type="dxa"/>
          </w:tcPr>
          <w:p w14:paraId="0C64D4D0" w14:textId="77777777" w:rsidR="0010121A" w:rsidRPr="00157EFD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1344F327" w14:textId="77777777" w:rsidR="0010121A" w:rsidRPr="00157EFD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EB5061" w14:paraId="7A3F9031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0622203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663AD663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49BF89D8" w14:textId="77777777" w:rsidR="00486E5B" w:rsidRDefault="00486E5B" w:rsidP="00486E5B">
      <w:bookmarkStart w:id="47" w:name="_Toc289708838"/>
      <w:bookmarkStart w:id="48" w:name="_Toc531958363"/>
      <w:bookmarkStart w:id="49" w:name="_Toc176910"/>
    </w:p>
    <w:p w14:paraId="738BAE25" w14:textId="5DBF30FA" w:rsidR="0010121A" w:rsidRPr="00C3566D" w:rsidRDefault="00011959" w:rsidP="00011959">
      <w:pPr>
        <w:pStyle w:val="Naslov3"/>
      </w:pPr>
      <w:r>
        <w:t xml:space="preserve">7.2.3 </w:t>
      </w:r>
      <w:r w:rsidRPr="00C3566D">
        <w:t>NAMESTITEV V OKOLJE ZA REDNO RAB</w:t>
      </w:r>
      <w:bookmarkEnd w:id="47"/>
      <w:bookmarkEnd w:id="48"/>
      <w:r w:rsidRPr="00C3566D">
        <w:t>O</w:t>
      </w:r>
      <w:bookmarkEnd w:id="49"/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1163CFD5" w14:textId="77777777" w:rsidTr="00FD4139">
        <w:tc>
          <w:tcPr>
            <w:tcW w:w="706" w:type="dxa"/>
            <w:shd w:val="clear" w:color="auto" w:fill="FFF2CC" w:themeFill="accent4" w:themeFillTint="33"/>
          </w:tcPr>
          <w:p w14:paraId="50A4B581" w14:textId="42EC287F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EE0088">
              <w:rPr>
                <w:rFonts w:cstheme="minorHAnsi"/>
                <w:szCs w:val="18"/>
              </w:rPr>
              <w:t>11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59D3FDA3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50" w:name="_Toc176911"/>
            <w:r w:rsidRPr="00035B62">
              <w:rPr>
                <w:rFonts w:cstheme="minorHAnsi"/>
                <w:szCs w:val="18"/>
              </w:rPr>
              <w:t>(navodila za namestitev programske opreme)</w:t>
            </w:r>
            <w:bookmarkEnd w:id="50"/>
          </w:p>
        </w:tc>
        <w:tc>
          <w:tcPr>
            <w:tcW w:w="631" w:type="dxa"/>
            <w:shd w:val="clear" w:color="auto" w:fill="FFF2CC" w:themeFill="accent4" w:themeFillTint="33"/>
          </w:tcPr>
          <w:p w14:paraId="34B64602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4FA894D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165BCFFF" w14:textId="77777777" w:rsidTr="00FD4139">
        <w:tc>
          <w:tcPr>
            <w:tcW w:w="706" w:type="dxa"/>
          </w:tcPr>
          <w:p w14:paraId="3D28E74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53DAB3E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09DF4D8E" w14:textId="77777777" w:rsidR="0010121A" w:rsidRPr="00FB5F60" w:rsidRDefault="0010121A" w:rsidP="000544FE">
            <w:pPr>
              <w:rPr>
                <w:rFonts w:cstheme="minorHAnsi"/>
                <w:szCs w:val="18"/>
              </w:rPr>
            </w:pPr>
            <w:r w:rsidRPr="00157EFD">
              <w:rPr>
                <w:rFonts w:cstheme="minorHAnsi"/>
                <w:szCs w:val="18"/>
              </w:rPr>
              <w:t>dokumentirana navodila za na</w:t>
            </w:r>
            <w:r>
              <w:rPr>
                <w:rFonts w:cstheme="minorHAnsi"/>
                <w:szCs w:val="18"/>
              </w:rPr>
              <w:t>mestitev v okolje za redno rabo</w:t>
            </w:r>
          </w:p>
        </w:tc>
        <w:tc>
          <w:tcPr>
            <w:tcW w:w="631" w:type="dxa"/>
          </w:tcPr>
          <w:p w14:paraId="56AF06DE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13A75B07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0544FE" w14:paraId="3CA511BF" w14:textId="77777777" w:rsidTr="00FD4139">
        <w:tc>
          <w:tcPr>
            <w:tcW w:w="706" w:type="dxa"/>
          </w:tcPr>
          <w:p w14:paraId="5B4722CE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30F2961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07B34156" w14:textId="77777777" w:rsidR="0010121A" w:rsidRPr="00157EFD" w:rsidRDefault="0010121A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koraki</w:t>
            </w:r>
            <w:r w:rsidRPr="00157EFD">
              <w:rPr>
                <w:rFonts w:cstheme="minorHAnsi"/>
                <w:szCs w:val="18"/>
              </w:rPr>
              <w:t xml:space="preserve"> nameščanja</w:t>
            </w:r>
            <w:r>
              <w:rPr>
                <w:rFonts w:cstheme="minorHAnsi"/>
                <w:szCs w:val="18"/>
              </w:rPr>
              <w:t xml:space="preserve"> </w:t>
            </w:r>
            <w:r w:rsidRPr="00157EFD">
              <w:rPr>
                <w:rFonts w:cstheme="minorHAnsi"/>
                <w:szCs w:val="18"/>
              </w:rPr>
              <w:t>vključ</w:t>
            </w:r>
            <w:r>
              <w:rPr>
                <w:rFonts w:cstheme="minorHAnsi"/>
                <w:szCs w:val="18"/>
              </w:rPr>
              <w:t>ujejo</w:t>
            </w:r>
            <w:r w:rsidRPr="00157EFD">
              <w:rPr>
                <w:rFonts w:cstheme="minorHAnsi"/>
                <w:szCs w:val="18"/>
              </w:rPr>
              <w:t xml:space="preserve"> vse potrebne informacije, ki jih lahko zagotovi ponudnik in so potr</w:t>
            </w:r>
            <w:r>
              <w:rPr>
                <w:rFonts w:cstheme="minorHAnsi"/>
                <w:szCs w:val="18"/>
              </w:rPr>
              <w:t>ebne za odločitve na tem koraku</w:t>
            </w:r>
          </w:p>
        </w:tc>
        <w:tc>
          <w:tcPr>
            <w:tcW w:w="631" w:type="dxa"/>
          </w:tcPr>
          <w:p w14:paraId="02DE4495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23F9AE6B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EB5061" w14:paraId="726EC0BA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23A692D2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85B523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1DE4A638" w14:textId="77777777" w:rsidR="0010121A" w:rsidRDefault="0010121A" w:rsidP="0010121A"/>
    <w:p w14:paraId="67C9758D" w14:textId="204500EE" w:rsidR="0010121A" w:rsidRPr="00C3566D" w:rsidRDefault="00011959" w:rsidP="00011959">
      <w:pPr>
        <w:pStyle w:val="Naslov3"/>
      </w:pPr>
      <w:bookmarkStart w:id="51" w:name="_Toc289708839"/>
      <w:bookmarkStart w:id="52" w:name="_Toc531958364"/>
      <w:bookmarkStart w:id="53" w:name="_Toc176912"/>
      <w:r>
        <w:t xml:space="preserve">7.2.4 </w:t>
      </w:r>
      <w:r w:rsidRPr="00C3566D">
        <w:t>UPORABNIŠKA DOKUMENTACIJA</w:t>
      </w:r>
      <w:bookmarkEnd w:id="51"/>
      <w:bookmarkEnd w:id="52"/>
      <w:bookmarkEnd w:id="53"/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443452C5" w14:textId="77777777" w:rsidTr="00FD4139">
        <w:tc>
          <w:tcPr>
            <w:tcW w:w="706" w:type="dxa"/>
            <w:shd w:val="clear" w:color="auto" w:fill="FFF2CC" w:themeFill="accent4" w:themeFillTint="33"/>
          </w:tcPr>
          <w:p w14:paraId="36AF9FCE" w14:textId="41C85DA0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EE0088">
              <w:rPr>
                <w:rFonts w:cstheme="minorHAnsi"/>
                <w:szCs w:val="18"/>
              </w:rPr>
              <w:t>12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0A9265CD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54" w:name="_Toc176913"/>
            <w:r w:rsidRPr="00035B62">
              <w:rPr>
                <w:rFonts w:cstheme="minorHAnsi"/>
                <w:szCs w:val="18"/>
              </w:rPr>
              <w:t>(uporabniška dokumentacija)</w:t>
            </w:r>
            <w:bookmarkEnd w:id="54"/>
          </w:p>
        </w:tc>
        <w:tc>
          <w:tcPr>
            <w:tcW w:w="631" w:type="dxa"/>
            <w:shd w:val="clear" w:color="auto" w:fill="FFF2CC" w:themeFill="accent4" w:themeFillTint="33"/>
          </w:tcPr>
          <w:p w14:paraId="2D581349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26E898A2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018D3555" w14:textId="77777777" w:rsidTr="00FD4139">
        <w:tc>
          <w:tcPr>
            <w:tcW w:w="706" w:type="dxa"/>
          </w:tcPr>
          <w:p w14:paraId="26583A31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1BD2F7C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71D37F09" w14:textId="77777777" w:rsidR="0010121A" w:rsidRPr="00FB5F60" w:rsidRDefault="0010121A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dokumentirana </w:t>
            </w:r>
            <w:r w:rsidRPr="00157EFD">
              <w:rPr>
                <w:rFonts w:cstheme="minorHAnsi"/>
                <w:szCs w:val="18"/>
              </w:rPr>
              <w:t>navodila za na</w:t>
            </w:r>
            <w:r>
              <w:rPr>
                <w:rFonts w:cstheme="minorHAnsi"/>
                <w:szCs w:val="18"/>
              </w:rPr>
              <w:t>mestitev v okolje za redno rabo</w:t>
            </w:r>
          </w:p>
        </w:tc>
        <w:tc>
          <w:tcPr>
            <w:tcW w:w="631" w:type="dxa"/>
          </w:tcPr>
          <w:p w14:paraId="59BD780D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54B36742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0544FE" w14:paraId="00497A86" w14:textId="77777777" w:rsidTr="00FD4139">
        <w:tc>
          <w:tcPr>
            <w:tcW w:w="706" w:type="dxa"/>
          </w:tcPr>
          <w:p w14:paraId="2143B601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DA9F9B7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3CDDAD0C" w14:textId="7C311524" w:rsidR="0010121A" w:rsidRPr="00157EFD" w:rsidRDefault="00EE0088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obstaja porabniška dokumentacija</w:t>
            </w:r>
          </w:p>
        </w:tc>
        <w:tc>
          <w:tcPr>
            <w:tcW w:w="631" w:type="dxa"/>
          </w:tcPr>
          <w:p w14:paraId="1F447323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2001CE06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EB5061" w14:paraId="7C8925AA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1DEE1EF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532639E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3476F287" w14:textId="77777777" w:rsidR="0010121A" w:rsidRDefault="0010121A" w:rsidP="0010121A"/>
    <w:p w14:paraId="524303FA" w14:textId="24A1B0F6" w:rsidR="0010121A" w:rsidRDefault="00011959" w:rsidP="00011959">
      <w:pPr>
        <w:pStyle w:val="Naslov3"/>
      </w:pPr>
      <w:bookmarkStart w:id="55" w:name="_Toc289708840"/>
      <w:bookmarkStart w:id="56" w:name="_Toc531958365"/>
      <w:bookmarkStart w:id="57" w:name="_Toc176914"/>
      <w:r>
        <w:t xml:space="preserve">7.2.5 </w:t>
      </w:r>
      <w:r w:rsidRPr="00C3566D">
        <w:t>PREIZKUS PROGRAMSKE OPREME</w:t>
      </w:r>
      <w:bookmarkEnd w:id="55"/>
      <w:bookmarkEnd w:id="56"/>
      <w:bookmarkEnd w:id="57"/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019C13C4" w14:textId="77777777" w:rsidTr="00FD4139">
        <w:tc>
          <w:tcPr>
            <w:tcW w:w="706" w:type="dxa"/>
            <w:shd w:val="clear" w:color="auto" w:fill="FFF2CC" w:themeFill="accent4" w:themeFillTint="33"/>
          </w:tcPr>
          <w:p w14:paraId="6FFC6CFA" w14:textId="173619AA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EE0088">
              <w:rPr>
                <w:rFonts w:cstheme="minorHAnsi"/>
                <w:szCs w:val="18"/>
              </w:rPr>
              <w:t>13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41EDA6E2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58" w:name="_Toc176915"/>
            <w:r w:rsidRPr="00035B62">
              <w:rPr>
                <w:rFonts w:cstheme="minorHAnsi"/>
                <w:szCs w:val="18"/>
              </w:rPr>
              <w:t>(preizkus programske opreme)</w:t>
            </w:r>
            <w:bookmarkEnd w:id="58"/>
          </w:p>
        </w:tc>
        <w:tc>
          <w:tcPr>
            <w:tcW w:w="631" w:type="dxa"/>
            <w:shd w:val="clear" w:color="auto" w:fill="FFF2CC" w:themeFill="accent4" w:themeFillTint="33"/>
          </w:tcPr>
          <w:p w14:paraId="552813E0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7D8F682A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75840150" w14:textId="77777777" w:rsidTr="00FD4139">
        <w:tc>
          <w:tcPr>
            <w:tcW w:w="706" w:type="dxa"/>
          </w:tcPr>
          <w:p w14:paraId="5BAEE71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FE479F5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5B278312" w14:textId="192F1516" w:rsidR="0010121A" w:rsidRPr="00FB5F60" w:rsidRDefault="00EE0088" w:rsidP="00EE0088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dokazila o </w:t>
            </w:r>
            <w:r w:rsidR="0010121A" w:rsidRPr="001B55E3">
              <w:rPr>
                <w:rFonts w:cstheme="minorHAnsi"/>
                <w:szCs w:val="18"/>
              </w:rPr>
              <w:t>preizku</w:t>
            </w:r>
            <w:r w:rsidR="0010121A">
              <w:rPr>
                <w:rFonts w:cstheme="minorHAnsi"/>
                <w:szCs w:val="18"/>
              </w:rPr>
              <w:t>s</w:t>
            </w:r>
            <w:r>
              <w:rPr>
                <w:rFonts w:cstheme="minorHAnsi"/>
                <w:szCs w:val="18"/>
              </w:rPr>
              <w:t xml:space="preserve">u programske opreme </w:t>
            </w:r>
            <w:r w:rsidR="0010121A" w:rsidRPr="001B55E3">
              <w:rPr>
                <w:rFonts w:cstheme="minorHAnsi"/>
                <w:szCs w:val="18"/>
              </w:rPr>
              <w:t xml:space="preserve"> z uporabo načrtovanih in nadz</w:t>
            </w:r>
            <w:r>
              <w:rPr>
                <w:rFonts w:cstheme="minorHAnsi"/>
                <w:szCs w:val="18"/>
              </w:rPr>
              <w:t xml:space="preserve">orovanih standardnih postopkov </w:t>
            </w:r>
            <w:r w:rsidR="0010121A" w:rsidRPr="001B55E3">
              <w:rPr>
                <w:rFonts w:cstheme="minorHAnsi"/>
                <w:szCs w:val="18"/>
              </w:rPr>
              <w:t>vključno z rezultati preizkusov in poročili</w:t>
            </w:r>
          </w:p>
        </w:tc>
        <w:tc>
          <w:tcPr>
            <w:tcW w:w="631" w:type="dxa"/>
          </w:tcPr>
          <w:p w14:paraId="15DC25EE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39A7CD84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0544FE" w14:paraId="40A8104B" w14:textId="77777777" w:rsidTr="00FD4139">
        <w:tc>
          <w:tcPr>
            <w:tcW w:w="706" w:type="dxa"/>
          </w:tcPr>
          <w:p w14:paraId="64335B63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145D296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0EAC945E" w14:textId="77777777" w:rsidR="0010121A" w:rsidRPr="00157EFD" w:rsidRDefault="0010121A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preizkusni načrt</w:t>
            </w:r>
            <w:r w:rsidRPr="001B55E3">
              <w:rPr>
                <w:rFonts w:cstheme="minorHAnsi"/>
                <w:szCs w:val="18"/>
              </w:rPr>
              <w:t xml:space="preserve"> vključ</w:t>
            </w:r>
            <w:r>
              <w:rPr>
                <w:rFonts w:cstheme="minorHAnsi"/>
                <w:szCs w:val="18"/>
              </w:rPr>
              <w:t>uje preizkus</w:t>
            </w:r>
            <w:r w:rsidRPr="001B55E3">
              <w:rPr>
                <w:rFonts w:cstheme="minorHAnsi"/>
                <w:szCs w:val="18"/>
              </w:rPr>
              <w:t xml:space="preserve"> delovanja programske opreme z robnimi pogoji in mejnimi vrednostmi</w:t>
            </w:r>
          </w:p>
        </w:tc>
        <w:tc>
          <w:tcPr>
            <w:tcW w:w="631" w:type="dxa"/>
          </w:tcPr>
          <w:p w14:paraId="0DC4A5C1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4C179B27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EB5061" w14:paraId="67B4BA00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0A85E105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D16332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1B508E9C" w14:textId="77777777" w:rsidR="0010121A" w:rsidRDefault="0010121A" w:rsidP="0010121A"/>
    <w:p w14:paraId="7C7BACC4" w14:textId="10E0B70D" w:rsidR="0010121A" w:rsidRPr="00486E5B" w:rsidRDefault="00486E5B" w:rsidP="00011959">
      <w:pPr>
        <w:pStyle w:val="Naslov2"/>
        <w:numPr>
          <w:ilvl w:val="0"/>
          <w:numId w:val="0"/>
        </w:numPr>
      </w:pPr>
      <w:bookmarkStart w:id="59" w:name="_Toc248639386"/>
      <w:bookmarkStart w:id="60" w:name="_Toc273430256"/>
      <w:bookmarkStart w:id="61" w:name="_Toc531958367"/>
      <w:bookmarkStart w:id="62" w:name="_Toc176916"/>
      <w:r w:rsidRPr="00073E3A">
        <w:t xml:space="preserve">7.3 NAČRT RAZVRŠČANJA GRADIVA </w:t>
      </w:r>
      <w:bookmarkEnd w:id="59"/>
      <w:bookmarkEnd w:id="60"/>
      <w:r w:rsidRPr="00073E3A">
        <w:t>(KLASIFIKACIJSKI NAČRT)</w:t>
      </w:r>
      <w:bookmarkEnd w:id="61"/>
      <w:bookmarkEnd w:id="62"/>
    </w:p>
    <w:p w14:paraId="2F9FE0F4" w14:textId="3762AB58" w:rsidR="0010121A" w:rsidRPr="00C3566D" w:rsidRDefault="00011959" w:rsidP="00011959">
      <w:pPr>
        <w:pStyle w:val="Naslov3"/>
      </w:pPr>
      <w:bookmarkStart w:id="63" w:name="_Toc248639387"/>
      <w:bookmarkStart w:id="64" w:name="_Toc273430257"/>
      <w:bookmarkStart w:id="65" w:name="_Toc289708843"/>
      <w:bookmarkStart w:id="66" w:name="_Toc531958368"/>
      <w:bookmarkStart w:id="67" w:name="_Toc176917"/>
      <w:r>
        <w:t xml:space="preserve">7.3.1 </w:t>
      </w:r>
      <w:r w:rsidRPr="00C3566D">
        <w:t>UPRAVLJANJE NAČRT</w:t>
      </w:r>
      <w:bookmarkEnd w:id="63"/>
      <w:bookmarkEnd w:id="64"/>
      <w:bookmarkEnd w:id="65"/>
      <w:r w:rsidRPr="00C3566D">
        <w:t>A RAZVRŠČANJA GRADIVA</w:t>
      </w:r>
      <w:bookmarkEnd w:id="66"/>
      <w:bookmarkEnd w:id="67"/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565AA2BB" w14:textId="77777777" w:rsidTr="00FD4139">
        <w:tc>
          <w:tcPr>
            <w:tcW w:w="706" w:type="dxa"/>
            <w:shd w:val="clear" w:color="auto" w:fill="FFF2CC" w:themeFill="accent4" w:themeFillTint="33"/>
          </w:tcPr>
          <w:p w14:paraId="2385ACF6" w14:textId="0C1582C1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073E3A">
              <w:rPr>
                <w:rFonts w:cstheme="minorHAnsi"/>
                <w:szCs w:val="18"/>
              </w:rPr>
              <w:t>14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5A49154F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68" w:name="_Toc176918"/>
            <w:r w:rsidRPr="00035B62">
              <w:rPr>
                <w:rFonts w:cstheme="minorHAnsi"/>
                <w:szCs w:val="18"/>
              </w:rPr>
              <w:t>(upravljanje načrta razvrščanja gradiva)</w:t>
            </w:r>
            <w:bookmarkEnd w:id="68"/>
          </w:p>
        </w:tc>
        <w:tc>
          <w:tcPr>
            <w:tcW w:w="631" w:type="dxa"/>
            <w:shd w:val="clear" w:color="auto" w:fill="FFF2CC" w:themeFill="accent4" w:themeFillTint="33"/>
          </w:tcPr>
          <w:p w14:paraId="40C35D87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21E7D81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42092BE3" w14:textId="77777777" w:rsidTr="00FD4139">
        <w:tc>
          <w:tcPr>
            <w:tcW w:w="706" w:type="dxa"/>
          </w:tcPr>
          <w:p w14:paraId="6E21C3BC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05F0167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77C59ADD" w14:textId="77777777" w:rsidR="0010121A" w:rsidRPr="00FB5F60" w:rsidRDefault="0010121A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1B55E3">
              <w:rPr>
                <w:rFonts w:cstheme="minorHAnsi"/>
                <w:szCs w:val="18"/>
              </w:rPr>
              <w:t>rogramska oprema omogoča upravljanje načrta razvrščanja gradiva osebam</w:t>
            </w:r>
            <w:r>
              <w:rPr>
                <w:rFonts w:cstheme="minorHAnsi"/>
                <w:szCs w:val="18"/>
              </w:rPr>
              <w:t xml:space="preserve"> z administratorskimi pravicami</w:t>
            </w:r>
          </w:p>
        </w:tc>
        <w:tc>
          <w:tcPr>
            <w:tcW w:w="631" w:type="dxa"/>
          </w:tcPr>
          <w:p w14:paraId="72D3174E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2731F177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EB5061" w14:paraId="69BBCC3A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74E56C2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2072A8A0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6496BF8F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463192EE" w14:textId="77777777" w:rsidTr="00FD4139">
        <w:tc>
          <w:tcPr>
            <w:tcW w:w="706" w:type="dxa"/>
            <w:shd w:val="clear" w:color="auto" w:fill="FFF2CC" w:themeFill="accent4" w:themeFillTint="33"/>
          </w:tcPr>
          <w:p w14:paraId="063FBFC6" w14:textId="00778187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073E3A">
              <w:rPr>
                <w:rFonts w:cstheme="minorHAnsi"/>
                <w:szCs w:val="18"/>
              </w:rPr>
              <w:t>15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56ACB4D8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69" w:name="_Toc176919"/>
            <w:r w:rsidRPr="00035B62">
              <w:rPr>
                <w:rFonts w:cstheme="minorHAnsi"/>
                <w:szCs w:val="18"/>
              </w:rPr>
              <w:t>(uporaba načrta razvrščanja gradiva)</w:t>
            </w:r>
            <w:bookmarkEnd w:id="69"/>
          </w:p>
        </w:tc>
        <w:tc>
          <w:tcPr>
            <w:tcW w:w="631" w:type="dxa"/>
            <w:shd w:val="clear" w:color="auto" w:fill="FFF2CC" w:themeFill="accent4" w:themeFillTint="33"/>
          </w:tcPr>
          <w:p w14:paraId="3AA298D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0ACF1A53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0D43BF9D" w14:textId="77777777" w:rsidTr="00FD4139">
        <w:tc>
          <w:tcPr>
            <w:tcW w:w="706" w:type="dxa"/>
          </w:tcPr>
          <w:p w14:paraId="76DE97D0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473013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5B02A885" w14:textId="77777777" w:rsidR="0010121A" w:rsidRPr="00FB5F60" w:rsidRDefault="0010121A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DD1438">
              <w:rPr>
                <w:rFonts w:cstheme="minorHAnsi"/>
                <w:szCs w:val="18"/>
              </w:rPr>
              <w:t xml:space="preserve">rogramska oprema </w:t>
            </w:r>
            <w:r>
              <w:rPr>
                <w:rFonts w:cstheme="minorHAnsi"/>
                <w:szCs w:val="18"/>
              </w:rPr>
              <w:t>omogoča</w:t>
            </w:r>
            <w:r w:rsidRPr="00DD1438">
              <w:rPr>
                <w:rFonts w:cstheme="minorHAnsi"/>
                <w:szCs w:val="18"/>
              </w:rPr>
              <w:t xml:space="preserve"> uporabo načrta razvrščanja gradiva</w:t>
            </w:r>
          </w:p>
        </w:tc>
        <w:tc>
          <w:tcPr>
            <w:tcW w:w="631" w:type="dxa"/>
          </w:tcPr>
          <w:p w14:paraId="1007D4BB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1778B851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EB5061" w14:paraId="5502FB54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7B1AA8B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8C8A8D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6E70A592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263ABB95" w14:textId="77777777" w:rsidTr="00FD4139">
        <w:tc>
          <w:tcPr>
            <w:tcW w:w="706" w:type="dxa"/>
            <w:shd w:val="clear" w:color="auto" w:fill="FFF2CC" w:themeFill="accent4" w:themeFillTint="33"/>
          </w:tcPr>
          <w:p w14:paraId="728CCCFE" w14:textId="2E127ACC" w:rsidR="0010121A" w:rsidRPr="00EB5061" w:rsidRDefault="00073E3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116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1EA12F53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70" w:name="_Toc176920"/>
            <w:r w:rsidRPr="00035B62">
              <w:rPr>
                <w:rFonts w:cstheme="minorHAnsi"/>
                <w:szCs w:val="18"/>
              </w:rPr>
              <w:t>(podpora hierarhij načrta razvrščanja gradiva)</w:t>
            </w:r>
            <w:bookmarkEnd w:id="70"/>
          </w:p>
        </w:tc>
        <w:tc>
          <w:tcPr>
            <w:tcW w:w="631" w:type="dxa"/>
            <w:shd w:val="clear" w:color="auto" w:fill="FFF2CC" w:themeFill="accent4" w:themeFillTint="33"/>
          </w:tcPr>
          <w:p w14:paraId="28A15128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4FB32261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2EF79BFC" w14:textId="77777777" w:rsidTr="00FD4139">
        <w:tc>
          <w:tcPr>
            <w:tcW w:w="706" w:type="dxa"/>
          </w:tcPr>
          <w:p w14:paraId="363AFC86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FF67FC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7E9048EF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B9524F">
              <w:rPr>
                <w:rFonts w:cstheme="minorHAnsi"/>
                <w:szCs w:val="18"/>
              </w:rPr>
              <w:t xml:space="preserve">rogramska oprema </w:t>
            </w:r>
            <w:r>
              <w:rPr>
                <w:rFonts w:cstheme="minorHAnsi"/>
                <w:szCs w:val="18"/>
              </w:rPr>
              <w:t>podpira</w:t>
            </w:r>
            <w:r w:rsidRPr="00B9524F">
              <w:rPr>
                <w:rFonts w:cstheme="minorHAnsi"/>
                <w:szCs w:val="18"/>
              </w:rPr>
              <w:t xml:space="preserve"> najmanj tri ravni v hierarhiji načrta razvrščanja gradiva</w:t>
            </w:r>
          </w:p>
        </w:tc>
        <w:tc>
          <w:tcPr>
            <w:tcW w:w="631" w:type="dxa"/>
          </w:tcPr>
          <w:p w14:paraId="004AE4A6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54327677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EB5061" w14:paraId="0A30D050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6C27D1DC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EAAD16B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0DB449C2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1D8F3DC2" w14:textId="77777777" w:rsidTr="00FD4139">
        <w:tc>
          <w:tcPr>
            <w:tcW w:w="706" w:type="dxa"/>
            <w:shd w:val="clear" w:color="auto" w:fill="FFF2CC" w:themeFill="accent4" w:themeFillTint="33"/>
          </w:tcPr>
          <w:p w14:paraId="587E4FE5" w14:textId="3EE1CFBF" w:rsidR="0010121A" w:rsidRPr="00EB5061" w:rsidRDefault="00073E3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117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00CBFBC8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71" w:name="_Toc176921"/>
            <w:r w:rsidRPr="00035B62">
              <w:rPr>
                <w:rFonts w:cstheme="minorHAnsi"/>
                <w:szCs w:val="18"/>
              </w:rPr>
              <w:t>(podpora uvozu načrta razvrščanja gradiva)</w:t>
            </w:r>
            <w:bookmarkEnd w:id="71"/>
          </w:p>
        </w:tc>
        <w:tc>
          <w:tcPr>
            <w:tcW w:w="631" w:type="dxa"/>
            <w:shd w:val="clear" w:color="auto" w:fill="FFF2CC" w:themeFill="accent4" w:themeFillTint="33"/>
          </w:tcPr>
          <w:p w14:paraId="2C86D73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4BFBFFC0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02D9D05B" w14:textId="77777777" w:rsidTr="00FD4139">
        <w:tc>
          <w:tcPr>
            <w:tcW w:w="706" w:type="dxa"/>
          </w:tcPr>
          <w:p w14:paraId="1B4104E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866126C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6EDD806A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B9524F">
              <w:rPr>
                <w:rFonts w:cstheme="minorHAnsi"/>
                <w:szCs w:val="18"/>
              </w:rPr>
              <w:t xml:space="preserve">rogramska oprema </w:t>
            </w:r>
            <w:r>
              <w:rPr>
                <w:rFonts w:cstheme="minorHAnsi"/>
                <w:szCs w:val="18"/>
              </w:rPr>
              <w:t>podpira</w:t>
            </w:r>
            <w:r w:rsidRPr="00B9524F">
              <w:rPr>
                <w:rFonts w:cstheme="minorHAnsi"/>
                <w:szCs w:val="18"/>
              </w:rPr>
              <w:t xml:space="preserve"> uvoz vseh ali posameznih delov načrta razvrščanja gradiva ob začetni nastavitvi ali katerem koli drugem času</w:t>
            </w:r>
          </w:p>
        </w:tc>
        <w:tc>
          <w:tcPr>
            <w:tcW w:w="631" w:type="dxa"/>
          </w:tcPr>
          <w:p w14:paraId="429451C7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4F120F17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EB5061" w14:paraId="6346DD16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791AF53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1A3E4E1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309C8430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1FBE4C51" w14:textId="77777777" w:rsidTr="00FD4139">
        <w:tc>
          <w:tcPr>
            <w:tcW w:w="706" w:type="dxa"/>
            <w:shd w:val="clear" w:color="auto" w:fill="FFF2CC" w:themeFill="accent4" w:themeFillTint="33"/>
          </w:tcPr>
          <w:p w14:paraId="7F87EE30" w14:textId="2661F878" w:rsidR="0010121A" w:rsidRPr="00EB5061" w:rsidRDefault="00073E3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118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1CC9B5F4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72" w:name="_Toc176922"/>
            <w:r w:rsidRPr="00035B62">
              <w:rPr>
                <w:rFonts w:cstheme="minorHAnsi"/>
                <w:szCs w:val="18"/>
              </w:rPr>
              <w:t>(podpora uvozu metapodatkov)</w:t>
            </w:r>
            <w:bookmarkEnd w:id="72"/>
          </w:p>
        </w:tc>
        <w:tc>
          <w:tcPr>
            <w:tcW w:w="631" w:type="dxa"/>
            <w:shd w:val="clear" w:color="auto" w:fill="FFF2CC" w:themeFill="accent4" w:themeFillTint="33"/>
          </w:tcPr>
          <w:p w14:paraId="015617B4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5ED8017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21FFE6EA" w14:textId="77777777" w:rsidTr="00FD4139">
        <w:tc>
          <w:tcPr>
            <w:tcW w:w="706" w:type="dxa"/>
          </w:tcPr>
          <w:p w14:paraId="628282E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3E5FDE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694AD3D8" w14:textId="12A76E64" w:rsidR="0010121A" w:rsidRPr="0074728F" w:rsidRDefault="0010121A" w:rsidP="00FD4139">
            <w:pPr>
              <w:keepNext/>
              <w:widowControl w:val="0"/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  <w:szCs w:val="18"/>
              </w:rPr>
              <w:t>p</w:t>
            </w:r>
            <w:r w:rsidRPr="00B9524F">
              <w:rPr>
                <w:rFonts w:cstheme="minorHAnsi"/>
                <w:szCs w:val="18"/>
              </w:rPr>
              <w:t>rogramska oprema</w:t>
            </w:r>
            <w:r>
              <w:rPr>
                <w:rFonts w:cstheme="minorHAnsi"/>
                <w:szCs w:val="18"/>
              </w:rPr>
              <w:t xml:space="preserve"> mora ob uvozu celot</w:t>
            </w:r>
            <w:r w:rsidRPr="00B9524F">
              <w:rPr>
                <w:rFonts w:cstheme="minorHAnsi"/>
                <w:szCs w:val="18"/>
              </w:rPr>
              <w:t>n</w:t>
            </w:r>
            <w:r>
              <w:rPr>
                <w:rFonts w:cstheme="minorHAnsi"/>
                <w:szCs w:val="18"/>
              </w:rPr>
              <w:t>ega</w:t>
            </w:r>
            <w:r w:rsidRPr="00B9524F">
              <w:rPr>
                <w:rFonts w:cstheme="minorHAnsi"/>
                <w:szCs w:val="18"/>
              </w:rPr>
              <w:t xml:space="preserve"> načrt</w:t>
            </w:r>
            <w:r w:rsidR="00073E3A">
              <w:rPr>
                <w:rFonts w:cstheme="minorHAnsi"/>
                <w:szCs w:val="18"/>
              </w:rPr>
              <w:t>a</w:t>
            </w:r>
            <w:r w:rsidRPr="00B9524F">
              <w:rPr>
                <w:rFonts w:cstheme="minorHAnsi"/>
                <w:szCs w:val="18"/>
              </w:rPr>
              <w:t xml:space="preserve"> razvrščanja gradiva ali njegov</w:t>
            </w:r>
            <w:r>
              <w:rPr>
                <w:rFonts w:cstheme="minorHAnsi"/>
                <w:szCs w:val="18"/>
              </w:rPr>
              <w:t>ega</w:t>
            </w:r>
            <w:r w:rsidRPr="00B9524F">
              <w:rPr>
                <w:rFonts w:cstheme="minorHAnsi"/>
                <w:szCs w:val="18"/>
              </w:rPr>
              <w:t xml:space="preserve"> del</w:t>
            </w:r>
            <w:r>
              <w:rPr>
                <w:rFonts w:cstheme="minorHAnsi"/>
                <w:szCs w:val="18"/>
              </w:rPr>
              <w:t>a</w:t>
            </w:r>
            <w:r w:rsidRPr="00B9524F">
              <w:rPr>
                <w:rFonts w:cstheme="minorHAnsi"/>
                <w:szCs w:val="18"/>
              </w:rPr>
              <w:t xml:space="preserve"> omogočiti uvoz povezanih metapodatkov o rokih hrambe in revizijskih sledi, če obstajajo</w:t>
            </w:r>
          </w:p>
        </w:tc>
        <w:tc>
          <w:tcPr>
            <w:tcW w:w="631" w:type="dxa"/>
          </w:tcPr>
          <w:p w14:paraId="76ADFD80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BE31742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3F4B58B7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714A71B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FF9DAC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48973C72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3EE45642" w14:textId="77777777" w:rsidTr="00FD4139">
        <w:tc>
          <w:tcPr>
            <w:tcW w:w="706" w:type="dxa"/>
            <w:shd w:val="clear" w:color="auto" w:fill="FFF2CC" w:themeFill="accent4" w:themeFillTint="33"/>
          </w:tcPr>
          <w:p w14:paraId="6CF6C4B1" w14:textId="07FE0C7C" w:rsidR="0010121A" w:rsidRPr="00EB5061" w:rsidRDefault="00073E3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119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51E4ADFD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73" w:name="_Toc176923"/>
            <w:r w:rsidRPr="00035B62">
              <w:rPr>
                <w:rFonts w:cstheme="minorHAnsi"/>
                <w:szCs w:val="18"/>
              </w:rPr>
              <w:t>(izvoz načrta razvrščanja gradiva)</w:t>
            </w:r>
            <w:bookmarkEnd w:id="73"/>
          </w:p>
        </w:tc>
        <w:tc>
          <w:tcPr>
            <w:tcW w:w="631" w:type="dxa"/>
            <w:shd w:val="clear" w:color="auto" w:fill="FFF2CC" w:themeFill="accent4" w:themeFillTint="33"/>
          </w:tcPr>
          <w:p w14:paraId="4CF3AE22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3B6C256B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0544FE" w14:paraId="0EFF6E0E" w14:textId="77777777" w:rsidTr="00FD4139">
        <w:tc>
          <w:tcPr>
            <w:tcW w:w="706" w:type="dxa"/>
          </w:tcPr>
          <w:p w14:paraId="58CDFA6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10BB50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692DB50C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B9524F">
              <w:rPr>
                <w:rFonts w:cstheme="minorHAnsi"/>
                <w:szCs w:val="18"/>
              </w:rPr>
              <w:t xml:space="preserve">rogramska oprema </w:t>
            </w:r>
            <w:r>
              <w:rPr>
                <w:rFonts w:cstheme="minorHAnsi"/>
                <w:szCs w:val="18"/>
              </w:rPr>
              <w:t>omogoča</w:t>
            </w:r>
            <w:r w:rsidRPr="00B9524F">
              <w:rPr>
                <w:rFonts w:cstheme="minorHAnsi"/>
                <w:szCs w:val="18"/>
              </w:rPr>
              <w:t xml:space="preserve"> izvoz celotnega načrta razvrščanja gradiva ali njegovega dela, povezane metapodatke in revizijske sledi</w:t>
            </w:r>
          </w:p>
        </w:tc>
        <w:tc>
          <w:tcPr>
            <w:tcW w:w="631" w:type="dxa"/>
          </w:tcPr>
          <w:p w14:paraId="19877AFB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  <w:tc>
          <w:tcPr>
            <w:tcW w:w="627" w:type="dxa"/>
          </w:tcPr>
          <w:p w14:paraId="7D85BF0E" w14:textId="77777777" w:rsidR="0010121A" w:rsidRPr="000544FE" w:rsidRDefault="0010121A" w:rsidP="000544FE">
            <w:pPr>
              <w:rPr>
                <w:rFonts w:cstheme="minorHAnsi"/>
                <w:szCs w:val="18"/>
              </w:rPr>
            </w:pPr>
          </w:p>
        </w:tc>
      </w:tr>
      <w:tr w:rsidR="0010121A" w:rsidRPr="00EB5061" w14:paraId="1EE55C6A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782DCD33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10260DA0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60170534" w14:textId="77777777" w:rsidR="0010121A" w:rsidRDefault="0010121A" w:rsidP="0010121A"/>
    <w:p w14:paraId="6E2F8CA8" w14:textId="2CE6EC5D" w:rsidR="0010121A" w:rsidRPr="00C3566D" w:rsidRDefault="00011959" w:rsidP="00011959">
      <w:pPr>
        <w:pStyle w:val="Naslov3"/>
      </w:pPr>
      <w:bookmarkStart w:id="74" w:name="_Toc248639392"/>
      <w:bookmarkStart w:id="75" w:name="_Toc273430258"/>
      <w:bookmarkStart w:id="76" w:name="_Toc289708844"/>
      <w:bookmarkStart w:id="77" w:name="_Toc531958369"/>
      <w:bookmarkStart w:id="78" w:name="_Toc176924"/>
      <w:r>
        <w:t xml:space="preserve">7.3.2 </w:t>
      </w:r>
      <w:r w:rsidRPr="00C3566D">
        <w:t>RAZREDI IN ZADEVE</w:t>
      </w:r>
      <w:bookmarkEnd w:id="74"/>
      <w:bookmarkEnd w:id="75"/>
      <w:bookmarkEnd w:id="76"/>
      <w:bookmarkEnd w:id="77"/>
      <w:bookmarkEnd w:id="78"/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4417407F" w14:textId="77777777" w:rsidTr="00FD4139">
        <w:tc>
          <w:tcPr>
            <w:tcW w:w="706" w:type="dxa"/>
            <w:shd w:val="clear" w:color="auto" w:fill="FFF2CC" w:themeFill="accent4" w:themeFillTint="33"/>
          </w:tcPr>
          <w:p w14:paraId="3133F108" w14:textId="60F7D794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073E3A">
              <w:rPr>
                <w:rFonts w:cstheme="minorHAnsi"/>
                <w:szCs w:val="18"/>
              </w:rPr>
              <w:t>20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30B29E3E" w14:textId="069FF710" w:rsidR="0010121A" w:rsidRPr="00035B62" w:rsidRDefault="009A5848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79" w:name="_Toc289886"/>
            <w:r w:rsidRPr="00035B62">
              <w:rPr>
                <w:rFonts w:cstheme="minorHAnsi"/>
                <w:szCs w:val="18"/>
              </w:rPr>
              <w:t>(zajem, vzdrževanje in predstavitev metapodatkov)</w:t>
            </w:r>
            <w:bookmarkEnd w:id="79"/>
          </w:p>
        </w:tc>
        <w:tc>
          <w:tcPr>
            <w:tcW w:w="631" w:type="dxa"/>
            <w:shd w:val="clear" w:color="auto" w:fill="FFF2CC" w:themeFill="accent4" w:themeFillTint="33"/>
          </w:tcPr>
          <w:p w14:paraId="4F6D7E4C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36931848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5995BB76" w14:textId="77777777" w:rsidTr="00FD4139">
        <w:tc>
          <w:tcPr>
            <w:tcW w:w="706" w:type="dxa"/>
          </w:tcPr>
          <w:p w14:paraId="4B1226C5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2663D3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7747452A" w14:textId="77777777" w:rsidR="0010121A" w:rsidRPr="0074728F" w:rsidRDefault="0010121A" w:rsidP="00FD4139">
            <w:pPr>
              <w:keepNext/>
              <w:widowControl w:val="0"/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  <w:szCs w:val="18"/>
              </w:rPr>
              <w:t>p</w:t>
            </w:r>
            <w:r w:rsidRPr="00B9524F">
              <w:rPr>
                <w:rFonts w:cstheme="minorHAnsi"/>
                <w:szCs w:val="18"/>
              </w:rPr>
              <w:t>rogramska oprema omogoča zajem, vzdrževanje in predstavitev metapodatkov za zadeve in razrede v načrtu razvrščanja gradiva</w:t>
            </w:r>
          </w:p>
        </w:tc>
        <w:tc>
          <w:tcPr>
            <w:tcW w:w="631" w:type="dxa"/>
          </w:tcPr>
          <w:p w14:paraId="04354277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A43796B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1E4085B7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6045838B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65D457FE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2C567A2D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28FEB051" w14:textId="77777777" w:rsidTr="00FD4139">
        <w:tc>
          <w:tcPr>
            <w:tcW w:w="706" w:type="dxa"/>
            <w:shd w:val="clear" w:color="auto" w:fill="FFF2CC" w:themeFill="accent4" w:themeFillTint="33"/>
          </w:tcPr>
          <w:p w14:paraId="0C99C8C6" w14:textId="30C15465" w:rsidR="0010121A" w:rsidRPr="00EB5061" w:rsidRDefault="00073E3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121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02B7FECB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80" w:name="_Toc176926"/>
            <w:r w:rsidRPr="00035B62">
              <w:rPr>
                <w:rFonts w:cstheme="minorHAnsi"/>
                <w:szCs w:val="18"/>
              </w:rPr>
              <w:t>(samodejno dodeljevanje hierarhične klasifikacijske oznake)</w:t>
            </w:r>
            <w:bookmarkEnd w:id="80"/>
          </w:p>
        </w:tc>
        <w:tc>
          <w:tcPr>
            <w:tcW w:w="631" w:type="dxa"/>
            <w:shd w:val="clear" w:color="auto" w:fill="FFF2CC" w:themeFill="accent4" w:themeFillTint="33"/>
          </w:tcPr>
          <w:p w14:paraId="67B66153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5AC0941B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4BFD4747" w14:textId="77777777" w:rsidTr="00FD4139">
        <w:tc>
          <w:tcPr>
            <w:tcW w:w="706" w:type="dxa"/>
          </w:tcPr>
          <w:p w14:paraId="4DBEEB77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05C1E7B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590A1DE3" w14:textId="77777777" w:rsidR="0010121A" w:rsidRPr="0074728F" w:rsidRDefault="0010121A" w:rsidP="00FD4139">
            <w:pPr>
              <w:keepNext/>
              <w:widowControl w:val="0"/>
              <w:spacing w:line="288" w:lineRule="auto"/>
              <w:rPr>
                <w:rFonts w:cstheme="minorHAnsi"/>
              </w:rPr>
            </w:pPr>
            <w:r w:rsidRPr="00B9524F">
              <w:rPr>
                <w:rFonts w:cstheme="minorHAnsi"/>
                <w:szCs w:val="18"/>
              </w:rPr>
              <w:t xml:space="preserve">programska oprema </w:t>
            </w:r>
            <w:r>
              <w:rPr>
                <w:rFonts w:cstheme="minorHAnsi"/>
                <w:szCs w:val="18"/>
              </w:rPr>
              <w:t>zagotavlja</w:t>
            </w:r>
            <w:r w:rsidRPr="00B9524F">
              <w:rPr>
                <w:rFonts w:cstheme="minorHAnsi"/>
                <w:szCs w:val="18"/>
              </w:rPr>
              <w:t xml:space="preserve"> mehanizem za samodejno dodeljevanje hierarhične klasifikacijske oznake za vsak razred in zadevo v načrtu razvrščanja gradiva</w:t>
            </w:r>
          </w:p>
        </w:tc>
        <w:tc>
          <w:tcPr>
            <w:tcW w:w="631" w:type="dxa"/>
          </w:tcPr>
          <w:p w14:paraId="7429790F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6162E5B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4CD08B23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4EA45020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10A2B39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022977ED" w14:textId="77777777" w:rsidR="009A5848" w:rsidRDefault="009A5848" w:rsidP="00FD4139">
      <w:pPr>
        <w:rPr>
          <w:rFonts w:cstheme="minorHAnsi"/>
          <w:szCs w:val="18"/>
        </w:rPr>
      </w:pPr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033A16E6" w14:textId="77777777" w:rsidTr="00FD4139">
        <w:tc>
          <w:tcPr>
            <w:tcW w:w="706" w:type="dxa"/>
            <w:shd w:val="clear" w:color="auto" w:fill="FFF2CC" w:themeFill="accent4" w:themeFillTint="33"/>
          </w:tcPr>
          <w:p w14:paraId="77768B0A" w14:textId="75363D5E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F72A38">
              <w:rPr>
                <w:rFonts w:cstheme="minorHAnsi"/>
                <w:szCs w:val="18"/>
              </w:rPr>
              <w:t>22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19C0E9DC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81" w:name="_Toc176927"/>
            <w:r w:rsidRPr="00035B62">
              <w:rPr>
                <w:rFonts w:cstheme="minorHAnsi"/>
                <w:szCs w:val="18"/>
              </w:rPr>
              <w:t>(poimenovanje razredov in zadev)</w:t>
            </w:r>
            <w:bookmarkEnd w:id="81"/>
          </w:p>
        </w:tc>
        <w:tc>
          <w:tcPr>
            <w:tcW w:w="631" w:type="dxa"/>
            <w:shd w:val="clear" w:color="auto" w:fill="FFF2CC" w:themeFill="accent4" w:themeFillTint="33"/>
          </w:tcPr>
          <w:p w14:paraId="18D84DB4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3D29AF62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66D54219" w14:textId="77777777" w:rsidTr="00FD4139">
        <w:tc>
          <w:tcPr>
            <w:tcW w:w="706" w:type="dxa"/>
          </w:tcPr>
          <w:p w14:paraId="668D364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268B2B0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159BF9CF" w14:textId="77777777" w:rsidR="0010121A" w:rsidRPr="00B9524F" w:rsidRDefault="0010121A" w:rsidP="00FD4139">
            <w:pPr>
              <w:keepNext/>
              <w:widowControl w:val="0"/>
              <w:spacing w:line="288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</w:t>
            </w:r>
            <w:r w:rsidRPr="00B9524F">
              <w:rPr>
                <w:rFonts w:cstheme="minorHAnsi"/>
                <w:szCs w:val="18"/>
              </w:rPr>
              <w:t>rogramska oprema osebi z uporabniškimi pravicami dovoli dodelj</w:t>
            </w:r>
            <w:r>
              <w:rPr>
                <w:rFonts w:cstheme="minorHAnsi"/>
                <w:szCs w:val="18"/>
              </w:rPr>
              <w:t>evanja naziv za vsak razred in zadevo</w:t>
            </w:r>
          </w:p>
        </w:tc>
        <w:tc>
          <w:tcPr>
            <w:tcW w:w="631" w:type="dxa"/>
          </w:tcPr>
          <w:p w14:paraId="1BCB34F2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DBAEAF9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3555A417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1E55ABA6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57A6CEB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3184DD20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459F8421" w14:textId="77777777" w:rsidTr="00FD4139">
        <w:tc>
          <w:tcPr>
            <w:tcW w:w="706" w:type="dxa"/>
            <w:shd w:val="clear" w:color="auto" w:fill="FFF2CC" w:themeFill="accent4" w:themeFillTint="33"/>
          </w:tcPr>
          <w:p w14:paraId="5123D523" w14:textId="01E4EB38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F72A38">
              <w:rPr>
                <w:rFonts w:cstheme="minorHAnsi"/>
                <w:szCs w:val="18"/>
              </w:rPr>
              <w:t>23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66B4889D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82" w:name="_Toc176928"/>
            <w:r w:rsidRPr="00035B62">
              <w:rPr>
                <w:rFonts w:cstheme="minorHAnsi"/>
                <w:szCs w:val="18"/>
              </w:rPr>
              <w:t>(ohranjanje metapodatkov o datumu)</w:t>
            </w:r>
            <w:bookmarkEnd w:id="82"/>
          </w:p>
        </w:tc>
        <w:tc>
          <w:tcPr>
            <w:tcW w:w="631" w:type="dxa"/>
            <w:shd w:val="clear" w:color="auto" w:fill="FFF2CC" w:themeFill="accent4" w:themeFillTint="33"/>
          </w:tcPr>
          <w:p w14:paraId="36E9D444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4380F764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274F56DC" w14:textId="77777777" w:rsidTr="00FD4139">
        <w:tc>
          <w:tcPr>
            <w:tcW w:w="706" w:type="dxa"/>
          </w:tcPr>
          <w:p w14:paraId="139CC6CC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0834DA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48472629" w14:textId="77777777" w:rsidR="0010121A" w:rsidRPr="0074728F" w:rsidRDefault="0010121A" w:rsidP="00FD4139">
            <w:pPr>
              <w:keepNext/>
              <w:widowControl w:val="0"/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  <w:szCs w:val="18"/>
              </w:rPr>
              <w:t>p</w:t>
            </w:r>
            <w:r w:rsidRPr="008464F3">
              <w:rPr>
                <w:rFonts w:cstheme="minorHAnsi"/>
                <w:szCs w:val="18"/>
              </w:rPr>
              <w:t>rogramska oprema v okviru metapod</w:t>
            </w:r>
            <w:r>
              <w:rPr>
                <w:rFonts w:cstheme="minorHAnsi"/>
                <w:szCs w:val="18"/>
              </w:rPr>
              <w:t>atkov razreda ali zadeve shrani</w:t>
            </w:r>
            <w:r w:rsidRPr="008464F3">
              <w:rPr>
                <w:rFonts w:cstheme="minorHAnsi"/>
                <w:szCs w:val="18"/>
              </w:rPr>
              <w:t xml:space="preserve"> datum izdelave in zaprtja razreda ali zadeve</w:t>
            </w:r>
          </w:p>
        </w:tc>
        <w:tc>
          <w:tcPr>
            <w:tcW w:w="631" w:type="dxa"/>
          </w:tcPr>
          <w:p w14:paraId="6C8FBD99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1697F8E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355ACB9C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29C3FB75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5E92808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7741FB75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6D18F2D9" w14:textId="77777777" w:rsidTr="00FD4139">
        <w:tc>
          <w:tcPr>
            <w:tcW w:w="706" w:type="dxa"/>
            <w:shd w:val="clear" w:color="auto" w:fill="FFF2CC" w:themeFill="accent4" w:themeFillTint="33"/>
          </w:tcPr>
          <w:p w14:paraId="3958A4E6" w14:textId="670801A0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F72A38">
              <w:rPr>
                <w:rFonts w:cstheme="minorHAnsi"/>
                <w:szCs w:val="18"/>
              </w:rPr>
              <w:t>24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18BAECE4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83" w:name="_Toc176929"/>
            <w:r w:rsidRPr="00035B62">
              <w:rPr>
                <w:rFonts w:cstheme="minorHAnsi"/>
                <w:szCs w:val="18"/>
              </w:rPr>
              <w:t>(samodejno vključevanje podedovanih lastnosti)</w:t>
            </w:r>
            <w:bookmarkEnd w:id="83"/>
          </w:p>
        </w:tc>
        <w:tc>
          <w:tcPr>
            <w:tcW w:w="631" w:type="dxa"/>
            <w:shd w:val="clear" w:color="auto" w:fill="FFF2CC" w:themeFill="accent4" w:themeFillTint="33"/>
          </w:tcPr>
          <w:p w14:paraId="561E986E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6ECA973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2974561B" w14:textId="77777777" w:rsidTr="00FD4139">
        <w:tc>
          <w:tcPr>
            <w:tcW w:w="706" w:type="dxa"/>
          </w:tcPr>
          <w:p w14:paraId="71295A0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A70A23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2E0C6E80" w14:textId="77777777" w:rsidR="0010121A" w:rsidRPr="0074728F" w:rsidRDefault="0010121A" w:rsidP="00FD4139">
            <w:pPr>
              <w:keepNext/>
              <w:widowControl w:val="0"/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  <w:szCs w:val="18"/>
              </w:rPr>
              <w:t>k</w:t>
            </w:r>
            <w:r w:rsidRPr="008464F3">
              <w:rPr>
                <w:rFonts w:cstheme="minorHAnsi"/>
                <w:szCs w:val="18"/>
              </w:rPr>
              <w:t>adar se odpre nov razred ali zadeva, mora programska oprema v metapodatke tega razreda ali zadeve samodejno vključiti lastnosti, podedovane zaradi položaja razreda ali zadeve v načrtu razvrščanja gradiva</w:t>
            </w:r>
          </w:p>
        </w:tc>
        <w:tc>
          <w:tcPr>
            <w:tcW w:w="631" w:type="dxa"/>
          </w:tcPr>
          <w:p w14:paraId="2DF7FFC4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E1BBED3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607346EB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6F181F26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0B6FF0B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4174916B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6966E442" w14:textId="77777777" w:rsidTr="00FD4139">
        <w:tc>
          <w:tcPr>
            <w:tcW w:w="706" w:type="dxa"/>
            <w:shd w:val="clear" w:color="auto" w:fill="FFF2CC" w:themeFill="accent4" w:themeFillTint="33"/>
          </w:tcPr>
          <w:p w14:paraId="2FFB8CDD" w14:textId="7DC76FEE" w:rsidR="0010121A" w:rsidRPr="00EB5061" w:rsidRDefault="00F72A38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125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6057CFB4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</w:t>
            </w:r>
            <w:bookmarkStart w:id="84" w:name="_Toc176930"/>
            <w:r w:rsidRPr="00035B62">
              <w:rPr>
                <w:rFonts w:cstheme="minorHAnsi"/>
                <w:szCs w:val="18"/>
              </w:rPr>
              <w:t>omejitev števila razredov ali zadev)</w:t>
            </w:r>
            <w:bookmarkEnd w:id="84"/>
          </w:p>
        </w:tc>
        <w:tc>
          <w:tcPr>
            <w:tcW w:w="631" w:type="dxa"/>
            <w:shd w:val="clear" w:color="auto" w:fill="FFF2CC" w:themeFill="accent4" w:themeFillTint="33"/>
          </w:tcPr>
          <w:p w14:paraId="23C808EE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4C0B5273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70ABC840" w14:textId="77777777" w:rsidTr="00FD4139">
        <w:tc>
          <w:tcPr>
            <w:tcW w:w="706" w:type="dxa"/>
          </w:tcPr>
          <w:p w14:paraId="2B4FBA0E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CA16B27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47987642" w14:textId="77777777" w:rsidR="0010121A" w:rsidRPr="00486C2B" w:rsidRDefault="0010121A" w:rsidP="00FD4139">
            <w:pPr>
              <w:keepNext/>
              <w:widowControl w:val="0"/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  <w:szCs w:val="18"/>
              </w:rPr>
              <w:t>p</w:t>
            </w:r>
            <w:r w:rsidRPr="008464F3">
              <w:rPr>
                <w:rFonts w:cstheme="minorHAnsi"/>
                <w:szCs w:val="18"/>
              </w:rPr>
              <w:t xml:space="preserve">rogramska oprema ne </w:t>
            </w:r>
            <w:r>
              <w:rPr>
                <w:rFonts w:cstheme="minorHAnsi"/>
                <w:szCs w:val="18"/>
              </w:rPr>
              <w:t>vsiljuje</w:t>
            </w:r>
            <w:r w:rsidRPr="008464F3">
              <w:rPr>
                <w:rFonts w:cstheme="minorHAnsi"/>
                <w:szCs w:val="18"/>
              </w:rPr>
              <w:t xml:space="preserve"> omejitev glede števila razredov ali zadev</w:t>
            </w:r>
          </w:p>
        </w:tc>
        <w:tc>
          <w:tcPr>
            <w:tcW w:w="631" w:type="dxa"/>
          </w:tcPr>
          <w:p w14:paraId="3EFD9991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1F9367B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69AA9A0A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092E289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AD85E6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50E45ECD" w14:textId="77777777" w:rsidR="0010121A" w:rsidRDefault="0010121A" w:rsidP="0010121A"/>
    <w:p w14:paraId="6415D143" w14:textId="5F6021E6" w:rsidR="0010121A" w:rsidRPr="00C3566D" w:rsidRDefault="00011959" w:rsidP="00011959">
      <w:pPr>
        <w:pStyle w:val="Naslov3"/>
      </w:pPr>
      <w:bookmarkStart w:id="85" w:name="_Toc248639399"/>
      <w:bookmarkStart w:id="86" w:name="_Toc273430260"/>
      <w:bookmarkStart w:id="87" w:name="_Toc289708846"/>
      <w:bookmarkStart w:id="88" w:name="_Toc531958370"/>
      <w:bookmarkStart w:id="89" w:name="_Toc176931"/>
      <w:r>
        <w:t xml:space="preserve">7.3.3 </w:t>
      </w:r>
      <w:r w:rsidRPr="00C3566D">
        <w:t>VZDRŽEVANJE NAČRTA RAZVRŠČANJA GRADIVA</w:t>
      </w:r>
      <w:bookmarkEnd w:id="85"/>
      <w:bookmarkEnd w:id="86"/>
      <w:bookmarkEnd w:id="87"/>
      <w:bookmarkEnd w:id="88"/>
      <w:bookmarkEnd w:id="89"/>
    </w:p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3C3A3EC8" w14:textId="77777777" w:rsidTr="00FD4139">
        <w:tc>
          <w:tcPr>
            <w:tcW w:w="706" w:type="dxa"/>
            <w:shd w:val="clear" w:color="auto" w:fill="FFF2CC" w:themeFill="accent4" w:themeFillTint="33"/>
          </w:tcPr>
          <w:p w14:paraId="3409DBAB" w14:textId="057F2A2A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F72A38">
              <w:rPr>
                <w:rFonts w:cstheme="minorHAnsi"/>
                <w:szCs w:val="18"/>
              </w:rPr>
              <w:t>26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793D1146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90" w:name="_Toc176932"/>
            <w:r w:rsidRPr="00035B62">
              <w:rPr>
                <w:rFonts w:cstheme="minorHAnsi"/>
                <w:szCs w:val="18"/>
              </w:rPr>
              <w:t>(prerazporeditev klasifikacijskih oznak ob premestitvi razredov)</w:t>
            </w:r>
            <w:bookmarkEnd w:id="90"/>
          </w:p>
        </w:tc>
        <w:tc>
          <w:tcPr>
            <w:tcW w:w="631" w:type="dxa"/>
            <w:shd w:val="clear" w:color="auto" w:fill="FFF2CC" w:themeFill="accent4" w:themeFillTint="33"/>
          </w:tcPr>
          <w:p w14:paraId="36CCA8A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64701DF5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56AD1A7C" w14:textId="77777777" w:rsidTr="00FD4139">
        <w:tc>
          <w:tcPr>
            <w:tcW w:w="706" w:type="dxa"/>
          </w:tcPr>
          <w:p w14:paraId="21876563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2493B90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2E7EF0C9" w14:textId="77777777" w:rsidR="0010121A" w:rsidRPr="00B9524F" w:rsidRDefault="0010121A" w:rsidP="00FD4139">
            <w:pPr>
              <w:keepNext/>
              <w:widowControl w:val="0"/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  <w:szCs w:val="18"/>
              </w:rPr>
              <w:t xml:space="preserve">ob premeščanju razredov </w:t>
            </w:r>
            <w:r w:rsidRPr="008464F3">
              <w:rPr>
                <w:rFonts w:cstheme="minorHAnsi"/>
                <w:szCs w:val="18"/>
              </w:rPr>
              <w:t>programska oprema zagotovi, da se zadeve in njihove vsebine, premeščene na novo lokacijo, prerazporedijo s klasifikacijsko oznako za njihovo novo lokacijo v načrtu razvrščanja gradiva</w:t>
            </w:r>
          </w:p>
        </w:tc>
        <w:tc>
          <w:tcPr>
            <w:tcW w:w="631" w:type="dxa"/>
          </w:tcPr>
          <w:p w14:paraId="56E810F5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FDF5ADA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3A65F986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49DDF737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6361CF9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75225475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19DDA199" w14:textId="77777777" w:rsidTr="00FD4139">
        <w:tc>
          <w:tcPr>
            <w:tcW w:w="706" w:type="dxa"/>
            <w:shd w:val="clear" w:color="auto" w:fill="FFF2CC" w:themeFill="accent4" w:themeFillTint="33"/>
          </w:tcPr>
          <w:p w14:paraId="0DFE84E6" w14:textId="492D7A08" w:rsidR="0010121A" w:rsidRPr="00EB5061" w:rsidRDefault="00F72A38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127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783D28FE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384C74">
              <w:rPr>
                <w:rFonts w:cstheme="minorHAnsi"/>
                <w:szCs w:val="18"/>
              </w:rPr>
              <w:t>(pravilna dodelitev dokumentov zadevam med premestitvijo)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5D5A9660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7747D5A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0EC8A98D" w14:textId="77777777" w:rsidTr="00FD4139">
        <w:tc>
          <w:tcPr>
            <w:tcW w:w="706" w:type="dxa"/>
          </w:tcPr>
          <w:p w14:paraId="668D2A5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09E61E9" w14:textId="5CBBC34D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671F0FB8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povezanost zadev in dokumentov po premestitvi</w:t>
            </w:r>
          </w:p>
        </w:tc>
        <w:tc>
          <w:tcPr>
            <w:tcW w:w="631" w:type="dxa"/>
          </w:tcPr>
          <w:p w14:paraId="2DAAEB26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10BDA76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5DE18AB3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431D410B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54550D06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3092E7F8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5BE60E2F" w14:textId="77777777" w:rsidTr="00FD4139">
        <w:tc>
          <w:tcPr>
            <w:tcW w:w="706" w:type="dxa"/>
            <w:shd w:val="clear" w:color="auto" w:fill="FFF2CC" w:themeFill="accent4" w:themeFillTint="33"/>
          </w:tcPr>
          <w:p w14:paraId="0ED9E100" w14:textId="148D4325" w:rsidR="0010121A" w:rsidRPr="00EB5061" w:rsidRDefault="00F72A38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128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5799708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384C74">
              <w:rPr>
                <w:rFonts w:cstheme="minorHAnsi"/>
                <w:szCs w:val="18"/>
              </w:rPr>
              <w:t>(vnos razloga za premestitev razreda)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347FA9D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20A4588E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0D6C7CBA" w14:textId="77777777" w:rsidTr="00FD4139">
        <w:tc>
          <w:tcPr>
            <w:tcW w:w="706" w:type="dxa"/>
          </w:tcPr>
          <w:p w14:paraId="23BB0FAC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A54F0DB" w14:textId="2A403F75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07A8E451" w14:textId="547DEA4E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možnost vpisa razloga</w:t>
            </w:r>
            <w:r w:rsidR="00F72A38">
              <w:rPr>
                <w:rFonts w:cstheme="minorHAnsi"/>
                <w:color w:val="000000"/>
                <w:szCs w:val="18"/>
              </w:rPr>
              <w:t xml:space="preserve"> premestitve</w:t>
            </w:r>
          </w:p>
        </w:tc>
        <w:tc>
          <w:tcPr>
            <w:tcW w:w="631" w:type="dxa"/>
          </w:tcPr>
          <w:p w14:paraId="754BBA55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53856F2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067D117B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15F993F6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22ADF42C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071458D4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07B110E5" w14:textId="77777777" w:rsidTr="00FD4139">
        <w:tc>
          <w:tcPr>
            <w:tcW w:w="706" w:type="dxa"/>
            <w:shd w:val="clear" w:color="auto" w:fill="FFF2CC" w:themeFill="accent4" w:themeFillTint="33"/>
          </w:tcPr>
          <w:p w14:paraId="32A078E2" w14:textId="12F48C8F" w:rsidR="0010121A" w:rsidRPr="00EB5061" w:rsidRDefault="00F72A38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129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514A54F6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(revizijska sled v procesu premeščanja razreda, zadeve ali dokumenta)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2BAA398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3C6EF4C5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6E7FF934" w14:textId="77777777" w:rsidTr="00FD4139">
        <w:tc>
          <w:tcPr>
            <w:tcW w:w="706" w:type="dxa"/>
          </w:tcPr>
          <w:p w14:paraId="2EE1E72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B6E75DA" w14:textId="7DCF4736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47ABF121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vpis v revizijsko sled v procesu premeščanja</w:t>
            </w:r>
          </w:p>
        </w:tc>
        <w:tc>
          <w:tcPr>
            <w:tcW w:w="631" w:type="dxa"/>
          </w:tcPr>
          <w:p w14:paraId="2A4E5D06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B538773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1B968409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3E88231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07B73C72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7853FD98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13B7EFC3" w14:textId="77777777" w:rsidTr="00FD4139">
        <w:tc>
          <w:tcPr>
            <w:tcW w:w="706" w:type="dxa"/>
            <w:shd w:val="clear" w:color="auto" w:fill="FFF2CC" w:themeFill="accent4" w:themeFillTint="33"/>
          </w:tcPr>
          <w:p w14:paraId="4934B67D" w14:textId="6BA12F6B" w:rsidR="0010121A" w:rsidRPr="00EB5061" w:rsidRDefault="00F72A38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130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0649C66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(izbris zadeve ali katerega koli dela njene vsebine)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574E4ED0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72326E21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421554A2" w14:textId="77777777" w:rsidTr="00FD4139">
        <w:tc>
          <w:tcPr>
            <w:tcW w:w="706" w:type="dxa"/>
          </w:tcPr>
          <w:p w14:paraId="1275C46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AFCCF4E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5FA9B109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preprečitev izbrisa</w:t>
            </w:r>
          </w:p>
        </w:tc>
        <w:tc>
          <w:tcPr>
            <w:tcW w:w="631" w:type="dxa"/>
          </w:tcPr>
          <w:p w14:paraId="0BF98DF9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FC84BEA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0AE74C67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475C91C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5528C90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666AC7F5" w14:textId="77777777" w:rsidR="0010121A" w:rsidRDefault="0010121A" w:rsidP="0010121A"/>
    <w:p w14:paraId="4B9DEBC8" w14:textId="77777777" w:rsidR="00011959" w:rsidRDefault="00011959" w:rsidP="0010121A"/>
    <w:p w14:paraId="046B2848" w14:textId="77777777" w:rsidR="00011959" w:rsidRDefault="00011959" w:rsidP="0010121A"/>
    <w:p w14:paraId="1E6FA6A3" w14:textId="77777777" w:rsidR="009A5848" w:rsidRPr="00011959" w:rsidRDefault="009A5848" w:rsidP="009A5848">
      <w:pPr>
        <w:shd w:val="clear" w:color="auto" w:fill="F2F2F2" w:themeFill="background1" w:themeFillShade="F2"/>
        <w:rPr>
          <w:rFonts w:cstheme="minorHAnsi"/>
          <w:b/>
          <w:sz w:val="22"/>
          <w:szCs w:val="18"/>
        </w:rPr>
      </w:pPr>
      <w:r w:rsidRPr="00011959">
        <w:rPr>
          <w:rFonts w:cstheme="minorHAnsi"/>
          <w:b/>
          <w:sz w:val="22"/>
          <w:szCs w:val="18"/>
        </w:rPr>
        <w:t>7.4. NADZOR IN VARNOST</w:t>
      </w:r>
    </w:p>
    <w:p w14:paraId="0BE2B9FA" w14:textId="77777777" w:rsidR="009A5848" w:rsidRPr="009A5848" w:rsidRDefault="009A5848" w:rsidP="009A5848">
      <w:pPr>
        <w:shd w:val="clear" w:color="auto" w:fill="F2F2F2" w:themeFill="background1" w:themeFillShade="F2"/>
        <w:rPr>
          <w:rFonts w:cstheme="minorHAnsi"/>
          <w:b/>
          <w:color w:val="000000"/>
          <w:sz w:val="20"/>
          <w:szCs w:val="18"/>
        </w:rPr>
      </w:pPr>
    </w:p>
    <w:p w14:paraId="61102804" w14:textId="32BE77A1" w:rsidR="0010121A" w:rsidRPr="00011959" w:rsidRDefault="00011959" w:rsidP="009A5848">
      <w:pPr>
        <w:shd w:val="clear" w:color="auto" w:fill="F2F2F2" w:themeFill="background1" w:themeFillShade="F2"/>
        <w:rPr>
          <w:b/>
          <w:sz w:val="22"/>
        </w:rPr>
      </w:pPr>
      <w:r w:rsidRPr="00FE0837">
        <w:rPr>
          <w:rFonts w:cstheme="minorHAnsi"/>
          <w:b/>
          <w:sz w:val="22"/>
          <w:szCs w:val="18"/>
        </w:rPr>
        <w:t>7.4.1 DOSTOP</w:t>
      </w:r>
    </w:p>
    <w:p w14:paraId="6A8C789B" w14:textId="77777777" w:rsidR="009A5848" w:rsidRDefault="009A5848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5850C513" w14:textId="77777777" w:rsidTr="00FD4139">
        <w:tc>
          <w:tcPr>
            <w:tcW w:w="706" w:type="dxa"/>
            <w:shd w:val="clear" w:color="auto" w:fill="FFF2CC" w:themeFill="accent4" w:themeFillTint="33"/>
          </w:tcPr>
          <w:p w14:paraId="43DC0781" w14:textId="7CF56B0A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F72A38">
              <w:rPr>
                <w:rFonts w:cstheme="minorHAnsi"/>
                <w:szCs w:val="18"/>
              </w:rPr>
              <w:t>31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6B18C8D6" w14:textId="519AFA30" w:rsidR="0010121A" w:rsidRPr="00035B62" w:rsidRDefault="009A5848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91" w:name="_Toc289900"/>
            <w:r w:rsidRPr="00035B62">
              <w:rPr>
                <w:rFonts w:cstheme="minorHAnsi"/>
                <w:szCs w:val="18"/>
              </w:rPr>
              <w:t>(upravljanje z dovoljenji)</w:t>
            </w:r>
            <w:bookmarkEnd w:id="91"/>
          </w:p>
        </w:tc>
        <w:tc>
          <w:tcPr>
            <w:tcW w:w="631" w:type="dxa"/>
            <w:shd w:val="clear" w:color="auto" w:fill="FFF2CC" w:themeFill="accent4" w:themeFillTint="33"/>
          </w:tcPr>
          <w:p w14:paraId="30DDA5F1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4233CD1E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489F3999" w14:textId="77777777" w:rsidTr="00FD4139">
        <w:tc>
          <w:tcPr>
            <w:tcW w:w="706" w:type="dxa"/>
          </w:tcPr>
          <w:p w14:paraId="2DA54731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8A8DBBF" w14:textId="13EBEF69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41030A06" w14:textId="77777777" w:rsidR="0010121A" w:rsidRPr="00384C74" w:rsidRDefault="0010121A" w:rsidP="00924B78">
            <w:pPr>
              <w:pStyle w:val="Odstavekseznam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 w:rsidRPr="007016C1">
              <w:rPr>
                <w:rFonts w:cstheme="minorHAnsi"/>
                <w:color w:val="000000"/>
                <w:szCs w:val="18"/>
              </w:rPr>
              <w:t>omejitev dostopa do do</w:t>
            </w:r>
            <w:r>
              <w:rPr>
                <w:rFonts w:cstheme="minorHAnsi"/>
                <w:color w:val="000000"/>
                <w:szCs w:val="18"/>
              </w:rPr>
              <w:t xml:space="preserve">ločenih zadev ali dokumentov; </w:t>
            </w:r>
          </w:p>
        </w:tc>
        <w:tc>
          <w:tcPr>
            <w:tcW w:w="631" w:type="dxa"/>
          </w:tcPr>
          <w:p w14:paraId="2CA467A4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A28C1CA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0614F469" w14:textId="77777777" w:rsidTr="00FD4139">
        <w:tc>
          <w:tcPr>
            <w:tcW w:w="706" w:type="dxa"/>
          </w:tcPr>
          <w:p w14:paraId="1F718CE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237707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03E1F99F" w14:textId="77777777" w:rsidR="0010121A" w:rsidRPr="00384C74" w:rsidRDefault="0010121A" w:rsidP="00924B78">
            <w:pPr>
              <w:pStyle w:val="Odstavekseznam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 w:rsidRPr="007016C1">
              <w:rPr>
                <w:rFonts w:cstheme="minorHAnsi"/>
                <w:color w:val="000000"/>
                <w:szCs w:val="18"/>
              </w:rPr>
              <w:t xml:space="preserve">omejitev dostopa do določenih razredov načrta razvrščanja gradiva; </w:t>
            </w:r>
          </w:p>
        </w:tc>
        <w:tc>
          <w:tcPr>
            <w:tcW w:w="631" w:type="dxa"/>
          </w:tcPr>
          <w:p w14:paraId="0F31F652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AC36C0D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271E5ECD" w14:textId="77777777" w:rsidTr="00FD4139">
        <w:tc>
          <w:tcPr>
            <w:tcW w:w="706" w:type="dxa"/>
          </w:tcPr>
          <w:p w14:paraId="6CF110C5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71D515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3AC69FDE" w14:textId="77777777" w:rsidR="0010121A" w:rsidRPr="00384C74" w:rsidRDefault="0010121A" w:rsidP="00924B78">
            <w:pPr>
              <w:pStyle w:val="Odstavekseznam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 w:rsidRPr="007016C1">
              <w:rPr>
                <w:rFonts w:cstheme="minorHAnsi"/>
                <w:color w:val="000000"/>
                <w:szCs w:val="18"/>
              </w:rPr>
              <w:t xml:space="preserve">omejitev dostopa skladno z varnostnim dovoljenjem uporabnika (kadar je smiselno); </w:t>
            </w:r>
          </w:p>
        </w:tc>
        <w:tc>
          <w:tcPr>
            <w:tcW w:w="631" w:type="dxa"/>
          </w:tcPr>
          <w:p w14:paraId="70EFEE13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F8D345B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55BE5A61" w14:textId="77777777" w:rsidTr="00FD4139">
        <w:tc>
          <w:tcPr>
            <w:tcW w:w="706" w:type="dxa"/>
          </w:tcPr>
          <w:p w14:paraId="5327ACD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41EDA86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EB20A6B" w14:textId="77777777" w:rsidR="0010121A" w:rsidRPr="00384C74" w:rsidRDefault="0010121A" w:rsidP="00924B78">
            <w:pPr>
              <w:pStyle w:val="Odstavekseznam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 w:rsidRPr="007016C1">
              <w:rPr>
                <w:rFonts w:cstheme="minorHAnsi"/>
                <w:color w:val="000000"/>
                <w:szCs w:val="18"/>
              </w:rPr>
              <w:t xml:space="preserve">omejitev dostopa do posameznih možnosti in funkcij (npr. branja, posodabljanja oz. uničenja določenih elementov metapodatkov); </w:t>
            </w:r>
          </w:p>
        </w:tc>
        <w:tc>
          <w:tcPr>
            <w:tcW w:w="631" w:type="dxa"/>
          </w:tcPr>
          <w:p w14:paraId="2F466624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AC9408E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3342685C" w14:textId="77777777" w:rsidTr="00FD4139">
        <w:tc>
          <w:tcPr>
            <w:tcW w:w="706" w:type="dxa"/>
          </w:tcPr>
          <w:p w14:paraId="029E306E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9B4A2B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71D3D7AB" w14:textId="77777777" w:rsidR="0010121A" w:rsidRPr="00384C74" w:rsidRDefault="0010121A" w:rsidP="00924B78">
            <w:pPr>
              <w:pStyle w:val="Odstavekseznam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 w:rsidRPr="007016C1">
              <w:rPr>
                <w:rFonts w:cstheme="minorHAnsi"/>
                <w:color w:val="000000"/>
                <w:szCs w:val="18"/>
              </w:rPr>
              <w:t>zavrnitev dostopa po določenem datumu;</w:t>
            </w:r>
          </w:p>
        </w:tc>
        <w:tc>
          <w:tcPr>
            <w:tcW w:w="631" w:type="dxa"/>
          </w:tcPr>
          <w:p w14:paraId="6705B5FE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123BE24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255CEDE1" w14:textId="77777777" w:rsidTr="00FD4139">
        <w:tc>
          <w:tcPr>
            <w:tcW w:w="706" w:type="dxa"/>
          </w:tcPr>
          <w:p w14:paraId="4A1DBA2E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17C647B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4C27ABF5" w14:textId="77777777" w:rsidR="0010121A" w:rsidRPr="00384C74" w:rsidRDefault="0010121A" w:rsidP="00924B78">
            <w:pPr>
              <w:pStyle w:val="Odstavekseznam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 w:rsidRPr="007016C1">
              <w:rPr>
                <w:rFonts w:cstheme="minorHAnsi"/>
                <w:color w:val="000000"/>
                <w:szCs w:val="18"/>
              </w:rPr>
              <w:t xml:space="preserve">dodelitev dovoljenja za dostop do dokumentov, zadev, razredov in metapodatkov določenim uporabnikom oz. osebam ali skupinam oseb z uporabniškimi </w:t>
            </w:r>
            <w:r w:rsidRPr="00FE0837">
              <w:rPr>
                <w:rFonts w:cstheme="minorHAnsi"/>
                <w:color w:val="000000"/>
                <w:szCs w:val="18"/>
              </w:rPr>
              <w:t>pravicami za določeno obdobje.</w:t>
            </w:r>
          </w:p>
        </w:tc>
        <w:tc>
          <w:tcPr>
            <w:tcW w:w="631" w:type="dxa"/>
          </w:tcPr>
          <w:p w14:paraId="28FCB7C9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2237570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3B078C5B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791EA050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26F90A2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2BA04126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2DCA50BE" w14:textId="77777777" w:rsidTr="00FD4139">
        <w:tc>
          <w:tcPr>
            <w:tcW w:w="706" w:type="dxa"/>
            <w:shd w:val="clear" w:color="auto" w:fill="FFF2CC" w:themeFill="accent4" w:themeFillTint="33"/>
          </w:tcPr>
          <w:p w14:paraId="3DF00A39" w14:textId="35AAE422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F72A38">
              <w:rPr>
                <w:rFonts w:cstheme="minorHAnsi"/>
                <w:szCs w:val="18"/>
              </w:rPr>
              <w:t>32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3CC5081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(označevanje nedejavnih uporabnikov)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6DD557D0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2C96BC80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1A6AED55" w14:textId="77777777" w:rsidTr="00FD4139">
        <w:tc>
          <w:tcPr>
            <w:tcW w:w="706" w:type="dxa"/>
          </w:tcPr>
          <w:p w14:paraId="4588657C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CAA256F" w14:textId="5D4C4E4F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466ACF91" w14:textId="5950875C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uporabnik lahko označen kot nedejaven</w:t>
            </w:r>
            <w:r w:rsidR="00FE0837">
              <w:rPr>
                <w:rFonts w:cstheme="minorHAnsi"/>
                <w:color w:val="000000"/>
                <w:szCs w:val="18"/>
              </w:rPr>
              <w:t xml:space="preserve"> s strani administratorja</w:t>
            </w:r>
          </w:p>
        </w:tc>
        <w:tc>
          <w:tcPr>
            <w:tcW w:w="631" w:type="dxa"/>
          </w:tcPr>
          <w:p w14:paraId="0AA9C904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E91620A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32C3D456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131F853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3B4720D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1DB5C73A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1A728FC7" w14:textId="77777777" w:rsidTr="00FD4139">
        <w:tc>
          <w:tcPr>
            <w:tcW w:w="706" w:type="dxa"/>
            <w:shd w:val="clear" w:color="auto" w:fill="FFF2CC" w:themeFill="accent4" w:themeFillTint="33"/>
          </w:tcPr>
          <w:p w14:paraId="61A8C9B2" w14:textId="000105C7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F72A38">
              <w:rPr>
                <w:rFonts w:cstheme="minorHAnsi"/>
                <w:szCs w:val="18"/>
              </w:rPr>
              <w:t>33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234E9266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ab/>
              <w:t>(nastavitev sistemskih funkcij)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185319A4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470B601A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49958667" w14:textId="77777777" w:rsidTr="00FD4139">
        <w:tc>
          <w:tcPr>
            <w:tcW w:w="706" w:type="dxa"/>
          </w:tcPr>
          <w:p w14:paraId="38027FF6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2F3E2D2" w14:textId="53650B42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7151860D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administratorske pravice za sistemske nastavitve</w:t>
            </w:r>
          </w:p>
        </w:tc>
        <w:tc>
          <w:tcPr>
            <w:tcW w:w="631" w:type="dxa"/>
          </w:tcPr>
          <w:p w14:paraId="5F9092E9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860EDF4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37D21CE9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0851F251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lastRenderedPageBreak/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AC9B92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12ABF282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7E35B646" w14:textId="77777777" w:rsidTr="00FD4139">
        <w:tc>
          <w:tcPr>
            <w:tcW w:w="706" w:type="dxa"/>
            <w:shd w:val="clear" w:color="auto" w:fill="FFF2CC" w:themeFill="accent4" w:themeFillTint="33"/>
          </w:tcPr>
          <w:p w14:paraId="6983333A" w14:textId="42A839F8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F72A38">
              <w:rPr>
                <w:rFonts w:cstheme="minorHAnsi"/>
                <w:szCs w:val="18"/>
              </w:rPr>
              <w:t>34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69511547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(upoštevanje dostopnih pravic)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66AA437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2CEC3EE6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39A95CE7" w14:textId="77777777" w:rsidTr="00FD4139">
        <w:tc>
          <w:tcPr>
            <w:tcW w:w="706" w:type="dxa"/>
          </w:tcPr>
          <w:p w14:paraId="6D9E8886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5E86880" w14:textId="503B27FD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6FFDDF06" w14:textId="77777777" w:rsidR="0010121A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možnost nastavitve, kaj naj se prikaže, kadar uporabnik zahteva dostop, do katerega nima pravice, kot ena od naslednjih</w:t>
            </w:r>
          </w:p>
          <w:p w14:paraId="7961D200" w14:textId="0E2AC810" w:rsidR="0010121A" w:rsidRPr="0030675F" w:rsidRDefault="0010121A" w:rsidP="00924B78">
            <w:pPr>
              <w:pStyle w:val="Odstavekseznam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nič</w:t>
            </w:r>
            <w:r w:rsidR="00FE0837">
              <w:rPr>
                <w:rFonts w:cstheme="minorHAnsi"/>
                <w:color w:val="000000"/>
                <w:szCs w:val="18"/>
              </w:rPr>
              <w:t xml:space="preserve"> (</w:t>
            </w:r>
            <w:r w:rsidR="00FE0837" w:rsidRPr="00C3566D">
              <w:rPr>
                <w:rFonts w:cstheme="minorHAnsi"/>
              </w:rPr>
              <w:t>ni mogoče ugotoviti, ali predmet obstaja ali ne</w:t>
            </w:r>
            <w:r w:rsidR="00FE0837">
              <w:rPr>
                <w:rFonts w:cstheme="minorHAnsi"/>
              </w:rPr>
              <w:t>)</w:t>
            </w:r>
            <w:r w:rsidRPr="0030675F">
              <w:rPr>
                <w:rFonts w:cstheme="minorHAnsi"/>
                <w:color w:val="000000"/>
                <w:szCs w:val="18"/>
              </w:rPr>
              <w:t>;</w:t>
            </w:r>
          </w:p>
          <w:p w14:paraId="38C24EB3" w14:textId="77777777" w:rsidR="0010121A" w:rsidRPr="0030675F" w:rsidRDefault="0010121A" w:rsidP="00924B78">
            <w:pPr>
              <w:pStyle w:val="Odstavekseznam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potrjen obstoj, </w:t>
            </w:r>
            <w:r w:rsidRPr="0030675F">
              <w:rPr>
                <w:rFonts w:cstheme="minorHAnsi"/>
                <w:color w:val="000000"/>
                <w:szCs w:val="18"/>
              </w:rPr>
              <w:t>vendar brez izpisa naziva in drugih metapodatkov;</w:t>
            </w:r>
          </w:p>
          <w:p w14:paraId="1151F6E2" w14:textId="77777777" w:rsidR="0010121A" w:rsidRPr="0030675F" w:rsidRDefault="0010121A" w:rsidP="00924B78">
            <w:pPr>
              <w:pStyle w:val="Odstavekseznam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 w:rsidRPr="0030675F">
              <w:rPr>
                <w:rFonts w:cstheme="minorHAnsi"/>
                <w:color w:val="000000"/>
                <w:szCs w:val="18"/>
              </w:rPr>
              <w:t>samo naziv, vrsto</w:t>
            </w:r>
            <w:r>
              <w:rPr>
                <w:rFonts w:cstheme="minorHAnsi"/>
                <w:color w:val="000000"/>
                <w:szCs w:val="18"/>
              </w:rPr>
              <w:t xml:space="preserve">, </w:t>
            </w:r>
            <w:r w:rsidRPr="0030675F">
              <w:rPr>
                <w:rFonts w:cstheme="minorHAnsi"/>
                <w:color w:val="000000"/>
                <w:szCs w:val="18"/>
              </w:rPr>
              <w:t>datum izdelave in lastnika;</w:t>
            </w:r>
          </w:p>
          <w:p w14:paraId="1078E504" w14:textId="77777777" w:rsidR="0010121A" w:rsidRPr="00EB5061" w:rsidRDefault="0010121A" w:rsidP="00924B78">
            <w:pPr>
              <w:pStyle w:val="Odstavekseznam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 w:rsidRPr="0030675F">
              <w:rPr>
                <w:rFonts w:cstheme="minorHAnsi"/>
                <w:color w:val="000000"/>
                <w:szCs w:val="18"/>
              </w:rPr>
              <w:t>naziv in druge metapodatke objekta.</w:t>
            </w:r>
          </w:p>
        </w:tc>
        <w:tc>
          <w:tcPr>
            <w:tcW w:w="631" w:type="dxa"/>
          </w:tcPr>
          <w:p w14:paraId="08F684AD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44C997E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160741D0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315DD393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778A771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2F7492AB" w14:textId="77777777" w:rsidR="0010121A" w:rsidRDefault="0010121A" w:rsidP="0010121A"/>
    <w:p w14:paraId="2D0AC776" w14:textId="398D769C" w:rsidR="009A5848" w:rsidRPr="009A5848" w:rsidRDefault="00011959" w:rsidP="009A5848">
      <w:pPr>
        <w:shd w:val="clear" w:color="auto" w:fill="F2F2F2" w:themeFill="background1" w:themeFillShade="F2"/>
        <w:rPr>
          <w:b/>
          <w:sz w:val="20"/>
        </w:rPr>
      </w:pPr>
      <w:r w:rsidRPr="009A5848">
        <w:rPr>
          <w:rFonts w:cstheme="minorHAnsi"/>
          <w:b/>
          <w:sz w:val="20"/>
          <w:szCs w:val="18"/>
        </w:rPr>
        <w:t>7.4.2 REVIZIJSKE SLEDI</w:t>
      </w:r>
    </w:p>
    <w:p w14:paraId="1192C40D" w14:textId="77777777" w:rsidR="009A5848" w:rsidRDefault="009A5848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65D4291A" w14:textId="77777777" w:rsidTr="00FD4139">
        <w:tc>
          <w:tcPr>
            <w:tcW w:w="706" w:type="dxa"/>
            <w:shd w:val="clear" w:color="auto" w:fill="FFF2CC" w:themeFill="accent4" w:themeFillTint="33"/>
          </w:tcPr>
          <w:p w14:paraId="6B34C7A6" w14:textId="18D41937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FE0837">
              <w:rPr>
                <w:rFonts w:cstheme="minorHAnsi"/>
                <w:szCs w:val="18"/>
              </w:rPr>
              <w:t>35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62DC0F68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(vzdrževanje nespremenljivosti revizijske sledi)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2F47FC66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77AA92F1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60F87FC7" w14:textId="77777777" w:rsidTr="00FD4139">
        <w:tc>
          <w:tcPr>
            <w:tcW w:w="706" w:type="dxa"/>
          </w:tcPr>
          <w:p w14:paraId="1739A689" w14:textId="01E4E46C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9B69250" w14:textId="0879F127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0C17D7EA" w14:textId="49B2F5F9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nespremenljiva revizijska sled (dejanje, uporabnik, datum/čas</w:t>
            </w:r>
            <w:r w:rsidR="00FE0837">
              <w:rPr>
                <w:rFonts w:cstheme="minorHAnsi"/>
                <w:color w:val="000000"/>
                <w:szCs w:val="18"/>
              </w:rPr>
              <w:t xml:space="preserve"> dejanja</w:t>
            </w:r>
            <w:r>
              <w:rPr>
                <w:rFonts w:cstheme="minorHAnsi"/>
                <w:color w:val="000000"/>
                <w:szCs w:val="18"/>
              </w:rPr>
              <w:t>)</w:t>
            </w:r>
          </w:p>
        </w:tc>
        <w:tc>
          <w:tcPr>
            <w:tcW w:w="631" w:type="dxa"/>
          </w:tcPr>
          <w:p w14:paraId="09C2DF1D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3F60A5E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7B2C9C44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384AE802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2CB37217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7973DA94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1EBA77C8" w14:textId="77777777" w:rsidTr="00FD4139">
        <w:tc>
          <w:tcPr>
            <w:tcW w:w="706" w:type="dxa"/>
            <w:shd w:val="clear" w:color="auto" w:fill="FFF2CC" w:themeFill="accent4" w:themeFillTint="33"/>
          </w:tcPr>
          <w:p w14:paraId="6C9565F6" w14:textId="12100207" w:rsidR="0010121A" w:rsidRPr="00EB5061" w:rsidRDefault="00FE0837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136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3A75747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(nastavitev samodejne revizijske sledi)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4702F5CB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579C356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72D0E285" w14:textId="77777777" w:rsidTr="00FD4139">
        <w:tc>
          <w:tcPr>
            <w:tcW w:w="706" w:type="dxa"/>
          </w:tcPr>
          <w:p w14:paraId="7291FDAF" w14:textId="77F36A1F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5BE0E18" w14:textId="49250948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472FA1BC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administrator lahko nastavi dejanja, ki se zapisujejo samodejno</w:t>
            </w:r>
          </w:p>
        </w:tc>
        <w:tc>
          <w:tcPr>
            <w:tcW w:w="631" w:type="dxa"/>
          </w:tcPr>
          <w:p w14:paraId="095C7C2C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C14536A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903095" w:rsidRPr="00EB5061" w14:paraId="0F00C485" w14:textId="77777777" w:rsidTr="00FD4139">
        <w:tc>
          <w:tcPr>
            <w:tcW w:w="706" w:type="dxa"/>
          </w:tcPr>
          <w:p w14:paraId="5560C63A" w14:textId="77777777" w:rsidR="00903095" w:rsidRPr="00EB5061" w:rsidRDefault="00903095" w:rsidP="00903095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CA17CE1" w14:textId="1E550CF2" w:rsidR="00903095" w:rsidRDefault="00903095" w:rsidP="00903095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5A40AD76" w14:textId="5912EAA9" w:rsidR="00903095" w:rsidRDefault="00903095" w:rsidP="00903095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beleženje spremembe nastavitev same revizijske sledi</w:t>
            </w:r>
          </w:p>
        </w:tc>
        <w:tc>
          <w:tcPr>
            <w:tcW w:w="631" w:type="dxa"/>
          </w:tcPr>
          <w:p w14:paraId="7E4B6D18" w14:textId="77777777" w:rsidR="00903095" w:rsidRPr="00EB5061" w:rsidRDefault="00903095" w:rsidP="00903095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EA51AC5" w14:textId="77777777" w:rsidR="00903095" w:rsidRPr="00EB5061" w:rsidRDefault="00903095" w:rsidP="00903095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2FF5A1FB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528F006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5310360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2A70651E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54007DE0" w14:textId="77777777" w:rsidTr="00FD4139">
        <w:tc>
          <w:tcPr>
            <w:tcW w:w="706" w:type="dxa"/>
            <w:shd w:val="clear" w:color="auto" w:fill="FFF2CC" w:themeFill="accent4" w:themeFillTint="33"/>
          </w:tcPr>
          <w:p w14:paraId="4F8FC2AA" w14:textId="7932F0FE" w:rsidR="0010121A" w:rsidRPr="00EB5061" w:rsidRDefault="00FE0837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137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592BCFEB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(dostopnost podatkov v revizijski sledi na zahtevo)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00D45440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6CB0C19C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6FB63F82" w14:textId="77777777" w:rsidTr="00FD4139">
        <w:tc>
          <w:tcPr>
            <w:tcW w:w="706" w:type="dxa"/>
          </w:tcPr>
          <w:p w14:paraId="31E9D7A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3034DB3" w14:textId="270A6542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60C8CE07" w14:textId="2406D9C4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možnost vpogleda v revizijsko sled</w:t>
            </w:r>
            <w:r w:rsidR="00FE0837">
              <w:rPr>
                <w:rFonts w:cstheme="minorHAnsi"/>
                <w:color w:val="000000"/>
                <w:szCs w:val="18"/>
              </w:rPr>
              <w:t xml:space="preserve"> na zahtevo</w:t>
            </w:r>
          </w:p>
        </w:tc>
        <w:tc>
          <w:tcPr>
            <w:tcW w:w="631" w:type="dxa"/>
          </w:tcPr>
          <w:p w14:paraId="1294C214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FE64371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24A77A62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3DAF4900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089058B3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480ED3A6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58CD6B3E" w14:textId="77777777" w:rsidTr="00FD4139">
        <w:tc>
          <w:tcPr>
            <w:tcW w:w="706" w:type="dxa"/>
            <w:shd w:val="clear" w:color="auto" w:fill="FFF2CC" w:themeFill="accent4" w:themeFillTint="33"/>
          </w:tcPr>
          <w:p w14:paraId="7BDA5D2B" w14:textId="631552B1" w:rsidR="0010121A" w:rsidRPr="00EB5061" w:rsidRDefault="00FE0837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138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033540F9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(izvoz podatkov revizijske sledi)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2D0A37CC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7C0B4E72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2816F97B" w14:textId="77777777" w:rsidTr="00FD4139">
        <w:tc>
          <w:tcPr>
            <w:tcW w:w="706" w:type="dxa"/>
          </w:tcPr>
          <w:p w14:paraId="5B97FEDE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1196037" w14:textId="54DB59D6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758D0873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izvoz in delni izvoz revizijske sledi</w:t>
            </w:r>
          </w:p>
        </w:tc>
        <w:tc>
          <w:tcPr>
            <w:tcW w:w="631" w:type="dxa"/>
          </w:tcPr>
          <w:p w14:paraId="3E8A2853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539DE6E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53119851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146D9D2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C32C73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650D479F" w14:textId="77777777" w:rsidR="0010121A" w:rsidRDefault="0010121A" w:rsidP="0010121A"/>
    <w:p w14:paraId="5FCA3D09" w14:textId="334C91C4" w:rsidR="0010121A" w:rsidRPr="009A5848" w:rsidRDefault="00011959" w:rsidP="009A5848">
      <w:pPr>
        <w:shd w:val="clear" w:color="auto" w:fill="F2F2F2" w:themeFill="background1" w:themeFillShade="F2"/>
        <w:rPr>
          <w:b/>
          <w:sz w:val="20"/>
        </w:rPr>
      </w:pPr>
      <w:r w:rsidRPr="009A5848">
        <w:rPr>
          <w:rFonts w:cstheme="minorHAnsi"/>
          <w:b/>
          <w:sz w:val="20"/>
          <w:szCs w:val="18"/>
        </w:rPr>
        <w:t>7.4.3 SLEDENJE GIBANJU DOKUMENTOV V FIZIČNI OBLIKI</w:t>
      </w:r>
    </w:p>
    <w:p w14:paraId="1474BC8D" w14:textId="77777777" w:rsidR="009A5848" w:rsidRDefault="009A5848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7C4F8961" w14:textId="77777777" w:rsidTr="00FD4139">
        <w:tc>
          <w:tcPr>
            <w:tcW w:w="706" w:type="dxa"/>
            <w:shd w:val="clear" w:color="auto" w:fill="FFF2CC" w:themeFill="accent4" w:themeFillTint="33"/>
          </w:tcPr>
          <w:p w14:paraId="6C9461CD" w14:textId="776307DD" w:rsidR="0010121A" w:rsidRPr="00EB5061" w:rsidRDefault="0010121A" w:rsidP="00366A28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FE0837">
              <w:rPr>
                <w:rFonts w:cstheme="minorHAnsi"/>
                <w:szCs w:val="18"/>
              </w:rPr>
              <w:t>39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1378E605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(zapis informacije o lokaciji in gibanju razredov, zadev in dokumentov)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201CFAB3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12CA774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4186BE41" w14:textId="77777777" w:rsidTr="00FD4139">
        <w:tc>
          <w:tcPr>
            <w:tcW w:w="706" w:type="dxa"/>
          </w:tcPr>
          <w:p w14:paraId="1256483A" w14:textId="4BAA3B8F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31D8176" w14:textId="7E123DCE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6DFC3BAB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zapis informacije o lokaciji in gibanju fizičnih dokumentov</w:t>
            </w:r>
          </w:p>
        </w:tc>
        <w:tc>
          <w:tcPr>
            <w:tcW w:w="631" w:type="dxa"/>
          </w:tcPr>
          <w:p w14:paraId="008A0AFB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AD3FC66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68816111" w14:textId="77777777" w:rsidTr="00FD4139">
        <w:tc>
          <w:tcPr>
            <w:tcW w:w="706" w:type="dxa"/>
          </w:tcPr>
          <w:p w14:paraId="693DA9D0" w14:textId="57EA1EBE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DA88778" w14:textId="7FDCE27F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1B022278" w14:textId="61631EA5" w:rsidR="0010121A" w:rsidRPr="00093723" w:rsidRDefault="00FE0837" w:rsidP="00093723">
            <w:pPr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i</w:t>
            </w:r>
            <w:r w:rsidR="0010121A">
              <w:rPr>
                <w:rFonts w:cstheme="minorHAnsi"/>
                <w:color w:val="000000"/>
                <w:szCs w:val="18"/>
              </w:rPr>
              <w:t>nformacija vsebuje vsaj</w:t>
            </w:r>
            <w:r w:rsidR="0010121A" w:rsidRPr="004060C8">
              <w:rPr>
                <w:rFonts w:cstheme="minorHAnsi"/>
                <w:color w:val="000000"/>
                <w:szCs w:val="18"/>
              </w:rPr>
              <w:t>:</w:t>
            </w:r>
          </w:p>
        </w:tc>
        <w:tc>
          <w:tcPr>
            <w:tcW w:w="631" w:type="dxa"/>
          </w:tcPr>
          <w:p w14:paraId="3BF106F9" w14:textId="77777777" w:rsidR="0010121A" w:rsidRPr="00EB5061" w:rsidRDefault="0010121A" w:rsidP="00FD4139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8A54CD5" w14:textId="77777777" w:rsidR="0010121A" w:rsidRPr="00EB5061" w:rsidRDefault="0010121A" w:rsidP="00FD4139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61F3FADE" w14:textId="77777777" w:rsidTr="00FD4139">
        <w:tc>
          <w:tcPr>
            <w:tcW w:w="706" w:type="dxa"/>
          </w:tcPr>
          <w:p w14:paraId="2F0FB25F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83AACCC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4E03D01F" w14:textId="0DD121F9" w:rsidR="00093723" w:rsidRP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093723">
              <w:rPr>
                <w:rFonts w:cstheme="minorHAnsi"/>
                <w:color w:val="000000"/>
                <w:szCs w:val="18"/>
              </w:rPr>
              <w:t>enolični identifikator zadeve ali dokumentov,</w:t>
            </w:r>
          </w:p>
        </w:tc>
        <w:tc>
          <w:tcPr>
            <w:tcW w:w="631" w:type="dxa"/>
          </w:tcPr>
          <w:p w14:paraId="03541014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AF98870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70068D3E" w14:textId="77777777" w:rsidTr="00FD4139">
        <w:tc>
          <w:tcPr>
            <w:tcW w:w="706" w:type="dxa"/>
          </w:tcPr>
          <w:p w14:paraId="3221DF74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88630E4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F0E8D2C" w14:textId="2B1105F4" w:rsidR="00093723" w:rsidRP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093723">
              <w:rPr>
                <w:rFonts w:cstheme="minorHAnsi"/>
                <w:color w:val="000000"/>
                <w:szCs w:val="18"/>
              </w:rPr>
              <w:t>trenutno lokacijo,</w:t>
            </w:r>
          </w:p>
        </w:tc>
        <w:tc>
          <w:tcPr>
            <w:tcW w:w="631" w:type="dxa"/>
          </w:tcPr>
          <w:p w14:paraId="5C4A8B81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2D6A862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2978F976" w14:textId="77777777" w:rsidTr="00FD4139">
        <w:tc>
          <w:tcPr>
            <w:tcW w:w="706" w:type="dxa"/>
          </w:tcPr>
          <w:p w14:paraId="213CE7FA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89C26E8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98D57E3" w14:textId="471E39D5" w:rsidR="00093723" w:rsidRP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093723">
              <w:rPr>
                <w:rFonts w:cstheme="minorHAnsi"/>
                <w:color w:val="000000"/>
                <w:szCs w:val="18"/>
              </w:rPr>
              <w:t>datum pošiljanja/premikanja zadeve z lokacije,</w:t>
            </w:r>
          </w:p>
        </w:tc>
        <w:tc>
          <w:tcPr>
            <w:tcW w:w="631" w:type="dxa"/>
          </w:tcPr>
          <w:p w14:paraId="1E7195DB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68EA5BD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6C4FB39F" w14:textId="77777777" w:rsidTr="00FD4139">
        <w:tc>
          <w:tcPr>
            <w:tcW w:w="706" w:type="dxa"/>
          </w:tcPr>
          <w:p w14:paraId="561E7873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9FFB961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277A3C5" w14:textId="6D9D7233" w:rsidR="00093723" w:rsidRP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093723">
              <w:rPr>
                <w:rFonts w:cstheme="minorHAnsi"/>
                <w:color w:val="000000"/>
                <w:szCs w:val="18"/>
              </w:rPr>
              <w:t>datum sprejema zadeve na lokacijo (pri prenosu).</w:t>
            </w:r>
          </w:p>
        </w:tc>
        <w:tc>
          <w:tcPr>
            <w:tcW w:w="631" w:type="dxa"/>
          </w:tcPr>
          <w:p w14:paraId="12D274C4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ED63F86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2F37414A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4675B346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2C6B6610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3CCB2DD8" w14:textId="77777777" w:rsidR="009A5848" w:rsidRDefault="009A5848" w:rsidP="0010121A">
      <w:pPr>
        <w:rPr>
          <w:rFonts w:cstheme="minorHAnsi"/>
          <w:szCs w:val="18"/>
        </w:rPr>
      </w:pPr>
    </w:p>
    <w:p w14:paraId="4EB47411" w14:textId="56B9C2D9" w:rsidR="0010121A" w:rsidRPr="009A5848" w:rsidRDefault="00011959" w:rsidP="00011959">
      <w:pPr>
        <w:shd w:val="clear" w:color="auto" w:fill="F2F2F2" w:themeFill="background1" w:themeFillShade="F2"/>
        <w:rPr>
          <w:b/>
          <w:sz w:val="20"/>
        </w:rPr>
      </w:pPr>
      <w:r w:rsidRPr="009A5848">
        <w:rPr>
          <w:rFonts w:cstheme="minorHAnsi"/>
          <w:b/>
          <w:sz w:val="20"/>
          <w:szCs w:val="18"/>
        </w:rPr>
        <w:t>7.4.4 AVTENTIČNOST IN CELOVITOST</w:t>
      </w:r>
    </w:p>
    <w:p w14:paraId="04267E7A" w14:textId="77777777" w:rsidR="009A5848" w:rsidRDefault="009A5848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023E2BEC" w14:textId="77777777" w:rsidTr="00FD4139">
        <w:tc>
          <w:tcPr>
            <w:tcW w:w="706" w:type="dxa"/>
            <w:shd w:val="clear" w:color="auto" w:fill="FFF2CC" w:themeFill="accent4" w:themeFillTint="33"/>
          </w:tcPr>
          <w:p w14:paraId="7BD5A0CA" w14:textId="425BE204" w:rsidR="0010121A" w:rsidRPr="00EB5061" w:rsidRDefault="00366A28" w:rsidP="00FE0837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FE0837">
              <w:rPr>
                <w:rFonts w:cstheme="minorHAnsi"/>
                <w:szCs w:val="18"/>
              </w:rPr>
              <w:t>40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4D8665C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(preverjanje veljavnosti e-podpisa in časovnega žiga)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37FC9CE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711D0B0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093723" w:rsidRPr="00EB5061" w14:paraId="2238A119" w14:textId="77777777" w:rsidTr="00FD4139">
        <w:tc>
          <w:tcPr>
            <w:tcW w:w="706" w:type="dxa"/>
          </w:tcPr>
          <w:p w14:paraId="2627BEC0" w14:textId="24409502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DCD8033" w14:textId="19148A77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2FBC1B11" w14:textId="24532D7D" w:rsidR="00093723" w:rsidRPr="00EB5061" w:rsidRDefault="00FE0837" w:rsidP="00FE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možnost </w:t>
            </w:r>
            <w:r w:rsidR="00093723">
              <w:rPr>
                <w:rFonts w:cstheme="minorHAnsi"/>
                <w:color w:val="000000"/>
                <w:szCs w:val="18"/>
              </w:rPr>
              <w:t>preverjanj</w:t>
            </w:r>
            <w:r>
              <w:rPr>
                <w:rFonts w:cstheme="minorHAnsi"/>
                <w:color w:val="000000"/>
                <w:szCs w:val="18"/>
              </w:rPr>
              <w:t>a</w:t>
            </w:r>
            <w:r w:rsidR="00093723">
              <w:rPr>
                <w:rFonts w:cstheme="minorHAnsi"/>
                <w:color w:val="000000"/>
                <w:szCs w:val="18"/>
              </w:rPr>
              <w:t xml:space="preserve"> veljavnosti e-podpisa ali časovnega žiga za vsaj eno obliko, vsaj eno za dolgoročno hrambo</w:t>
            </w:r>
          </w:p>
        </w:tc>
        <w:tc>
          <w:tcPr>
            <w:tcW w:w="631" w:type="dxa"/>
          </w:tcPr>
          <w:p w14:paraId="5E671C49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4B516CE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0E4FF9F4" w14:textId="77777777" w:rsidTr="00FD4139">
        <w:tc>
          <w:tcPr>
            <w:tcW w:w="706" w:type="dxa"/>
          </w:tcPr>
          <w:p w14:paraId="718901C3" w14:textId="5CA123C0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0159332" w14:textId="4410B9FE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4974DA1D" w14:textId="42B1E9C0" w:rsidR="00093723" w:rsidRPr="00093723" w:rsidRDefault="00093723" w:rsidP="00093723">
            <w:pPr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postopek preverjanja za najmanj:</w:t>
            </w:r>
          </w:p>
        </w:tc>
        <w:tc>
          <w:tcPr>
            <w:tcW w:w="631" w:type="dxa"/>
          </w:tcPr>
          <w:p w14:paraId="22E05C5C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443F663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58E6BA68" w14:textId="77777777" w:rsidTr="00FD4139">
        <w:tc>
          <w:tcPr>
            <w:tcW w:w="706" w:type="dxa"/>
          </w:tcPr>
          <w:p w14:paraId="1FCCCB77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EA66934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11EA29F" w14:textId="6DFB8FD8" w:rsidR="00093723" w:rsidRP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093723">
              <w:rPr>
                <w:rFonts w:cstheme="minorHAnsi"/>
                <w:color w:val="000000"/>
                <w:szCs w:val="18"/>
              </w:rPr>
              <w:t>veljavnost podpisnikovega digitalnega potrdila (ni potekel, ni v seznamu za preklic potrdil (CRL), overil ga je ustrezni izdajatelj);</w:t>
            </w:r>
          </w:p>
        </w:tc>
        <w:tc>
          <w:tcPr>
            <w:tcW w:w="631" w:type="dxa"/>
          </w:tcPr>
          <w:p w14:paraId="2F51601D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FE114C5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7C1720AC" w14:textId="77777777" w:rsidTr="00FD4139">
        <w:tc>
          <w:tcPr>
            <w:tcW w:w="706" w:type="dxa"/>
          </w:tcPr>
          <w:p w14:paraId="77851704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7D0F328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360D255E" w14:textId="66CA521E" w:rsidR="00093723" w:rsidRP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093723">
              <w:rPr>
                <w:rFonts w:cstheme="minorHAnsi"/>
                <w:color w:val="000000"/>
                <w:szCs w:val="18"/>
              </w:rPr>
              <w:t>veljavnost izdajateljevega potrdila;</w:t>
            </w:r>
          </w:p>
        </w:tc>
        <w:tc>
          <w:tcPr>
            <w:tcW w:w="631" w:type="dxa"/>
          </w:tcPr>
          <w:p w14:paraId="315F46D7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F2D68B8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51B129AC" w14:textId="77777777" w:rsidTr="00FD4139">
        <w:tc>
          <w:tcPr>
            <w:tcW w:w="706" w:type="dxa"/>
          </w:tcPr>
          <w:p w14:paraId="6F7A9BC0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DB5F808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8F9184E" w14:textId="7ABD4474" w:rsidR="00093723" w:rsidRP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093723">
              <w:rPr>
                <w:rFonts w:cstheme="minorHAnsi"/>
                <w:color w:val="000000"/>
                <w:szCs w:val="18"/>
              </w:rPr>
              <w:t>veljavnost podpisa na podatkih;</w:t>
            </w:r>
          </w:p>
        </w:tc>
        <w:tc>
          <w:tcPr>
            <w:tcW w:w="631" w:type="dxa"/>
          </w:tcPr>
          <w:p w14:paraId="67265A86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56BBFFD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2CF5CE21" w14:textId="77777777" w:rsidTr="00FD4139">
        <w:tc>
          <w:tcPr>
            <w:tcW w:w="706" w:type="dxa"/>
          </w:tcPr>
          <w:p w14:paraId="1EECC9E6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D0A37BF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0C098743" w14:textId="49F80423" w:rsidR="00093723" w:rsidRP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093723">
              <w:rPr>
                <w:rFonts w:cstheme="minorHAnsi"/>
                <w:color w:val="000000"/>
                <w:szCs w:val="18"/>
              </w:rPr>
              <w:t>veljavnost časovnega žiga ali oznake, kjer je treba zagotoviti varno beleženje vrednosti in e-podpisov.</w:t>
            </w:r>
          </w:p>
        </w:tc>
        <w:tc>
          <w:tcPr>
            <w:tcW w:w="631" w:type="dxa"/>
          </w:tcPr>
          <w:p w14:paraId="6496C5F7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7359084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0866D86F" w14:textId="77777777" w:rsidTr="00FD4139">
        <w:tc>
          <w:tcPr>
            <w:tcW w:w="706" w:type="dxa"/>
          </w:tcPr>
          <w:p w14:paraId="2D34ABC8" w14:textId="2CE5552B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8AEDC97" w14:textId="50BC190B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</w:t>
            </w:r>
          </w:p>
        </w:tc>
        <w:tc>
          <w:tcPr>
            <w:tcW w:w="6389" w:type="dxa"/>
          </w:tcPr>
          <w:p w14:paraId="47516AE4" w14:textId="77777777" w:rsidR="00093723" w:rsidRPr="00384C74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možnost nastavitve hranjenja podatkov o preverjanju veljavnosti e-podpisa</w:t>
            </w:r>
          </w:p>
        </w:tc>
        <w:tc>
          <w:tcPr>
            <w:tcW w:w="631" w:type="dxa"/>
          </w:tcPr>
          <w:p w14:paraId="197E8519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5C4C283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476250D5" w14:textId="77777777" w:rsidTr="00FD4139">
        <w:tc>
          <w:tcPr>
            <w:tcW w:w="706" w:type="dxa"/>
          </w:tcPr>
          <w:p w14:paraId="6C89E0AE" w14:textId="750112FB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07D628F" w14:textId="5B1997AE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4</w:t>
            </w:r>
          </w:p>
        </w:tc>
        <w:tc>
          <w:tcPr>
            <w:tcW w:w="6389" w:type="dxa"/>
          </w:tcPr>
          <w:p w14:paraId="653AB86D" w14:textId="77777777" w:rsidR="00093723" w:rsidRPr="00384C74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možnost prikaza ključnih podatkov o preverjanju</w:t>
            </w:r>
          </w:p>
        </w:tc>
        <w:tc>
          <w:tcPr>
            <w:tcW w:w="631" w:type="dxa"/>
          </w:tcPr>
          <w:p w14:paraId="18C21B72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9A3AE4B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3D5B972B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21C3D033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7016FFAE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32D324AE" w14:textId="77777777" w:rsidR="009A5848" w:rsidRDefault="009A5848" w:rsidP="0010121A">
      <w:pPr>
        <w:rPr>
          <w:rFonts w:cstheme="minorHAnsi"/>
          <w:szCs w:val="18"/>
        </w:rPr>
      </w:pPr>
    </w:p>
    <w:p w14:paraId="05ADDE27" w14:textId="0BD55639" w:rsidR="0010121A" w:rsidRPr="00011959" w:rsidRDefault="009A5848" w:rsidP="009A5848">
      <w:pPr>
        <w:shd w:val="clear" w:color="auto" w:fill="F2F2F2" w:themeFill="background1" w:themeFillShade="F2"/>
        <w:rPr>
          <w:b/>
          <w:sz w:val="22"/>
        </w:rPr>
      </w:pPr>
      <w:r w:rsidRPr="00011959">
        <w:rPr>
          <w:rFonts w:cstheme="minorHAnsi"/>
          <w:b/>
          <w:sz w:val="22"/>
          <w:szCs w:val="18"/>
        </w:rPr>
        <w:t>7.4.5 Stopnje zaupnosti</w:t>
      </w:r>
    </w:p>
    <w:p w14:paraId="3C6C1FF3" w14:textId="77777777" w:rsidR="009A5848" w:rsidRDefault="009A5848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32F3B74A" w14:textId="77777777" w:rsidTr="00FD4139">
        <w:tc>
          <w:tcPr>
            <w:tcW w:w="706" w:type="dxa"/>
            <w:shd w:val="clear" w:color="auto" w:fill="FFF2CC" w:themeFill="accent4" w:themeFillTint="33"/>
          </w:tcPr>
          <w:p w14:paraId="7A302FFE" w14:textId="2BF03116" w:rsidR="0010121A" w:rsidRPr="00EB5061" w:rsidRDefault="0010121A" w:rsidP="00366A28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9A5848">
              <w:rPr>
                <w:rFonts w:cstheme="minorHAnsi"/>
                <w:szCs w:val="18"/>
              </w:rPr>
              <w:t>4</w:t>
            </w:r>
            <w:r w:rsidR="00272EE2">
              <w:rPr>
                <w:rFonts w:cstheme="minorHAnsi"/>
                <w:szCs w:val="18"/>
              </w:rPr>
              <w:t>1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25AE1B76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(opredelitev vrst in stopenj zaupnosti)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23603ED5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3E57375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24A27429" w14:textId="77777777" w:rsidTr="00FD4139">
        <w:tc>
          <w:tcPr>
            <w:tcW w:w="706" w:type="dxa"/>
          </w:tcPr>
          <w:p w14:paraId="4ACB56D1" w14:textId="4D25074C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5CE6DF5" w14:textId="4C6EAE64" w:rsidR="0010121A" w:rsidRPr="00EB5061" w:rsidRDefault="00035B62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0B5D4EA3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omogočanje in upoštevanje </w:t>
            </w:r>
            <w:r w:rsidRPr="00F5440F">
              <w:rPr>
                <w:rFonts w:cstheme="minorHAnsi"/>
                <w:color w:val="000000"/>
                <w:szCs w:val="18"/>
              </w:rPr>
              <w:t>opredelitve vrste in stopnje zaupnosti</w:t>
            </w:r>
          </w:p>
        </w:tc>
        <w:tc>
          <w:tcPr>
            <w:tcW w:w="631" w:type="dxa"/>
          </w:tcPr>
          <w:p w14:paraId="159E75CB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B19B785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670319E1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074F12B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7F8D33A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7D04BDF4" w14:textId="77777777" w:rsidR="0010121A" w:rsidRDefault="0010121A" w:rsidP="0010121A"/>
    <w:p w14:paraId="1DF516B8" w14:textId="77777777" w:rsidR="00011959" w:rsidRDefault="00011959" w:rsidP="00011959"/>
    <w:p w14:paraId="5E754C09" w14:textId="77777777" w:rsidR="00011959" w:rsidRDefault="00011959" w:rsidP="00011959"/>
    <w:p w14:paraId="0EAE813A" w14:textId="77777777" w:rsidR="009A5848" w:rsidRPr="00011959" w:rsidRDefault="009A5848" w:rsidP="009A5848">
      <w:pPr>
        <w:shd w:val="clear" w:color="auto" w:fill="F2F2F2" w:themeFill="background1" w:themeFillShade="F2"/>
        <w:rPr>
          <w:rFonts w:cstheme="minorHAnsi"/>
          <w:b/>
          <w:sz w:val="22"/>
          <w:szCs w:val="18"/>
        </w:rPr>
      </w:pPr>
      <w:r w:rsidRPr="00011959">
        <w:rPr>
          <w:rFonts w:cstheme="minorHAnsi"/>
          <w:b/>
          <w:sz w:val="22"/>
          <w:szCs w:val="18"/>
        </w:rPr>
        <w:t>7.5 ODBIRANJE/IZROČANJE IN IZLOČANJE/UNIČEVANJE</w:t>
      </w:r>
    </w:p>
    <w:p w14:paraId="5B09B161" w14:textId="77777777" w:rsidR="00355A0F" w:rsidRPr="00011959" w:rsidRDefault="00355A0F" w:rsidP="009A5848">
      <w:pPr>
        <w:shd w:val="clear" w:color="auto" w:fill="F2F2F2" w:themeFill="background1" w:themeFillShade="F2"/>
        <w:rPr>
          <w:rFonts w:cstheme="minorHAnsi"/>
          <w:b/>
          <w:sz w:val="22"/>
          <w:szCs w:val="18"/>
        </w:rPr>
      </w:pPr>
    </w:p>
    <w:p w14:paraId="690D3F55" w14:textId="6C0B90D0" w:rsidR="0010121A" w:rsidRPr="00011959" w:rsidRDefault="00011959" w:rsidP="009A5848">
      <w:pPr>
        <w:shd w:val="clear" w:color="auto" w:fill="F2F2F2" w:themeFill="background1" w:themeFillShade="F2"/>
        <w:rPr>
          <w:b/>
          <w:sz w:val="22"/>
        </w:rPr>
      </w:pPr>
      <w:r w:rsidRPr="00011959">
        <w:rPr>
          <w:rFonts w:cstheme="minorHAnsi"/>
          <w:b/>
          <w:sz w:val="22"/>
          <w:szCs w:val="18"/>
        </w:rPr>
        <w:t>7.5.1 NAVODILA ZA ODBIRANJE IN IZLOČANJE</w:t>
      </w:r>
    </w:p>
    <w:p w14:paraId="31D68B65" w14:textId="77777777" w:rsidR="009A5848" w:rsidRDefault="009A5848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57488A48" w14:textId="77777777" w:rsidTr="00FD4139">
        <w:tc>
          <w:tcPr>
            <w:tcW w:w="706" w:type="dxa"/>
            <w:shd w:val="clear" w:color="auto" w:fill="FFF2CC" w:themeFill="accent4" w:themeFillTint="33"/>
          </w:tcPr>
          <w:p w14:paraId="3C438E19" w14:textId="37B06E09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272EE2">
              <w:rPr>
                <w:rFonts w:cstheme="minorHAnsi"/>
                <w:szCs w:val="18"/>
              </w:rPr>
              <w:t>42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06AF3658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(roki hrambe)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0AC4789B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2E539359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035B62" w:rsidRPr="00EB5061" w14:paraId="7A88E363" w14:textId="77777777" w:rsidTr="00FD4139">
        <w:tc>
          <w:tcPr>
            <w:tcW w:w="706" w:type="dxa"/>
          </w:tcPr>
          <w:p w14:paraId="14EDDAE7" w14:textId="56523AC2" w:rsidR="00035B62" w:rsidRPr="00EB5061" w:rsidRDefault="00035B62" w:rsidP="00035B62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3F3953B" w14:textId="17287818" w:rsidR="00035B62" w:rsidRPr="00EB5061" w:rsidRDefault="00035B62" w:rsidP="00035B62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14A870FB" w14:textId="755EA521" w:rsidR="00035B62" w:rsidRPr="00EB5061" w:rsidRDefault="00035B62" w:rsidP="00035B6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omogočanje</w:t>
            </w:r>
          </w:p>
        </w:tc>
        <w:tc>
          <w:tcPr>
            <w:tcW w:w="631" w:type="dxa"/>
          </w:tcPr>
          <w:p w14:paraId="1D02F93E" w14:textId="77777777" w:rsidR="00035B62" w:rsidRPr="00EB5061" w:rsidRDefault="00035B62" w:rsidP="00035B6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62091DF" w14:textId="77777777" w:rsidR="00035B62" w:rsidRPr="00EB5061" w:rsidRDefault="00035B62" w:rsidP="00035B6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35B62" w:rsidRPr="00EB5061" w14:paraId="4228436B" w14:textId="77777777" w:rsidTr="00FD4139">
        <w:tc>
          <w:tcPr>
            <w:tcW w:w="706" w:type="dxa"/>
          </w:tcPr>
          <w:p w14:paraId="117A02E0" w14:textId="77777777" w:rsidR="00035B62" w:rsidRDefault="00035B62" w:rsidP="00035B62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0CD084C" w14:textId="77777777" w:rsidR="00035B62" w:rsidRPr="00EB5061" w:rsidRDefault="00035B62" w:rsidP="00035B62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4C40994" w14:textId="2D9B2F96" w:rsidR="00035B62" w:rsidRDefault="00035B62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507488">
              <w:rPr>
                <w:rFonts w:cstheme="minorHAnsi"/>
                <w:color w:val="000000"/>
                <w:szCs w:val="18"/>
              </w:rPr>
              <w:t>vnosa večjega števila rokov hrambe na vseh nivojih agregacije</w:t>
            </w:r>
          </w:p>
        </w:tc>
        <w:tc>
          <w:tcPr>
            <w:tcW w:w="631" w:type="dxa"/>
          </w:tcPr>
          <w:p w14:paraId="0FB02E90" w14:textId="77777777" w:rsidR="00035B62" w:rsidRPr="00EB5061" w:rsidRDefault="00035B62" w:rsidP="00035B6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4F6FBD6" w14:textId="77777777" w:rsidR="00035B62" w:rsidRPr="00EB5061" w:rsidRDefault="00035B62" w:rsidP="00035B6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35B62" w:rsidRPr="00EB5061" w14:paraId="00DEBA6E" w14:textId="77777777" w:rsidTr="00FD4139">
        <w:tc>
          <w:tcPr>
            <w:tcW w:w="706" w:type="dxa"/>
          </w:tcPr>
          <w:p w14:paraId="63459963" w14:textId="77777777" w:rsidR="00035B62" w:rsidRDefault="00035B62" w:rsidP="00035B62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01A645A" w14:textId="77777777" w:rsidR="00035B62" w:rsidRPr="00EB5061" w:rsidRDefault="00035B62" w:rsidP="00035B62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0F888E11" w14:textId="261A6341" w:rsidR="00035B62" w:rsidRDefault="00035B62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507488">
              <w:rPr>
                <w:rFonts w:cstheme="minorHAnsi"/>
                <w:color w:val="000000"/>
                <w:szCs w:val="18"/>
              </w:rPr>
              <w:t>izvedbo postopkov odbiranja</w:t>
            </w:r>
          </w:p>
        </w:tc>
        <w:tc>
          <w:tcPr>
            <w:tcW w:w="631" w:type="dxa"/>
          </w:tcPr>
          <w:p w14:paraId="04BECC97" w14:textId="77777777" w:rsidR="00035B62" w:rsidRPr="00EB5061" w:rsidRDefault="00035B62" w:rsidP="00035B6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6BB775C" w14:textId="77777777" w:rsidR="00035B62" w:rsidRPr="00EB5061" w:rsidRDefault="00035B62" w:rsidP="00035B6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35B62" w:rsidRPr="00EB5061" w14:paraId="11856C92" w14:textId="77777777" w:rsidTr="00FD4139">
        <w:tc>
          <w:tcPr>
            <w:tcW w:w="706" w:type="dxa"/>
          </w:tcPr>
          <w:p w14:paraId="0DCE1575" w14:textId="77777777" w:rsidR="00035B62" w:rsidRDefault="00035B62" w:rsidP="00035B62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619F1E3" w14:textId="77777777" w:rsidR="00035B62" w:rsidRPr="00EB5061" w:rsidRDefault="00035B62" w:rsidP="00035B62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C6156C7" w14:textId="0A0E290E" w:rsidR="00035B62" w:rsidRDefault="00035B62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507488">
              <w:rPr>
                <w:rFonts w:cstheme="minorHAnsi"/>
                <w:color w:val="000000"/>
                <w:szCs w:val="18"/>
              </w:rPr>
              <w:t>izločanja</w:t>
            </w:r>
          </w:p>
        </w:tc>
        <w:tc>
          <w:tcPr>
            <w:tcW w:w="631" w:type="dxa"/>
          </w:tcPr>
          <w:p w14:paraId="5D4AC471" w14:textId="77777777" w:rsidR="00035B62" w:rsidRPr="00EB5061" w:rsidRDefault="00035B62" w:rsidP="00035B6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85F0D14" w14:textId="77777777" w:rsidR="00035B62" w:rsidRPr="00EB5061" w:rsidRDefault="00035B62" w:rsidP="00035B6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35B62" w:rsidRPr="00EB5061" w14:paraId="053E104D" w14:textId="77777777" w:rsidTr="00FD4139">
        <w:tc>
          <w:tcPr>
            <w:tcW w:w="706" w:type="dxa"/>
          </w:tcPr>
          <w:p w14:paraId="708842D3" w14:textId="2BA51A31" w:rsidR="00035B62" w:rsidRPr="00EB5061" w:rsidRDefault="00035B62" w:rsidP="00035B62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6788E37" w14:textId="0693F462" w:rsidR="00035B62" w:rsidRPr="00EB5061" w:rsidRDefault="00035B62" w:rsidP="00035B62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49F4ADAB" w14:textId="77777777" w:rsidR="00035B62" w:rsidRPr="00EB5061" w:rsidRDefault="00035B62" w:rsidP="00035B62">
            <w:pPr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z</w:t>
            </w:r>
            <w:r w:rsidRPr="00F5440F">
              <w:rPr>
                <w:rFonts w:cstheme="minorHAnsi"/>
                <w:color w:val="000000"/>
                <w:szCs w:val="18"/>
              </w:rPr>
              <w:t xml:space="preserve">a vsak razred in zadevo </w:t>
            </w:r>
            <w:r>
              <w:rPr>
                <w:rFonts w:cstheme="minorHAnsi"/>
                <w:color w:val="000000"/>
                <w:szCs w:val="18"/>
              </w:rPr>
              <w:t xml:space="preserve">je </w:t>
            </w:r>
            <w:r w:rsidRPr="00F5440F">
              <w:rPr>
                <w:rFonts w:cstheme="minorHAnsi"/>
                <w:color w:val="000000"/>
                <w:szCs w:val="18"/>
              </w:rPr>
              <w:t>vedno določen vsaj en rok hrambe</w:t>
            </w:r>
          </w:p>
        </w:tc>
        <w:tc>
          <w:tcPr>
            <w:tcW w:w="631" w:type="dxa"/>
          </w:tcPr>
          <w:p w14:paraId="4AB76338" w14:textId="77777777" w:rsidR="00035B62" w:rsidRPr="00EB5061" w:rsidRDefault="00035B62" w:rsidP="00035B62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8663CF9" w14:textId="77777777" w:rsidR="00035B62" w:rsidRPr="00EB5061" w:rsidRDefault="00035B62" w:rsidP="00035B62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35B62" w:rsidRPr="00EB5061" w14:paraId="7266D113" w14:textId="77777777" w:rsidTr="00FD4139">
        <w:tc>
          <w:tcPr>
            <w:tcW w:w="706" w:type="dxa"/>
          </w:tcPr>
          <w:p w14:paraId="3904068E" w14:textId="77EA8AFC" w:rsidR="00035B62" w:rsidRPr="00EB5061" w:rsidRDefault="00035B62" w:rsidP="00035B62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A7C5258" w14:textId="751307E6" w:rsidR="00035B62" w:rsidRPr="00EB5061" w:rsidRDefault="00035B62" w:rsidP="00035B62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</w:t>
            </w:r>
          </w:p>
        </w:tc>
        <w:tc>
          <w:tcPr>
            <w:tcW w:w="6389" w:type="dxa"/>
          </w:tcPr>
          <w:p w14:paraId="3E6FF53A" w14:textId="77777777" w:rsidR="00035B62" w:rsidRPr="00384C74" w:rsidRDefault="00035B62" w:rsidP="00035B6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o</w:t>
            </w:r>
            <w:r w:rsidRPr="00F5440F">
              <w:rPr>
                <w:rFonts w:cstheme="minorHAnsi"/>
                <w:color w:val="000000"/>
                <w:szCs w:val="18"/>
              </w:rPr>
              <w:t>hranja</w:t>
            </w:r>
            <w:r>
              <w:rPr>
                <w:rFonts w:cstheme="minorHAnsi"/>
                <w:color w:val="000000"/>
                <w:szCs w:val="18"/>
              </w:rPr>
              <w:t xml:space="preserve">nje </w:t>
            </w:r>
            <w:r w:rsidRPr="00F5440F">
              <w:rPr>
                <w:rFonts w:cstheme="minorHAnsi"/>
                <w:color w:val="000000"/>
                <w:szCs w:val="18"/>
              </w:rPr>
              <w:t>revizijsk</w:t>
            </w:r>
            <w:r>
              <w:rPr>
                <w:rFonts w:cstheme="minorHAnsi"/>
                <w:color w:val="000000"/>
                <w:szCs w:val="18"/>
              </w:rPr>
              <w:t>ih</w:t>
            </w:r>
            <w:r w:rsidRPr="00F5440F">
              <w:rPr>
                <w:rFonts w:cstheme="minorHAnsi"/>
                <w:color w:val="000000"/>
                <w:szCs w:val="18"/>
              </w:rPr>
              <w:t xml:space="preserve"> sled</w:t>
            </w:r>
            <w:r>
              <w:rPr>
                <w:rFonts w:cstheme="minorHAnsi"/>
                <w:color w:val="000000"/>
                <w:szCs w:val="18"/>
              </w:rPr>
              <w:t>i</w:t>
            </w:r>
            <w:r w:rsidRPr="00F5440F">
              <w:rPr>
                <w:rFonts w:cstheme="minorHAnsi"/>
                <w:color w:val="000000"/>
                <w:szCs w:val="18"/>
              </w:rPr>
              <w:t>, ki se nanašajo na roke hrambe in po</w:t>
            </w:r>
            <w:r>
              <w:rPr>
                <w:rFonts w:cstheme="minorHAnsi"/>
                <w:color w:val="000000"/>
                <w:szCs w:val="18"/>
              </w:rPr>
              <w:t>stopke odbiranja ali izločanja</w:t>
            </w:r>
          </w:p>
        </w:tc>
        <w:tc>
          <w:tcPr>
            <w:tcW w:w="631" w:type="dxa"/>
          </w:tcPr>
          <w:p w14:paraId="681F8431" w14:textId="77777777" w:rsidR="00035B62" w:rsidRPr="00EB5061" w:rsidRDefault="00035B62" w:rsidP="00035B6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C1F28A4" w14:textId="77777777" w:rsidR="00035B62" w:rsidRPr="00EB5061" w:rsidRDefault="00035B62" w:rsidP="00035B6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35B62" w:rsidRPr="00EB5061" w14:paraId="0DC27640" w14:textId="77777777" w:rsidTr="00FD4139">
        <w:tc>
          <w:tcPr>
            <w:tcW w:w="706" w:type="dxa"/>
          </w:tcPr>
          <w:p w14:paraId="6D6FBA43" w14:textId="7BE2E6CB" w:rsidR="00035B62" w:rsidRPr="00EB5061" w:rsidRDefault="00035B62" w:rsidP="00035B62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2499FFC" w14:textId="7622FA83" w:rsidR="00035B62" w:rsidRPr="00EB5061" w:rsidRDefault="00035B62" w:rsidP="00035B62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4</w:t>
            </w:r>
          </w:p>
        </w:tc>
        <w:tc>
          <w:tcPr>
            <w:tcW w:w="6389" w:type="dxa"/>
          </w:tcPr>
          <w:p w14:paraId="0D8B8C4C" w14:textId="77777777" w:rsidR="00035B62" w:rsidRPr="00384C74" w:rsidRDefault="00035B62" w:rsidP="00035B6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sprememba roka hrambe se takoj uporabi za vse razrede, zadeve in dokumente</w:t>
            </w:r>
          </w:p>
        </w:tc>
        <w:tc>
          <w:tcPr>
            <w:tcW w:w="631" w:type="dxa"/>
          </w:tcPr>
          <w:p w14:paraId="3D91FBED" w14:textId="77777777" w:rsidR="00035B62" w:rsidRPr="00EB5061" w:rsidRDefault="00035B62" w:rsidP="00035B6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47A9568" w14:textId="77777777" w:rsidR="00035B62" w:rsidRPr="00EB5061" w:rsidRDefault="00035B62" w:rsidP="00035B6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3A14FF68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783F22F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292CE33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5297177D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2DEDF320" w14:textId="77777777" w:rsidTr="00FD4139">
        <w:tc>
          <w:tcPr>
            <w:tcW w:w="706" w:type="dxa"/>
            <w:shd w:val="clear" w:color="auto" w:fill="FFF2CC" w:themeFill="accent4" w:themeFillTint="33"/>
          </w:tcPr>
          <w:p w14:paraId="096D0708" w14:textId="165176D0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272EE2">
              <w:rPr>
                <w:rFonts w:cstheme="minorHAnsi"/>
                <w:szCs w:val="18"/>
              </w:rPr>
              <w:t>43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36B3719C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(uvoz in izvoz rokov hrambe)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1D1A2DE3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105F2A7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1558471B" w14:textId="77777777" w:rsidTr="00FD4139">
        <w:tc>
          <w:tcPr>
            <w:tcW w:w="706" w:type="dxa"/>
          </w:tcPr>
          <w:p w14:paraId="1C94D3D1" w14:textId="5C49C56B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48EAD74" w14:textId="152770B7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40A0FB48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možnosti </w:t>
            </w:r>
            <w:r w:rsidRPr="002E3E12">
              <w:rPr>
                <w:rFonts w:cstheme="minorHAnsi"/>
                <w:color w:val="000000"/>
                <w:szCs w:val="18"/>
              </w:rPr>
              <w:t>uvaža</w:t>
            </w:r>
            <w:r>
              <w:rPr>
                <w:rFonts w:cstheme="minorHAnsi"/>
                <w:color w:val="000000"/>
                <w:szCs w:val="18"/>
              </w:rPr>
              <w:t>nja</w:t>
            </w:r>
            <w:r w:rsidRPr="002E3E12">
              <w:rPr>
                <w:rFonts w:cstheme="minorHAnsi"/>
                <w:color w:val="000000"/>
                <w:szCs w:val="18"/>
              </w:rPr>
              <w:t xml:space="preserve"> in izvaža</w:t>
            </w:r>
            <w:r>
              <w:rPr>
                <w:rFonts w:cstheme="minorHAnsi"/>
                <w:color w:val="000000"/>
                <w:szCs w:val="18"/>
              </w:rPr>
              <w:t xml:space="preserve">nja za </w:t>
            </w:r>
            <w:r w:rsidRPr="002E3E12">
              <w:rPr>
                <w:rFonts w:cstheme="minorHAnsi"/>
                <w:color w:val="000000"/>
                <w:szCs w:val="18"/>
              </w:rPr>
              <w:t>večje število rokov hrambe</w:t>
            </w:r>
          </w:p>
        </w:tc>
        <w:tc>
          <w:tcPr>
            <w:tcW w:w="631" w:type="dxa"/>
          </w:tcPr>
          <w:p w14:paraId="7AD4BF36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EB87473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64CC3042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76AC9CC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5707E43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086438FC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0C52CC8E" w14:textId="77777777" w:rsidTr="00FD4139">
        <w:tc>
          <w:tcPr>
            <w:tcW w:w="706" w:type="dxa"/>
            <w:shd w:val="clear" w:color="auto" w:fill="FFF2CC" w:themeFill="accent4" w:themeFillTint="33"/>
          </w:tcPr>
          <w:p w14:paraId="07EAC955" w14:textId="34901340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14</w:t>
            </w:r>
            <w:r w:rsidR="00272EE2">
              <w:rPr>
                <w:rFonts w:cstheme="minorHAnsi"/>
                <w:szCs w:val="18"/>
              </w:rPr>
              <w:t>4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553A74AE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(rok hrambe pri odbiranju in izločanju)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3E9B16E5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5ECA274E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10C679FC" w14:textId="77777777" w:rsidTr="00FD4139">
        <w:tc>
          <w:tcPr>
            <w:tcW w:w="706" w:type="dxa"/>
          </w:tcPr>
          <w:p w14:paraId="5F7E28AB" w14:textId="251BE3F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5EB1419" w14:textId="3A053925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266EACBE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o</w:t>
            </w:r>
            <w:r w:rsidRPr="002E3E12">
              <w:rPr>
                <w:rFonts w:cstheme="minorHAnsi"/>
                <w:color w:val="000000"/>
                <w:szCs w:val="18"/>
              </w:rPr>
              <w:t xml:space="preserve">dbiranje in izločanje vsakega dokumenta morata biti vodena </w:t>
            </w:r>
            <w:r>
              <w:rPr>
                <w:rFonts w:cstheme="minorHAnsi"/>
                <w:color w:val="000000"/>
                <w:szCs w:val="18"/>
              </w:rPr>
              <w:t>z rokom/-i hrambe</w:t>
            </w:r>
          </w:p>
        </w:tc>
        <w:tc>
          <w:tcPr>
            <w:tcW w:w="631" w:type="dxa"/>
          </w:tcPr>
          <w:p w14:paraId="7EE5CE8F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1324679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383C5862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29426CD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7456926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7E1779F2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46A24461" w14:textId="77777777" w:rsidTr="00FD4139">
        <w:tc>
          <w:tcPr>
            <w:tcW w:w="706" w:type="dxa"/>
            <w:shd w:val="clear" w:color="auto" w:fill="FFF2CC" w:themeFill="accent4" w:themeFillTint="33"/>
          </w:tcPr>
          <w:p w14:paraId="65AE2AA7" w14:textId="14885A09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14</w:t>
            </w:r>
            <w:r w:rsidR="00272EE2">
              <w:rPr>
                <w:rFonts w:cstheme="minorHAnsi"/>
                <w:szCs w:val="18"/>
              </w:rPr>
              <w:t>5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65A73EAE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92" w:name="_Toc176961"/>
            <w:r w:rsidRPr="00035B62">
              <w:rPr>
                <w:rFonts w:cstheme="minorHAnsi"/>
                <w:szCs w:val="18"/>
              </w:rPr>
              <w:t>(odločitve v zvezi z odbiranjem in izločanjem)</w:t>
            </w:r>
            <w:bookmarkEnd w:id="92"/>
          </w:p>
        </w:tc>
        <w:tc>
          <w:tcPr>
            <w:tcW w:w="631" w:type="dxa"/>
            <w:shd w:val="clear" w:color="auto" w:fill="FFF2CC" w:themeFill="accent4" w:themeFillTint="33"/>
          </w:tcPr>
          <w:p w14:paraId="5C1C7645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4AF225D5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093723" w:rsidRPr="00EB5061" w14:paraId="4B70821D" w14:textId="77777777" w:rsidTr="00FD4139">
        <w:tc>
          <w:tcPr>
            <w:tcW w:w="706" w:type="dxa"/>
          </w:tcPr>
          <w:p w14:paraId="5A261B92" w14:textId="57A9461B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2FCA42F" w14:textId="61F4B730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70FD8EE6" w14:textId="7A8DC0E8" w:rsidR="00093723" w:rsidRPr="00093723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možnosti vnosa odločitve </w:t>
            </w:r>
            <w:r w:rsidRPr="002E3E12">
              <w:rPr>
                <w:rFonts w:cstheme="minorHAnsi"/>
                <w:color w:val="000000"/>
                <w:szCs w:val="18"/>
              </w:rPr>
              <w:t xml:space="preserve">v zvezi z odbiranjem in izločanjem: </w:t>
            </w:r>
          </w:p>
        </w:tc>
        <w:tc>
          <w:tcPr>
            <w:tcW w:w="631" w:type="dxa"/>
          </w:tcPr>
          <w:p w14:paraId="4A5FF3AF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E144A3A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57868D69" w14:textId="77777777" w:rsidTr="00FD4139">
        <w:tc>
          <w:tcPr>
            <w:tcW w:w="706" w:type="dxa"/>
          </w:tcPr>
          <w:p w14:paraId="7E837CD5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558ECCB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0F80F380" w14:textId="723FE77B" w:rsid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A62C4D">
              <w:rPr>
                <w:rFonts w:cstheme="minorHAnsi"/>
                <w:color w:val="000000"/>
                <w:szCs w:val="18"/>
              </w:rPr>
              <w:t xml:space="preserve">trajna hramba; </w:t>
            </w:r>
          </w:p>
        </w:tc>
        <w:tc>
          <w:tcPr>
            <w:tcW w:w="631" w:type="dxa"/>
          </w:tcPr>
          <w:p w14:paraId="610A417A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17EC633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4826E88A" w14:textId="77777777" w:rsidTr="00FD4139">
        <w:tc>
          <w:tcPr>
            <w:tcW w:w="706" w:type="dxa"/>
          </w:tcPr>
          <w:p w14:paraId="0CD4A133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438D18E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2CC1EFC" w14:textId="18A04535" w:rsid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A62C4D">
              <w:rPr>
                <w:rFonts w:cstheme="minorHAnsi"/>
                <w:color w:val="000000"/>
                <w:szCs w:val="18"/>
              </w:rPr>
              <w:t xml:space="preserve">pripraviti za pregled; </w:t>
            </w:r>
          </w:p>
        </w:tc>
        <w:tc>
          <w:tcPr>
            <w:tcW w:w="631" w:type="dxa"/>
          </w:tcPr>
          <w:p w14:paraId="0BCD80B1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5CEC34A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12C801B9" w14:textId="77777777" w:rsidTr="00FD4139">
        <w:tc>
          <w:tcPr>
            <w:tcW w:w="706" w:type="dxa"/>
          </w:tcPr>
          <w:p w14:paraId="5C5A3337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B6BB9F2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3EC94125" w14:textId="578BCEE8" w:rsid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A62C4D">
              <w:rPr>
                <w:rFonts w:cstheme="minorHAnsi"/>
                <w:color w:val="000000"/>
                <w:szCs w:val="18"/>
              </w:rPr>
              <w:t>uničiti po potrditvi;</w:t>
            </w:r>
          </w:p>
        </w:tc>
        <w:tc>
          <w:tcPr>
            <w:tcW w:w="631" w:type="dxa"/>
          </w:tcPr>
          <w:p w14:paraId="49D5062D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C5ACF1B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58720A40" w14:textId="77777777" w:rsidTr="00FD4139">
        <w:tc>
          <w:tcPr>
            <w:tcW w:w="706" w:type="dxa"/>
          </w:tcPr>
          <w:p w14:paraId="18C56A1B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8843B96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33EEE905" w14:textId="298D6D27" w:rsid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A62C4D">
              <w:rPr>
                <w:rFonts w:cstheme="minorHAnsi"/>
                <w:color w:val="000000"/>
                <w:szCs w:val="18"/>
              </w:rPr>
              <w:t>prenos v arhiv ali drug depo.</w:t>
            </w:r>
          </w:p>
        </w:tc>
        <w:tc>
          <w:tcPr>
            <w:tcW w:w="631" w:type="dxa"/>
          </w:tcPr>
          <w:p w14:paraId="6F6E447F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446BA9D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334E2674" w14:textId="77777777" w:rsidTr="00FD4139">
        <w:tc>
          <w:tcPr>
            <w:tcW w:w="706" w:type="dxa"/>
          </w:tcPr>
          <w:p w14:paraId="363C73B8" w14:textId="13F3534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83023DF" w14:textId="0424933E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79DD0D88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možnost</w:t>
            </w:r>
            <w:r w:rsidRPr="002E3E12">
              <w:rPr>
                <w:rFonts w:cstheme="minorHAnsi"/>
                <w:color w:val="000000"/>
                <w:szCs w:val="18"/>
              </w:rPr>
              <w:t xml:space="preserve"> zadržanj</w:t>
            </w:r>
            <w:r>
              <w:rPr>
                <w:rFonts w:cstheme="minorHAnsi"/>
                <w:color w:val="000000"/>
                <w:szCs w:val="18"/>
              </w:rPr>
              <w:t>a</w:t>
            </w:r>
            <w:r w:rsidRPr="002E3E12">
              <w:rPr>
                <w:rFonts w:cstheme="minorHAnsi"/>
                <w:color w:val="000000"/>
                <w:szCs w:val="18"/>
              </w:rPr>
              <w:t xml:space="preserve"> uničenja ali prenosa za razred ali zadevo</w:t>
            </w:r>
          </w:p>
        </w:tc>
        <w:tc>
          <w:tcPr>
            <w:tcW w:w="631" w:type="dxa"/>
          </w:tcPr>
          <w:p w14:paraId="305D0D59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CD5DB62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59F91DFA" w14:textId="77777777" w:rsidTr="00FD4139">
        <w:tc>
          <w:tcPr>
            <w:tcW w:w="706" w:type="dxa"/>
          </w:tcPr>
          <w:p w14:paraId="582600B0" w14:textId="78CE799F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4F543E4" w14:textId="0A316D18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</w:t>
            </w:r>
          </w:p>
        </w:tc>
        <w:tc>
          <w:tcPr>
            <w:tcW w:w="6389" w:type="dxa"/>
          </w:tcPr>
          <w:p w14:paraId="103A6782" w14:textId="77777777" w:rsidR="00093723" w:rsidRPr="00384C74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1B1052">
              <w:rPr>
                <w:rFonts w:cstheme="minorHAnsi"/>
                <w:color w:val="000000"/>
                <w:szCs w:val="18"/>
              </w:rPr>
              <w:t xml:space="preserve">vnos komentarjev </w:t>
            </w:r>
            <w:r>
              <w:rPr>
                <w:rFonts w:cstheme="minorHAnsi"/>
                <w:color w:val="000000"/>
                <w:szCs w:val="18"/>
              </w:rPr>
              <w:t xml:space="preserve"> z </w:t>
            </w:r>
            <w:r w:rsidRPr="001B1052">
              <w:rPr>
                <w:rFonts w:cstheme="minorHAnsi"/>
                <w:color w:val="000000"/>
                <w:szCs w:val="18"/>
              </w:rPr>
              <w:t>razlog</w:t>
            </w:r>
            <w:r>
              <w:rPr>
                <w:rFonts w:cstheme="minorHAnsi"/>
                <w:color w:val="000000"/>
                <w:szCs w:val="18"/>
              </w:rPr>
              <w:t xml:space="preserve">i za </w:t>
            </w:r>
            <w:r w:rsidRPr="001B1052">
              <w:rPr>
                <w:rFonts w:cstheme="minorHAnsi"/>
                <w:color w:val="000000"/>
                <w:szCs w:val="18"/>
              </w:rPr>
              <w:t>odločitev, sprejetih pri pregledu.</w:t>
            </w:r>
          </w:p>
        </w:tc>
        <w:tc>
          <w:tcPr>
            <w:tcW w:w="631" w:type="dxa"/>
          </w:tcPr>
          <w:p w14:paraId="2BA1AC5C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45E1FDC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3718581A" w14:textId="77777777" w:rsidTr="00FD4139">
        <w:tc>
          <w:tcPr>
            <w:tcW w:w="706" w:type="dxa"/>
          </w:tcPr>
          <w:p w14:paraId="44FFDEC1" w14:textId="241CB6C2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7117146" w14:textId="2532F4B5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4</w:t>
            </w:r>
          </w:p>
        </w:tc>
        <w:tc>
          <w:tcPr>
            <w:tcW w:w="6389" w:type="dxa"/>
          </w:tcPr>
          <w:p w14:paraId="63335821" w14:textId="77777777" w:rsidR="00093723" w:rsidRPr="00384C74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ohrani se nespremenljiva</w:t>
            </w:r>
            <w:r w:rsidRPr="001B1052">
              <w:rPr>
                <w:rFonts w:cstheme="minorHAnsi"/>
                <w:color w:val="000000"/>
                <w:szCs w:val="18"/>
              </w:rPr>
              <w:t xml:space="preserve"> zgodovin</w:t>
            </w:r>
            <w:r>
              <w:rPr>
                <w:rFonts w:cstheme="minorHAnsi"/>
                <w:color w:val="000000"/>
                <w:szCs w:val="18"/>
              </w:rPr>
              <w:t>a</w:t>
            </w:r>
            <w:r w:rsidRPr="001B1052">
              <w:rPr>
                <w:rFonts w:cstheme="minorHAnsi"/>
                <w:color w:val="000000"/>
                <w:szCs w:val="18"/>
              </w:rPr>
              <w:t xml:space="preserve"> vseh odločitev</w:t>
            </w:r>
            <w:r>
              <w:rPr>
                <w:rFonts w:cstheme="minorHAnsi"/>
                <w:color w:val="000000"/>
                <w:szCs w:val="18"/>
              </w:rPr>
              <w:t xml:space="preserve"> in pojasnil</w:t>
            </w:r>
            <w:r w:rsidRPr="001B1052">
              <w:rPr>
                <w:rFonts w:cstheme="minorHAnsi"/>
                <w:color w:val="000000"/>
                <w:szCs w:val="18"/>
              </w:rPr>
              <w:t>, ki jih je sprejel pre</w:t>
            </w:r>
            <w:r>
              <w:rPr>
                <w:rFonts w:cstheme="minorHAnsi"/>
                <w:color w:val="000000"/>
                <w:szCs w:val="18"/>
              </w:rPr>
              <w:t>gledovalec med pregledovanjem</w:t>
            </w:r>
          </w:p>
        </w:tc>
        <w:tc>
          <w:tcPr>
            <w:tcW w:w="631" w:type="dxa"/>
          </w:tcPr>
          <w:p w14:paraId="43C8D1B0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A2135C4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4E0749F6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3BF8A441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CC21E0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08AD4487" w14:textId="77777777" w:rsidR="0010121A" w:rsidRDefault="0010121A" w:rsidP="0010121A"/>
    <w:p w14:paraId="4C0A1911" w14:textId="07AB326F" w:rsidR="009A5848" w:rsidRPr="009A5848" w:rsidRDefault="00011959" w:rsidP="009A5848">
      <w:pPr>
        <w:shd w:val="clear" w:color="auto" w:fill="F2F2F2" w:themeFill="background1" w:themeFillShade="F2"/>
        <w:rPr>
          <w:b/>
          <w:sz w:val="20"/>
        </w:rPr>
      </w:pPr>
      <w:r w:rsidRPr="009A5848">
        <w:rPr>
          <w:rFonts w:cstheme="minorHAnsi"/>
          <w:b/>
          <w:sz w:val="20"/>
          <w:szCs w:val="18"/>
        </w:rPr>
        <w:t xml:space="preserve">7.5.2 </w:t>
      </w:r>
      <w:r>
        <w:rPr>
          <w:rFonts w:cstheme="minorHAnsi"/>
          <w:b/>
          <w:sz w:val="20"/>
          <w:szCs w:val="18"/>
        </w:rPr>
        <w:t>P</w:t>
      </w:r>
      <w:r w:rsidRPr="009A5848">
        <w:rPr>
          <w:rFonts w:cstheme="minorHAnsi"/>
          <w:b/>
          <w:sz w:val="20"/>
          <w:szCs w:val="18"/>
        </w:rPr>
        <w:t>REGLED DEJAVNOSTI ODBIRANJA IN IZLOČANJA</w:t>
      </w:r>
    </w:p>
    <w:p w14:paraId="3A707D30" w14:textId="77777777" w:rsidR="009A5848" w:rsidRDefault="009A5848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7D92E354" w14:textId="77777777" w:rsidTr="00FD4139">
        <w:tc>
          <w:tcPr>
            <w:tcW w:w="706" w:type="dxa"/>
            <w:shd w:val="clear" w:color="auto" w:fill="FFF2CC" w:themeFill="accent4" w:themeFillTint="33"/>
          </w:tcPr>
          <w:p w14:paraId="27314A91" w14:textId="74083D01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14</w:t>
            </w:r>
            <w:r w:rsidR="00272EE2">
              <w:rPr>
                <w:rFonts w:cstheme="minorHAnsi"/>
                <w:szCs w:val="18"/>
              </w:rPr>
              <w:t>6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29067338" w14:textId="74C6925A" w:rsidR="0010121A" w:rsidRPr="00035B62" w:rsidRDefault="00903095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(podpora postopku</w:t>
            </w:r>
            <w:r w:rsidR="0010121A" w:rsidRPr="00035B62">
              <w:rPr>
                <w:rFonts w:cstheme="minorHAnsi"/>
                <w:szCs w:val="18"/>
              </w:rPr>
              <w:t xml:space="preserve"> pregledovanja)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777EFD50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5DC8DB53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093723" w:rsidRPr="00EB5061" w14:paraId="3C9E2E5E" w14:textId="77777777" w:rsidTr="00FD4139">
        <w:tc>
          <w:tcPr>
            <w:tcW w:w="706" w:type="dxa"/>
          </w:tcPr>
          <w:p w14:paraId="0728081A" w14:textId="028B1083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5CB8738" w14:textId="64E661DE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0C0F248C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podpora </w:t>
            </w:r>
            <w:r w:rsidRPr="00513AAE">
              <w:rPr>
                <w:rFonts w:cstheme="minorHAnsi"/>
                <w:color w:val="000000"/>
                <w:szCs w:val="18"/>
              </w:rPr>
              <w:t xml:space="preserve">pregledovanja s predstavitvijo razredov in zadev, </w:t>
            </w:r>
            <w:r>
              <w:rPr>
                <w:rFonts w:cstheme="minorHAnsi"/>
                <w:color w:val="000000"/>
                <w:szCs w:val="18"/>
              </w:rPr>
              <w:t>skupa</w:t>
            </w:r>
            <w:r w:rsidRPr="00513AAE">
              <w:rPr>
                <w:rFonts w:cstheme="minorHAnsi"/>
                <w:color w:val="000000"/>
                <w:szCs w:val="18"/>
              </w:rPr>
              <w:t xml:space="preserve">j z njihovimi metapodatki </w:t>
            </w:r>
            <w:r>
              <w:rPr>
                <w:rFonts w:cstheme="minorHAnsi"/>
                <w:color w:val="000000"/>
                <w:szCs w:val="18"/>
              </w:rPr>
              <w:t>in informacijami o rokih hrambe</w:t>
            </w:r>
          </w:p>
        </w:tc>
        <w:tc>
          <w:tcPr>
            <w:tcW w:w="631" w:type="dxa"/>
          </w:tcPr>
          <w:p w14:paraId="3BF9C0FD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76D713D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6DDAA70E" w14:textId="77777777" w:rsidTr="00FD4139">
        <w:tc>
          <w:tcPr>
            <w:tcW w:w="706" w:type="dxa"/>
          </w:tcPr>
          <w:p w14:paraId="1B6593B5" w14:textId="2C05192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2E04C24" w14:textId="754564A0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11D5BC33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samodejno beleženje datuma pregleda</w:t>
            </w:r>
          </w:p>
        </w:tc>
        <w:tc>
          <w:tcPr>
            <w:tcW w:w="631" w:type="dxa"/>
          </w:tcPr>
          <w:p w14:paraId="4FA1B011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8EC5738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0C7279D1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7847A843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700F0CF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1EB7FF0D" w14:textId="77777777" w:rsidR="0010121A" w:rsidRDefault="0010121A" w:rsidP="0010121A"/>
    <w:p w14:paraId="4B589E8F" w14:textId="77777777" w:rsidR="0010121A" w:rsidRDefault="0010121A" w:rsidP="0010121A"/>
    <w:p w14:paraId="4721E616" w14:textId="76AB1BB9" w:rsidR="00011959" w:rsidRPr="00011959" w:rsidRDefault="00011959" w:rsidP="00011959">
      <w:pPr>
        <w:shd w:val="clear" w:color="auto" w:fill="F2F2F2" w:themeFill="background1" w:themeFillShade="F2"/>
        <w:rPr>
          <w:b/>
          <w:sz w:val="22"/>
        </w:rPr>
      </w:pPr>
      <w:r w:rsidRPr="00011959">
        <w:rPr>
          <w:rFonts w:cstheme="minorHAnsi"/>
          <w:b/>
          <w:sz w:val="22"/>
          <w:szCs w:val="18"/>
        </w:rPr>
        <w:t xml:space="preserve">7.5.3 </w:t>
      </w:r>
      <w:r>
        <w:rPr>
          <w:rFonts w:cstheme="minorHAnsi"/>
          <w:b/>
          <w:sz w:val="22"/>
          <w:szCs w:val="18"/>
        </w:rPr>
        <w:t>P</w:t>
      </w:r>
      <w:r w:rsidRPr="00011959">
        <w:rPr>
          <w:rFonts w:cstheme="minorHAnsi"/>
          <w:b/>
          <w:sz w:val="22"/>
          <w:szCs w:val="18"/>
        </w:rPr>
        <w:t>RENOS, IZVOZ IN UNIČENJE</w:t>
      </w:r>
    </w:p>
    <w:p w14:paraId="7A84BAA5" w14:textId="77777777" w:rsidR="00011959" w:rsidRDefault="00011959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65605276" w14:textId="77777777" w:rsidTr="00FD4139">
        <w:tc>
          <w:tcPr>
            <w:tcW w:w="706" w:type="dxa"/>
            <w:shd w:val="clear" w:color="auto" w:fill="FFF2CC" w:themeFill="accent4" w:themeFillTint="33"/>
          </w:tcPr>
          <w:p w14:paraId="21C7B5E2" w14:textId="14A6C415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14</w:t>
            </w:r>
            <w:r w:rsidR="00272EE2">
              <w:rPr>
                <w:rFonts w:cstheme="minorHAnsi"/>
                <w:szCs w:val="18"/>
              </w:rPr>
              <w:t>7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05996217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93" w:name="_Toc176965"/>
            <w:r w:rsidRPr="00035B62">
              <w:rPr>
                <w:rFonts w:cstheme="minorHAnsi"/>
                <w:szCs w:val="18"/>
              </w:rPr>
              <w:t>(prenos razredov in zadev v drug sistem ali organizacijo)</w:t>
            </w:r>
            <w:bookmarkEnd w:id="93"/>
          </w:p>
        </w:tc>
        <w:tc>
          <w:tcPr>
            <w:tcW w:w="631" w:type="dxa"/>
            <w:shd w:val="clear" w:color="auto" w:fill="FFF2CC" w:themeFill="accent4" w:themeFillTint="33"/>
          </w:tcPr>
          <w:p w14:paraId="6854CEAA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18894672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093723" w:rsidRPr="00EB5061" w14:paraId="32642C9D" w14:textId="77777777" w:rsidTr="00FD4139">
        <w:tc>
          <w:tcPr>
            <w:tcW w:w="706" w:type="dxa"/>
          </w:tcPr>
          <w:p w14:paraId="3B486AE9" w14:textId="41805246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43A31A7" w14:textId="001EE820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384D9DD0" w14:textId="26094799" w:rsidR="00093723" w:rsidRPr="00093723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513AAE">
              <w:rPr>
                <w:rFonts w:cstheme="minorHAnsi"/>
                <w:color w:val="000000"/>
                <w:szCs w:val="18"/>
              </w:rPr>
              <w:t xml:space="preserve">prenos ali izvoz </w:t>
            </w:r>
            <w:r>
              <w:rPr>
                <w:rFonts w:cstheme="minorHAnsi"/>
                <w:color w:val="000000"/>
                <w:szCs w:val="18"/>
              </w:rPr>
              <w:t>vsebuje</w:t>
            </w:r>
            <w:r w:rsidRPr="00513AAE">
              <w:rPr>
                <w:rFonts w:cstheme="minorHAnsi"/>
                <w:color w:val="000000"/>
                <w:szCs w:val="18"/>
              </w:rPr>
              <w:t xml:space="preserve">: </w:t>
            </w:r>
          </w:p>
        </w:tc>
        <w:tc>
          <w:tcPr>
            <w:tcW w:w="631" w:type="dxa"/>
          </w:tcPr>
          <w:p w14:paraId="14ABFF6B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57270F5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70108DC3" w14:textId="77777777" w:rsidTr="00FD4139">
        <w:tc>
          <w:tcPr>
            <w:tcW w:w="706" w:type="dxa"/>
          </w:tcPr>
          <w:p w14:paraId="15B9F24E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9914905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75AAFE82" w14:textId="0430B95B" w:rsidR="00093723" w:rsidRPr="00513AAE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085044">
              <w:rPr>
                <w:rFonts w:cstheme="minorHAnsi"/>
                <w:color w:val="000000"/>
                <w:szCs w:val="18"/>
              </w:rPr>
              <w:t xml:space="preserve">(za razrede) vse zadeve in dokumente v razredu; </w:t>
            </w:r>
          </w:p>
        </w:tc>
        <w:tc>
          <w:tcPr>
            <w:tcW w:w="631" w:type="dxa"/>
          </w:tcPr>
          <w:p w14:paraId="3BF2BC2F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A2A33C2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7B942136" w14:textId="77777777" w:rsidTr="00FD4139">
        <w:tc>
          <w:tcPr>
            <w:tcW w:w="706" w:type="dxa"/>
          </w:tcPr>
          <w:p w14:paraId="70B9AD2E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E35AAE2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0BE96C9B" w14:textId="5C437A73" w:rsidR="00093723" w:rsidRPr="00513AAE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085044">
              <w:rPr>
                <w:rFonts w:cstheme="minorHAnsi"/>
                <w:color w:val="000000"/>
                <w:szCs w:val="18"/>
              </w:rPr>
              <w:t xml:space="preserve">(za zadeve) vse dokumente v zadevi; </w:t>
            </w:r>
          </w:p>
        </w:tc>
        <w:tc>
          <w:tcPr>
            <w:tcW w:w="631" w:type="dxa"/>
          </w:tcPr>
          <w:p w14:paraId="14F83B3F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2059790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449B8811" w14:textId="77777777" w:rsidTr="00FD4139">
        <w:tc>
          <w:tcPr>
            <w:tcW w:w="706" w:type="dxa"/>
          </w:tcPr>
          <w:p w14:paraId="2B046A61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371D6D7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14BDA83" w14:textId="23BD75EE" w:rsidR="00093723" w:rsidRPr="00513AAE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085044">
              <w:rPr>
                <w:rFonts w:cstheme="minorHAnsi"/>
                <w:color w:val="000000"/>
                <w:szCs w:val="18"/>
              </w:rPr>
              <w:t>vse ali izbrane metapodatke, povezane s katerimkoli razredom, zadevo ali dokumenti v zadevah;</w:t>
            </w:r>
          </w:p>
        </w:tc>
        <w:tc>
          <w:tcPr>
            <w:tcW w:w="631" w:type="dxa"/>
          </w:tcPr>
          <w:p w14:paraId="760A9659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F36CE78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1300CE54" w14:textId="77777777" w:rsidTr="00FD4139">
        <w:tc>
          <w:tcPr>
            <w:tcW w:w="706" w:type="dxa"/>
          </w:tcPr>
          <w:p w14:paraId="62470A6B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A679EB5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4407EE9" w14:textId="3661F15F" w:rsidR="00093723" w:rsidRPr="00513AAE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085044">
              <w:rPr>
                <w:rFonts w:cstheme="minorHAnsi"/>
                <w:color w:val="000000"/>
                <w:szCs w:val="18"/>
              </w:rPr>
              <w:t>vse ali izbrane revizijske sledi za vse naštete razrede, zadeve ali dokumente v zadevah.</w:t>
            </w:r>
          </w:p>
        </w:tc>
        <w:tc>
          <w:tcPr>
            <w:tcW w:w="631" w:type="dxa"/>
          </w:tcPr>
          <w:p w14:paraId="4951A5D5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C53B983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41670BC6" w14:textId="77777777" w:rsidTr="00FD4139">
        <w:tc>
          <w:tcPr>
            <w:tcW w:w="706" w:type="dxa"/>
          </w:tcPr>
          <w:p w14:paraId="4810530F" w14:textId="72E12384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54F3FFD" w14:textId="3CBBB2E8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45A3C5E3" w14:textId="48F5299D" w:rsidR="00093723" w:rsidRPr="00093723" w:rsidRDefault="00093723" w:rsidP="00093723">
            <w:pPr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p</w:t>
            </w:r>
            <w:r w:rsidRPr="00CF562A">
              <w:rPr>
                <w:rFonts w:cstheme="minorHAnsi"/>
                <w:color w:val="000000"/>
                <w:szCs w:val="18"/>
              </w:rPr>
              <w:t>r</w:t>
            </w:r>
            <w:r>
              <w:rPr>
                <w:rFonts w:cstheme="minorHAnsi"/>
                <w:color w:val="000000"/>
                <w:szCs w:val="18"/>
              </w:rPr>
              <w:t xml:space="preserve">enos ali izvoz </w:t>
            </w:r>
            <w:r w:rsidRPr="00CF562A">
              <w:rPr>
                <w:rFonts w:cstheme="minorHAnsi"/>
                <w:color w:val="000000"/>
                <w:szCs w:val="18"/>
              </w:rPr>
              <w:t>zadev</w:t>
            </w:r>
            <w:r>
              <w:rPr>
                <w:rFonts w:cstheme="minorHAnsi"/>
                <w:color w:val="000000"/>
                <w:szCs w:val="18"/>
              </w:rPr>
              <w:t>e</w:t>
            </w:r>
            <w:r w:rsidRPr="00CF562A">
              <w:rPr>
                <w:rFonts w:cstheme="minorHAnsi"/>
                <w:color w:val="000000"/>
                <w:szCs w:val="18"/>
              </w:rPr>
              <w:t xml:space="preserve"> ali razred z nepretrganim zaporedjem operacij, tako da:</w:t>
            </w:r>
          </w:p>
        </w:tc>
        <w:tc>
          <w:tcPr>
            <w:tcW w:w="631" w:type="dxa"/>
          </w:tcPr>
          <w:p w14:paraId="36EB6EDB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10895CA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4AEEED63" w14:textId="77777777" w:rsidTr="00FD4139">
        <w:tc>
          <w:tcPr>
            <w:tcW w:w="706" w:type="dxa"/>
          </w:tcPr>
          <w:p w14:paraId="2B831DE7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01EE3FC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C1D15D0" w14:textId="16660932" w:rsid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196464">
              <w:rPr>
                <w:rFonts w:cstheme="minorHAnsi"/>
                <w:color w:val="000000"/>
                <w:szCs w:val="18"/>
              </w:rPr>
              <w:t xml:space="preserve">vsebina in sestava dokumentov nista spremenjeni; </w:t>
            </w:r>
          </w:p>
        </w:tc>
        <w:tc>
          <w:tcPr>
            <w:tcW w:w="631" w:type="dxa"/>
          </w:tcPr>
          <w:p w14:paraId="22DA892E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4CD8187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0CAAADF4" w14:textId="77777777" w:rsidTr="00FD4139">
        <w:tc>
          <w:tcPr>
            <w:tcW w:w="706" w:type="dxa"/>
          </w:tcPr>
          <w:p w14:paraId="00C5E7D5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35B7FBD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84059B1" w14:textId="637B82DA" w:rsid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196464">
              <w:rPr>
                <w:rFonts w:cstheme="minorHAnsi"/>
                <w:color w:val="000000"/>
                <w:szCs w:val="18"/>
              </w:rPr>
              <w:t xml:space="preserve">se vse datoteke dokumenta izvozijo kot celovita enota; </w:t>
            </w:r>
          </w:p>
        </w:tc>
        <w:tc>
          <w:tcPr>
            <w:tcW w:w="631" w:type="dxa"/>
          </w:tcPr>
          <w:p w14:paraId="47BDAD0C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2A485B7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6F48C868" w14:textId="77777777" w:rsidTr="00FD4139">
        <w:tc>
          <w:tcPr>
            <w:tcW w:w="706" w:type="dxa"/>
          </w:tcPr>
          <w:p w14:paraId="21815FC7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B4418A6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7E72A3D1" w14:textId="1457CE2C" w:rsid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196464">
              <w:rPr>
                <w:rFonts w:cstheme="minorHAnsi"/>
                <w:color w:val="000000"/>
                <w:szCs w:val="18"/>
              </w:rPr>
              <w:t xml:space="preserve">se ohranijo vse povezave med dokumentom ter njegovimi metapodatki in revizijsko sledjo; </w:t>
            </w:r>
          </w:p>
        </w:tc>
        <w:tc>
          <w:tcPr>
            <w:tcW w:w="631" w:type="dxa"/>
          </w:tcPr>
          <w:p w14:paraId="0F039186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6F27A41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763C57F3" w14:textId="77777777" w:rsidTr="00FD4139">
        <w:tc>
          <w:tcPr>
            <w:tcW w:w="706" w:type="dxa"/>
          </w:tcPr>
          <w:p w14:paraId="3A37EF2E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EDF960D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328C1823" w14:textId="078D33D2" w:rsid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196464">
              <w:rPr>
                <w:rFonts w:cstheme="minorHAnsi"/>
                <w:color w:val="000000"/>
                <w:szCs w:val="18"/>
              </w:rPr>
              <w:t>se ohranijo vse povezave med razredi, zadevami in dokumenti, tako da se v sprejemni programski opremi lahko obnovijo.</w:t>
            </w:r>
          </w:p>
        </w:tc>
        <w:tc>
          <w:tcPr>
            <w:tcW w:w="631" w:type="dxa"/>
          </w:tcPr>
          <w:p w14:paraId="4386BF05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35B0786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5A5DBD6C" w14:textId="77777777" w:rsidTr="00FD4139">
        <w:tc>
          <w:tcPr>
            <w:tcW w:w="706" w:type="dxa"/>
          </w:tcPr>
          <w:p w14:paraId="293B76E9" w14:textId="421C61DC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94D8EA0" w14:textId="07CB54FA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</w:t>
            </w:r>
          </w:p>
        </w:tc>
        <w:tc>
          <w:tcPr>
            <w:tcW w:w="6389" w:type="dxa"/>
          </w:tcPr>
          <w:p w14:paraId="5DD7424A" w14:textId="0067AED2" w:rsidR="00093723" w:rsidRPr="00093723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CF562A">
              <w:rPr>
                <w:rFonts w:cstheme="minorHAnsi"/>
                <w:color w:val="000000"/>
                <w:szCs w:val="18"/>
              </w:rPr>
              <w:t>izvoz</w:t>
            </w:r>
            <w:r>
              <w:rPr>
                <w:rFonts w:cstheme="minorHAnsi"/>
                <w:color w:val="000000"/>
                <w:szCs w:val="18"/>
              </w:rPr>
              <w:t xml:space="preserve"> </w:t>
            </w:r>
            <w:r w:rsidRPr="00CF562A">
              <w:rPr>
                <w:rFonts w:cstheme="minorHAnsi"/>
                <w:color w:val="000000"/>
                <w:szCs w:val="18"/>
              </w:rPr>
              <w:t>celotn</w:t>
            </w:r>
            <w:r>
              <w:rPr>
                <w:rFonts w:cstheme="minorHAnsi"/>
                <w:color w:val="000000"/>
                <w:szCs w:val="18"/>
              </w:rPr>
              <w:t>e</w:t>
            </w:r>
            <w:r w:rsidRPr="00CF562A">
              <w:rPr>
                <w:rFonts w:cstheme="minorHAnsi"/>
                <w:color w:val="000000"/>
                <w:szCs w:val="18"/>
              </w:rPr>
              <w:t xml:space="preserve"> vsebin</w:t>
            </w:r>
            <w:r>
              <w:rPr>
                <w:rFonts w:cstheme="minorHAnsi"/>
                <w:color w:val="000000"/>
                <w:szCs w:val="18"/>
              </w:rPr>
              <w:t>e</w:t>
            </w:r>
            <w:r w:rsidRPr="00CF562A">
              <w:rPr>
                <w:rFonts w:cstheme="minorHAnsi"/>
                <w:color w:val="000000"/>
                <w:szCs w:val="18"/>
              </w:rPr>
              <w:t xml:space="preserve"> razreda iz načrta razvrščanja gradiva z enim zaporedjem operacij</w:t>
            </w:r>
            <w:r>
              <w:rPr>
                <w:rFonts w:cstheme="minorHAnsi"/>
                <w:color w:val="000000"/>
                <w:szCs w:val="18"/>
              </w:rPr>
              <w:t xml:space="preserve"> in se</w:t>
            </w:r>
            <w:r w:rsidRPr="00CF562A">
              <w:rPr>
                <w:rFonts w:cstheme="minorHAnsi"/>
                <w:color w:val="000000"/>
                <w:szCs w:val="18"/>
              </w:rPr>
              <w:t xml:space="preserve">: </w:t>
            </w:r>
          </w:p>
        </w:tc>
        <w:tc>
          <w:tcPr>
            <w:tcW w:w="631" w:type="dxa"/>
          </w:tcPr>
          <w:p w14:paraId="2616E926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7FB2F98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1D8E3997" w14:textId="77777777" w:rsidTr="00FD4139">
        <w:tc>
          <w:tcPr>
            <w:tcW w:w="706" w:type="dxa"/>
          </w:tcPr>
          <w:p w14:paraId="3C2892DD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B970E1C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D05429A" w14:textId="2B994924" w:rsidR="00093723" w:rsidRPr="00CF562A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204ED8">
              <w:rPr>
                <w:rFonts w:cstheme="minorHAnsi"/>
                <w:color w:val="000000"/>
                <w:szCs w:val="18"/>
              </w:rPr>
              <w:t xml:space="preserve">ohrani relativni položaj vsake zadeve v načrtu razvrščanja gradiva, zato da je mogoče rekonstruirati sestavo zadeve; </w:t>
            </w:r>
          </w:p>
        </w:tc>
        <w:tc>
          <w:tcPr>
            <w:tcW w:w="631" w:type="dxa"/>
          </w:tcPr>
          <w:p w14:paraId="7DD906A7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9E1267D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5C83788A" w14:textId="77777777" w:rsidTr="00FD4139">
        <w:tc>
          <w:tcPr>
            <w:tcW w:w="706" w:type="dxa"/>
          </w:tcPr>
          <w:p w14:paraId="77BC5AB4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FF0AE25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F557392" w14:textId="3297B635" w:rsidR="00093723" w:rsidRPr="00CF562A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204ED8">
              <w:rPr>
                <w:rFonts w:cstheme="minorHAnsi"/>
                <w:color w:val="000000"/>
                <w:szCs w:val="18"/>
              </w:rPr>
              <w:t>ohrani zadostna količina metapodatkov za obnovo celotne nadrejene veje razreda, ki se premakne skupaj z vsebino razreda</w:t>
            </w:r>
          </w:p>
        </w:tc>
        <w:tc>
          <w:tcPr>
            <w:tcW w:w="631" w:type="dxa"/>
          </w:tcPr>
          <w:p w14:paraId="2C3F6F5F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8A0665B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074DA13E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5938C4F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71E8B3FB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482F8125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5A664255" w14:textId="77777777" w:rsidTr="00FD4139">
        <w:tc>
          <w:tcPr>
            <w:tcW w:w="706" w:type="dxa"/>
            <w:shd w:val="clear" w:color="auto" w:fill="FFF2CC" w:themeFill="accent4" w:themeFillTint="33"/>
          </w:tcPr>
          <w:p w14:paraId="617A3611" w14:textId="5BE613E4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14</w:t>
            </w:r>
            <w:r w:rsidR="00272EE2">
              <w:rPr>
                <w:rFonts w:cstheme="minorHAnsi"/>
                <w:szCs w:val="18"/>
              </w:rPr>
              <w:t>8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28790AE9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(prenos izbora dokumentov v drug sistem ali organizacijo)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46A4533A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2919B5F5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2180EF39" w14:textId="77777777" w:rsidTr="00FD4139">
        <w:tc>
          <w:tcPr>
            <w:tcW w:w="706" w:type="dxa"/>
          </w:tcPr>
          <w:p w14:paraId="200B97E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7CFA819" w14:textId="3548F238" w:rsidR="0010121A" w:rsidRPr="00EB5061" w:rsidRDefault="00272EE2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1B7C7323" w14:textId="4A812303" w:rsidR="0010121A" w:rsidRPr="00093723" w:rsidRDefault="00272EE2" w:rsidP="00093723">
            <w:pPr>
              <w:widowControl w:val="0"/>
              <w:tabs>
                <w:tab w:val="left" w:pos="1141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C3566D">
              <w:rPr>
                <w:rFonts w:cstheme="minorHAnsi"/>
              </w:rPr>
              <w:t xml:space="preserve">pri izvozu ali prenosu kateregakoli izbora dokumentov izvesti </w:t>
            </w:r>
            <w:r w:rsidRPr="00D67AFE">
              <w:rPr>
                <w:rFonts w:cstheme="minorHAnsi"/>
              </w:rPr>
              <w:t>vsako ali vse</w:t>
            </w:r>
            <w:r w:rsidRPr="00C3566D">
              <w:rPr>
                <w:rFonts w:cstheme="minorHAnsi"/>
              </w:rPr>
              <w:t xml:space="preserve"> od teh dejanj</w:t>
            </w:r>
            <w:r>
              <w:rPr>
                <w:rFonts w:cstheme="minorHAnsi"/>
              </w:rPr>
              <w:t>:</w:t>
            </w:r>
          </w:p>
        </w:tc>
        <w:tc>
          <w:tcPr>
            <w:tcW w:w="631" w:type="dxa"/>
          </w:tcPr>
          <w:p w14:paraId="1059D4B1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1414F02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3E9E8A4C" w14:textId="77777777" w:rsidTr="00FD4139">
        <w:tc>
          <w:tcPr>
            <w:tcW w:w="706" w:type="dxa"/>
          </w:tcPr>
          <w:p w14:paraId="653694E4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9FACF2F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5EB2E8B" w14:textId="091A4512" w:rsidR="00093723" w:rsidRPr="00CF562A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390E08">
              <w:rPr>
                <w:rFonts w:cstheme="minorHAnsi"/>
                <w:color w:val="000000"/>
                <w:szCs w:val="18"/>
              </w:rPr>
              <w:t>skupaj z dokumenti izvoziti ali prenesti roke za hrambo za te dokumente za ponovno uporabo (teh rokov);</w:t>
            </w:r>
          </w:p>
        </w:tc>
        <w:tc>
          <w:tcPr>
            <w:tcW w:w="631" w:type="dxa"/>
          </w:tcPr>
          <w:p w14:paraId="4A6556B3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CBBE074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5F3FC9AD" w14:textId="77777777" w:rsidTr="00FD4139">
        <w:tc>
          <w:tcPr>
            <w:tcW w:w="706" w:type="dxa"/>
          </w:tcPr>
          <w:p w14:paraId="4C9CFD96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DB94BDE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08A05E77" w14:textId="4FD88207" w:rsidR="00093723" w:rsidRPr="00CF562A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390E08">
              <w:rPr>
                <w:rFonts w:cstheme="minorHAnsi"/>
                <w:color w:val="000000"/>
                <w:szCs w:val="18"/>
              </w:rPr>
              <w:t>izpisati poročila o rokih hrambe, ki se uporabljajo za vsak izbor dokumentov, ter značilnosti teh rokov,</w:t>
            </w:r>
          </w:p>
        </w:tc>
        <w:tc>
          <w:tcPr>
            <w:tcW w:w="631" w:type="dxa"/>
          </w:tcPr>
          <w:p w14:paraId="0B54B468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B999D99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629F697A" w14:textId="77777777" w:rsidTr="00FD4139">
        <w:tc>
          <w:tcPr>
            <w:tcW w:w="706" w:type="dxa"/>
          </w:tcPr>
          <w:p w14:paraId="290B06F5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716C01F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ED51F72" w14:textId="4001331D" w:rsidR="00093723" w:rsidRPr="00CF562A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390E08">
              <w:rPr>
                <w:rFonts w:cstheme="minorHAnsi"/>
                <w:color w:val="000000"/>
                <w:szCs w:val="18"/>
              </w:rPr>
              <w:t>skupaj z dokumenti izvoziti ali prenesti dostopna dovoljenja zanje za ponovno uporabo;</w:t>
            </w:r>
          </w:p>
        </w:tc>
        <w:tc>
          <w:tcPr>
            <w:tcW w:w="631" w:type="dxa"/>
          </w:tcPr>
          <w:p w14:paraId="412420C2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209877C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60C09B3C" w14:textId="77777777" w:rsidTr="00FD4139">
        <w:tc>
          <w:tcPr>
            <w:tcW w:w="706" w:type="dxa"/>
          </w:tcPr>
          <w:p w14:paraId="02F65712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F7707AF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46E9C9E" w14:textId="0912C0F2" w:rsidR="00093723" w:rsidRPr="00CF562A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390E08">
              <w:rPr>
                <w:rFonts w:cstheme="minorHAnsi"/>
                <w:color w:val="000000"/>
                <w:szCs w:val="18"/>
              </w:rPr>
              <w:t>izpis enega ali več poročil o dostopnih dovoljenjih za vsak izbor dokumentov in značilnosti le-teh.</w:t>
            </w:r>
          </w:p>
        </w:tc>
        <w:tc>
          <w:tcPr>
            <w:tcW w:w="631" w:type="dxa"/>
          </w:tcPr>
          <w:p w14:paraId="327B344A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B91BB06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7F544E07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6A661BF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6A4BF71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604266B7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31E051A7" w14:textId="77777777" w:rsidTr="00FD4139">
        <w:tc>
          <w:tcPr>
            <w:tcW w:w="706" w:type="dxa"/>
            <w:shd w:val="clear" w:color="auto" w:fill="FFF2CC" w:themeFill="accent4" w:themeFillTint="33"/>
          </w:tcPr>
          <w:p w14:paraId="6E6B6434" w14:textId="2B52D92F" w:rsidR="0010121A" w:rsidRPr="00EB5061" w:rsidRDefault="0010121A" w:rsidP="00366A28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272EE2">
              <w:rPr>
                <w:rFonts w:cstheme="minorHAnsi"/>
                <w:szCs w:val="18"/>
              </w:rPr>
              <w:t>49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28F0040C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(ohranjanje metapodatkov ob prenosu)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1AD7FC3B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6AF41BE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093723" w:rsidRPr="00EB5061" w14:paraId="0AD47D5A" w14:textId="77777777" w:rsidTr="00FD4139">
        <w:tc>
          <w:tcPr>
            <w:tcW w:w="706" w:type="dxa"/>
          </w:tcPr>
          <w:p w14:paraId="05A94592" w14:textId="5B7F0B58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9DE939B" w14:textId="34911451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539619A5" w14:textId="5C7FE4A7" w:rsidR="00093723" w:rsidRPr="00EB5061" w:rsidRDefault="00093723" w:rsidP="00272EE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- ohranitev podatkov</w:t>
            </w:r>
            <w:r w:rsidRPr="00CF562A">
              <w:rPr>
                <w:rFonts w:cstheme="minorHAnsi"/>
                <w:color w:val="000000"/>
                <w:szCs w:val="18"/>
              </w:rPr>
              <w:t xml:space="preserve"> vsaj dokler ni potrjeno, da je</w:t>
            </w:r>
            <w:r w:rsidR="00272EE2">
              <w:rPr>
                <w:rFonts w:cstheme="minorHAnsi"/>
                <w:color w:val="000000"/>
                <w:szCs w:val="18"/>
              </w:rPr>
              <w:t xml:space="preserve"> bil prenos uspešen.</w:t>
            </w:r>
          </w:p>
        </w:tc>
        <w:tc>
          <w:tcPr>
            <w:tcW w:w="631" w:type="dxa"/>
          </w:tcPr>
          <w:p w14:paraId="4062B6DE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60E3A04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272EE2" w:rsidRPr="00EB5061" w14:paraId="6A940440" w14:textId="77777777" w:rsidTr="00FD4139">
        <w:tc>
          <w:tcPr>
            <w:tcW w:w="706" w:type="dxa"/>
          </w:tcPr>
          <w:p w14:paraId="0AE95A2E" w14:textId="77777777" w:rsidR="00272EE2" w:rsidRPr="00EB5061" w:rsidRDefault="00272EE2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5355E91" w14:textId="77777777" w:rsidR="00272EE2" w:rsidRDefault="00272EE2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B79C1EE" w14:textId="34C7D71A" w:rsidR="00272EE2" w:rsidRPr="00272EE2" w:rsidRDefault="00272EE2" w:rsidP="00272EE2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272EE2">
              <w:rPr>
                <w:rFonts w:cstheme="minorHAnsi"/>
                <w:color w:val="000000"/>
                <w:szCs w:val="18"/>
              </w:rPr>
              <w:t>po potrditvi uspešnosti prenosa uničenje podatkov, razen "preostalih metapodatkov", ki se ohranijo v evidenci gradiva in dokazujejo njihov obstoj.</w:t>
            </w:r>
          </w:p>
        </w:tc>
        <w:tc>
          <w:tcPr>
            <w:tcW w:w="631" w:type="dxa"/>
          </w:tcPr>
          <w:p w14:paraId="6911BED2" w14:textId="77777777" w:rsidR="00272EE2" w:rsidRPr="00EB5061" w:rsidRDefault="00272EE2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8D265B0" w14:textId="77777777" w:rsidR="00272EE2" w:rsidRPr="00EB5061" w:rsidRDefault="00272EE2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0B68757E" w14:textId="77777777" w:rsidTr="00FD4139">
        <w:tc>
          <w:tcPr>
            <w:tcW w:w="706" w:type="dxa"/>
          </w:tcPr>
          <w:p w14:paraId="14D9ADA1" w14:textId="33E31C4A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DE6BB59" w14:textId="3CC53CC5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04C5AD35" w14:textId="73CD6960" w:rsidR="00093723" w:rsidRPr="00093723" w:rsidRDefault="00093723" w:rsidP="00093723">
            <w:pPr>
              <w:rPr>
                <w:rFonts w:cstheme="minorHAnsi"/>
                <w:color w:val="000000"/>
                <w:szCs w:val="18"/>
              </w:rPr>
            </w:pPr>
            <w:r w:rsidRPr="00093723">
              <w:rPr>
                <w:rFonts w:cstheme="minorHAnsi"/>
                <w:color w:val="000000"/>
                <w:szCs w:val="18"/>
              </w:rPr>
              <w:t>"preostali metapodatki" vsebujejo vsaj:</w:t>
            </w:r>
          </w:p>
        </w:tc>
        <w:tc>
          <w:tcPr>
            <w:tcW w:w="631" w:type="dxa"/>
          </w:tcPr>
          <w:p w14:paraId="2E92702B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2E5F803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33CDC362" w14:textId="77777777" w:rsidTr="00FD4139">
        <w:tc>
          <w:tcPr>
            <w:tcW w:w="706" w:type="dxa"/>
          </w:tcPr>
          <w:p w14:paraId="55F29E49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7AF439D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79C1C9DB" w14:textId="5E074601" w:rsid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3C1292">
              <w:rPr>
                <w:rFonts w:cstheme="minorHAnsi"/>
                <w:color w:val="000000"/>
                <w:szCs w:val="18"/>
              </w:rPr>
              <w:t>datum prenosa;</w:t>
            </w:r>
          </w:p>
        </w:tc>
        <w:tc>
          <w:tcPr>
            <w:tcW w:w="631" w:type="dxa"/>
          </w:tcPr>
          <w:p w14:paraId="1A69BF03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5D191A8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5644A79F" w14:textId="77777777" w:rsidTr="00FD4139">
        <w:tc>
          <w:tcPr>
            <w:tcW w:w="706" w:type="dxa"/>
          </w:tcPr>
          <w:p w14:paraId="298196E6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B86B9F6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A990C5A" w14:textId="581574CB" w:rsid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3C1292">
              <w:rPr>
                <w:rFonts w:cstheme="minorHAnsi"/>
                <w:color w:val="000000"/>
                <w:szCs w:val="18"/>
              </w:rPr>
              <w:t>popolno klasifikacijsko oznako;</w:t>
            </w:r>
          </w:p>
        </w:tc>
        <w:tc>
          <w:tcPr>
            <w:tcW w:w="631" w:type="dxa"/>
          </w:tcPr>
          <w:p w14:paraId="4C7BA772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ED39695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4C64F23B" w14:textId="77777777" w:rsidTr="00FD4139">
        <w:tc>
          <w:tcPr>
            <w:tcW w:w="706" w:type="dxa"/>
          </w:tcPr>
          <w:p w14:paraId="2D8CC132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BDC724F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319FDB1" w14:textId="4A2E872E" w:rsid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3C1292">
              <w:rPr>
                <w:rFonts w:cstheme="minorHAnsi"/>
                <w:color w:val="000000"/>
                <w:szCs w:val="18"/>
              </w:rPr>
              <w:t>naslov;</w:t>
            </w:r>
          </w:p>
        </w:tc>
        <w:tc>
          <w:tcPr>
            <w:tcW w:w="631" w:type="dxa"/>
          </w:tcPr>
          <w:p w14:paraId="37264399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1FC0552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3794E280" w14:textId="77777777" w:rsidTr="00FD4139">
        <w:tc>
          <w:tcPr>
            <w:tcW w:w="706" w:type="dxa"/>
          </w:tcPr>
          <w:p w14:paraId="5A16D930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996F050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E8DF9C9" w14:textId="7604DE14" w:rsid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3C1292">
              <w:rPr>
                <w:rFonts w:cstheme="minorHAnsi"/>
                <w:color w:val="000000"/>
                <w:szCs w:val="18"/>
              </w:rPr>
              <w:t>opis;</w:t>
            </w:r>
          </w:p>
        </w:tc>
        <w:tc>
          <w:tcPr>
            <w:tcW w:w="631" w:type="dxa"/>
          </w:tcPr>
          <w:p w14:paraId="57B49439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5A72074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59A3DDD7" w14:textId="77777777" w:rsidTr="00FD4139">
        <w:tc>
          <w:tcPr>
            <w:tcW w:w="706" w:type="dxa"/>
          </w:tcPr>
          <w:p w14:paraId="3750A557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BE3C263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BA52A41" w14:textId="33C89476" w:rsid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3C1292">
              <w:rPr>
                <w:rFonts w:cstheme="minorHAnsi"/>
                <w:color w:val="000000"/>
                <w:szCs w:val="18"/>
              </w:rPr>
              <w:t>uporabnika, odgovornega za prenos;</w:t>
            </w:r>
          </w:p>
        </w:tc>
        <w:tc>
          <w:tcPr>
            <w:tcW w:w="631" w:type="dxa"/>
          </w:tcPr>
          <w:p w14:paraId="6A52D4BB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6B7F0F7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3426914E" w14:textId="77777777" w:rsidTr="00FD4139">
        <w:tc>
          <w:tcPr>
            <w:tcW w:w="706" w:type="dxa"/>
          </w:tcPr>
          <w:p w14:paraId="51EAEF40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CE957B9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ED71624" w14:textId="30F43BA0" w:rsid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3C1292">
              <w:rPr>
                <w:rFonts w:cstheme="minorHAnsi"/>
                <w:color w:val="000000"/>
                <w:szCs w:val="18"/>
              </w:rPr>
              <w:t>razlog za prenos;</w:t>
            </w:r>
          </w:p>
        </w:tc>
        <w:tc>
          <w:tcPr>
            <w:tcW w:w="631" w:type="dxa"/>
          </w:tcPr>
          <w:p w14:paraId="7C795D48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6FC9D2C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1C577052" w14:textId="77777777" w:rsidTr="00FD4139">
        <w:tc>
          <w:tcPr>
            <w:tcW w:w="706" w:type="dxa"/>
          </w:tcPr>
          <w:p w14:paraId="24E4BA9F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5D8315D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01EAA131" w14:textId="24A02AEA" w:rsidR="00093723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3C1292">
              <w:rPr>
                <w:rFonts w:cstheme="minorHAnsi"/>
                <w:color w:val="000000"/>
                <w:szCs w:val="18"/>
              </w:rPr>
              <w:t>katerikoli sklic, ki ga da sistem, v katerega so bili dokumenti preneseni, in s katerim se omogoči priklic prenesenih dokumentov.</w:t>
            </w:r>
          </w:p>
        </w:tc>
        <w:tc>
          <w:tcPr>
            <w:tcW w:w="631" w:type="dxa"/>
          </w:tcPr>
          <w:p w14:paraId="21369790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6614316" w14:textId="77777777" w:rsidR="00093723" w:rsidRPr="00EB5061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4F1C610F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4170138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03AAEB95" w14:textId="77777777" w:rsidR="0010121A" w:rsidRPr="00093723" w:rsidRDefault="0010121A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</w:tbl>
    <w:p w14:paraId="0EC4638E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378151D3" w14:textId="77777777" w:rsidTr="00FD4139">
        <w:tc>
          <w:tcPr>
            <w:tcW w:w="706" w:type="dxa"/>
            <w:shd w:val="clear" w:color="auto" w:fill="FFF2CC" w:themeFill="accent4" w:themeFillTint="33"/>
          </w:tcPr>
          <w:p w14:paraId="1F2BEFAB" w14:textId="0A371829" w:rsidR="0010121A" w:rsidRPr="00EB5061" w:rsidRDefault="00272EE2" w:rsidP="00272EE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150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7396259F" w14:textId="40890A14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</w:t>
            </w:r>
            <w:r w:rsidR="00035B62" w:rsidRPr="00035B62">
              <w:rPr>
                <w:rFonts w:cstheme="minorHAnsi"/>
                <w:szCs w:val="18"/>
              </w:rPr>
              <w:t>ohranjanje</w:t>
            </w:r>
            <w:r w:rsidRPr="00035B62">
              <w:rPr>
                <w:rFonts w:cstheme="minorHAnsi"/>
                <w:szCs w:val="18"/>
              </w:rPr>
              <w:t xml:space="preserve"> metapodatkov po uničenju razredov, zadev in dokumentov)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622E2EE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20CB6F80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093723" w:rsidRPr="00EB5061" w14:paraId="01545FF6" w14:textId="77777777" w:rsidTr="00FD4139">
        <w:tc>
          <w:tcPr>
            <w:tcW w:w="706" w:type="dxa"/>
          </w:tcPr>
          <w:p w14:paraId="772CDAB3" w14:textId="68FBE67A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ECEF712" w14:textId="6B1FE2A7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34E932B3" w14:textId="77777777" w:rsidR="00093723" w:rsidRPr="00B8031B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B8031B">
              <w:rPr>
                <w:rFonts w:cstheme="minorHAnsi"/>
                <w:color w:val="000000"/>
                <w:szCs w:val="18"/>
              </w:rPr>
              <w:t xml:space="preserve">v evidenci </w:t>
            </w:r>
            <w:r>
              <w:rPr>
                <w:rFonts w:cstheme="minorHAnsi"/>
                <w:color w:val="000000"/>
                <w:szCs w:val="18"/>
              </w:rPr>
              <w:t>ohraniti "</w:t>
            </w:r>
            <w:r w:rsidRPr="00B8031B">
              <w:rPr>
                <w:rFonts w:cstheme="minorHAnsi"/>
                <w:color w:val="000000"/>
                <w:szCs w:val="18"/>
              </w:rPr>
              <w:t>preostale metapodatke</w:t>
            </w:r>
            <w:r>
              <w:rPr>
                <w:rFonts w:cstheme="minorHAnsi"/>
                <w:color w:val="000000"/>
                <w:szCs w:val="18"/>
              </w:rPr>
              <w:t>"</w:t>
            </w:r>
            <w:r w:rsidRPr="00B8031B">
              <w:rPr>
                <w:rFonts w:cstheme="minorHAnsi"/>
                <w:color w:val="000000"/>
                <w:szCs w:val="18"/>
              </w:rPr>
              <w:t>, ki dokazujejo obstoj za:</w:t>
            </w:r>
          </w:p>
          <w:p w14:paraId="714AC99A" w14:textId="77777777" w:rsidR="00093723" w:rsidRPr="00B8031B" w:rsidRDefault="00093723" w:rsidP="00924B78">
            <w:pPr>
              <w:pStyle w:val="Odstavekseznam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 w:rsidRPr="00B8031B">
              <w:rPr>
                <w:rFonts w:cstheme="minorHAnsi"/>
                <w:color w:val="000000"/>
                <w:szCs w:val="18"/>
              </w:rPr>
              <w:t>razrede;</w:t>
            </w:r>
          </w:p>
          <w:p w14:paraId="5D250B36" w14:textId="77777777" w:rsidR="00093723" w:rsidRPr="00B8031B" w:rsidRDefault="00093723" w:rsidP="00924B78">
            <w:pPr>
              <w:pStyle w:val="Odstavekseznam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 w:rsidRPr="00B8031B">
              <w:rPr>
                <w:rFonts w:cstheme="minorHAnsi"/>
                <w:color w:val="000000"/>
                <w:szCs w:val="18"/>
              </w:rPr>
              <w:t>zadeve;</w:t>
            </w:r>
          </w:p>
          <w:p w14:paraId="712BF09A" w14:textId="77777777" w:rsidR="00093723" w:rsidRPr="00B8031B" w:rsidRDefault="00093723" w:rsidP="00924B78">
            <w:pPr>
              <w:pStyle w:val="Odstavekseznam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 w:rsidRPr="00B8031B">
              <w:rPr>
                <w:rFonts w:cstheme="minorHAnsi"/>
                <w:color w:val="000000"/>
                <w:szCs w:val="18"/>
              </w:rPr>
              <w:t>dokumente;</w:t>
            </w:r>
          </w:p>
          <w:p w14:paraId="3DBA49EB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B8031B">
              <w:rPr>
                <w:rFonts w:cstheme="minorHAnsi"/>
                <w:color w:val="000000"/>
                <w:szCs w:val="18"/>
              </w:rPr>
              <w:t>ki so bili uničeni.</w:t>
            </w:r>
          </w:p>
        </w:tc>
        <w:tc>
          <w:tcPr>
            <w:tcW w:w="631" w:type="dxa"/>
          </w:tcPr>
          <w:p w14:paraId="2EB28D85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2EBF64B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21B49542" w14:textId="77777777" w:rsidTr="00FD4139">
        <w:tc>
          <w:tcPr>
            <w:tcW w:w="706" w:type="dxa"/>
          </w:tcPr>
          <w:p w14:paraId="1CF20323" w14:textId="22C5D7A6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B6F13FC" w14:textId="41471DA6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0874F5C0" w14:textId="7E4903ED" w:rsidR="00093723" w:rsidRPr="00093723" w:rsidRDefault="00093723" w:rsidP="00093723">
            <w:pPr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"p</w:t>
            </w:r>
            <w:r w:rsidRPr="00CF562A">
              <w:rPr>
                <w:rFonts w:cstheme="minorHAnsi"/>
                <w:color w:val="000000"/>
                <w:szCs w:val="18"/>
              </w:rPr>
              <w:t>reostali metapodatki</w:t>
            </w:r>
            <w:r>
              <w:rPr>
                <w:rFonts w:cstheme="minorHAnsi"/>
                <w:color w:val="000000"/>
                <w:szCs w:val="18"/>
              </w:rPr>
              <w:t xml:space="preserve">" </w:t>
            </w:r>
            <w:r w:rsidRPr="00CF562A">
              <w:rPr>
                <w:rFonts w:cstheme="minorHAnsi"/>
                <w:color w:val="000000"/>
                <w:szCs w:val="18"/>
              </w:rPr>
              <w:t>vseb</w:t>
            </w:r>
            <w:r>
              <w:rPr>
                <w:rFonts w:cstheme="minorHAnsi"/>
                <w:color w:val="000000"/>
                <w:szCs w:val="18"/>
              </w:rPr>
              <w:t xml:space="preserve">ujejo </w:t>
            </w:r>
            <w:r w:rsidRPr="00CF562A">
              <w:rPr>
                <w:rFonts w:cstheme="minorHAnsi"/>
                <w:color w:val="000000"/>
                <w:szCs w:val="18"/>
              </w:rPr>
              <w:t>vsaj:</w:t>
            </w:r>
          </w:p>
        </w:tc>
        <w:tc>
          <w:tcPr>
            <w:tcW w:w="631" w:type="dxa"/>
          </w:tcPr>
          <w:p w14:paraId="0A047848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887181A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2B0B74DD" w14:textId="77777777" w:rsidTr="00FD4139">
        <w:tc>
          <w:tcPr>
            <w:tcW w:w="706" w:type="dxa"/>
          </w:tcPr>
          <w:p w14:paraId="601F9145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614F536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D0FD6BB" w14:textId="6A6076D6" w:rsidR="00093723" w:rsidRDefault="00093723" w:rsidP="00093723">
            <w:pPr>
              <w:rPr>
                <w:rFonts w:cstheme="minorHAnsi"/>
                <w:color w:val="000000"/>
                <w:szCs w:val="18"/>
              </w:rPr>
            </w:pPr>
            <w:r w:rsidRPr="00D45FA9">
              <w:rPr>
                <w:rFonts w:cstheme="minorHAnsi"/>
                <w:color w:val="000000"/>
                <w:szCs w:val="18"/>
              </w:rPr>
              <w:t>datum uničenja;</w:t>
            </w:r>
          </w:p>
        </w:tc>
        <w:tc>
          <w:tcPr>
            <w:tcW w:w="631" w:type="dxa"/>
          </w:tcPr>
          <w:p w14:paraId="43ADB407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9E04030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36A3A1D6" w14:textId="77777777" w:rsidTr="00FD4139">
        <w:tc>
          <w:tcPr>
            <w:tcW w:w="706" w:type="dxa"/>
          </w:tcPr>
          <w:p w14:paraId="783C7D63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3A34563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9A9BBB5" w14:textId="11BBE3F6" w:rsidR="00093723" w:rsidRDefault="00093723" w:rsidP="00093723">
            <w:pPr>
              <w:rPr>
                <w:rFonts w:cstheme="minorHAnsi"/>
                <w:color w:val="000000"/>
                <w:szCs w:val="18"/>
              </w:rPr>
            </w:pPr>
            <w:r w:rsidRPr="00D45FA9">
              <w:rPr>
                <w:rFonts w:cstheme="minorHAnsi"/>
                <w:color w:val="000000"/>
                <w:szCs w:val="18"/>
              </w:rPr>
              <w:t>popolno klasifikacijsko oznako;</w:t>
            </w:r>
          </w:p>
        </w:tc>
        <w:tc>
          <w:tcPr>
            <w:tcW w:w="631" w:type="dxa"/>
          </w:tcPr>
          <w:p w14:paraId="2F92F94E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472E40D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3CD38886" w14:textId="77777777" w:rsidTr="00FD4139">
        <w:tc>
          <w:tcPr>
            <w:tcW w:w="706" w:type="dxa"/>
          </w:tcPr>
          <w:p w14:paraId="4730196C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B4C0D11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4F9E0DEE" w14:textId="7024FD47" w:rsidR="00093723" w:rsidRDefault="00093723" w:rsidP="00093723">
            <w:pPr>
              <w:rPr>
                <w:rFonts w:cstheme="minorHAnsi"/>
                <w:color w:val="000000"/>
                <w:szCs w:val="18"/>
              </w:rPr>
            </w:pPr>
            <w:r w:rsidRPr="00D45FA9">
              <w:rPr>
                <w:rFonts w:cstheme="minorHAnsi"/>
                <w:color w:val="000000"/>
                <w:szCs w:val="18"/>
              </w:rPr>
              <w:t>naslov;</w:t>
            </w:r>
          </w:p>
        </w:tc>
        <w:tc>
          <w:tcPr>
            <w:tcW w:w="631" w:type="dxa"/>
          </w:tcPr>
          <w:p w14:paraId="7D894B9C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7268BF2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026D14B7" w14:textId="77777777" w:rsidTr="00FD4139">
        <w:tc>
          <w:tcPr>
            <w:tcW w:w="706" w:type="dxa"/>
          </w:tcPr>
          <w:p w14:paraId="2970D784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908B17A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0D8D7CF3" w14:textId="56156D60" w:rsidR="00093723" w:rsidRDefault="00093723" w:rsidP="00093723">
            <w:pPr>
              <w:rPr>
                <w:rFonts w:cstheme="minorHAnsi"/>
                <w:color w:val="000000"/>
                <w:szCs w:val="18"/>
              </w:rPr>
            </w:pPr>
            <w:r w:rsidRPr="00D45FA9">
              <w:rPr>
                <w:rFonts w:cstheme="minorHAnsi"/>
                <w:color w:val="000000"/>
                <w:szCs w:val="18"/>
              </w:rPr>
              <w:t>opis;</w:t>
            </w:r>
          </w:p>
        </w:tc>
        <w:tc>
          <w:tcPr>
            <w:tcW w:w="631" w:type="dxa"/>
          </w:tcPr>
          <w:p w14:paraId="07FF31C6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42534F2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62AC3826" w14:textId="77777777" w:rsidTr="00FD4139">
        <w:tc>
          <w:tcPr>
            <w:tcW w:w="706" w:type="dxa"/>
          </w:tcPr>
          <w:p w14:paraId="1E97D4C7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1CA8845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1DA9ED4" w14:textId="0F11DAF6" w:rsidR="00093723" w:rsidRDefault="00093723" w:rsidP="00093723">
            <w:pPr>
              <w:rPr>
                <w:rFonts w:cstheme="minorHAnsi"/>
                <w:color w:val="000000"/>
                <w:szCs w:val="18"/>
              </w:rPr>
            </w:pPr>
            <w:r w:rsidRPr="00D45FA9">
              <w:rPr>
                <w:rFonts w:cstheme="minorHAnsi"/>
                <w:color w:val="000000"/>
                <w:szCs w:val="18"/>
              </w:rPr>
              <w:t>uporabnika, odgovornega za uničenje;</w:t>
            </w:r>
          </w:p>
        </w:tc>
        <w:tc>
          <w:tcPr>
            <w:tcW w:w="631" w:type="dxa"/>
          </w:tcPr>
          <w:p w14:paraId="0B0BE3BD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22C9064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4ED7124E" w14:textId="77777777" w:rsidTr="00FD4139">
        <w:tc>
          <w:tcPr>
            <w:tcW w:w="706" w:type="dxa"/>
          </w:tcPr>
          <w:p w14:paraId="2A5BCE1F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EFF569A" w14:textId="77777777" w:rsidR="00093723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44AA1588" w14:textId="3B09D61A" w:rsidR="00093723" w:rsidRDefault="00093723" w:rsidP="00093723">
            <w:pPr>
              <w:rPr>
                <w:rFonts w:cstheme="minorHAnsi"/>
                <w:color w:val="000000"/>
                <w:szCs w:val="18"/>
              </w:rPr>
            </w:pPr>
            <w:r w:rsidRPr="00D45FA9">
              <w:rPr>
                <w:rFonts w:cstheme="minorHAnsi"/>
                <w:color w:val="000000"/>
                <w:szCs w:val="18"/>
              </w:rPr>
              <w:t>razlog za uničenje</w:t>
            </w:r>
          </w:p>
        </w:tc>
        <w:tc>
          <w:tcPr>
            <w:tcW w:w="631" w:type="dxa"/>
          </w:tcPr>
          <w:p w14:paraId="4C08D61A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A0A792B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604CE921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27CEC976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3138E75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019893E6" w14:textId="77777777" w:rsidR="0010121A" w:rsidRDefault="0010121A" w:rsidP="0010121A"/>
    <w:p w14:paraId="4C7694B0" w14:textId="77777777" w:rsidR="00011959" w:rsidRDefault="00011959" w:rsidP="0010121A"/>
    <w:p w14:paraId="7C330C3C" w14:textId="77777777" w:rsidR="00011959" w:rsidRDefault="00011959" w:rsidP="0010121A"/>
    <w:p w14:paraId="75B831FC" w14:textId="77777777" w:rsidR="009A5848" w:rsidRDefault="009A5848" w:rsidP="009A5848">
      <w:pPr>
        <w:shd w:val="clear" w:color="auto" w:fill="F2F2F2" w:themeFill="background1" w:themeFillShade="F2"/>
        <w:rPr>
          <w:rFonts w:cstheme="minorHAnsi"/>
          <w:b/>
          <w:sz w:val="22"/>
          <w:szCs w:val="18"/>
        </w:rPr>
      </w:pPr>
      <w:r w:rsidRPr="00011959">
        <w:rPr>
          <w:rFonts w:cstheme="minorHAnsi"/>
          <w:b/>
          <w:sz w:val="22"/>
          <w:szCs w:val="18"/>
        </w:rPr>
        <w:t>7.6 ZAJEM IN PRETVORBA</w:t>
      </w:r>
    </w:p>
    <w:p w14:paraId="4D695401" w14:textId="77777777" w:rsidR="00011959" w:rsidRPr="00011959" w:rsidRDefault="00011959" w:rsidP="009A5848">
      <w:pPr>
        <w:shd w:val="clear" w:color="auto" w:fill="F2F2F2" w:themeFill="background1" w:themeFillShade="F2"/>
        <w:rPr>
          <w:rFonts w:cstheme="minorHAnsi"/>
          <w:b/>
          <w:sz w:val="22"/>
          <w:szCs w:val="18"/>
        </w:rPr>
      </w:pPr>
    </w:p>
    <w:p w14:paraId="41DFF251" w14:textId="36628330" w:rsidR="0010121A" w:rsidRPr="00011959" w:rsidRDefault="009A5848" w:rsidP="009A5848">
      <w:pPr>
        <w:shd w:val="clear" w:color="auto" w:fill="F2F2F2" w:themeFill="background1" w:themeFillShade="F2"/>
        <w:rPr>
          <w:b/>
          <w:sz w:val="22"/>
        </w:rPr>
      </w:pPr>
      <w:r w:rsidRPr="00011959">
        <w:rPr>
          <w:rFonts w:cstheme="minorHAnsi"/>
          <w:b/>
          <w:sz w:val="22"/>
          <w:szCs w:val="18"/>
        </w:rPr>
        <w:t>7.6.1 ZAJEM</w:t>
      </w:r>
    </w:p>
    <w:p w14:paraId="18AE6728" w14:textId="77777777" w:rsidR="009A5848" w:rsidRDefault="009A5848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29A35017" w14:textId="77777777" w:rsidTr="00FD4139">
        <w:tc>
          <w:tcPr>
            <w:tcW w:w="706" w:type="dxa"/>
            <w:shd w:val="clear" w:color="auto" w:fill="FFF2CC" w:themeFill="accent4" w:themeFillTint="33"/>
          </w:tcPr>
          <w:p w14:paraId="475FDDE6" w14:textId="6A322915" w:rsidR="0010121A" w:rsidRPr="00EB5061" w:rsidRDefault="00272EE2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151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43D09D8A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(zagotavljanje nadzora in funkcionalnosti)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3538A0E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5882B695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136C34F6" w14:textId="77777777" w:rsidTr="00FD4139">
        <w:tc>
          <w:tcPr>
            <w:tcW w:w="706" w:type="dxa"/>
          </w:tcPr>
          <w:p w14:paraId="794453A6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D4A0A94" w14:textId="56818C56" w:rsidR="0010121A" w:rsidRPr="00EB5061" w:rsidRDefault="00272EE2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73CC3C08" w14:textId="4F06CF0D" w:rsidR="0010121A" w:rsidRPr="00093723" w:rsidRDefault="0010121A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2A7BB9">
              <w:rPr>
                <w:rFonts w:cstheme="minorHAnsi"/>
                <w:color w:val="000000"/>
                <w:szCs w:val="18"/>
              </w:rPr>
              <w:t>nadzor in funkcionalnosti</w:t>
            </w:r>
            <w:r>
              <w:rPr>
                <w:rFonts w:cstheme="minorHAnsi"/>
                <w:color w:val="000000"/>
                <w:szCs w:val="18"/>
              </w:rPr>
              <w:t xml:space="preserve"> za</w:t>
            </w:r>
            <w:r w:rsidRPr="002A7BB9">
              <w:rPr>
                <w:rFonts w:cstheme="minorHAnsi"/>
                <w:color w:val="000000"/>
                <w:szCs w:val="18"/>
              </w:rPr>
              <w:t xml:space="preserve">: </w:t>
            </w:r>
          </w:p>
        </w:tc>
        <w:tc>
          <w:tcPr>
            <w:tcW w:w="631" w:type="dxa"/>
          </w:tcPr>
          <w:p w14:paraId="7D27F776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14D741D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6F44623C" w14:textId="77777777" w:rsidTr="00FD4139">
        <w:tc>
          <w:tcPr>
            <w:tcW w:w="706" w:type="dxa"/>
          </w:tcPr>
          <w:p w14:paraId="1E9DD170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7787BE6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435E199" w14:textId="429AF201" w:rsidR="00093723" w:rsidRPr="002A7BB9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CB5919">
              <w:rPr>
                <w:rFonts w:cstheme="minorHAnsi"/>
                <w:color w:val="000000"/>
                <w:szCs w:val="18"/>
              </w:rPr>
              <w:t>zajem dokumentov ne glede na obliko zapisa datoteke, metodo kodiranja in druge tehnološke značilnosti ter brez spreminjanja vsebine;</w:t>
            </w:r>
          </w:p>
        </w:tc>
        <w:tc>
          <w:tcPr>
            <w:tcW w:w="631" w:type="dxa"/>
          </w:tcPr>
          <w:p w14:paraId="321C8984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BD46C1E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75168FE9" w14:textId="77777777" w:rsidTr="00FD4139">
        <w:tc>
          <w:tcPr>
            <w:tcW w:w="706" w:type="dxa"/>
          </w:tcPr>
          <w:p w14:paraId="203D18DC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2EF7095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6BEFAF8" w14:textId="4D42E209" w:rsidR="00093723" w:rsidRPr="002A7BB9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CB5919">
              <w:rPr>
                <w:rFonts w:cstheme="minorHAnsi"/>
                <w:color w:val="000000"/>
                <w:szCs w:val="18"/>
              </w:rPr>
              <w:t>povezavo dokumentov  z načrtom razvrščanja gradiva;</w:t>
            </w:r>
          </w:p>
        </w:tc>
        <w:tc>
          <w:tcPr>
            <w:tcW w:w="631" w:type="dxa"/>
          </w:tcPr>
          <w:p w14:paraId="37AEB2B8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40B0047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768F8B45" w14:textId="77777777" w:rsidTr="00FD4139">
        <w:tc>
          <w:tcPr>
            <w:tcW w:w="706" w:type="dxa"/>
          </w:tcPr>
          <w:p w14:paraId="0C138580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3F53991" w14:textId="77777777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1AE671C" w14:textId="19E64CA9" w:rsidR="00093723" w:rsidRPr="002A7BB9" w:rsidRDefault="00093723" w:rsidP="00924B78">
            <w:pPr>
              <w:pStyle w:val="Odstavekseznama"/>
              <w:numPr>
                <w:ilvl w:val="0"/>
                <w:numId w:val="21"/>
              </w:numPr>
              <w:ind w:left="313" w:hanging="218"/>
              <w:rPr>
                <w:rFonts w:cstheme="minorHAnsi"/>
                <w:color w:val="000000"/>
                <w:szCs w:val="18"/>
              </w:rPr>
            </w:pPr>
            <w:r w:rsidRPr="00CB5919">
              <w:rPr>
                <w:rFonts w:cstheme="minorHAnsi"/>
                <w:color w:val="000000"/>
                <w:szCs w:val="18"/>
              </w:rPr>
              <w:t>povezavo dokumentov z eno ali več zadevami ali razredi.</w:t>
            </w:r>
          </w:p>
        </w:tc>
        <w:tc>
          <w:tcPr>
            <w:tcW w:w="631" w:type="dxa"/>
          </w:tcPr>
          <w:p w14:paraId="2AB68B8B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8141C54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4EAB6D3A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39386C3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49CCE8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218A2AA8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61EFD54A" w14:textId="77777777" w:rsidTr="00272EE2">
        <w:trPr>
          <w:trHeight w:val="164"/>
        </w:trPr>
        <w:tc>
          <w:tcPr>
            <w:tcW w:w="706" w:type="dxa"/>
            <w:shd w:val="clear" w:color="auto" w:fill="FFF2CC" w:themeFill="accent4" w:themeFillTint="33"/>
          </w:tcPr>
          <w:p w14:paraId="4C9327AD" w14:textId="6AC1DFC9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272EE2">
              <w:rPr>
                <w:rFonts w:cstheme="minorHAnsi"/>
                <w:szCs w:val="18"/>
              </w:rPr>
              <w:t>52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4465FDFA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(zajem komponent dokumenta)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17CD2967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34BA1622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093723" w:rsidRPr="00EB5061" w14:paraId="6AC4D594" w14:textId="77777777" w:rsidTr="00FD4139">
        <w:tc>
          <w:tcPr>
            <w:tcW w:w="706" w:type="dxa"/>
          </w:tcPr>
          <w:p w14:paraId="48D667E7" w14:textId="19932B81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45CD199" w14:textId="5DB3EA06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57E1BBC3" w14:textId="77777777" w:rsidR="00093723" w:rsidRPr="00CB090D" w:rsidRDefault="00093723" w:rsidP="0009372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Cs w:val="18"/>
              </w:rPr>
            </w:pPr>
            <w:r w:rsidRPr="00CB090D">
              <w:rPr>
                <w:rFonts w:cstheme="minorHAnsi"/>
                <w:color w:val="000000"/>
                <w:szCs w:val="18"/>
              </w:rPr>
              <w:t>zaje</w:t>
            </w:r>
            <w:r>
              <w:rPr>
                <w:rFonts w:cstheme="minorHAnsi"/>
                <w:color w:val="000000"/>
                <w:szCs w:val="18"/>
              </w:rPr>
              <w:t xml:space="preserve">m vseh </w:t>
            </w:r>
            <w:r w:rsidRPr="00CB090D">
              <w:rPr>
                <w:rFonts w:cstheme="minorHAnsi"/>
                <w:color w:val="000000"/>
                <w:szCs w:val="18"/>
              </w:rPr>
              <w:t>komponent dokumenta, če jih ta vsebuje več.</w:t>
            </w:r>
          </w:p>
        </w:tc>
        <w:tc>
          <w:tcPr>
            <w:tcW w:w="631" w:type="dxa"/>
          </w:tcPr>
          <w:p w14:paraId="09ED183C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7C77AF4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78DCAB5E" w14:textId="77777777" w:rsidTr="00FD4139">
        <w:tc>
          <w:tcPr>
            <w:tcW w:w="706" w:type="dxa"/>
          </w:tcPr>
          <w:p w14:paraId="1C428109" w14:textId="3DF8B0B5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E5CE9E5" w14:textId="5A25C670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0D85D5CE" w14:textId="77777777" w:rsidR="00093723" w:rsidRPr="00CB090D" w:rsidRDefault="00093723" w:rsidP="0009372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Cs w:val="18"/>
              </w:rPr>
            </w:pPr>
            <w:r w:rsidRPr="00CB090D">
              <w:rPr>
                <w:rFonts w:cstheme="minorHAnsi"/>
                <w:color w:val="000000"/>
                <w:szCs w:val="18"/>
              </w:rPr>
              <w:t xml:space="preserve">dokument, ki vsebuje več kot eno komponento, </w:t>
            </w:r>
            <w:r>
              <w:rPr>
                <w:rFonts w:cstheme="minorHAnsi"/>
                <w:color w:val="000000"/>
                <w:szCs w:val="18"/>
              </w:rPr>
              <w:t>se</w:t>
            </w:r>
            <w:r w:rsidRPr="00CB090D">
              <w:rPr>
                <w:rFonts w:cstheme="minorHAnsi"/>
                <w:color w:val="000000"/>
                <w:szCs w:val="18"/>
              </w:rPr>
              <w:t xml:space="preserve"> upravlja kot samostojn</w:t>
            </w:r>
            <w:r>
              <w:rPr>
                <w:rFonts w:cstheme="minorHAnsi"/>
                <w:color w:val="000000"/>
                <w:szCs w:val="18"/>
              </w:rPr>
              <w:t>a</w:t>
            </w:r>
            <w:r w:rsidRPr="00CB090D">
              <w:rPr>
                <w:rFonts w:cstheme="minorHAnsi"/>
                <w:color w:val="000000"/>
                <w:szCs w:val="18"/>
              </w:rPr>
              <w:t xml:space="preserve"> enot</w:t>
            </w:r>
            <w:r>
              <w:rPr>
                <w:rFonts w:cstheme="minorHAnsi"/>
                <w:color w:val="000000"/>
                <w:szCs w:val="18"/>
              </w:rPr>
              <w:t>a</w:t>
            </w:r>
            <w:r w:rsidRPr="00CB090D">
              <w:rPr>
                <w:rFonts w:cstheme="minorHAnsi"/>
                <w:color w:val="000000"/>
                <w:szCs w:val="18"/>
              </w:rPr>
              <w:t>, ohranj</w:t>
            </w:r>
            <w:r>
              <w:rPr>
                <w:rFonts w:cstheme="minorHAnsi"/>
                <w:color w:val="000000"/>
                <w:szCs w:val="18"/>
              </w:rPr>
              <w:t xml:space="preserve">eno je </w:t>
            </w:r>
            <w:r w:rsidRPr="00CB090D">
              <w:rPr>
                <w:rFonts w:cstheme="minorHAnsi"/>
                <w:color w:val="000000"/>
                <w:szCs w:val="18"/>
              </w:rPr>
              <w:t xml:space="preserve">razmerje med </w:t>
            </w:r>
            <w:r>
              <w:rPr>
                <w:rFonts w:cstheme="minorHAnsi"/>
                <w:color w:val="000000"/>
                <w:szCs w:val="18"/>
              </w:rPr>
              <w:t>njimi</w:t>
            </w:r>
            <w:r w:rsidRPr="00CB090D">
              <w:rPr>
                <w:rFonts w:cstheme="minorHAnsi"/>
                <w:color w:val="000000"/>
                <w:szCs w:val="18"/>
              </w:rPr>
              <w:t xml:space="preserve"> in celovitost sestave dokumenta.</w:t>
            </w:r>
          </w:p>
        </w:tc>
        <w:tc>
          <w:tcPr>
            <w:tcW w:w="631" w:type="dxa"/>
          </w:tcPr>
          <w:p w14:paraId="6267EA9E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7A0A4BC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436E2930" w14:textId="77777777" w:rsidTr="00FD4139">
        <w:tc>
          <w:tcPr>
            <w:tcW w:w="706" w:type="dxa"/>
          </w:tcPr>
          <w:p w14:paraId="44A724A4" w14:textId="089FD61E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B358C35" w14:textId="763AA3DB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</w:t>
            </w:r>
          </w:p>
        </w:tc>
        <w:tc>
          <w:tcPr>
            <w:tcW w:w="6389" w:type="dxa"/>
          </w:tcPr>
          <w:p w14:paraId="3050A4EC" w14:textId="77777777" w:rsidR="00093723" w:rsidRPr="00272EE2" w:rsidRDefault="00093723" w:rsidP="0009372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Cs w:val="18"/>
              </w:rPr>
            </w:pPr>
            <w:r w:rsidRPr="00272EE2">
              <w:rPr>
                <w:rFonts w:cstheme="minorHAnsi"/>
                <w:color w:val="000000"/>
                <w:szCs w:val="18"/>
              </w:rPr>
              <w:t>če se med zajemom spremenijo povezave v dokumentih, mora vse podrobnosti o morebitnih izvedenih spremembah zabeležiti v revizijsko sled.</w:t>
            </w:r>
          </w:p>
        </w:tc>
        <w:tc>
          <w:tcPr>
            <w:tcW w:w="631" w:type="dxa"/>
          </w:tcPr>
          <w:p w14:paraId="20D3B925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57277E3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3FD6E4EC" w14:textId="77777777" w:rsidTr="00FD4139">
        <w:tc>
          <w:tcPr>
            <w:tcW w:w="706" w:type="dxa"/>
          </w:tcPr>
          <w:p w14:paraId="742EFBAA" w14:textId="76E5DF83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97991CF" w14:textId="42ACFB59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4</w:t>
            </w:r>
          </w:p>
        </w:tc>
        <w:tc>
          <w:tcPr>
            <w:tcW w:w="6389" w:type="dxa"/>
          </w:tcPr>
          <w:p w14:paraId="57DB7F26" w14:textId="77777777" w:rsidR="00093723" w:rsidRPr="00272EE2" w:rsidRDefault="00093723" w:rsidP="0009372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Cs w:val="18"/>
              </w:rPr>
            </w:pPr>
            <w:r w:rsidRPr="00272EE2">
              <w:rPr>
                <w:rFonts w:cstheme="minorHAnsi"/>
                <w:color w:val="000000"/>
                <w:szCs w:val="18"/>
              </w:rPr>
              <w:t>zajem dokumenta neodvisno od programske opreme, s katero je bil izdelan</w:t>
            </w:r>
          </w:p>
        </w:tc>
        <w:tc>
          <w:tcPr>
            <w:tcW w:w="631" w:type="dxa"/>
          </w:tcPr>
          <w:p w14:paraId="1AA9C38D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DBFBD87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294CBAA8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3218F565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028AFE5C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7FA19173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2101B072" w14:textId="77777777" w:rsidTr="00FD4139">
        <w:tc>
          <w:tcPr>
            <w:tcW w:w="706" w:type="dxa"/>
            <w:shd w:val="clear" w:color="auto" w:fill="FFF2CC" w:themeFill="accent4" w:themeFillTint="33"/>
          </w:tcPr>
          <w:p w14:paraId="7455F87D" w14:textId="31F31BE2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272EE2">
              <w:rPr>
                <w:rFonts w:cstheme="minorHAnsi"/>
                <w:szCs w:val="18"/>
              </w:rPr>
              <w:t>53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212ABC3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(zajem metapodatkov dokumenta)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7F842821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0C046E21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093723" w:rsidRPr="00EB5061" w14:paraId="6AD1121D" w14:textId="77777777" w:rsidTr="00FD4139">
        <w:tc>
          <w:tcPr>
            <w:tcW w:w="706" w:type="dxa"/>
          </w:tcPr>
          <w:p w14:paraId="58DAD1B1" w14:textId="11FFDA55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DAB49B1" w14:textId="1890A8EA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0F36F5B4" w14:textId="2196FD71" w:rsidR="00093723" w:rsidRPr="00EB5061" w:rsidRDefault="00272EE2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2E6FE2">
              <w:t>za vsak zajeti dokument prisotni vsi obvezni metapodatki</w:t>
            </w:r>
          </w:p>
        </w:tc>
        <w:tc>
          <w:tcPr>
            <w:tcW w:w="631" w:type="dxa"/>
          </w:tcPr>
          <w:p w14:paraId="4A7CAB2B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BBF73FA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63916C85" w14:textId="77777777" w:rsidTr="00FD4139">
        <w:tc>
          <w:tcPr>
            <w:tcW w:w="706" w:type="dxa"/>
          </w:tcPr>
          <w:p w14:paraId="71B0C9A2" w14:textId="1F67ACEC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63449A8" w14:textId="00ACD208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3EFA8AF9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  <w:r w:rsidRPr="00E91F05">
              <w:rPr>
                <w:rFonts w:cstheme="minorHAnsi"/>
                <w:color w:val="000000"/>
                <w:szCs w:val="18"/>
              </w:rPr>
              <w:t>zabeleži</w:t>
            </w:r>
            <w:r>
              <w:rPr>
                <w:rFonts w:cstheme="minorHAnsi"/>
                <w:color w:val="000000"/>
                <w:szCs w:val="18"/>
              </w:rPr>
              <w:t xml:space="preserve"> se </w:t>
            </w:r>
            <w:r w:rsidRPr="00E91F05">
              <w:rPr>
                <w:rFonts w:cstheme="minorHAnsi"/>
                <w:color w:val="000000"/>
                <w:szCs w:val="18"/>
              </w:rPr>
              <w:t xml:space="preserve">čas zajema dokumenta </w:t>
            </w:r>
            <w:r>
              <w:rPr>
                <w:rFonts w:cstheme="minorHAnsi"/>
                <w:color w:val="000000"/>
                <w:szCs w:val="18"/>
              </w:rPr>
              <w:t xml:space="preserve">- </w:t>
            </w:r>
            <w:r w:rsidRPr="00E91F05">
              <w:rPr>
                <w:rFonts w:cstheme="minorHAnsi"/>
                <w:color w:val="000000"/>
                <w:szCs w:val="18"/>
              </w:rPr>
              <w:t>v met</w:t>
            </w:r>
            <w:r>
              <w:rPr>
                <w:rFonts w:cstheme="minorHAnsi"/>
                <w:color w:val="000000"/>
                <w:szCs w:val="18"/>
              </w:rPr>
              <w:t>apodatkih in v revizijski sledi</w:t>
            </w:r>
          </w:p>
        </w:tc>
        <w:tc>
          <w:tcPr>
            <w:tcW w:w="631" w:type="dxa"/>
          </w:tcPr>
          <w:p w14:paraId="2CB23D3D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CE40B46" w14:textId="77777777" w:rsidR="00093723" w:rsidRPr="00EB5061" w:rsidRDefault="00093723" w:rsidP="00093723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0251BCB3" w14:textId="77777777" w:rsidTr="00FD4139">
        <w:tc>
          <w:tcPr>
            <w:tcW w:w="706" w:type="dxa"/>
          </w:tcPr>
          <w:p w14:paraId="5CFD2054" w14:textId="67619C7E" w:rsidR="00093723" w:rsidRPr="00EB5061" w:rsidRDefault="00093723" w:rsidP="00093723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5CE1393" w14:textId="01023927" w:rsidR="00093723" w:rsidRPr="00EB5061" w:rsidRDefault="00093723" w:rsidP="00093723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</w:t>
            </w:r>
          </w:p>
        </w:tc>
        <w:tc>
          <w:tcPr>
            <w:tcW w:w="6389" w:type="dxa"/>
          </w:tcPr>
          <w:p w14:paraId="7DD1DF2A" w14:textId="77777777" w:rsidR="00093723" w:rsidRPr="00384C74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E91F05">
              <w:rPr>
                <w:rFonts w:cstheme="minorHAnsi"/>
                <w:color w:val="000000"/>
                <w:szCs w:val="18"/>
              </w:rPr>
              <w:t>dodeljevanje ključnih besed (ali ključnih izrazov) za vsak razred, zadevo in dokument</w:t>
            </w:r>
          </w:p>
        </w:tc>
        <w:tc>
          <w:tcPr>
            <w:tcW w:w="631" w:type="dxa"/>
          </w:tcPr>
          <w:p w14:paraId="776B5CB2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CCFFE0A" w14:textId="77777777" w:rsidR="00093723" w:rsidRPr="00EB5061" w:rsidRDefault="00093723" w:rsidP="0009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379F90F0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14C0C445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236491C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7F8811E3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7FB4E161" w14:textId="77777777" w:rsidTr="00FD4139">
        <w:tc>
          <w:tcPr>
            <w:tcW w:w="706" w:type="dxa"/>
            <w:shd w:val="clear" w:color="auto" w:fill="FFF2CC" w:themeFill="accent4" w:themeFillTint="33"/>
          </w:tcPr>
          <w:p w14:paraId="22233557" w14:textId="7B9ECE27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15</w:t>
            </w:r>
            <w:r w:rsidR="00272EE2">
              <w:rPr>
                <w:rFonts w:cstheme="minorHAnsi"/>
                <w:szCs w:val="18"/>
              </w:rPr>
              <w:t>4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3BC21875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(omejitev možnosti za spreminjanje naslova dokumenta)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20310FC8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153725E1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0734DBA6" w14:textId="77777777" w:rsidTr="00FD4139">
        <w:tc>
          <w:tcPr>
            <w:tcW w:w="706" w:type="dxa"/>
          </w:tcPr>
          <w:p w14:paraId="593752B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A6D9997" w14:textId="58BF6CD0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19A9FE8A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E91F05">
              <w:rPr>
                <w:rFonts w:cstheme="minorHAnsi"/>
                <w:color w:val="000000"/>
                <w:szCs w:val="18"/>
              </w:rPr>
              <w:t xml:space="preserve">omejitev možnosti za spreminjanje naslova dokumenta </w:t>
            </w:r>
          </w:p>
        </w:tc>
        <w:tc>
          <w:tcPr>
            <w:tcW w:w="631" w:type="dxa"/>
          </w:tcPr>
          <w:p w14:paraId="2996AEF4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4C290AC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40194D42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11DB1585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1CD55B3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25B5B59E" w14:textId="77777777" w:rsidR="0010121A" w:rsidRDefault="0010121A" w:rsidP="0010121A"/>
    <w:p w14:paraId="5CC88E17" w14:textId="77777777" w:rsidR="00011959" w:rsidRDefault="00011959" w:rsidP="0010121A"/>
    <w:p w14:paraId="059E54B4" w14:textId="5317E17A" w:rsidR="00355A0F" w:rsidRPr="00355A0F" w:rsidRDefault="00355A0F" w:rsidP="00355A0F">
      <w:pPr>
        <w:shd w:val="clear" w:color="auto" w:fill="F2F2F2" w:themeFill="background1" w:themeFillShade="F2"/>
        <w:rPr>
          <w:b/>
          <w:sz w:val="20"/>
        </w:rPr>
      </w:pPr>
      <w:r w:rsidRPr="00355A0F">
        <w:rPr>
          <w:rFonts w:cstheme="minorHAnsi"/>
          <w:b/>
          <w:sz w:val="20"/>
          <w:szCs w:val="18"/>
        </w:rPr>
        <w:lastRenderedPageBreak/>
        <w:t>7.6.2 MASOVNI UVOZ</w:t>
      </w:r>
    </w:p>
    <w:p w14:paraId="26242122" w14:textId="77777777" w:rsidR="00355A0F" w:rsidRDefault="00355A0F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5DD7C833" w14:textId="77777777" w:rsidTr="00FD4139">
        <w:tc>
          <w:tcPr>
            <w:tcW w:w="706" w:type="dxa"/>
            <w:shd w:val="clear" w:color="auto" w:fill="FFF2CC" w:themeFill="accent4" w:themeFillTint="33"/>
          </w:tcPr>
          <w:p w14:paraId="5464B055" w14:textId="3BF48DD4" w:rsidR="0010121A" w:rsidRPr="00EB5061" w:rsidRDefault="00272EE2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155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35CD9C86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(samodejni zajem metapodatkov)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2BFA8CE2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45FB8987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07B4CB23" w14:textId="77777777" w:rsidTr="00FD4139">
        <w:tc>
          <w:tcPr>
            <w:tcW w:w="706" w:type="dxa"/>
          </w:tcPr>
          <w:p w14:paraId="3A28234C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0DEDB20" w14:textId="24F1510F" w:rsidR="0010121A" w:rsidRPr="00EB5061" w:rsidRDefault="00093723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5730931F" w14:textId="3F48D3C5" w:rsidR="0010121A" w:rsidRPr="00093723" w:rsidRDefault="0010121A" w:rsidP="00924B78">
            <w:pPr>
              <w:pStyle w:val="Odstavekseznam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 w:rsidRPr="00343EB0">
              <w:rPr>
                <w:rFonts w:cstheme="minorHAnsi"/>
                <w:color w:val="000000"/>
                <w:szCs w:val="18"/>
              </w:rPr>
              <w:t>med masovnim uvozom samodejn</w:t>
            </w:r>
            <w:r>
              <w:rPr>
                <w:rFonts w:cstheme="minorHAnsi"/>
                <w:color w:val="000000"/>
                <w:szCs w:val="18"/>
              </w:rPr>
              <w:t xml:space="preserve">i zajem </w:t>
            </w:r>
            <w:r w:rsidRPr="00343EB0">
              <w:rPr>
                <w:rFonts w:cstheme="minorHAnsi"/>
                <w:color w:val="000000"/>
                <w:szCs w:val="18"/>
              </w:rPr>
              <w:t>metapodatk</w:t>
            </w:r>
            <w:r>
              <w:rPr>
                <w:rFonts w:cstheme="minorHAnsi"/>
                <w:color w:val="000000"/>
                <w:szCs w:val="18"/>
              </w:rPr>
              <w:t>ov</w:t>
            </w:r>
            <w:r w:rsidRPr="00343EB0">
              <w:rPr>
                <w:rFonts w:cstheme="minorHAnsi"/>
                <w:color w:val="000000"/>
                <w:szCs w:val="18"/>
              </w:rPr>
              <w:t>, povezan</w:t>
            </w:r>
            <w:r>
              <w:rPr>
                <w:rFonts w:cstheme="minorHAnsi"/>
                <w:color w:val="000000"/>
                <w:szCs w:val="18"/>
              </w:rPr>
              <w:t>ih</w:t>
            </w:r>
            <w:r w:rsidRPr="00343EB0">
              <w:rPr>
                <w:rFonts w:cstheme="minorHAnsi"/>
                <w:color w:val="000000"/>
                <w:szCs w:val="18"/>
              </w:rPr>
              <w:t xml:space="preserve"> z dokumenti</w:t>
            </w:r>
          </w:p>
        </w:tc>
        <w:tc>
          <w:tcPr>
            <w:tcW w:w="631" w:type="dxa"/>
          </w:tcPr>
          <w:p w14:paraId="7D88F562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A3AAABD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093723" w:rsidRPr="00EB5061" w14:paraId="6D3C2E73" w14:textId="77777777" w:rsidTr="00FD4139">
        <w:tc>
          <w:tcPr>
            <w:tcW w:w="706" w:type="dxa"/>
          </w:tcPr>
          <w:p w14:paraId="7969B00F" w14:textId="77777777" w:rsidR="00093723" w:rsidRPr="00EB5061" w:rsidRDefault="00093723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694356B" w14:textId="77777777" w:rsidR="00093723" w:rsidRPr="00EB5061" w:rsidRDefault="00093723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ED24161" w14:textId="67F108F3" w:rsidR="00093723" w:rsidRPr="00343EB0" w:rsidRDefault="00093723" w:rsidP="00924B78">
            <w:pPr>
              <w:pStyle w:val="Odstavekseznam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 w:rsidRPr="00343EB0">
              <w:rPr>
                <w:rFonts w:cstheme="minorHAnsi"/>
                <w:color w:val="000000"/>
                <w:szCs w:val="18"/>
              </w:rPr>
              <w:t>možnost</w:t>
            </w:r>
            <w:r>
              <w:rPr>
                <w:rFonts w:cstheme="minorHAnsi"/>
                <w:color w:val="000000"/>
                <w:szCs w:val="18"/>
              </w:rPr>
              <w:t xml:space="preserve"> dodatnega ročnega vnosa</w:t>
            </w:r>
          </w:p>
        </w:tc>
        <w:tc>
          <w:tcPr>
            <w:tcW w:w="631" w:type="dxa"/>
          </w:tcPr>
          <w:p w14:paraId="43231B93" w14:textId="77777777" w:rsidR="00093723" w:rsidRPr="00EB5061" w:rsidRDefault="00093723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4E5C17A" w14:textId="77777777" w:rsidR="00093723" w:rsidRPr="00EB5061" w:rsidRDefault="00093723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55D60465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3DE1B337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16A512FC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0E736F09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4F9832AC" w14:textId="77777777" w:rsidTr="00FD4139">
        <w:tc>
          <w:tcPr>
            <w:tcW w:w="706" w:type="dxa"/>
            <w:shd w:val="clear" w:color="auto" w:fill="FFF2CC" w:themeFill="accent4" w:themeFillTint="33"/>
          </w:tcPr>
          <w:p w14:paraId="7D7765A9" w14:textId="6CA21657" w:rsidR="0010121A" w:rsidRPr="00EB5061" w:rsidRDefault="00272EE2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156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688409D7" w14:textId="498A63D3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 xml:space="preserve">(preverjanje zajema </w:t>
            </w:r>
            <w:r w:rsidR="00272EE2">
              <w:rPr>
                <w:rFonts w:cstheme="minorHAnsi"/>
                <w:szCs w:val="18"/>
              </w:rPr>
              <w:t xml:space="preserve">in veljavnosti </w:t>
            </w:r>
            <w:r w:rsidRPr="00035B62">
              <w:rPr>
                <w:rFonts w:cstheme="minorHAnsi"/>
                <w:szCs w:val="18"/>
              </w:rPr>
              <w:t>metapodatkov)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2C7A6A47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6F4BF238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7BFC2B85" w14:textId="77777777" w:rsidTr="00FD4139">
        <w:tc>
          <w:tcPr>
            <w:tcW w:w="706" w:type="dxa"/>
          </w:tcPr>
          <w:p w14:paraId="1CDCD2B8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E8C9557" w14:textId="3020EF13" w:rsidR="0010121A" w:rsidRPr="00EB5061" w:rsidRDefault="00355A0F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7C5A1DED" w14:textId="0F7900D0" w:rsidR="0010121A" w:rsidRPr="00355A0F" w:rsidRDefault="0010121A" w:rsidP="00924B78">
            <w:pPr>
              <w:pStyle w:val="Odstavekseznam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ob zajemu </w:t>
            </w:r>
            <w:r w:rsidRPr="00343EB0">
              <w:rPr>
                <w:rFonts w:cstheme="minorHAnsi"/>
                <w:color w:val="000000"/>
                <w:szCs w:val="18"/>
              </w:rPr>
              <w:t>metapodatk</w:t>
            </w:r>
            <w:r>
              <w:rPr>
                <w:rFonts w:cstheme="minorHAnsi"/>
                <w:color w:val="000000"/>
                <w:szCs w:val="18"/>
              </w:rPr>
              <w:t>ov d</w:t>
            </w:r>
            <w:r w:rsidRPr="00343EB0">
              <w:rPr>
                <w:rFonts w:cstheme="minorHAnsi"/>
                <w:color w:val="000000"/>
                <w:szCs w:val="18"/>
              </w:rPr>
              <w:t>okumentov med uvozom</w:t>
            </w:r>
            <w:r>
              <w:rPr>
                <w:rFonts w:cstheme="minorHAnsi"/>
                <w:color w:val="000000"/>
                <w:szCs w:val="18"/>
              </w:rPr>
              <w:t xml:space="preserve"> so preverjeni </w:t>
            </w:r>
            <w:r w:rsidRPr="00343EB0">
              <w:rPr>
                <w:rFonts w:cstheme="minorHAnsi"/>
                <w:color w:val="000000"/>
                <w:szCs w:val="18"/>
              </w:rPr>
              <w:t>z uporabo istih pravil</w:t>
            </w:r>
            <w:r>
              <w:rPr>
                <w:rFonts w:cstheme="minorHAnsi"/>
                <w:color w:val="000000"/>
                <w:szCs w:val="18"/>
              </w:rPr>
              <w:t xml:space="preserve"> kot za ročni zajem</w:t>
            </w:r>
            <w:r w:rsidRPr="00343EB0">
              <w:rPr>
                <w:rFonts w:cstheme="minorHAnsi"/>
                <w:color w:val="000000"/>
                <w:szCs w:val="18"/>
              </w:rPr>
              <w:t xml:space="preserve"> </w:t>
            </w:r>
          </w:p>
        </w:tc>
        <w:tc>
          <w:tcPr>
            <w:tcW w:w="631" w:type="dxa"/>
          </w:tcPr>
          <w:p w14:paraId="283B1ACA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E7F7D70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21CEAB7A" w14:textId="77777777" w:rsidTr="00FD4139">
        <w:tc>
          <w:tcPr>
            <w:tcW w:w="706" w:type="dxa"/>
          </w:tcPr>
          <w:p w14:paraId="240D3E3F" w14:textId="77777777" w:rsidR="00355A0F" w:rsidRPr="00EB5061" w:rsidRDefault="00355A0F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B19B275" w14:textId="77777777" w:rsidR="00355A0F" w:rsidRPr="00EB5061" w:rsidRDefault="00355A0F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3DFF57E" w14:textId="1D2D67B1" w:rsidR="00355A0F" w:rsidRDefault="00355A0F" w:rsidP="002376A6">
            <w:pPr>
              <w:pStyle w:val="Odstavekseznam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pri tem </w:t>
            </w:r>
            <w:r w:rsidRPr="00343EB0">
              <w:rPr>
                <w:rFonts w:cstheme="minorHAnsi"/>
                <w:color w:val="000000"/>
                <w:szCs w:val="18"/>
              </w:rPr>
              <w:t>zazna</w:t>
            </w:r>
            <w:r>
              <w:rPr>
                <w:rFonts w:cstheme="minorHAnsi"/>
                <w:color w:val="000000"/>
                <w:szCs w:val="18"/>
              </w:rPr>
              <w:t>ne</w:t>
            </w:r>
            <w:r w:rsidRPr="00343EB0">
              <w:rPr>
                <w:rFonts w:cstheme="minorHAnsi"/>
                <w:color w:val="000000"/>
                <w:szCs w:val="18"/>
              </w:rPr>
              <w:t xml:space="preserve"> napake </w:t>
            </w:r>
            <w:r w:rsidR="00272EE2">
              <w:rPr>
                <w:rFonts w:cstheme="minorHAnsi"/>
                <w:color w:val="000000"/>
                <w:szCs w:val="18"/>
              </w:rPr>
              <w:t>mora</w:t>
            </w:r>
            <w:r>
              <w:rPr>
                <w:rFonts w:cstheme="minorHAnsi"/>
                <w:color w:val="000000"/>
                <w:szCs w:val="18"/>
              </w:rPr>
              <w:t xml:space="preserve"> </w:t>
            </w:r>
            <w:r w:rsidRPr="00343EB0">
              <w:rPr>
                <w:rFonts w:cstheme="minorHAnsi"/>
                <w:color w:val="000000"/>
                <w:szCs w:val="18"/>
              </w:rPr>
              <w:t>sporoči</w:t>
            </w:r>
            <w:r w:rsidR="00272EE2">
              <w:rPr>
                <w:rFonts w:cstheme="minorHAnsi"/>
                <w:color w:val="000000"/>
                <w:szCs w:val="18"/>
              </w:rPr>
              <w:t>ti</w:t>
            </w:r>
            <w:r w:rsidRPr="00343EB0">
              <w:rPr>
                <w:rFonts w:cstheme="minorHAnsi"/>
                <w:color w:val="000000"/>
                <w:szCs w:val="18"/>
              </w:rPr>
              <w:t xml:space="preserve"> uporabniku, ki izvaja uvoz,</w:t>
            </w:r>
            <w:r w:rsidR="002376A6">
              <w:rPr>
                <w:rFonts w:cstheme="minorHAnsi"/>
                <w:color w:val="000000"/>
                <w:szCs w:val="18"/>
              </w:rPr>
              <w:t xml:space="preserve"> pri tem </w:t>
            </w:r>
            <w:r w:rsidR="002376A6" w:rsidRPr="00343EB0">
              <w:rPr>
                <w:rFonts w:cstheme="minorHAnsi"/>
                <w:color w:val="000000"/>
                <w:szCs w:val="18"/>
              </w:rPr>
              <w:t>identificir</w:t>
            </w:r>
            <w:r w:rsidR="002376A6">
              <w:rPr>
                <w:rFonts w:cstheme="minorHAnsi"/>
                <w:color w:val="000000"/>
                <w:szCs w:val="18"/>
              </w:rPr>
              <w:t>ati</w:t>
            </w:r>
            <w:r w:rsidRPr="00343EB0">
              <w:rPr>
                <w:rFonts w:cstheme="minorHAnsi"/>
                <w:color w:val="000000"/>
                <w:szCs w:val="18"/>
              </w:rPr>
              <w:t xml:space="preserve"> metapodatk</w:t>
            </w:r>
            <w:r w:rsidR="002376A6">
              <w:rPr>
                <w:rFonts w:cstheme="minorHAnsi"/>
                <w:color w:val="000000"/>
                <w:szCs w:val="18"/>
              </w:rPr>
              <w:t>e</w:t>
            </w:r>
            <w:r>
              <w:rPr>
                <w:rFonts w:cstheme="minorHAnsi"/>
                <w:color w:val="000000"/>
                <w:szCs w:val="18"/>
              </w:rPr>
              <w:t xml:space="preserve">, </w:t>
            </w:r>
            <w:r w:rsidRPr="00343EB0">
              <w:rPr>
                <w:rFonts w:cstheme="minorHAnsi"/>
                <w:color w:val="000000"/>
                <w:szCs w:val="18"/>
              </w:rPr>
              <w:t xml:space="preserve">napake in dejanja </w:t>
            </w:r>
            <w:proofErr w:type="spellStart"/>
            <w:r>
              <w:rPr>
                <w:rFonts w:cstheme="minorHAnsi"/>
                <w:color w:val="000000"/>
                <w:szCs w:val="18"/>
              </w:rPr>
              <w:t>zapi</w:t>
            </w:r>
            <w:r w:rsidR="002376A6">
              <w:rPr>
                <w:rFonts w:cstheme="minorHAnsi"/>
                <w:color w:val="000000"/>
                <w:szCs w:val="18"/>
              </w:rPr>
              <w:t>sati</w:t>
            </w:r>
            <w:r>
              <w:rPr>
                <w:rFonts w:cstheme="minorHAnsi"/>
                <w:color w:val="000000"/>
                <w:szCs w:val="18"/>
              </w:rPr>
              <w:t>o</w:t>
            </w:r>
            <w:proofErr w:type="spellEnd"/>
            <w:r>
              <w:rPr>
                <w:rFonts w:cstheme="minorHAnsi"/>
                <w:color w:val="000000"/>
                <w:szCs w:val="18"/>
              </w:rPr>
              <w:t xml:space="preserve"> </w:t>
            </w:r>
            <w:r w:rsidRPr="00343EB0">
              <w:rPr>
                <w:rFonts w:cstheme="minorHAnsi"/>
                <w:color w:val="000000"/>
                <w:szCs w:val="18"/>
              </w:rPr>
              <w:t>v revizijsko sled.</w:t>
            </w:r>
          </w:p>
        </w:tc>
        <w:tc>
          <w:tcPr>
            <w:tcW w:w="631" w:type="dxa"/>
          </w:tcPr>
          <w:p w14:paraId="11D9A517" w14:textId="77777777" w:rsidR="00355A0F" w:rsidRPr="00EB5061" w:rsidRDefault="00355A0F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59F0D50" w14:textId="77777777" w:rsidR="00355A0F" w:rsidRPr="00EB5061" w:rsidRDefault="00355A0F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5C396778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141E74A5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6F6DA3F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21434DEC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6E492AEC" w14:textId="77777777" w:rsidTr="00FD4139">
        <w:tc>
          <w:tcPr>
            <w:tcW w:w="706" w:type="dxa"/>
            <w:shd w:val="clear" w:color="auto" w:fill="FFF2CC" w:themeFill="accent4" w:themeFillTint="33"/>
          </w:tcPr>
          <w:p w14:paraId="2E111CB8" w14:textId="17D7B6BE" w:rsidR="0010121A" w:rsidRPr="00EB5061" w:rsidRDefault="00272EE2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157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61878B58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(uvoz revizijskih sledi)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27F99A45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2DA000B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355A0F" w:rsidRPr="00EB5061" w14:paraId="718D74DE" w14:textId="77777777" w:rsidTr="00FD4139">
        <w:tc>
          <w:tcPr>
            <w:tcW w:w="706" w:type="dxa"/>
          </w:tcPr>
          <w:p w14:paraId="08009EE4" w14:textId="778D99EB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ADC4DBF" w14:textId="39068AE4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109F65B7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uvoz</w:t>
            </w:r>
            <w:r w:rsidRPr="009D2756">
              <w:rPr>
                <w:rFonts w:cstheme="minorHAnsi"/>
                <w:color w:val="000000"/>
                <w:szCs w:val="18"/>
              </w:rPr>
              <w:t xml:space="preserve"> revizijsk</w:t>
            </w:r>
            <w:r>
              <w:rPr>
                <w:rFonts w:cstheme="minorHAnsi"/>
                <w:color w:val="000000"/>
                <w:szCs w:val="18"/>
              </w:rPr>
              <w:t>ih</w:t>
            </w:r>
            <w:r w:rsidRPr="009D2756">
              <w:rPr>
                <w:rFonts w:cstheme="minorHAnsi"/>
                <w:color w:val="000000"/>
                <w:szCs w:val="18"/>
              </w:rPr>
              <w:t xml:space="preserve"> sledi, ki kažejo zgodov</w:t>
            </w:r>
            <w:r>
              <w:rPr>
                <w:rFonts w:cstheme="minorHAnsi"/>
                <w:color w:val="000000"/>
                <w:szCs w:val="18"/>
              </w:rPr>
              <w:t>ino uvoženega/-ih dokumenta/-ov</w:t>
            </w:r>
          </w:p>
        </w:tc>
        <w:tc>
          <w:tcPr>
            <w:tcW w:w="631" w:type="dxa"/>
          </w:tcPr>
          <w:p w14:paraId="4E0DE257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5B0FAAD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6DF3FB62" w14:textId="77777777" w:rsidTr="00FD4139">
        <w:tc>
          <w:tcPr>
            <w:tcW w:w="706" w:type="dxa"/>
          </w:tcPr>
          <w:p w14:paraId="5AC9676D" w14:textId="0E56BE1E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B91A752" w14:textId="4B0B1AAE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1DCCF61E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uvožena </w:t>
            </w:r>
            <w:r w:rsidRPr="009D2756">
              <w:rPr>
                <w:rFonts w:cstheme="minorHAnsi"/>
                <w:color w:val="000000"/>
                <w:szCs w:val="18"/>
              </w:rPr>
              <w:t>revizijsk</w:t>
            </w:r>
            <w:r>
              <w:rPr>
                <w:rFonts w:cstheme="minorHAnsi"/>
                <w:color w:val="000000"/>
                <w:szCs w:val="18"/>
              </w:rPr>
              <w:t>a</w:t>
            </w:r>
            <w:r w:rsidRPr="009D2756">
              <w:rPr>
                <w:rFonts w:cstheme="minorHAnsi"/>
                <w:color w:val="000000"/>
                <w:szCs w:val="18"/>
              </w:rPr>
              <w:t xml:space="preserve"> sled</w:t>
            </w:r>
            <w:r>
              <w:rPr>
                <w:rFonts w:cstheme="minorHAnsi"/>
                <w:color w:val="000000"/>
                <w:szCs w:val="18"/>
              </w:rPr>
              <w:t xml:space="preserve"> se ne uvozi </w:t>
            </w:r>
            <w:r w:rsidRPr="009D2756">
              <w:rPr>
                <w:rFonts w:cstheme="minorHAnsi"/>
                <w:color w:val="000000"/>
                <w:szCs w:val="18"/>
              </w:rPr>
              <w:t>v svojo revizijsko sled; shrani</w:t>
            </w:r>
            <w:r>
              <w:rPr>
                <w:rFonts w:cstheme="minorHAnsi"/>
                <w:color w:val="000000"/>
                <w:szCs w:val="18"/>
              </w:rPr>
              <w:t xml:space="preserve"> se </w:t>
            </w:r>
            <w:r w:rsidRPr="009D2756">
              <w:rPr>
                <w:rFonts w:cstheme="minorHAnsi"/>
                <w:color w:val="000000"/>
                <w:szCs w:val="18"/>
              </w:rPr>
              <w:t>ločeno</w:t>
            </w:r>
          </w:p>
        </w:tc>
        <w:tc>
          <w:tcPr>
            <w:tcW w:w="631" w:type="dxa"/>
          </w:tcPr>
          <w:p w14:paraId="5B0AA427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2486268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12DF1D2F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43FFC301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5E8E67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2EF0ACFC" w14:textId="77777777" w:rsidR="0010121A" w:rsidRDefault="0010121A" w:rsidP="0010121A"/>
    <w:p w14:paraId="183E2024" w14:textId="1A48B247" w:rsidR="00355A0F" w:rsidRPr="00355A0F" w:rsidRDefault="00011959" w:rsidP="00355A0F">
      <w:pPr>
        <w:shd w:val="clear" w:color="auto" w:fill="F2F2F2" w:themeFill="background1" w:themeFillShade="F2"/>
        <w:rPr>
          <w:b/>
          <w:sz w:val="20"/>
        </w:rPr>
      </w:pPr>
      <w:r>
        <w:rPr>
          <w:rFonts w:cstheme="minorHAnsi"/>
          <w:b/>
          <w:sz w:val="20"/>
          <w:szCs w:val="18"/>
        </w:rPr>
        <w:t>7.7 UPRAVLJANJE ELEKT</w:t>
      </w:r>
      <w:r w:rsidR="00355A0F" w:rsidRPr="00355A0F">
        <w:rPr>
          <w:rFonts w:cstheme="minorHAnsi"/>
          <w:b/>
          <w:sz w:val="20"/>
          <w:szCs w:val="18"/>
        </w:rPr>
        <w:t>RONSKE POŠTE</w:t>
      </w:r>
    </w:p>
    <w:p w14:paraId="2263B8B5" w14:textId="77777777" w:rsidR="00355A0F" w:rsidRDefault="00355A0F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7AA89314" w14:textId="77777777" w:rsidTr="00FD4139">
        <w:tc>
          <w:tcPr>
            <w:tcW w:w="706" w:type="dxa"/>
            <w:shd w:val="clear" w:color="auto" w:fill="FFF2CC" w:themeFill="accent4" w:themeFillTint="33"/>
          </w:tcPr>
          <w:p w14:paraId="62291AE2" w14:textId="123230BA" w:rsidR="0010121A" w:rsidRPr="00EB5061" w:rsidRDefault="002376A6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158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5DF9458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(zajem elektronske pošte)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3EEE1487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4E9664D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355A0F" w:rsidRPr="00EB5061" w14:paraId="4DB17A06" w14:textId="77777777" w:rsidTr="00FD4139">
        <w:tc>
          <w:tcPr>
            <w:tcW w:w="706" w:type="dxa"/>
          </w:tcPr>
          <w:p w14:paraId="301F5ED4" w14:textId="28012E70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E85A888" w14:textId="3B789C0A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5618DCB5" w14:textId="085C2CF9" w:rsidR="00355A0F" w:rsidRPr="00093723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zajem</w:t>
            </w:r>
            <w:r w:rsidRPr="009D2756">
              <w:rPr>
                <w:rFonts w:cstheme="minorHAnsi"/>
                <w:color w:val="000000"/>
                <w:szCs w:val="18"/>
              </w:rPr>
              <w:t xml:space="preserve"> dohodnih in odhodnih sporočil e</w:t>
            </w:r>
            <w:r>
              <w:rPr>
                <w:rFonts w:cstheme="minorHAnsi"/>
                <w:color w:val="000000"/>
                <w:szCs w:val="18"/>
              </w:rPr>
              <w:t>-pošte vključno s priponkami,</w:t>
            </w:r>
            <w:r w:rsidRPr="009D2756">
              <w:rPr>
                <w:rFonts w:cstheme="minorHAnsi"/>
                <w:color w:val="000000"/>
                <w:szCs w:val="18"/>
              </w:rPr>
              <w:t xml:space="preserve"> v obliki dokumentov,</w:t>
            </w:r>
            <w:r>
              <w:rPr>
                <w:rFonts w:cstheme="minorHAnsi"/>
                <w:color w:val="000000"/>
                <w:szCs w:val="18"/>
              </w:rPr>
              <w:t xml:space="preserve"> samodejno razbrani </w:t>
            </w:r>
            <w:r w:rsidRPr="009D2756">
              <w:rPr>
                <w:rFonts w:cstheme="minorHAnsi"/>
                <w:color w:val="000000"/>
                <w:szCs w:val="18"/>
              </w:rPr>
              <w:t>metapodatk</w:t>
            </w:r>
            <w:r>
              <w:rPr>
                <w:rFonts w:cstheme="minorHAnsi"/>
                <w:color w:val="000000"/>
                <w:szCs w:val="18"/>
              </w:rPr>
              <w:t>i</w:t>
            </w:r>
            <w:r w:rsidRPr="009D2756">
              <w:rPr>
                <w:rFonts w:cstheme="minorHAnsi"/>
                <w:color w:val="000000"/>
                <w:szCs w:val="18"/>
              </w:rPr>
              <w:t xml:space="preserve">: </w:t>
            </w:r>
          </w:p>
        </w:tc>
        <w:tc>
          <w:tcPr>
            <w:tcW w:w="631" w:type="dxa"/>
          </w:tcPr>
          <w:p w14:paraId="12D7F99A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28F475D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11C04842" w14:textId="77777777" w:rsidTr="00FD4139">
        <w:tc>
          <w:tcPr>
            <w:tcW w:w="706" w:type="dxa"/>
          </w:tcPr>
          <w:p w14:paraId="127FDC19" w14:textId="77777777" w:rsidR="00355A0F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E2B6EF7" w14:textId="77777777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734CE94C" w14:textId="455155E9" w:rsidR="00355A0F" w:rsidRPr="00093723" w:rsidRDefault="00355A0F" w:rsidP="00924B78">
            <w:pPr>
              <w:pStyle w:val="Odstavekseznam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093723">
              <w:rPr>
                <w:rFonts w:cstheme="minorHAnsi"/>
                <w:color w:val="000000"/>
                <w:szCs w:val="18"/>
              </w:rPr>
              <w:t>datum in čas odposlane ali prejete elektronske pošte;</w:t>
            </w:r>
          </w:p>
        </w:tc>
        <w:tc>
          <w:tcPr>
            <w:tcW w:w="631" w:type="dxa"/>
          </w:tcPr>
          <w:p w14:paraId="689EF434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50B68CD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0ED48D25" w14:textId="77777777" w:rsidTr="00FD4139">
        <w:tc>
          <w:tcPr>
            <w:tcW w:w="706" w:type="dxa"/>
          </w:tcPr>
          <w:p w14:paraId="0E07AE1D" w14:textId="77777777" w:rsidR="00355A0F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7AF4169" w14:textId="77777777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796D3FCB" w14:textId="5C599C0B" w:rsidR="00355A0F" w:rsidRPr="00093723" w:rsidRDefault="00355A0F" w:rsidP="00924B78">
            <w:pPr>
              <w:pStyle w:val="Odstavekseznam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093723">
              <w:rPr>
                <w:rFonts w:cstheme="minorHAnsi"/>
                <w:color w:val="000000"/>
                <w:szCs w:val="18"/>
              </w:rPr>
              <w:t>prejemnika/-e;</w:t>
            </w:r>
          </w:p>
        </w:tc>
        <w:tc>
          <w:tcPr>
            <w:tcW w:w="631" w:type="dxa"/>
          </w:tcPr>
          <w:p w14:paraId="6F35491A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A425C1C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25C564CA" w14:textId="77777777" w:rsidTr="00FD4139">
        <w:tc>
          <w:tcPr>
            <w:tcW w:w="706" w:type="dxa"/>
          </w:tcPr>
          <w:p w14:paraId="51DD7053" w14:textId="77777777" w:rsidR="00355A0F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72B030F" w14:textId="77777777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0821274D" w14:textId="74C42803" w:rsidR="00355A0F" w:rsidRPr="00093723" w:rsidRDefault="00355A0F" w:rsidP="00924B78">
            <w:pPr>
              <w:pStyle w:val="Odstavekseznam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093723">
              <w:rPr>
                <w:rFonts w:cstheme="minorHAnsi"/>
                <w:color w:val="000000"/>
                <w:szCs w:val="18"/>
              </w:rPr>
              <w:t>možne(ga) prejemnike/-a kopij;</w:t>
            </w:r>
          </w:p>
        </w:tc>
        <w:tc>
          <w:tcPr>
            <w:tcW w:w="631" w:type="dxa"/>
          </w:tcPr>
          <w:p w14:paraId="7AED6812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0BE761A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523D2EE1" w14:textId="77777777" w:rsidTr="00FD4139">
        <w:tc>
          <w:tcPr>
            <w:tcW w:w="706" w:type="dxa"/>
          </w:tcPr>
          <w:p w14:paraId="1044E900" w14:textId="77777777" w:rsidR="00355A0F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EAB5F4B" w14:textId="77777777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4F73A639" w14:textId="243FE903" w:rsidR="00355A0F" w:rsidRPr="00093723" w:rsidRDefault="00355A0F" w:rsidP="00924B78">
            <w:pPr>
              <w:pStyle w:val="Odstavekseznam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093723">
              <w:rPr>
                <w:rFonts w:cstheme="minorHAnsi"/>
                <w:color w:val="000000"/>
                <w:szCs w:val="18"/>
              </w:rPr>
              <w:t>zadevo (naslov);</w:t>
            </w:r>
          </w:p>
        </w:tc>
        <w:tc>
          <w:tcPr>
            <w:tcW w:w="631" w:type="dxa"/>
          </w:tcPr>
          <w:p w14:paraId="22BCBAB7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D53C86F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3CCA22F0" w14:textId="77777777" w:rsidTr="00FD4139">
        <w:tc>
          <w:tcPr>
            <w:tcW w:w="706" w:type="dxa"/>
          </w:tcPr>
          <w:p w14:paraId="07EB6590" w14:textId="77777777" w:rsidR="00355A0F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CA3ED3F" w14:textId="77777777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7D182F8" w14:textId="42DADD8C" w:rsidR="00355A0F" w:rsidRPr="00093723" w:rsidRDefault="00355A0F" w:rsidP="00924B78">
            <w:pPr>
              <w:pStyle w:val="Odstavekseznam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093723">
              <w:rPr>
                <w:rFonts w:cstheme="minorHAnsi"/>
                <w:color w:val="000000"/>
                <w:szCs w:val="18"/>
              </w:rPr>
              <w:t>pošiljatelja;</w:t>
            </w:r>
          </w:p>
        </w:tc>
        <w:tc>
          <w:tcPr>
            <w:tcW w:w="631" w:type="dxa"/>
          </w:tcPr>
          <w:p w14:paraId="6B9A5250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A54A852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6577E517" w14:textId="77777777" w:rsidTr="00FD4139">
        <w:tc>
          <w:tcPr>
            <w:tcW w:w="706" w:type="dxa"/>
          </w:tcPr>
          <w:p w14:paraId="22E0EED3" w14:textId="77777777" w:rsidR="00355A0F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A36D3F8" w14:textId="77777777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46E973B" w14:textId="61722C4F" w:rsidR="00355A0F" w:rsidRPr="00093723" w:rsidRDefault="00355A0F" w:rsidP="00924B78">
            <w:pPr>
              <w:pStyle w:val="Odstavekseznam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093723">
              <w:rPr>
                <w:rFonts w:cstheme="minorHAnsi"/>
                <w:color w:val="000000"/>
                <w:szCs w:val="18"/>
              </w:rPr>
              <w:t>o elektronskem podpisu, če ta obstaja, vključno s podatki o njegovem preverjanju.</w:t>
            </w:r>
          </w:p>
        </w:tc>
        <w:tc>
          <w:tcPr>
            <w:tcW w:w="631" w:type="dxa"/>
          </w:tcPr>
          <w:p w14:paraId="71AC6682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DE56C47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07285B79" w14:textId="77777777" w:rsidTr="00FD4139">
        <w:tc>
          <w:tcPr>
            <w:tcW w:w="706" w:type="dxa"/>
          </w:tcPr>
          <w:p w14:paraId="2CA31DB6" w14:textId="505F57DA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8B79E52" w14:textId="1D07052D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0741630B" w14:textId="652C743C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  <w:r w:rsidRPr="009D2756">
              <w:rPr>
                <w:rFonts w:cstheme="minorHAnsi"/>
                <w:color w:val="000000"/>
                <w:szCs w:val="18"/>
              </w:rPr>
              <w:t>vrednost polja »zadeva« v sporočilu</w:t>
            </w:r>
            <w:r>
              <w:rPr>
                <w:rFonts w:cstheme="minorHAnsi"/>
                <w:color w:val="000000"/>
                <w:szCs w:val="18"/>
              </w:rPr>
              <w:t xml:space="preserve"> se vpiše kot metapodatek </w:t>
            </w:r>
            <w:r w:rsidR="002376A6">
              <w:rPr>
                <w:rFonts w:cstheme="minorHAnsi"/>
                <w:color w:val="000000"/>
                <w:szCs w:val="18"/>
              </w:rPr>
              <w:t>»</w:t>
            </w:r>
            <w:r>
              <w:rPr>
                <w:rFonts w:cstheme="minorHAnsi"/>
                <w:color w:val="000000"/>
                <w:szCs w:val="18"/>
              </w:rPr>
              <w:t>naslov dokumenta</w:t>
            </w:r>
            <w:r w:rsidR="002376A6">
              <w:rPr>
                <w:rFonts w:cstheme="minorHAnsi"/>
                <w:color w:val="000000"/>
                <w:szCs w:val="18"/>
              </w:rPr>
              <w:t>«</w:t>
            </w:r>
          </w:p>
        </w:tc>
        <w:tc>
          <w:tcPr>
            <w:tcW w:w="631" w:type="dxa"/>
          </w:tcPr>
          <w:p w14:paraId="728159C3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75D7397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717E47C2" w14:textId="77777777" w:rsidTr="00FD4139">
        <w:tc>
          <w:tcPr>
            <w:tcW w:w="706" w:type="dxa"/>
          </w:tcPr>
          <w:p w14:paraId="3249EED9" w14:textId="74BA25E0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95CD605" w14:textId="315E4526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</w:t>
            </w:r>
          </w:p>
        </w:tc>
        <w:tc>
          <w:tcPr>
            <w:tcW w:w="6389" w:type="dxa"/>
          </w:tcPr>
          <w:p w14:paraId="598B59D4" w14:textId="77777777" w:rsidR="00355A0F" w:rsidRPr="00384C74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uporabnik, </w:t>
            </w:r>
            <w:r w:rsidRPr="009D2756">
              <w:rPr>
                <w:rFonts w:cstheme="minorHAnsi"/>
                <w:color w:val="000000"/>
                <w:szCs w:val="18"/>
              </w:rPr>
              <w:t xml:space="preserve">ki zajema sporočilo elektronske pošte, </w:t>
            </w:r>
            <w:r>
              <w:rPr>
                <w:rFonts w:cstheme="minorHAnsi"/>
                <w:color w:val="000000"/>
                <w:szCs w:val="18"/>
              </w:rPr>
              <w:t>lahko</w:t>
            </w:r>
            <w:r w:rsidRPr="009D2756">
              <w:rPr>
                <w:rFonts w:cstheme="minorHAnsi"/>
                <w:color w:val="000000"/>
                <w:szCs w:val="18"/>
              </w:rPr>
              <w:t xml:space="preserve"> ureja naslo</w:t>
            </w:r>
            <w:r>
              <w:rPr>
                <w:rFonts w:cstheme="minorHAnsi"/>
                <w:color w:val="000000"/>
                <w:szCs w:val="18"/>
              </w:rPr>
              <w:t>v</w:t>
            </w:r>
          </w:p>
        </w:tc>
        <w:tc>
          <w:tcPr>
            <w:tcW w:w="631" w:type="dxa"/>
          </w:tcPr>
          <w:p w14:paraId="5201F5F4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045669C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7D48DC21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1493DC8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07810FD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61CB6862" w14:textId="77777777" w:rsidR="0010121A" w:rsidRDefault="0010121A" w:rsidP="0010121A"/>
    <w:p w14:paraId="7DB9E729" w14:textId="77777777" w:rsidR="00011959" w:rsidRDefault="00011959" w:rsidP="0010121A"/>
    <w:p w14:paraId="5FE61929" w14:textId="77777777" w:rsidR="00011959" w:rsidRDefault="00011959" w:rsidP="0010121A"/>
    <w:p w14:paraId="0039B676" w14:textId="77777777" w:rsidR="00355A0F" w:rsidRPr="00011959" w:rsidRDefault="00355A0F" w:rsidP="00355A0F">
      <w:pPr>
        <w:shd w:val="clear" w:color="auto" w:fill="F2F2F2" w:themeFill="background1" w:themeFillShade="F2"/>
        <w:rPr>
          <w:rFonts w:cstheme="minorHAnsi"/>
          <w:b/>
          <w:sz w:val="22"/>
          <w:szCs w:val="18"/>
        </w:rPr>
      </w:pPr>
      <w:r w:rsidRPr="00011959">
        <w:rPr>
          <w:rFonts w:cstheme="minorHAnsi"/>
          <w:b/>
          <w:sz w:val="22"/>
          <w:szCs w:val="18"/>
        </w:rPr>
        <w:t>7.8 ISKANJE, PRIKLIC IN PRIKAZOVANJE</w:t>
      </w:r>
    </w:p>
    <w:p w14:paraId="4901C1AB" w14:textId="77777777" w:rsidR="00355A0F" w:rsidRPr="00011959" w:rsidRDefault="00355A0F" w:rsidP="00355A0F">
      <w:pPr>
        <w:shd w:val="clear" w:color="auto" w:fill="F2F2F2" w:themeFill="background1" w:themeFillShade="F2"/>
        <w:rPr>
          <w:rFonts w:cstheme="minorHAnsi"/>
          <w:b/>
          <w:sz w:val="22"/>
          <w:szCs w:val="18"/>
        </w:rPr>
      </w:pPr>
    </w:p>
    <w:p w14:paraId="4DD59509" w14:textId="40243B3F" w:rsidR="00355A0F" w:rsidRPr="00011959" w:rsidRDefault="00355A0F" w:rsidP="00355A0F">
      <w:pPr>
        <w:shd w:val="clear" w:color="auto" w:fill="F2F2F2" w:themeFill="background1" w:themeFillShade="F2"/>
        <w:rPr>
          <w:sz w:val="22"/>
        </w:rPr>
      </w:pPr>
      <w:r w:rsidRPr="00011959">
        <w:rPr>
          <w:rFonts w:cstheme="minorHAnsi"/>
          <w:sz w:val="22"/>
          <w:szCs w:val="18"/>
        </w:rPr>
        <w:t>7.8.1. Iskanje in priklic</w:t>
      </w:r>
    </w:p>
    <w:p w14:paraId="15C34BA5" w14:textId="77777777" w:rsidR="00355A0F" w:rsidRDefault="00355A0F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3A461ECE" w14:textId="77777777" w:rsidTr="00FD4139">
        <w:tc>
          <w:tcPr>
            <w:tcW w:w="706" w:type="dxa"/>
            <w:shd w:val="clear" w:color="auto" w:fill="FFF2CC" w:themeFill="accent4" w:themeFillTint="33"/>
          </w:tcPr>
          <w:p w14:paraId="53705988" w14:textId="00F90651" w:rsidR="0010121A" w:rsidRPr="00EB5061" w:rsidRDefault="0010121A" w:rsidP="0034115D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2376A6">
              <w:rPr>
                <w:rFonts w:cstheme="minorHAnsi"/>
                <w:szCs w:val="18"/>
              </w:rPr>
              <w:t>59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18279FC2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(omejitev iskanja in priklica)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432897CA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0753F0B6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355A0F" w:rsidRPr="00EB5061" w14:paraId="5EC481FF" w14:textId="77777777" w:rsidTr="00FD4139">
        <w:tc>
          <w:tcPr>
            <w:tcW w:w="706" w:type="dxa"/>
          </w:tcPr>
          <w:p w14:paraId="2F189084" w14:textId="220BA5E8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C6CDCF6" w14:textId="61778A23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5765AE5F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pri vseh oblikah iskanja </w:t>
            </w:r>
            <w:r w:rsidRPr="00F17810">
              <w:rPr>
                <w:rFonts w:cstheme="minorHAnsi"/>
                <w:color w:val="000000"/>
                <w:szCs w:val="18"/>
              </w:rPr>
              <w:t>na seznam</w:t>
            </w:r>
            <w:r>
              <w:rPr>
                <w:rFonts w:cstheme="minorHAnsi"/>
                <w:color w:val="000000"/>
                <w:szCs w:val="18"/>
              </w:rPr>
              <w:t>u</w:t>
            </w:r>
            <w:r w:rsidRPr="00F17810">
              <w:rPr>
                <w:rFonts w:cstheme="minorHAnsi"/>
                <w:color w:val="000000"/>
                <w:szCs w:val="18"/>
              </w:rPr>
              <w:t xml:space="preserve"> zadetkov </w:t>
            </w:r>
            <w:r>
              <w:rPr>
                <w:rFonts w:cstheme="minorHAnsi"/>
                <w:color w:val="000000"/>
                <w:szCs w:val="18"/>
              </w:rPr>
              <w:t xml:space="preserve">ne sme biti </w:t>
            </w:r>
            <w:r w:rsidRPr="00F17810">
              <w:rPr>
                <w:rFonts w:cstheme="minorHAnsi"/>
                <w:color w:val="000000"/>
                <w:szCs w:val="18"/>
              </w:rPr>
              <w:t>tistih dokumentov, za katere uporabnik nima pooblastila za dostop.</w:t>
            </w:r>
          </w:p>
        </w:tc>
        <w:tc>
          <w:tcPr>
            <w:tcW w:w="631" w:type="dxa"/>
          </w:tcPr>
          <w:p w14:paraId="72DF46A7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AA67431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788744FE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5BCD727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73AE15C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786EB749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7CBC99FC" w14:textId="77777777" w:rsidTr="00FD4139">
        <w:tc>
          <w:tcPr>
            <w:tcW w:w="706" w:type="dxa"/>
            <w:shd w:val="clear" w:color="auto" w:fill="FFF2CC" w:themeFill="accent4" w:themeFillTint="33"/>
          </w:tcPr>
          <w:p w14:paraId="4A7A64D4" w14:textId="2864CE3A" w:rsidR="0010121A" w:rsidRPr="00EB5061" w:rsidRDefault="0010121A" w:rsidP="002376A6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2376A6">
              <w:rPr>
                <w:rFonts w:cstheme="minorHAnsi"/>
                <w:szCs w:val="18"/>
              </w:rPr>
              <w:t>60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547AF5DA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(iskanje in priklic)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0C368810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230E7574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355A0F" w:rsidRPr="00EB5061" w14:paraId="65FABBFE" w14:textId="77777777" w:rsidTr="00FD4139">
        <w:tc>
          <w:tcPr>
            <w:tcW w:w="706" w:type="dxa"/>
          </w:tcPr>
          <w:p w14:paraId="6A6C5740" w14:textId="231F9FCA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95C1215" w14:textId="490A017D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3C2E95AF" w14:textId="37807FC0" w:rsidR="00355A0F" w:rsidRPr="008C7A45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iskanje po katerih koli </w:t>
            </w:r>
            <w:r w:rsidRPr="008C7A45">
              <w:rPr>
                <w:rFonts w:cstheme="minorHAnsi"/>
                <w:color w:val="000000"/>
                <w:szCs w:val="18"/>
              </w:rPr>
              <w:t xml:space="preserve"> </w:t>
            </w:r>
            <w:proofErr w:type="spellStart"/>
            <w:r w:rsidRPr="008C7A45">
              <w:rPr>
                <w:rFonts w:cstheme="minorHAnsi"/>
                <w:color w:val="000000"/>
                <w:szCs w:val="18"/>
              </w:rPr>
              <w:t>metapodatkovn</w:t>
            </w:r>
            <w:r>
              <w:rPr>
                <w:rFonts w:cstheme="minorHAnsi"/>
                <w:color w:val="000000"/>
                <w:szCs w:val="18"/>
              </w:rPr>
              <w:t>ih</w:t>
            </w:r>
            <w:proofErr w:type="spellEnd"/>
            <w:r w:rsidRPr="008C7A45">
              <w:rPr>
                <w:rFonts w:cstheme="minorHAnsi"/>
                <w:color w:val="000000"/>
                <w:szCs w:val="18"/>
              </w:rPr>
              <w:t xml:space="preserve"> element</w:t>
            </w:r>
            <w:r>
              <w:rPr>
                <w:rFonts w:cstheme="minorHAnsi"/>
                <w:color w:val="000000"/>
                <w:szCs w:val="18"/>
              </w:rPr>
              <w:t>ih</w:t>
            </w:r>
          </w:p>
        </w:tc>
        <w:tc>
          <w:tcPr>
            <w:tcW w:w="631" w:type="dxa"/>
          </w:tcPr>
          <w:p w14:paraId="62311D2F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1398046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4191E5C3" w14:textId="77777777" w:rsidTr="00FD4139">
        <w:tc>
          <w:tcPr>
            <w:tcW w:w="706" w:type="dxa"/>
          </w:tcPr>
          <w:p w14:paraId="5F0AF2D0" w14:textId="0F41DA48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211F2D9" w14:textId="1FE7EAC2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459E4E24" w14:textId="77777777" w:rsidR="00355A0F" w:rsidRPr="008C7A45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8C7A45">
              <w:rPr>
                <w:rFonts w:cstheme="minorHAnsi"/>
                <w:color w:val="000000"/>
                <w:szCs w:val="18"/>
              </w:rPr>
              <w:t>določi</w:t>
            </w:r>
            <w:r>
              <w:rPr>
                <w:rFonts w:cstheme="minorHAnsi"/>
                <w:color w:val="000000"/>
                <w:szCs w:val="18"/>
              </w:rPr>
              <w:t xml:space="preserve">tev iskanja </w:t>
            </w:r>
            <w:r w:rsidRPr="008C7A45">
              <w:rPr>
                <w:rFonts w:cstheme="minorHAnsi"/>
                <w:color w:val="000000"/>
                <w:szCs w:val="18"/>
              </w:rPr>
              <w:t>dokument</w:t>
            </w:r>
            <w:r>
              <w:rPr>
                <w:rFonts w:cstheme="minorHAnsi"/>
                <w:color w:val="000000"/>
                <w:szCs w:val="18"/>
              </w:rPr>
              <w:t>a</w:t>
            </w:r>
            <w:r w:rsidRPr="008C7A45">
              <w:rPr>
                <w:rFonts w:cstheme="minorHAnsi"/>
                <w:color w:val="000000"/>
                <w:szCs w:val="18"/>
              </w:rPr>
              <w:t xml:space="preserve"> ali točno določen</w:t>
            </w:r>
            <w:r>
              <w:rPr>
                <w:rFonts w:cstheme="minorHAnsi"/>
                <w:color w:val="000000"/>
                <w:szCs w:val="18"/>
              </w:rPr>
              <w:t>e</w:t>
            </w:r>
            <w:r w:rsidRPr="008C7A45">
              <w:rPr>
                <w:rFonts w:cstheme="minorHAnsi"/>
                <w:color w:val="000000"/>
                <w:szCs w:val="18"/>
              </w:rPr>
              <w:t xml:space="preserve"> rav</w:t>
            </w:r>
            <w:r>
              <w:rPr>
                <w:rFonts w:cstheme="minorHAnsi"/>
                <w:color w:val="000000"/>
                <w:szCs w:val="18"/>
              </w:rPr>
              <w:t>ni</w:t>
            </w:r>
            <w:r w:rsidRPr="008C7A45">
              <w:rPr>
                <w:rFonts w:cstheme="minorHAnsi"/>
                <w:color w:val="000000"/>
                <w:szCs w:val="18"/>
              </w:rPr>
              <w:t xml:space="preserve"> zbirke dokumentov </w:t>
            </w:r>
          </w:p>
        </w:tc>
        <w:tc>
          <w:tcPr>
            <w:tcW w:w="631" w:type="dxa"/>
          </w:tcPr>
          <w:p w14:paraId="652896B7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12AC9F0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4DA21F3C" w14:textId="77777777" w:rsidTr="00FD4139">
        <w:tc>
          <w:tcPr>
            <w:tcW w:w="706" w:type="dxa"/>
          </w:tcPr>
          <w:p w14:paraId="1528410F" w14:textId="6C5FC416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454A069" w14:textId="1F25DFDB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</w:t>
            </w:r>
          </w:p>
        </w:tc>
        <w:tc>
          <w:tcPr>
            <w:tcW w:w="6389" w:type="dxa"/>
          </w:tcPr>
          <w:p w14:paraId="7D9AAC50" w14:textId="77777777" w:rsidR="00355A0F" w:rsidRPr="008C7A45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možna</w:t>
            </w:r>
            <w:r w:rsidRPr="008C7A45">
              <w:rPr>
                <w:rFonts w:cstheme="minorHAnsi"/>
                <w:color w:val="000000"/>
                <w:szCs w:val="18"/>
              </w:rPr>
              <w:t xml:space="preserve"> omeji</w:t>
            </w:r>
            <w:r>
              <w:rPr>
                <w:rFonts w:cstheme="minorHAnsi"/>
                <w:color w:val="000000"/>
                <w:szCs w:val="18"/>
              </w:rPr>
              <w:t>tev</w:t>
            </w:r>
            <w:r w:rsidRPr="008C7A45">
              <w:rPr>
                <w:rFonts w:cstheme="minorHAnsi"/>
                <w:color w:val="000000"/>
                <w:szCs w:val="18"/>
              </w:rPr>
              <w:t xml:space="preserve"> obseg</w:t>
            </w:r>
            <w:r>
              <w:rPr>
                <w:rFonts w:cstheme="minorHAnsi"/>
                <w:color w:val="000000"/>
                <w:szCs w:val="18"/>
              </w:rPr>
              <w:t>a</w:t>
            </w:r>
            <w:r w:rsidRPr="008C7A45">
              <w:rPr>
                <w:rFonts w:cstheme="minorHAnsi"/>
                <w:color w:val="000000"/>
                <w:szCs w:val="18"/>
              </w:rPr>
              <w:t xml:space="preserve"> iskanja na katero koli zbirko, ki jo določijo v času iskanja</w:t>
            </w:r>
          </w:p>
        </w:tc>
        <w:tc>
          <w:tcPr>
            <w:tcW w:w="631" w:type="dxa"/>
          </w:tcPr>
          <w:p w14:paraId="31D186E7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E311FE9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711EE9B5" w14:textId="77777777" w:rsidTr="00FD4139">
        <w:tc>
          <w:tcPr>
            <w:tcW w:w="706" w:type="dxa"/>
          </w:tcPr>
          <w:p w14:paraId="5F9528B9" w14:textId="30F26838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8481892" w14:textId="0B09A410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4</w:t>
            </w:r>
          </w:p>
        </w:tc>
        <w:tc>
          <w:tcPr>
            <w:tcW w:w="6389" w:type="dxa"/>
          </w:tcPr>
          <w:p w14:paraId="00E3914E" w14:textId="77777777" w:rsidR="00355A0F" w:rsidRPr="008C7A45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iska</w:t>
            </w:r>
            <w:r w:rsidRPr="008C7A45">
              <w:rPr>
                <w:rFonts w:cstheme="minorHAnsi"/>
                <w:color w:val="000000"/>
                <w:szCs w:val="18"/>
              </w:rPr>
              <w:t>nje po različnih oblikah zapisa metapodat</w:t>
            </w:r>
            <w:r>
              <w:rPr>
                <w:rFonts w:cstheme="minorHAnsi"/>
                <w:color w:val="000000"/>
                <w:szCs w:val="18"/>
              </w:rPr>
              <w:t>kov (npr. datumska, numerična)</w:t>
            </w:r>
          </w:p>
        </w:tc>
        <w:tc>
          <w:tcPr>
            <w:tcW w:w="631" w:type="dxa"/>
          </w:tcPr>
          <w:p w14:paraId="3549FEFB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2C7AC03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11ECA6CB" w14:textId="77777777" w:rsidTr="00FD4139">
        <w:tc>
          <w:tcPr>
            <w:tcW w:w="706" w:type="dxa"/>
          </w:tcPr>
          <w:p w14:paraId="49F8BBAA" w14:textId="5E94F94B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6444CC9" w14:textId="0BE7A294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5</w:t>
            </w:r>
          </w:p>
        </w:tc>
        <w:tc>
          <w:tcPr>
            <w:tcW w:w="6389" w:type="dxa"/>
          </w:tcPr>
          <w:p w14:paraId="6542A7AA" w14:textId="77777777" w:rsidR="00355A0F" w:rsidRPr="008C7A45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iskanje po besedilu dokumentov</w:t>
            </w:r>
          </w:p>
        </w:tc>
        <w:tc>
          <w:tcPr>
            <w:tcW w:w="631" w:type="dxa"/>
          </w:tcPr>
          <w:p w14:paraId="49270D22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A2FAC29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1F5F6269" w14:textId="77777777" w:rsidTr="00FD4139">
        <w:tc>
          <w:tcPr>
            <w:tcW w:w="706" w:type="dxa"/>
          </w:tcPr>
          <w:p w14:paraId="3EC78400" w14:textId="142CA0FE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71FCE11" w14:textId="5054B40C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6</w:t>
            </w:r>
          </w:p>
        </w:tc>
        <w:tc>
          <w:tcPr>
            <w:tcW w:w="6389" w:type="dxa"/>
          </w:tcPr>
          <w:p w14:paraId="6A312263" w14:textId="77777777" w:rsidR="00355A0F" w:rsidRPr="008C7A45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8C7A45">
              <w:rPr>
                <w:rFonts w:cstheme="minorHAnsi"/>
                <w:color w:val="000000"/>
                <w:szCs w:val="18"/>
              </w:rPr>
              <w:t>prikaz skupn</w:t>
            </w:r>
            <w:r>
              <w:rPr>
                <w:rFonts w:cstheme="minorHAnsi"/>
                <w:color w:val="000000"/>
                <w:szCs w:val="18"/>
              </w:rPr>
              <w:t xml:space="preserve">ega </w:t>
            </w:r>
            <w:r w:rsidRPr="008C7A45">
              <w:rPr>
                <w:rFonts w:cstheme="minorHAnsi"/>
                <w:color w:val="000000"/>
                <w:szCs w:val="18"/>
              </w:rPr>
              <w:t>števil</w:t>
            </w:r>
            <w:r>
              <w:rPr>
                <w:rFonts w:cstheme="minorHAnsi"/>
                <w:color w:val="000000"/>
                <w:szCs w:val="18"/>
              </w:rPr>
              <w:t>a</w:t>
            </w:r>
            <w:r w:rsidRPr="008C7A45">
              <w:rPr>
                <w:rFonts w:cstheme="minorHAnsi"/>
                <w:color w:val="000000"/>
                <w:szCs w:val="18"/>
              </w:rPr>
              <w:t xml:space="preserve"> rezultatov iskanja in prikaz</w:t>
            </w:r>
            <w:r>
              <w:rPr>
                <w:rFonts w:cstheme="minorHAnsi"/>
                <w:color w:val="000000"/>
                <w:szCs w:val="18"/>
              </w:rPr>
              <w:t xml:space="preserve"> </w:t>
            </w:r>
            <w:r w:rsidRPr="008C7A45">
              <w:rPr>
                <w:rFonts w:cstheme="minorHAnsi"/>
                <w:color w:val="000000"/>
                <w:szCs w:val="18"/>
              </w:rPr>
              <w:t>rezultat</w:t>
            </w:r>
            <w:r>
              <w:rPr>
                <w:rFonts w:cstheme="minorHAnsi"/>
                <w:color w:val="000000"/>
                <w:szCs w:val="18"/>
              </w:rPr>
              <w:t>ov kot »seznam zadetkov«</w:t>
            </w:r>
          </w:p>
        </w:tc>
        <w:tc>
          <w:tcPr>
            <w:tcW w:w="631" w:type="dxa"/>
          </w:tcPr>
          <w:p w14:paraId="7A01235A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8B62969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526B7810" w14:textId="77777777" w:rsidTr="00FD4139">
        <w:tc>
          <w:tcPr>
            <w:tcW w:w="706" w:type="dxa"/>
          </w:tcPr>
          <w:p w14:paraId="294F11A4" w14:textId="0F28F596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9647C98" w14:textId="5C8C179C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7</w:t>
            </w:r>
          </w:p>
        </w:tc>
        <w:tc>
          <w:tcPr>
            <w:tcW w:w="6389" w:type="dxa"/>
          </w:tcPr>
          <w:p w14:paraId="7F0CC003" w14:textId="77777777" w:rsidR="00355A0F" w:rsidRPr="008C7A45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iskalna</w:t>
            </w:r>
            <w:r w:rsidRPr="008C7A45">
              <w:rPr>
                <w:rFonts w:cstheme="minorHAnsi"/>
                <w:color w:val="000000"/>
                <w:szCs w:val="18"/>
              </w:rPr>
              <w:t xml:space="preserve"> funkcij</w:t>
            </w:r>
            <w:r>
              <w:rPr>
                <w:rFonts w:cstheme="minorHAnsi"/>
                <w:color w:val="000000"/>
                <w:szCs w:val="18"/>
              </w:rPr>
              <w:t xml:space="preserve">a </w:t>
            </w:r>
            <w:r w:rsidRPr="008C7A45">
              <w:rPr>
                <w:rFonts w:cstheme="minorHAnsi"/>
                <w:color w:val="000000"/>
                <w:szCs w:val="18"/>
              </w:rPr>
              <w:t>omogoča uporabo Boolovih operatorjev</w:t>
            </w:r>
          </w:p>
        </w:tc>
        <w:tc>
          <w:tcPr>
            <w:tcW w:w="631" w:type="dxa"/>
          </w:tcPr>
          <w:p w14:paraId="272F2967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7542710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0B3D7E35" w14:textId="77777777" w:rsidTr="00FD4139">
        <w:tc>
          <w:tcPr>
            <w:tcW w:w="706" w:type="dxa"/>
          </w:tcPr>
          <w:p w14:paraId="7FE9E330" w14:textId="0572A10E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ABD9F6C" w14:textId="19994059" w:rsidR="0010121A" w:rsidRPr="00EB5061" w:rsidRDefault="00355A0F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8</w:t>
            </w:r>
          </w:p>
        </w:tc>
        <w:tc>
          <w:tcPr>
            <w:tcW w:w="6389" w:type="dxa"/>
          </w:tcPr>
          <w:p w14:paraId="6799DD28" w14:textId="77777777" w:rsidR="0010121A" w:rsidRPr="008C7A45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iskanje po ključnih besedah</w:t>
            </w:r>
          </w:p>
        </w:tc>
        <w:tc>
          <w:tcPr>
            <w:tcW w:w="631" w:type="dxa"/>
          </w:tcPr>
          <w:p w14:paraId="14C62917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1231DDE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08018952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511F5F57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3B996D43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2F4FF2AA" w14:textId="3C8945DD" w:rsidR="00355A0F" w:rsidRPr="00011959" w:rsidRDefault="00011959" w:rsidP="0010121A">
      <w:pPr>
        <w:rPr>
          <w:b/>
          <w:sz w:val="22"/>
        </w:rPr>
      </w:pPr>
      <w:r w:rsidRPr="00011959">
        <w:rPr>
          <w:rFonts w:cstheme="minorHAnsi"/>
          <w:b/>
          <w:sz w:val="22"/>
          <w:szCs w:val="18"/>
        </w:rPr>
        <w:t>7.8.2 TISKANJE</w:t>
      </w:r>
    </w:p>
    <w:p w14:paraId="291D3249" w14:textId="77777777" w:rsidR="00355A0F" w:rsidRDefault="00355A0F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51BDD0BD" w14:textId="77777777" w:rsidTr="00FD4139">
        <w:tc>
          <w:tcPr>
            <w:tcW w:w="706" w:type="dxa"/>
            <w:shd w:val="clear" w:color="auto" w:fill="FFF2CC" w:themeFill="accent4" w:themeFillTint="33"/>
          </w:tcPr>
          <w:p w14:paraId="6C9C1D55" w14:textId="56722FD5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2376A6">
              <w:rPr>
                <w:rFonts w:cstheme="minorHAnsi"/>
                <w:szCs w:val="18"/>
              </w:rPr>
              <w:t>61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3C1E458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(tiskanje vsebine dokumentov)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705F4634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12152F21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409D3E1D" w14:textId="77777777" w:rsidTr="00FD4139">
        <w:tc>
          <w:tcPr>
            <w:tcW w:w="706" w:type="dxa"/>
          </w:tcPr>
          <w:p w14:paraId="79FDD4F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9E141E3" w14:textId="27465AE5" w:rsidR="0010121A" w:rsidRPr="00EB5061" w:rsidRDefault="00355A0F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71A94FB1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98551A">
              <w:rPr>
                <w:rFonts w:cstheme="minorHAnsi"/>
                <w:color w:val="000000"/>
                <w:szCs w:val="18"/>
              </w:rPr>
              <w:t>tiskanje vsebine dokumentov in določenih elementov njihovih metapodatkov.</w:t>
            </w:r>
          </w:p>
        </w:tc>
        <w:tc>
          <w:tcPr>
            <w:tcW w:w="631" w:type="dxa"/>
          </w:tcPr>
          <w:p w14:paraId="07633C47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50C36C1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5FE898F8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6B64BA9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125848AC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79413B8E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EB5061" w14:paraId="0B82F6F1" w14:textId="77777777" w:rsidTr="00FD4139">
        <w:tc>
          <w:tcPr>
            <w:tcW w:w="706" w:type="dxa"/>
            <w:shd w:val="clear" w:color="auto" w:fill="FFF2CC" w:themeFill="accent4" w:themeFillTint="33"/>
          </w:tcPr>
          <w:p w14:paraId="5696B224" w14:textId="5EBF7931" w:rsidR="0010121A" w:rsidRPr="00EB5061" w:rsidRDefault="0010121A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2376A6">
              <w:rPr>
                <w:rFonts w:cstheme="minorHAnsi"/>
                <w:szCs w:val="18"/>
              </w:rPr>
              <w:t>62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6E3CFD25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98551A">
              <w:rPr>
                <w:rFonts w:cstheme="minorHAnsi"/>
                <w:color w:val="000000"/>
                <w:szCs w:val="18"/>
              </w:rPr>
              <w:t>(tiskanje načrta razvrščanja gradiva in rokov hrambe)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34C86E20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08359ADE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7198C0C0" w14:textId="77777777" w:rsidTr="00FD4139">
        <w:tc>
          <w:tcPr>
            <w:tcW w:w="706" w:type="dxa"/>
          </w:tcPr>
          <w:p w14:paraId="3A48292F" w14:textId="1A3788BF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D60BB4C" w14:textId="626FF611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02FE60E7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98551A">
              <w:rPr>
                <w:rFonts w:cstheme="minorHAnsi"/>
                <w:color w:val="000000"/>
                <w:szCs w:val="18"/>
              </w:rPr>
              <w:t>tiskanje rokov hrambe</w:t>
            </w:r>
          </w:p>
        </w:tc>
        <w:tc>
          <w:tcPr>
            <w:tcW w:w="631" w:type="dxa"/>
          </w:tcPr>
          <w:p w14:paraId="73D82EFE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78FC581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232682FD" w14:textId="77777777" w:rsidTr="00FD4139">
        <w:tc>
          <w:tcPr>
            <w:tcW w:w="706" w:type="dxa"/>
          </w:tcPr>
          <w:p w14:paraId="0C276C41" w14:textId="5F85D1B7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F70BFAB" w14:textId="7C3FC6EF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0375FCF5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  <w:r w:rsidRPr="0098551A">
              <w:rPr>
                <w:rFonts w:cstheme="minorHAnsi"/>
                <w:color w:val="000000"/>
                <w:szCs w:val="18"/>
              </w:rPr>
              <w:t>tiskanje načrta razvrščanja gradiva ali v celoti ali v njegovem izbranem delu</w:t>
            </w:r>
          </w:p>
        </w:tc>
        <w:tc>
          <w:tcPr>
            <w:tcW w:w="631" w:type="dxa"/>
          </w:tcPr>
          <w:p w14:paraId="607603D1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A7D4756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6547FE38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177BE81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0783C5C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15F0A5C1" w14:textId="77777777" w:rsidR="0010121A" w:rsidRDefault="0010121A" w:rsidP="0010121A"/>
    <w:p w14:paraId="477C6873" w14:textId="77777777" w:rsidR="00011959" w:rsidRDefault="00011959" w:rsidP="0010121A"/>
    <w:p w14:paraId="0ABFDE25" w14:textId="77777777" w:rsidR="00011959" w:rsidRDefault="00011959" w:rsidP="0010121A"/>
    <w:p w14:paraId="6FBEA646" w14:textId="77777777" w:rsidR="00355A0F" w:rsidRPr="00011959" w:rsidRDefault="00355A0F" w:rsidP="00355A0F">
      <w:pPr>
        <w:shd w:val="clear" w:color="auto" w:fill="F2F2F2" w:themeFill="background1" w:themeFillShade="F2"/>
        <w:rPr>
          <w:rFonts w:cstheme="minorHAnsi"/>
          <w:b/>
          <w:sz w:val="22"/>
          <w:szCs w:val="18"/>
        </w:rPr>
      </w:pPr>
      <w:r w:rsidRPr="00011959">
        <w:rPr>
          <w:rFonts w:cstheme="minorHAnsi"/>
          <w:b/>
          <w:sz w:val="22"/>
          <w:szCs w:val="18"/>
        </w:rPr>
        <w:t>7.9 SKRBNIIŠTVO</w:t>
      </w:r>
    </w:p>
    <w:p w14:paraId="129E6D1F" w14:textId="77777777" w:rsidR="00355A0F" w:rsidRPr="00011959" w:rsidRDefault="00355A0F" w:rsidP="00355A0F">
      <w:pPr>
        <w:shd w:val="clear" w:color="auto" w:fill="F2F2F2" w:themeFill="background1" w:themeFillShade="F2"/>
        <w:rPr>
          <w:rFonts w:cstheme="minorHAnsi"/>
          <w:b/>
          <w:sz w:val="22"/>
          <w:szCs w:val="18"/>
        </w:rPr>
      </w:pPr>
    </w:p>
    <w:p w14:paraId="03BFDAC3" w14:textId="2EFD5396" w:rsidR="00355A0F" w:rsidRPr="00011959" w:rsidRDefault="00011959" w:rsidP="00355A0F">
      <w:pPr>
        <w:shd w:val="clear" w:color="auto" w:fill="F2F2F2" w:themeFill="background1" w:themeFillShade="F2"/>
        <w:rPr>
          <w:b/>
          <w:sz w:val="22"/>
        </w:rPr>
      </w:pPr>
      <w:r w:rsidRPr="00011959">
        <w:rPr>
          <w:rFonts w:cstheme="minorHAnsi"/>
          <w:b/>
          <w:sz w:val="22"/>
          <w:szCs w:val="18"/>
        </w:rPr>
        <w:t>7.9.1 POROČANJE</w:t>
      </w:r>
    </w:p>
    <w:p w14:paraId="72382A60" w14:textId="77777777" w:rsidR="00355A0F" w:rsidRDefault="00355A0F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3509D75E" w14:textId="77777777" w:rsidTr="00FD4139">
        <w:tc>
          <w:tcPr>
            <w:tcW w:w="706" w:type="dxa"/>
            <w:shd w:val="clear" w:color="auto" w:fill="FFF2CC" w:themeFill="accent4" w:themeFillTint="33"/>
          </w:tcPr>
          <w:p w14:paraId="65C7909A" w14:textId="43E238DE" w:rsidR="0010121A" w:rsidRPr="00EB5061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2376A6">
              <w:rPr>
                <w:rFonts w:cstheme="minorHAnsi"/>
                <w:szCs w:val="18"/>
              </w:rPr>
              <w:t>63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34034F18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(izdelava poročila)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7DFE1BD0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187E0170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355A0F" w:rsidRPr="00EB5061" w14:paraId="2529C32F" w14:textId="77777777" w:rsidTr="00FD4139">
        <w:tc>
          <w:tcPr>
            <w:tcW w:w="706" w:type="dxa"/>
          </w:tcPr>
          <w:p w14:paraId="5597F508" w14:textId="167218A6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1A0237A" w14:textId="1DE8979D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1B1B59CB" w14:textId="496B3292" w:rsidR="00355A0F" w:rsidRPr="002376A6" w:rsidRDefault="00355A0F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poročilo</w:t>
            </w:r>
            <w:r w:rsidRPr="0098551A">
              <w:rPr>
                <w:rFonts w:cstheme="minorHAnsi"/>
                <w:color w:val="000000"/>
                <w:szCs w:val="18"/>
              </w:rPr>
              <w:t xml:space="preserve"> o skupnem številu in lokaciji:</w:t>
            </w:r>
          </w:p>
        </w:tc>
        <w:tc>
          <w:tcPr>
            <w:tcW w:w="631" w:type="dxa"/>
          </w:tcPr>
          <w:p w14:paraId="03507D71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1E91079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2376A6" w:rsidRPr="00EB5061" w14:paraId="4AC424D5" w14:textId="77777777" w:rsidTr="00FD4139">
        <w:tc>
          <w:tcPr>
            <w:tcW w:w="706" w:type="dxa"/>
          </w:tcPr>
          <w:p w14:paraId="4304C2B4" w14:textId="77777777" w:rsidR="002376A6" w:rsidRPr="00EB5061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8AE48F6" w14:textId="77777777" w:rsidR="002376A6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4131C97A" w14:textId="7A63D326" w:rsidR="002376A6" w:rsidRPr="002376A6" w:rsidRDefault="002376A6" w:rsidP="002376A6">
            <w:pPr>
              <w:pStyle w:val="Odstavekseznam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2376A6">
              <w:rPr>
                <w:rFonts w:cstheme="minorHAnsi"/>
                <w:color w:val="000000"/>
                <w:szCs w:val="18"/>
              </w:rPr>
              <w:t>zadev z možnostjo razvrščanja po velikosti ali mestu hrambe;</w:t>
            </w:r>
          </w:p>
        </w:tc>
        <w:tc>
          <w:tcPr>
            <w:tcW w:w="631" w:type="dxa"/>
          </w:tcPr>
          <w:p w14:paraId="2E0B2B6F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D8DFA31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2376A6" w:rsidRPr="00EB5061" w14:paraId="26D077B0" w14:textId="77777777" w:rsidTr="00FD4139">
        <w:tc>
          <w:tcPr>
            <w:tcW w:w="706" w:type="dxa"/>
          </w:tcPr>
          <w:p w14:paraId="290B471F" w14:textId="77777777" w:rsidR="002376A6" w:rsidRPr="00EB5061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0B432E0" w14:textId="77777777" w:rsidR="002376A6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0C108136" w14:textId="62A85928" w:rsidR="002376A6" w:rsidRPr="002376A6" w:rsidRDefault="002376A6" w:rsidP="002376A6">
            <w:pPr>
              <w:pStyle w:val="Odstavekseznam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2376A6">
              <w:rPr>
                <w:rFonts w:cstheme="minorHAnsi"/>
                <w:color w:val="000000"/>
                <w:szCs w:val="18"/>
              </w:rPr>
              <w:t>dokumentov, razvrščenih glede na obliko zapisa in različico datoteke;</w:t>
            </w:r>
          </w:p>
        </w:tc>
        <w:tc>
          <w:tcPr>
            <w:tcW w:w="631" w:type="dxa"/>
          </w:tcPr>
          <w:p w14:paraId="7039B32E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09BDF3F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2376A6" w:rsidRPr="00EB5061" w14:paraId="01BA7DA9" w14:textId="77777777" w:rsidTr="00FD4139">
        <w:tc>
          <w:tcPr>
            <w:tcW w:w="706" w:type="dxa"/>
          </w:tcPr>
          <w:p w14:paraId="23B9C4CF" w14:textId="77777777" w:rsidR="002376A6" w:rsidRPr="00EB5061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8C00601" w14:textId="77777777" w:rsidR="002376A6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9B30ECE" w14:textId="6F713336" w:rsidR="002376A6" w:rsidRPr="002376A6" w:rsidRDefault="002376A6" w:rsidP="002376A6">
            <w:pPr>
              <w:pStyle w:val="Odstavekseznama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2376A6">
              <w:rPr>
                <w:rFonts w:cstheme="minorHAnsi"/>
                <w:color w:val="000000"/>
                <w:szCs w:val="18"/>
              </w:rPr>
              <w:t>zadev, razvrščenih glede na nadzor dostopa in stopnjo varnosti (po potrebi).</w:t>
            </w:r>
          </w:p>
        </w:tc>
        <w:tc>
          <w:tcPr>
            <w:tcW w:w="631" w:type="dxa"/>
          </w:tcPr>
          <w:p w14:paraId="154BE8C1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C2CE784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3BC999AF" w14:textId="77777777" w:rsidTr="00FD4139">
        <w:tc>
          <w:tcPr>
            <w:tcW w:w="706" w:type="dxa"/>
          </w:tcPr>
          <w:p w14:paraId="4E31A8A8" w14:textId="32284437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22012EA" w14:textId="7F0D1F2C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03828BB4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  <w:r w:rsidRPr="0098551A">
              <w:rPr>
                <w:rFonts w:cstheme="minorHAnsi"/>
                <w:color w:val="000000"/>
                <w:szCs w:val="18"/>
              </w:rPr>
              <w:t>poročilo z naštevanjem zadev za celoten načrt razvrščanja gradiva skladno z njegovo sestavo</w:t>
            </w:r>
          </w:p>
        </w:tc>
        <w:tc>
          <w:tcPr>
            <w:tcW w:w="631" w:type="dxa"/>
          </w:tcPr>
          <w:p w14:paraId="4236330F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451A8E8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46F6B08C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40199A67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3145345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00DFBFC2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1A7DC127" w14:textId="77777777" w:rsidTr="00FD4139">
        <w:tc>
          <w:tcPr>
            <w:tcW w:w="706" w:type="dxa"/>
            <w:shd w:val="clear" w:color="auto" w:fill="FFF2CC" w:themeFill="accent4" w:themeFillTint="33"/>
          </w:tcPr>
          <w:p w14:paraId="22CC213D" w14:textId="11401121" w:rsidR="0010121A" w:rsidRPr="00EB5061" w:rsidRDefault="002376A6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164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0C23D7A3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(izdelava poročila o revizijski sledi)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56144937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63499FA1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355A0F" w:rsidRPr="00EB5061" w14:paraId="3DB50D54" w14:textId="77777777" w:rsidTr="00FD4139">
        <w:tc>
          <w:tcPr>
            <w:tcW w:w="706" w:type="dxa"/>
          </w:tcPr>
          <w:p w14:paraId="6567AA97" w14:textId="1CF9E36F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5085040" w14:textId="4BF88B63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3AFB8895" w14:textId="55AA6C23" w:rsidR="00355A0F" w:rsidRPr="0098551A" w:rsidRDefault="00355A0F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98551A">
              <w:rPr>
                <w:rFonts w:cstheme="minorHAnsi"/>
                <w:color w:val="000000"/>
                <w:szCs w:val="18"/>
              </w:rPr>
              <w:t>poročil</w:t>
            </w:r>
            <w:r w:rsidR="002376A6">
              <w:rPr>
                <w:rFonts w:cstheme="minorHAnsi"/>
                <w:color w:val="000000"/>
                <w:szCs w:val="18"/>
              </w:rPr>
              <w:t>o</w:t>
            </w:r>
            <w:r w:rsidRPr="0098551A">
              <w:rPr>
                <w:rFonts w:cstheme="minorHAnsi"/>
                <w:color w:val="000000"/>
                <w:szCs w:val="18"/>
              </w:rPr>
              <w:t xml:space="preserve"> o revizijski sledi za izbrani predmet iskanja, npr. razred, zadeva, dokument, ali po uporabniku oz. obdobju.</w:t>
            </w:r>
          </w:p>
        </w:tc>
        <w:tc>
          <w:tcPr>
            <w:tcW w:w="631" w:type="dxa"/>
          </w:tcPr>
          <w:p w14:paraId="5EB39418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A454000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4DAAE472" w14:textId="77777777" w:rsidTr="00FD4139">
        <w:tc>
          <w:tcPr>
            <w:tcW w:w="706" w:type="dxa"/>
          </w:tcPr>
          <w:p w14:paraId="65CD145F" w14:textId="3996E8E6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7937DF2" w14:textId="1908278A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405362F0" w14:textId="77777777" w:rsidR="00355A0F" w:rsidRPr="0098551A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98551A">
              <w:rPr>
                <w:rFonts w:cstheme="minorHAnsi"/>
                <w:color w:val="000000"/>
                <w:szCs w:val="18"/>
              </w:rPr>
              <w:t>poroč</w:t>
            </w:r>
            <w:r>
              <w:rPr>
                <w:rFonts w:cstheme="minorHAnsi"/>
                <w:color w:val="000000"/>
                <w:szCs w:val="18"/>
              </w:rPr>
              <w:t xml:space="preserve">ilo o </w:t>
            </w:r>
            <w:r w:rsidRPr="0098551A">
              <w:rPr>
                <w:rFonts w:cstheme="minorHAnsi"/>
                <w:color w:val="000000"/>
                <w:szCs w:val="18"/>
              </w:rPr>
              <w:t>rezultatu odbiranja in izločanja z naštevanjem razredov, zadev in dokumentov, ki so bili uspešno uničeni, ter morebitnih napakah.</w:t>
            </w:r>
          </w:p>
        </w:tc>
        <w:tc>
          <w:tcPr>
            <w:tcW w:w="631" w:type="dxa"/>
          </w:tcPr>
          <w:p w14:paraId="5A07699A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96B1FAB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0E8CEDAC" w14:textId="77777777" w:rsidTr="00FD4139">
        <w:tc>
          <w:tcPr>
            <w:tcW w:w="706" w:type="dxa"/>
          </w:tcPr>
          <w:p w14:paraId="300AD6E3" w14:textId="6D7195A5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AE28467" w14:textId="68E1930D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</w:t>
            </w:r>
          </w:p>
        </w:tc>
        <w:tc>
          <w:tcPr>
            <w:tcW w:w="6389" w:type="dxa"/>
          </w:tcPr>
          <w:p w14:paraId="4EFE3743" w14:textId="77777777" w:rsidR="00355A0F" w:rsidRPr="0098551A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98551A">
              <w:rPr>
                <w:rFonts w:cstheme="minorHAnsi"/>
                <w:color w:val="000000"/>
                <w:szCs w:val="18"/>
              </w:rPr>
              <w:t>poročila o rezultatu izvoza z naštevanjem razredov, zadev in dokumentov, ki so bili uspešno izvoženi, ter morebitnih napakah.</w:t>
            </w:r>
          </w:p>
        </w:tc>
        <w:tc>
          <w:tcPr>
            <w:tcW w:w="631" w:type="dxa"/>
          </w:tcPr>
          <w:p w14:paraId="099AE900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6E94872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338DF1C3" w14:textId="77777777" w:rsidTr="00FD4139">
        <w:tc>
          <w:tcPr>
            <w:tcW w:w="706" w:type="dxa"/>
          </w:tcPr>
          <w:p w14:paraId="4F86920F" w14:textId="3986CFD5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89E3A96" w14:textId="30D34339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4</w:t>
            </w:r>
          </w:p>
        </w:tc>
        <w:tc>
          <w:tcPr>
            <w:tcW w:w="6389" w:type="dxa"/>
          </w:tcPr>
          <w:p w14:paraId="693A9755" w14:textId="4CA6B107" w:rsidR="00355A0F" w:rsidRPr="0098551A" w:rsidRDefault="00355A0F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98551A">
              <w:rPr>
                <w:rFonts w:cstheme="minorHAnsi"/>
                <w:color w:val="000000"/>
                <w:szCs w:val="18"/>
              </w:rPr>
              <w:t>poročilo s podrobnostmi katerekoli odpovedi med prenosom, uvozom, izvozom, uničenjem ali brisanjem. Poročilo mora navesti vse dokumente, zbirke in z njimi povezane metapodatke, namenjene za prenos, ki so povzročili napake in vse entitete, katerih prenos, uvoz, izvoz, uničenje ali brisanje ni bilo uspešno.</w:t>
            </w:r>
          </w:p>
        </w:tc>
        <w:tc>
          <w:tcPr>
            <w:tcW w:w="631" w:type="dxa"/>
          </w:tcPr>
          <w:p w14:paraId="07CC880D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C8C0AFA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033E3E79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6780909E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4A38E1E1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05EF513F" w14:textId="77777777" w:rsidR="0010121A" w:rsidRDefault="0010121A" w:rsidP="0010121A"/>
    <w:p w14:paraId="7BF7E701" w14:textId="77777777" w:rsidR="0010121A" w:rsidRDefault="0010121A" w:rsidP="0010121A"/>
    <w:p w14:paraId="668420D5" w14:textId="2662CBA4" w:rsidR="00355A0F" w:rsidRPr="00355A0F" w:rsidRDefault="00355A0F" w:rsidP="00355A0F">
      <w:pPr>
        <w:shd w:val="clear" w:color="auto" w:fill="F2F2F2" w:themeFill="background1" w:themeFillShade="F2"/>
        <w:rPr>
          <w:b/>
          <w:sz w:val="20"/>
        </w:rPr>
      </w:pPr>
      <w:r w:rsidRPr="00355A0F">
        <w:rPr>
          <w:rFonts w:cstheme="minorHAnsi"/>
          <w:b/>
          <w:sz w:val="20"/>
          <w:szCs w:val="18"/>
        </w:rPr>
        <w:t xml:space="preserve">7.9.2 </w:t>
      </w:r>
      <w:r>
        <w:rPr>
          <w:rFonts w:cstheme="minorHAnsi"/>
          <w:b/>
          <w:sz w:val="20"/>
          <w:szCs w:val="18"/>
        </w:rPr>
        <w:t>O</w:t>
      </w:r>
      <w:r w:rsidRPr="00355A0F">
        <w:rPr>
          <w:rFonts w:cstheme="minorHAnsi"/>
          <w:b/>
          <w:sz w:val="20"/>
          <w:szCs w:val="18"/>
        </w:rPr>
        <w:t>značevanje in brisanje dokumentov</w:t>
      </w:r>
    </w:p>
    <w:p w14:paraId="75EC7A58" w14:textId="77777777" w:rsidR="00355A0F" w:rsidRDefault="00355A0F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3BA5EC43" w14:textId="77777777" w:rsidTr="00FD4139">
        <w:tc>
          <w:tcPr>
            <w:tcW w:w="706" w:type="dxa"/>
            <w:shd w:val="clear" w:color="auto" w:fill="FFF2CC" w:themeFill="accent4" w:themeFillTint="33"/>
          </w:tcPr>
          <w:p w14:paraId="706616A8" w14:textId="4F49F7B8" w:rsidR="0010121A" w:rsidRPr="00EB5061" w:rsidRDefault="002376A6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165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178030A2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(nastavitve označevanja in brisanja)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2BD6653C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5AF672FB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355A0F" w:rsidRPr="00EB5061" w14:paraId="14217901" w14:textId="77777777" w:rsidTr="00FD4139">
        <w:tc>
          <w:tcPr>
            <w:tcW w:w="706" w:type="dxa"/>
          </w:tcPr>
          <w:p w14:paraId="6765A173" w14:textId="6820C33F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0EFB42F" w14:textId="7A3AA196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46E04F22" w14:textId="77777777" w:rsidR="00355A0F" w:rsidRPr="0098551A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98551A">
              <w:rPr>
                <w:rFonts w:cstheme="minorHAnsi"/>
                <w:color w:val="000000"/>
                <w:szCs w:val="18"/>
              </w:rPr>
              <w:t>možnost nastavitve, ki preprečuje, da bi katerakoli oseba z administratorskimi ali uporabniškimi pravicami v njej izbrisala ali premestila katerikoli dokument, ki je bil enkrat zajet.</w:t>
            </w:r>
          </w:p>
        </w:tc>
        <w:tc>
          <w:tcPr>
            <w:tcW w:w="631" w:type="dxa"/>
          </w:tcPr>
          <w:p w14:paraId="26489FF3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B2CE386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00BE2A66" w14:textId="77777777" w:rsidTr="00FD4139">
        <w:tc>
          <w:tcPr>
            <w:tcW w:w="706" w:type="dxa"/>
          </w:tcPr>
          <w:p w14:paraId="632BCF5D" w14:textId="4BEF2F83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2BEFEE0" w14:textId="3655F513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144493EC" w14:textId="77777777" w:rsidR="00355A0F" w:rsidRPr="0098551A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98551A">
              <w:rPr>
                <w:rFonts w:cstheme="minorHAnsi"/>
                <w:color w:val="000000"/>
                <w:szCs w:val="18"/>
              </w:rPr>
              <w:t>omogočiti označevanje razredov, zadev in doku</w:t>
            </w:r>
            <w:r>
              <w:rPr>
                <w:rFonts w:cstheme="minorHAnsi"/>
                <w:color w:val="000000"/>
                <w:szCs w:val="18"/>
              </w:rPr>
              <w:t>mentov kot kandidatov za izbris</w:t>
            </w:r>
          </w:p>
        </w:tc>
        <w:tc>
          <w:tcPr>
            <w:tcW w:w="631" w:type="dxa"/>
          </w:tcPr>
          <w:p w14:paraId="25EB6F38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41690CF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60E818E6" w14:textId="77777777" w:rsidTr="00FD4139">
        <w:tc>
          <w:tcPr>
            <w:tcW w:w="706" w:type="dxa"/>
          </w:tcPr>
          <w:p w14:paraId="1A6D2C53" w14:textId="31FE9673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94A3881" w14:textId="1AA79DDD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</w:t>
            </w:r>
          </w:p>
        </w:tc>
        <w:tc>
          <w:tcPr>
            <w:tcW w:w="6389" w:type="dxa"/>
          </w:tcPr>
          <w:p w14:paraId="5F6695B9" w14:textId="77777777" w:rsidR="00355A0F" w:rsidRPr="0098551A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(</w:t>
            </w:r>
            <w:r w:rsidRPr="0098551A">
              <w:rPr>
                <w:rFonts w:cstheme="minorHAnsi"/>
                <w:color w:val="000000"/>
                <w:szCs w:val="18"/>
              </w:rPr>
              <w:t>osebam z administratorskimi pravicami</w:t>
            </w:r>
            <w:r>
              <w:rPr>
                <w:rFonts w:cstheme="minorHAnsi"/>
                <w:color w:val="000000"/>
                <w:szCs w:val="18"/>
              </w:rPr>
              <w:t xml:space="preserve">) </w:t>
            </w:r>
            <w:r w:rsidRPr="0098551A">
              <w:rPr>
                <w:rFonts w:cstheme="minorHAnsi"/>
                <w:color w:val="000000"/>
                <w:szCs w:val="18"/>
              </w:rPr>
              <w:t xml:space="preserve">omogočiti brisanje razredov, zadev in dokumentov zunaj </w:t>
            </w:r>
            <w:r>
              <w:rPr>
                <w:rFonts w:cstheme="minorHAnsi"/>
                <w:color w:val="000000"/>
                <w:szCs w:val="18"/>
              </w:rPr>
              <w:t>postopka odbiranja in izločanja</w:t>
            </w:r>
          </w:p>
        </w:tc>
        <w:tc>
          <w:tcPr>
            <w:tcW w:w="631" w:type="dxa"/>
          </w:tcPr>
          <w:p w14:paraId="7D8ACF17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137B358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095A8B8D" w14:textId="77777777" w:rsidTr="00FD4139">
        <w:tc>
          <w:tcPr>
            <w:tcW w:w="706" w:type="dxa"/>
          </w:tcPr>
          <w:p w14:paraId="431018E7" w14:textId="0EDE75CC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B983E97" w14:textId="2B5FF776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4</w:t>
            </w:r>
          </w:p>
        </w:tc>
        <w:tc>
          <w:tcPr>
            <w:tcW w:w="6389" w:type="dxa"/>
          </w:tcPr>
          <w:p w14:paraId="5BE98C76" w14:textId="7F2FA3CE" w:rsidR="00355A0F" w:rsidRPr="002376A6" w:rsidRDefault="00355A0F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98551A">
              <w:rPr>
                <w:rFonts w:cstheme="minorHAnsi"/>
                <w:color w:val="000000"/>
                <w:szCs w:val="18"/>
              </w:rPr>
              <w:t>Ob vsakem takem izbrisu mora programska oprema:</w:t>
            </w:r>
          </w:p>
        </w:tc>
        <w:tc>
          <w:tcPr>
            <w:tcW w:w="631" w:type="dxa"/>
          </w:tcPr>
          <w:p w14:paraId="29BE7C4F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BB3BCB1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2376A6" w:rsidRPr="00EB5061" w14:paraId="7C5117FE" w14:textId="77777777" w:rsidTr="00FD4139">
        <w:tc>
          <w:tcPr>
            <w:tcW w:w="706" w:type="dxa"/>
          </w:tcPr>
          <w:p w14:paraId="5DABB807" w14:textId="77777777" w:rsidR="002376A6" w:rsidRPr="00EB5061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FBFDD1B" w14:textId="77777777" w:rsidR="002376A6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E921241" w14:textId="6EC2D4FC" w:rsidR="002376A6" w:rsidRPr="002376A6" w:rsidRDefault="002376A6" w:rsidP="002376A6">
            <w:pPr>
              <w:pStyle w:val="Odstavekseznama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2376A6">
              <w:rPr>
                <w:rFonts w:cstheme="minorHAnsi"/>
                <w:color w:val="000000"/>
                <w:szCs w:val="18"/>
              </w:rPr>
              <w:t>zabeležiti brisanje v revizijski sledi;</w:t>
            </w:r>
          </w:p>
        </w:tc>
        <w:tc>
          <w:tcPr>
            <w:tcW w:w="631" w:type="dxa"/>
          </w:tcPr>
          <w:p w14:paraId="64D2F8FD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CA6F6A7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2376A6" w:rsidRPr="00EB5061" w14:paraId="1EBAD2E8" w14:textId="77777777" w:rsidTr="00FD4139">
        <w:tc>
          <w:tcPr>
            <w:tcW w:w="706" w:type="dxa"/>
          </w:tcPr>
          <w:p w14:paraId="6CE78818" w14:textId="77777777" w:rsidR="002376A6" w:rsidRPr="00EB5061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95CE1AE" w14:textId="77777777" w:rsidR="002376A6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4B4A857C" w14:textId="4371BDEF" w:rsidR="002376A6" w:rsidRPr="002376A6" w:rsidRDefault="002376A6" w:rsidP="002376A6">
            <w:pPr>
              <w:pStyle w:val="Odstavekseznama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2376A6">
              <w:rPr>
                <w:rFonts w:cstheme="minorHAnsi"/>
                <w:color w:val="000000"/>
                <w:szCs w:val="18"/>
              </w:rPr>
              <w:t>izdelati poročilo za administratorsko vlogo;</w:t>
            </w:r>
          </w:p>
        </w:tc>
        <w:tc>
          <w:tcPr>
            <w:tcW w:w="631" w:type="dxa"/>
          </w:tcPr>
          <w:p w14:paraId="04EFC582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D78CF6F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2376A6" w:rsidRPr="00EB5061" w14:paraId="0A506A32" w14:textId="77777777" w:rsidTr="00FD4139">
        <w:tc>
          <w:tcPr>
            <w:tcW w:w="706" w:type="dxa"/>
          </w:tcPr>
          <w:p w14:paraId="1F25FB20" w14:textId="77777777" w:rsidR="002376A6" w:rsidRPr="00EB5061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F1FAFC1" w14:textId="77777777" w:rsidR="002376A6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4DA62A45" w14:textId="7D90535C" w:rsidR="002376A6" w:rsidRPr="002376A6" w:rsidRDefault="002376A6" w:rsidP="002376A6">
            <w:pPr>
              <w:pStyle w:val="Odstavekseznama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2376A6">
              <w:rPr>
                <w:rFonts w:cstheme="minorHAnsi"/>
                <w:color w:val="000000"/>
                <w:szCs w:val="18"/>
              </w:rPr>
              <w:t>pri izbrisu zbrisati celotno vsebino razreda ali zadeve;</w:t>
            </w:r>
          </w:p>
        </w:tc>
        <w:tc>
          <w:tcPr>
            <w:tcW w:w="631" w:type="dxa"/>
          </w:tcPr>
          <w:p w14:paraId="7AB08AE1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1CCD691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2376A6" w:rsidRPr="00EB5061" w14:paraId="705265E7" w14:textId="77777777" w:rsidTr="00FD4139">
        <w:tc>
          <w:tcPr>
            <w:tcW w:w="706" w:type="dxa"/>
          </w:tcPr>
          <w:p w14:paraId="079E9BD5" w14:textId="77777777" w:rsidR="002376A6" w:rsidRPr="00EB5061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ACCDF51" w14:textId="77777777" w:rsidR="002376A6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0A01552" w14:textId="24DAF2F3" w:rsidR="002376A6" w:rsidRPr="002376A6" w:rsidRDefault="002376A6" w:rsidP="002376A6">
            <w:pPr>
              <w:pStyle w:val="Odstavekseznama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2376A6">
              <w:rPr>
                <w:rFonts w:cstheme="minorHAnsi"/>
                <w:color w:val="000000"/>
                <w:szCs w:val="18"/>
              </w:rPr>
              <w:t>zagotavljati, da ne bo izbrisan noben zapis, če bi to spremenilo drug dokument (npr. če je zapis del dveh dokumentov in je eden od njiju izbrisan);</w:t>
            </w:r>
          </w:p>
        </w:tc>
        <w:tc>
          <w:tcPr>
            <w:tcW w:w="631" w:type="dxa"/>
          </w:tcPr>
          <w:p w14:paraId="285EBE09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5AD318A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2376A6" w:rsidRPr="00EB5061" w14:paraId="4B7BA408" w14:textId="77777777" w:rsidTr="00FD4139">
        <w:tc>
          <w:tcPr>
            <w:tcW w:w="706" w:type="dxa"/>
          </w:tcPr>
          <w:p w14:paraId="1739CF82" w14:textId="77777777" w:rsidR="002376A6" w:rsidRPr="00EB5061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FDA7137" w14:textId="77777777" w:rsidR="002376A6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A360D4B" w14:textId="7EA717EF" w:rsidR="002376A6" w:rsidRPr="002376A6" w:rsidRDefault="002376A6" w:rsidP="002376A6">
            <w:pPr>
              <w:pStyle w:val="Odstavekseznama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2376A6">
              <w:rPr>
                <w:rFonts w:cstheme="minorHAnsi"/>
                <w:color w:val="000000"/>
                <w:szCs w:val="18"/>
              </w:rPr>
              <w:t>osebo z administratorskimi pravicami v njej posebej opozoriti na katero koli povezavo iz druge zadeve ali dokumenta z zadevo, ki je namenjena brisanju, in zahtevati potrditev pred brisanjem;</w:t>
            </w:r>
          </w:p>
        </w:tc>
        <w:tc>
          <w:tcPr>
            <w:tcW w:w="631" w:type="dxa"/>
          </w:tcPr>
          <w:p w14:paraId="26A8C692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33D69E17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2376A6" w:rsidRPr="00EB5061" w14:paraId="368199AC" w14:textId="77777777" w:rsidTr="00FD4139">
        <w:tc>
          <w:tcPr>
            <w:tcW w:w="706" w:type="dxa"/>
          </w:tcPr>
          <w:p w14:paraId="2A35D858" w14:textId="77777777" w:rsidR="002376A6" w:rsidRPr="00EB5061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6EB97EF5" w14:textId="77777777" w:rsidR="002376A6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D4878C9" w14:textId="6B4E2CD9" w:rsidR="002376A6" w:rsidRPr="002376A6" w:rsidRDefault="002376A6" w:rsidP="002376A6">
            <w:pPr>
              <w:pStyle w:val="Odstavekseznama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2376A6">
              <w:rPr>
                <w:rFonts w:cstheme="minorHAnsi"/>
                <w:color w:val="000000"/>
                <w:szCs w:val="18"/>
              </w:rPr>
              <w:t>vedno ohranjati celovitost metapodatkov.</w:t>
            </w:r>
          </w:p>
        </w:tc>
        <w:tc>
          <w:tcPr>
            <w:tcW w:w="631" w:type="dxa"/>
          </w:tcPr>
          <w:p w14:paraId="404E938E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17F94F1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526E7040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71A84B01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60525AB3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71D51E50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251F200A" w14:textId="77777777" w:rsidTr="00FD4139">
        <w:tc>
          <w:tcPr>
            <w:tcW w:w="706" w:type="dxa"/>
            <w:shd w:val="clear" w:color="auto" w:fill="FFF2CC" w:themeFill="accent4" w:themeFillTint="33"/>
          </w:tcPr>
          <w:p w14:paraId="17F8E5D1" w14:textId="151485C7" w:rsidR="0010121A" w:rsidRPr="00EB5061" w:rsidRDefault="002376A6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166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4295350E" w14:textId="77777777" w:rsidR="0010121A" w:rsidRPr="00035B62" w:rsidRDefault="0010121A" w:rsidP="00035B62">
            <w:pPr>
              <w:spacing w:before="20" w:after="20"/>
              <w:rPr>
                <w:rFonts w:cstheme="minorHAnsi"/>
                <w:szCs w:val="18"/>
              </w:rPr>
            </w:pPr>
            <w:bookmarkStart w:id="94" w:name="_Toc176994"/>
            <w:r w:rsidRPr="00035B62">
              <w:rPr>
                <w:rFonts w:cstheme="minorHAnsi"/>
                <w:szCs w:val="18"/>
              </w:rPr>
              <w:t>(spreminjanje metapodatkov)</w:t>
            </w:r>
            <w:bookmarkEnd w:id="94"/>
          </w:p>
        </w:tc>
        <w:tc>
          <w:tcPr>
            <w:tcW w:w="631" w:type="dxa"/>
            <w:shd w:val="clear" w:color="auto" w:fill="FFF2CC" w:themeFill="accent4" w:themeFillTint="33"/>
          </w:tcPr>
          <w:p w14:paraId="7121216A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1F0BDCB7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355A0F" w:rsidRPr="00EB5061" w14:paraId="51946C91" w14:textId="77777777" w:rsidTr="00FD4139">
        <w:tc>
          <w:tcPr>
            <w:tcW w:w="706" w:type="dxa"/>
          </w:tcPr>
          <w:p w14:paraId="361CE504" w14:textId="42CFD5E2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D8AABF0" w14:textId="3EBC59F7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1BF2D5BB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98551A">
              <w:rPr>
                <w:rFonts w:cstheme="minorHAnsi"/>
                <w:color w:val="000000"/>
                <w:szCs w:val="18"/>
              </w:rPr>
              <w:t>administrator</w:t>
            </w:r>
            <w:r>
              <w:rPr>
                <w:rFonts w:cstheme="minorHAnsi"/>
                <w:color w:val="000000"/>
                <w:szCs w:val="18"/>
              </w:rPr>
              <w:t xml:space="preserve"> lahko popravi </w:t>
            </w:r>
            <w:r w:rsidRPr="0098551A">
              <w:rPr>
                <w:rFonts w:cstheme="minorHAnsi"/>
                <w:color w:val="000000"/>
                <w:szCs w:val="18"/>
              </w:rPr>
              <w:t xml:space="preserve">katerikoli element metapodatkov, ki ga vnese uporabnik </w:t>
            </w:r>
            <w:r>
              <w:rPr>
                <w:rFonts w:cstheme="minorHAnsi"/>
                <w:color w:val="000000"/>
                <w:szCs w:val="18"/>
              </w:rPr>
              <w:t xml:space="preserve">(praviloma </w:t>
            </w:r>
            <w:r w:rsidRPr="0098551A">
              <w:rPr>
                <w:rFonts w:cstheme="minorHAnsi"/>
                <w:color w:val="000000"/>
                <w:szCs w:val="18"/>
              </w:rPr>
              <w:t>zaradi napak pri vnosu).</w:t>
            </w:r>
          </w:p>
        </w:tc>
        <w:tc>
          <w:tcPr>
            <w:tcW w:w="631" w:type="dxa"/>
          </w:tcPr>
          <w:p w14:paraId="4DFE1B9C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875FDC0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4C715539" w14:textId="77777777" w:rsidTr="00FD4139">
        <w:tc>
          <w:tcPr>
            <w:tcW w:w="706" w:type="dxa"/>
          </w:tcPr>
          <w:p w14:paraId="4615CAE5" w14:textId="3A4D0DDA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D159353" w14:textId="5AD430EB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4FC1B2B7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vse </w:t>
            </w:r>
            <w:r w:rsidRPr="0098551A">
              <w:rPr>
                <w:rFonts w:cstheme="minorHAnsi"/>
                <w:color w:val="000000"/>
                <w:szCs w:val="18"/>
              </w:rPr>
              <w:t>sprememb</w:t>
            </w:r>
            <w:r>
              <w:rPr>
                <w:rFonts w:cstheme="minorHAnsi"/>
                <w:color w:val="000000"/>
                <w:szCs w:val="18"/>
              </w:rPr>
              <w:t>e</w:t>
            </w:r>
            <w:r w:rsidRPr="0098551A">
              <w:rPr>
                <w:rFonts w:cstheme="minorHAnsi"/>
                <w:color w:val="000000"/>
                <w:szCs w:val="18"/>
              </w:rPr>
              <w:t xml:space="preserve"> elementov metapodatkov </w:t>
            </w:r>
            <w:r>
              <w:rPr>
                <w:rFonts w:cstheme="minorHAnsi"/>
                <w:color w:val="000000"/>
                <w:szCs w:val="18"/>
              </w:rPr>
              <w:t xml:space="preserve">so </w:t>
            </w:r>
            <w:r w:rsidRPr="0098551A">
              <w:rPr>
                <w:rFonts w:cstheme="minorHAnsi"/>
                <w:color w:val="000000"/>
                <w:szCs w:val="18"/>
              </w:rPr>
              <w:t>shranjen</w:t>
            </w:r>
            <w:r>
              <w:rPr>
                <w:rFonts w:cstheme="minorHAnsi"/>
                <w:color w:val="000000"/>
                <w:szCs w:val="18"/>
              </w:rPr>
              <w:t>e</w:t>
            </w:r>
            <w:r w:rsidRPr="0098551A">
              <w:rPr>
                <w:rFonts w:cstheme="minorHAnsi"/>
                <w:color w:val="000000"/>
                <w:szCs w:val="18"/>
              </w:rPr>
              <w:t xml:space="preserve"> v revizijski sledi</w:t>
            </w:r>
          </w:p>
        </w:tc>
        <w:tc>
          <w:tcPr>
            <w:tcW w:w="631" w:type="dxa"/>
          </w:tcPr>
          <w:p w14:paraId="54F1EEF8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0698DCA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405EF49A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32DF598E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3D7B5B00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15DA9D7A" w14:textId="77777777" w:rsidR="0010121A" w:rsidRDefault="0010121A" w:rsidP="0010121A"/>
    <w:p w14:paraId="47F9B762" w14:textId="77777777" w:rsidR="0010121A" w:rsidRDefault="0010121A" w:rsidP="0010121A"/>
    <w:p w14:paraId="5FD5DE1E" w14:textId="4E67D001" w:rsidR="00355A0F" w:rsidRPr="00355A0F" w:rsidRDefault="00355A0F" w:rsidP="00355A0F">
      <w:pPr>
        <w:shd w:val="clear" w:color="auto" w:fill="F2F2F2" w:themeFill="background1" w:themeFillShade="F2"/>
        <w:rPr>
          <w:b/>
          <w:sz w:val="20"/>
        </w:rPr>
      </w:pPr>
      <w:r w:rsidRPr="00355A0F">
        <w:rPr>
          <w:rFonts w:cstheme="minorHAnsi"/>
          <w:b/>
          <w:sz w:val="20"/>
          <w:szCs w:val="18"/>
        </w:rPr>
        <w:t>7.10 ZAHTEVE ZA METAPODATKE</w:t>
      </w:r>
    </w:p>
    <w:p w14:paraId="2AB72088" w14:textId="77777777" w:rsidR="00355A0F" w:rsidRDefault="00355A0F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385CCB29" w14:textId="77777777" w:rsidTr="00FD4139">
        <w:tc>
          <w:tcPr>
            <w:tcW w:w="706" w:type="dxa"/>
            <w:shd w:val="clear" w:color="auto" w:fill="FFF2CC" w:themeFill="accent4" w:themeFillTint="33"/>
          </w:tcPr>
          <w:p w14:paraId="51FCFD2C" w14:textId="320792D8" w:rsidR="0010121A" w:rsidRPr="00EB5061" w:rsidRDefault="002376A6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167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71896144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 xml:space="preserve">(omejitve glede </w:t>
            </w:r>
            <w:proofErr w:type="spellStart"/>
            <w:r w:rsidRPr="00035B62">
              <w:rPr>
                <w:rFonts w:cstheme="minorHAnsi"/>
                <w:szCs w:val="18"/>
              </w:rPr>
              <w:t>metapodatkovnih</w:t>
            </w:r>
            <w:proofErr w:type="spellEnd"/>
            <w:r w:rsidRPr="00035B62">
              <w:rPr>
                <w:rFonts w:cstheme="minorHAnsi"/>
                <w:szCs w:val="18"/>
              </w:rPr>
              <w:t xml:space="preserve"> elementov)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3E655734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50CF3623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355A0F" w:rsidRPr="00EB5061" w14:paraId="268B10A1" w14:textId="77777777" w:rsidTr="00FD4139">
        <w:tc>
          <w:tcPr>
            <w:tcW w:w="706" w:type="dxa"/>
          </w:tcPr>
          <w:p w14:paraId="5AEAB3B1" w14:textId="664EB735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8FC784C" w14:textId="7A51F805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089FE423" w14:textId="77777777" w:rsidR="00355A0F" w:rsidRPr="00D36EA6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D36EA6">
              <w:rPr>
                <w:rFonts w:cstheme="minorHAnsi"/>
                <w:color w:val="000000"/>
                <w:szCs w:val="18"/>
              </w:rPr>
              <w:t xml:space="preserve">med konfiguracijo </w:t>
            </w:r>
            <w:r>
              <w:rPr>
                <w:rFonts w:cstheme="minorHAnsi"/>
                <w:color w:val="000000"/>
                <w:szCs w:val="18"/>
              </w:rPr>
              <w:t xml:space="preserve">se </w:t>
            </w:r>
            <w:r w:rsidRPr="00D36EA6">
              <w:rPr>
                <w:rFonts w:cstheme="minorHAnsi"/>
                <w:color w:val="000000"/>
                <w:szCs w:val="18"/>
              </w:rPr>
              <w:t xml:space="preserve">opredelijo različne skupine </w:t>
            </w:r>
            <w:proofErr w:type="spellStart"/>
            <w:r w:rsidRPr="00D36EA6">
              <w:rPr>
                <w:rFonts w:cstheme="minorHAnsi"/>
                <w:color w:val="000000"/>
                <w:szCs w:val="18"/>
              </w:rPr>
              <w:t>metapodatkovnih</w:t>
            </w:r>
            <w:proofErr w:type="spellEnd"/>
            <w:r w:rsidRPr="00D36EA6">
              <w:rPr>
                <w:rFonts w:cstheme="minorHAnsi"/>
                <w:color w:val="000000"/>
                <w:szCs w:val="18"/>
              </w:rPr>
              <w:t xml:space="preserve"> elementov za različn</w:t>
            </w:r>
            <w:r>
              <w:rPr>
                <w:rFonts w:cstheme="minorHAnsi"/>
                <w:color w:val="000000"/>
                <w:szCs w:val="18"/>
              </w:rPr>
              <w:t>e vrste elektronskih dokumentov</w:t>
            </w:r>
          </w:p>
        </w:tc>
        <w:tc>
          <w:tcPr>
            <w:tcW w:w="631" w:type="dxa"/>
          </w:tcPr>
          <w:p w14:paraId="78FFD52C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9A1FD9C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2AE8A8FD" w14:textId="77777777" w:rsidTr="00FD4139">
        <w:tc>
          <w:tcPr>
            <w:tcW w:w="706" w:type="dxa"/>
          </w:tcPr>
          <w:p w14:paraId="4009CADA" w14:textId="74D766E9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2B7E948" w14:textId="35A4D21A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747D520F" w14:textId="77777777" w:rsidR="00355A0F" w:rsidRPr="00D36EA6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ni</w:t>
            </w:r>
            <w:r w:rsidRPr="00D36EA6">
              <w:rPr>
                <w:rFonts w:cstheme="minorHAnsi"/>
                <w:color w:val="000000"/>
                <w:szCs w:val="18"/>
              </w:rPr>
              <w:t xml:space="preserve"> nobene praktične omejitve pri številu </w:t>
            </w:r>
            <w:proofErr w:type="spellStart"/>
            <w:r w:rsidRPr="00D36EA6">
              <w:rPr>
                <w:rFonts w:cstheme="minorHAnsi"/>
                <w:color w:val="000000"/>
                <w:szCs w:val="18"/>
              </w:rPr>
              <w:t>metapodatkovnih</w:t>
            </w:r>
            <w:proofErr w:type="spellEnd"/>
            <w:r w:rsidRPr="00D36EA6">
              <w:rPr>
                <w:rFonts w:cstheme="minorHAnsi"/>
                <w:color w:val="000000"/>
                <w:szCs w:val="18"/>
              </w:rPr>
              <w:t xml:space="preserve"> elementov, dovoljenih za vsako enoto (npr. zadevo, dokument). </w:t>
            </w:r>
          </w:p>
        </w:tc>
        <w:tc>
          <w:tcPr>
            <w:tcW w:w="631" w:type="dxa"/>
          </w:tcPr>
          <w:p w14:paraId="06C200AA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BA02CEF" w14:textId="77777777" w:rsidR="00355A0F" w:rsidRPr="00EB5061" w:rsidRDefault="00355A0F" w:rsidP="00355A0F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355A0F" w:rsidRPr="00EB5061" w14:paraId="59CAB3A2" w14:textId="77777777" w:rsidTr="00FD4139">
        <w:tc>
          <w:tcPr>
            <w:tcW w:w="706" w:type="dxa"/>
          </w:tcPr>
          <w:p w14:paraId="3AA7B56C" w14:textId="0693DFC0" w:rsidR="00355A0F" w:rsidRPr="00EB5061" w:rsidRDefault="00355A0F" w:rsidP="00355A0F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EE7BCF6" w14:textId="0F1CF3B5" w:rsidR="00355A0F" w:rsidRPr="00EB5061" w:rsidRDefault="00355A0F" w:rsidP="00355A0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</w:t>
            </w:r>
          </w:p>
        </w:tc>
        <w:tc>
          <w:tcPr>
            <w:tcW w:w="6389" w:type="dxa"/>
          </w:tcPr>
          <w:p w14:paraId="2B490335" w14:textId="77777777" w:rsidR="00355A0F" w:rsidRPr="00D36EA6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D36EA6">
              <w:rPr>
                <w:rFonts w:cstheme="minorHAnsi"/>
                <w:color w:val="000000"/>
                <w:szCs w:val="18"/>
              </w:rPr>
              <w:t xml:space="preserve">skrbniku med konfiguracijo za vsak </w:t>
            </w:r>
            <w:proofErr w:type="spellStart"/>
            <w:r w:rsidRPr="00D36EA6">
              <w:rPr>
                <w:rFonts w:cstheme="minorHAnsi"/>
                <w:color w:val="000000"/>
                <w:szCs w:val="18"/>
              </w:rPr>
              <w:t>metapodatkovni</w:t>
            </w:r>
            <w:proofErr w:type="spellEnd"/>
            <w:r w:rsidRPr="00D36EA6">
              <w:rPr>
                <w:rFonts w:cstheme="minorHAnsi"/>
                <w:color w:val="000000"/>
                <w:szCs w:val="18"/>
              </w:rPr>
              <w:t xml:space="preserve"> element določi, ali je obvezen ali ne in ali je mogoče po njem iskati</w:t>
            </w:r>
          </w:p>
        </w:tc>
        <w:tc>
          <w:tcPr>
            <w:tcW w:w="631" w:type="dxa"/>
          </w:tcPr>
          <w:p w14:paraId="2B0CD9ED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711327D" w14:textId="77777777" w:rsidR="00355A0F" w:rsidRPr="00EB5061" w:rsidRDefault="00355A0F" w:rsidP="00355A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1F18686C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505A3FF7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3154D912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066ACBC2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1957003E" w14:textId="77777777" w:rsidTr="00FD4139">
        <w:tc>
          <w:tcPr>
            <w:tcW w:w="706" w:type="dxa"/>
            <w:shd w:val="clear" w:color="auto" w:fill="FFF2CC" w:themeFill="accent4" w:themeFillTint="33"/>
          </w:tcPr>
          <w:p w14:paraId="4A1780C2" w14:textId="06C54041" w:rsidR="0010121A" w:rsidRPr="00EB5061" w:rsidRDefault="002376A6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168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02B35D8F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(oblike zapisa elementov metapodatkov)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3618EA93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74EBE903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174870A8" w14:textId="77777777" w:rsidTr="00FD4139">
        <w:tc>
          <w:tcPr>
            <w:tcW w:w="706" w:type="dxa"/>
          </w:tcPr>
          <w:p w14:paraId="39B11095" w14:textId="6EBB9BAD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8D5F799" w14:textId="2E5037A1" w:rsidR="0010121A" w:rsidRPr="00EB5061" w:rsidRDefault="00355A0F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4E95FC8D" w14:textId="4061C084" w:rsidR="0010121A" w:rsidRPr="002376A6" w:rsidRDefault="0010121A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D36EA6">
              <w:rPr>
                <w:rFonts w:cstheme="minorHAnsi"/>
                <w:color w:val="000000"/>
                <w:szCs w:val="18"/>
              </w:rPr>
              <w:t>podprt</w:t>
            </w:r>
            <w:r>
              <w:rPr>
                <w:rFonts w:cstheme="minorHAnsi"/>
                <w:color w:val="000000"/>
                <w:szCs w:val="18"/>
              </w:rPr>
              <w:t>e</w:t>
            </w:r>
            <w:r w:rsidRPr="00D36EA6">
              <w:rPr>
                <w:rFonts w:cstheme="minorHAnsi"/>
                <w:color w:val="000000"/>
                <w:szCs w:val="18"/>
              </w:rPr>
              <w:t xml:space="preserve"> vsaj te oblike zapisa elementov metapodatkov:</w:t>
            </w:r>
          </w:p>
        </w:tc>
        <w:tc>
          <w:tcPr>
            <w:tcW w:w="631" w:type="dxa"/>
          </w:tcPr>
          <w:p w14:paraId="6B068855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4A92048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2376A6" w:rsidRPr="00EB5061" w14:paraId="2D67527A" w14:textId="77777777" w:rsidTr="00FD4139">
        <w:tc>
          <w:tcPr>
            <w:tcW w:w="706" w:type="dxa"/>
          </w:tcPr>
          <w:p w14:paraId="45864C3D" w14:textId="77777777" w:rsidR="002376A6" w:rsidRPr="00EB5061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C27A623" w14:textId="77777777" w:rsidR="002376A6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81D6EB9" w14:textId="3B7B1EBE" w:rsidR="002376A6" w:rsidRPr="002376A6" w:rsidRDefault="002376A6" w:rsidP="002376A6">
            <w:pPr>
              <w:pStyle w:val="Odstavekseznama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2376A6">
              <w:rPr>
                <w:rFonts w:cstheme="minorHAnsi"/>
                <w:color w:val="000000"/>
                <w:szCs w:val="18"/>
              </w:rPr>
              <w:t>tekstualne;</w:t>
            </w:r>
          </w:p>
        </w:tc>
        <w:tc>
          <w:tcPr>
            <w:tcW w:w="631" w:type="dxa"/>
          </w:tcPr>
          <w:p w14:paraId="0C2D792A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78DFE73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2376A6" w:rsidRPr="00EB5061" w14:paraId="13048195" w14:textId="77777777" w:rsidTr="00FD4139">
        <w:tc>
          <w:tcPr>
            <w:tcW w:w="706" w:type="dxa"/>
          </w:tcPr>
          <w:p w14:paraId="23479402" w14:textId="77777777" w:rsidR="002376A6" w:rsidRPr="00EB5061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C05C51B" w14:textId="77777777" w:rsidR="002376A6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4674F02" w14:textId="7D57448C" w:rsidR="002376A6" w:rsidRPr="002376A6" w:rsidRDefault="002376A6" w:rsidP="002376A6">
            <w:pPr>
              <w:pStyle w:val="Odstavekseznama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proofErr w:type="spellStart"/>
            <w:r w:rsidRPr="002376A6">
              <w:rPr>
                <w:rFonts w:cstheme="minorHAnsi"/>
                <w:color w:val="000000"/>
                <w:szCs w:val="18"/>
              </w:rPr>
              <w:t>alfanumerične</w:t>
            </w:r>
            <w:proofErr w:type="spellEnd"/>
            <w:r w:rsidRPr="002376A6">
              <w:rPr>
                <w:rFonts w:cstheme="minorHAnsi"/>
                <w:color w:val="000000"/>
                <w:szCs w:val="18"/>
              </w:rPr>
              <w:t>;</w:t>
            </w:r>
          </w:p>
        </w:tc>
        <w:tc>
          <w:tcPr>
            <w:tcW w:w="631" w:type="dxa"/>
          </w:tcPr>
          <w:p w14:paraId="1A4EF464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6202730C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2376A6" w:rsidRPr="00EB5061" w14:paraId="58F82DDE" w14:textId="77777777" w:rsidTr="00FD4139">
        <w:tc>
          <w:tcPr>
            <w:tcW w:w="706" w:type="dxa"/>
          </w:tcPr>
          <w:p w14:paraId="739A10E4" w14:textId="77777777" w:rsidR="002376A6" w:rsidRPr="00EB5061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886EC57" w14:textId="77777777" w:rsidR="002376A6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B25CD00" w14:textId="17EDB3C9" w:rsidR="002376A6" w:rsidRPr="002376A6" w:rsidRDefault="002376A6" w:rsidP="002376A6">
            <w:pPr>
              <w:pStyle w:val="Odstavekseznama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2376A6">
              <w:rPr>
                <w:rFonts w:cstheme="minorHAnsi"/>
                <w:color w:val="000000"/>
                <w:szCs w:val="18"/>
              </w:rPr>
              <w:t>numerične;</w:t>
            </w:r>
          </w:p>
        </w:tc>
        <w:tc>
          <w:tcPr>
            <w:tcW w:w="631" w:type="dxa"/>
          </w:tcPr>
          <w:p w14:paraId="24365B88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46244D9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2376A6" w:rsidRPr="00EB5061" w14:paraId="23E89CB6" w14:textId="77777777" w:rsidTr="00FD4139">
        <w:tc>
          <w:tcPr>
            <w:tcW w:w="706" w:type="dxa"/>
          </w:tcPr>
          <w:p w14:paraId="02A934BA" w14:textId="77777777" w:rsidR="002376A6" w:rsidRPr="00EB5061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0586EE1" w14:textId="77777777" w:rsidR="002376A6" w:rsidRDefault="002376A6" w:rsidP="002376A6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4BA28721" w14:textId="1516E27D" w:rsidR="002376A6" w:rsidRPr="002376A6" w:rsidRDefault="002376A6" w:rsidP="002376A6">
            <w:pPr>
              <w:pStyle w:val="Odstavekseznama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2376A6">
              <w:rPr>
                <w:rFonts w:cstheme="minorHAnsi"/>
                <w:color w:val="000000"/>
                <w:szCs w:val="18"/>
              </w:rPr>
              <w:t>datumske.</w:t>
            </w:r>
          </w:p>
        </w:tc>
        <w:tc>
          <w:tcPr>
            <w:tcW w:w="631" w:type="dxa"/>
          </w:tcPr>
          <w:p w14:paraId="3526E238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FC14108" w14:textId="77777777" w:rsidR="002376A6" w:rsidRPr="00EB5061" w:rsidRDefault="002376A6" w:rsidP="002376A6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5AD3EA52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5116924E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69F799CB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0ED12302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3B10E155" w14:textId="77777777" w:rsidTr="00FD4139">
        <w:tc>
          <w:tcPr>
            <w:tcW w:w="706" w:type="dxa"/>
            <w:shd w:val="clear" w:color="auto" w:fill="FFF2CC" w:themeFill="accent4" w:themeFillTint="33"/>
          </w:tcPr>
          <w:p w14:paraId="0838C7B1" w14:textId="550368CF" w:rsidR="0010121A" w:rsidRPr="00EB5061" w:rsidRDefault="0010121A" w:rsidP="0034115D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6F111C">
              <w:rPr>
                <w:rFonts w:cstheme="minorHAnsi"/>
                <w:szCs w:val="18"/>
              </w:rPr>
              <w:t>69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05517B1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 xml:space="preserve">(podatek o izvoru </w:t>
            </w:r>
            <w:proofErr w:type="spellStart"/>
            <w:r w:rsidRPr="00035B62">
              <w:rPr>
                <w:rFonts w:cstheme="minorHAnsi"/>
                <w:szCs w:val="18"/>
              </w:rPr>
              <w:t>metapodatkovnih</w:t>
            </w:r>
            <w:proofErr w:type="spellEnd"/>
            <w:r w:rsidRPr="00035B62">
              <w:rPr>
                <w:rFonts w:cstheme="minorHAnsi"/>
                <w:szCs w:val="18"/>
              </w:rPr>
              <w:t xml:space="preserve"> elementov)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21ECC8A6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13DA5C3A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34D02863" w14:textId="77777777" w:rsidTr="00FD4139">
        <w:tc>
          <w:tcPr>
            <w:tcW w:w="706" w:type="dxa"/>
          </w:tcPr>
          <w:p w14:paraId="11A13F91" w14:textId="13A1E489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2104E4D" w14:textId="5672F806" w:rsidR="0010121A" w:rsidRPr="00EB5061" w:rsidRDefault="00355A0F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7698DBC0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D36EA6">
              <w:rPr>
                <w:rFonts w:cstheme="minorHAnsi"/>
                <w:color w:val="000000"/>
                <w:szCs w:val="18"/>
              </w:rPr>
              <w:t xml:space="preserve">med konfiguracijo </w:t>
            </w:r>
            <w:r>
              <w:rPr>
                <w:rFonts w:cstheme="minorHAnsi"/>
                <w:color w:val="000000"/>
                <w:szCs w:val="18"/>
              </w:rPr>
              <w:t xml:space="preserve">se </w:t>
            </w:r>
            <w:r w:rsidRPr="00D36EA6">
              <w:rPr>
                <w:rFonts w:cstheme="minorHAnsi"/>
                <w:color w:val="000000"/>
                <w:szCs w:val="18"/>
              </w:rPr>
              <w:t>opredeli izvor podatkov</w:t>
            </w:r>
            <w:r>
              <w:rPr>
                <w:rFonts w:cstheme="minorHAnsi"/>
                <w:color w:val="000000"/>
                <w:szCs w:val="18"/>
              </w:rPr>
              <w:t xml:space="preserve"> za vsak </w:t>
            </w:r>
            <w:proofErr w:type="spellStart"/>
            <w:r>
              <w:rPr>
                <w:rFonts w:cstheme="minorHAnsi"/>
                <w:color w:val="000000"/>
                <w:szCs w:val="18"/>
              </w:rPr>
              <w:t>metapodatkovni</w:t>
            </w:r>
            <w:proofErr w:type="spellEnd"/>
            <w:r>
              <w:rPr>
                <w:rFonts w:cstheme="minorHAnsi"/>
                <w:color w:val="000000"/>
                <w:szCs w:val="18"/>
              </w:rPr>
              <w:t xml:space="preserve"> element</w:t>
            </w:r>
          </w:p>
        </w:tc>
        <w:tc>
          <w:tcPr>
            <w:tcW w:w="631" w:type="dxa"/>
          </w:tcPr>
          <w:p w14:paraId="613357A6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9B661BC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6F111C" w:rsidRPr="00EB5061" w14:paraId="33E2E95B" w14:textId="77777777" w:rsidTr="00FD4139">
        <w:tc>
          <w:tcPr>
            <w:tcW w:w="706" w:type="dxa"/>
          </w:tcPr>
          <w:p w14:paraId="200B64DA" w14:textId="77777777" w:rsidR="006F111C" w:rsidRPr="00EB5061" w:rsidRDefault="006F111C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028D270" w14:textId="231F1EFA" w:rsidR="006F111C" w:rsidRDefault="006F111C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2</w:t>
            </w:r>
          </w:p>
        </w:tc>
        <w:tc>
          <w:tcPr>
            <w:tcW w:w="6389" w:type="dxa"/>
          </w:tcPr>
          <w:p w14:paraId="691E0B52" w14:textId="7BF42B44" w:rsidR="006F111C" w:rsidRPr="00D36EA6" w:rsidRDefault="006F111C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/</w:t>
            </w:r>
          </w:p>
        </w:tc>
        <w:tc>
          <w:tcPr>
            <w:tcW w:w="631" w:type="dxa"/>
          </w:tcPr>
          <w:p w14:paraId="40A533B6" w14:textId="77777777" w:rsidR="006F111C" w:rsidRPr="00EB5061" w:rsidRDefault="006F111C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1CBDAEAD" w14:textId="77777777" w:rsidR="006F111C" w:rsidRPr="00EB5061" w:rsidRDefault="006F111C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731F0AE5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30AA358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0CD56F64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08F1DC8B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332A6DC9" w14:textId="77777777" w:rsidTr="00FD4139">
        <w:tc>
          <w:tcPr>
            <w:tcW w:w="706" w:type="dxa"/>
            <w:shd w:val="clear" w:color="auto" w:fill="FFF2CC" w:themeFill="accent4" w:themeFillTint="33"/>
          </w:tcPr>
          <w:p w14:paraId="41A682F5" w14:textId="2D48BAE5" w:rsidR="0010121A" w:rsidRPr="00EB5061" w:rsidRDefault="00355A0F" w:rsidP="006F111C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  <w:r w:rsidR="006F111C">
              <w:rPr>
                <w:rFonts w:cstheme="minorHAnsi"/>
                <w:szCs w:val="18"/>
              </w:rPr>
              <w:t>70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2BFACF44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(preprečitev kakršnihkoli popravkov nabora metapodatkov)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4FEE2A82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7EE1B003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13F2A382" w14:textId="77777777" w:rsidTr="00FD4139">
        <w:tc>
          <w:tcPr>
            <w:tcW w:w="706" w:type="dxa"/>
          </w:tcPr>
          <w:p w14:paraId="7DC273E2" w14:textId="710CED8A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7E4AA53" w14:textId="44C913E4" w:rsidR="0010121A" w:rsidRPr="00EB5061" w:rsidRDefault="00355A0F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0A670A7F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niso možni </w:t>
            </w:r>
            <w:r w:rsidRPr="00D36EA6">
              <w:rPr>
                <w:rFonts w:cstheme="minorHAnsi"/>
                <w:color w:val="000000"/>
                <w:szCs w:val="18"/>
              </w:rPr>
              <w:t>popravk</w:t>
            </w:r>
            <w:r>
              <w:rPr>
                <w:rFonts w:cstheme="minorHAnsi"/>
                <w:color w:val="000000"/>
                <w:szCs w:val="18"/>
              </w:rPr>
              <w:t xml:space="preserve">i </w:t>
            </w:r>
            <w:r w:rsidRPr="00D36EA6">
              <w:rPr>
                <w:rFonts w:cstheme="minorHAnsi"/>
                <w:color w:val="000000"/>
                <w:szCs w:val="18"/>
              </w:rPr>
              <w:t>metapodatkov, zbranih neposredno iz drugih programov, operacijskega sistema ali znotraj same programske opreme, na primer podatkov o prenosu elektronske pošte</w:t>
            </w:r>
          </w:p>
        </w:tc>
        <w:tc>
          <w:tcPr>
            <w:tcW w:w="631" w:type="dxa"/>
          </w:tcPr>
          <w:p w14:paraId="2E0A6389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F99377D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6EF890F5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5E7777A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28375D07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50DE08C7" w14:textId="77777777" w:rsidR="0010121A" w:rsidRDefault="0010121A" w:rsidP="0010121A"/>
    <w:p w14:paraId="0C7D4017" w14:textId="77777777" w:rsidR="0010121A" w:rsidRDefault="0010121A" w:rsidP="0010121A"/>
    <w:p w14:paraId="287DD62C" w14:textId="2A5B620D" w:rsidR="00355A0F" w:rsidRPr="00355A0F" w:rsidRDefault="00355A0F" w:rsidP="00355A0F">
      <w:pPr>
        <w:shd w:val="clear" w:color="auto" w:fill="F2F2F2" w:themeFill="background1" w:themeFillShade="F2"/>
        <w:rPr>
          <w:b/>
          <w:sz w:val="20"/>
        </w:rPr>
      </w:pPr>
      <w:r w:rsidRPr="00355A0F">
        <w:rPr>
          <w:rFonts w:cstheme="minorHAnsi"/>
          <w:b/>
          <w:sz w:val="20"/>
          <w:szCs w:val="18"/>
        </w:rPr>
        <w:t>7.11 HRAMBA IN PRETVORBA</w:t>
      </w:r>
    </w:p>
    <w:p w14:paraId="7E8E0B7B" w14:textId="77777777" w:rsidR="00355A0F" w:rsidRDefault="00355A0F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33097999" w14:textId="77777777" w:rsidTr="00FD4139">
        <w:tc>
          <w:tcPr>
            <w:tcW w:w="706" w:type="dxa"/>
            <w:shd w:val="clear" w:color="auto" w:fill="FFF2CC" w:themeFill="accent4" w:themeFillTint="33"/>
          </w:tcPr>
          <w:p w14:paraId="3C105F8A" w14:textId="10365D56" w:rsidR="0010121A" w:rsidRPr="00EB5061" w:rsidRDefault="00355A0F" w:rsidP="0034115D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17</w:t>
            </w:r>
            <w:r w:rsidR="006F111C">
              <w:rPr>
                <w:rFonts w:cstheme="minorHAnsi"/>
                <w:szCs w:val="18"/>
              </w:rPr>
              <w:t>1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5B2DF8EA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(omogočanje pretvorbe oblik zapisov)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0DB3034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27924FBB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6CA509AE" w14:textId="77777777" w:rsidTr="00FD4139">
        <w:tc>
          <w:tcPr>
            <w:tcW w:w="706" w:type="dxa"/>
          </w:tcPr>
          <w:p w14:paraId="0D8AB30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D03FD13" w14:textId="72276D6A" w:rsidR="0010121A" w:rsidRPr="00EB5061" w:rsidRDefault="00355A0F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3D108557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D36EA6">
              <w:rPr>
                <w:rFonts w:cstheme="minorHAnsi"/>
                <w:color w:val="000000"/>
                <w:szCs w:val="18"/>
              </w:rPr>
              <w:t xml:space="preserve">v času zajema, hrambe ali izvoza </w:t>
            </w:r>
            <w:r>
              <w:rPr>
                <w:rFonts w:cstheme="minorHAnsi"/>
                <w:color w:val="000000"/>
                <w:szCs w:val="18"/>
              </w:rPr>
              <w:t xml:space="preserve">je omogočena </w:t>
            </w:r>
            <w:r w:rsidRPr="00D36EA6">
              <w:rPr>
                <w:rFonts w:cstheme="minorHAnsi"/>
                <w:color w:val="000000"/>
                <w:szCs w:val="18"/>
              </w:rPr>
              <w:t>pretvorbo dokumentov vsaj iz ene izvorne oblike zapisa v vsaj eno obliko zapisa, primerno za dolgoročno hrambo</w:t>
            </w:r>
          </w:p>
        </w:tc>
        <w:tc>
          <w:tcPr>
            <w:tcW w:w="631" w:type="dxa"/>
          </w:tcPr>
          <w:p w14:paraId="3DD8205D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75E6DBF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31762F9E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12715B7D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lastRenderedPageBreak/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21CF86E1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1E0D9DFC" w14:textId="77777777" w:rsidR="0010121A" w:rsidRDefault="0010121A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035B62" w14:paraId="23A79CCD" w14:textId="77777777" w:rsidTr="00FD4139">
        <w:tc>
          <w:tcPr>
            <w:tcW w:w="706" w:type="dxa"/>
            <w:shd w:val="clear" w:color="auto" w:fill="FFF2CC" w:themeFill="accent4" w:themeFillTint="33"/>
          </w:tcPr>
          <w:p w14:paraId="0B72A15F" w14:textId="035FE15E" w:rsidR="0010121A" w:rsidRPr="00EB5061" w:rsidRDefault="00355A0F" w:rsidP="0034115D">
            <w:pPr>
              <w:spacing w:before="20" w:after="20" w:line="259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17</w:t>
            </w:r>
            <w:r w:rsidR="006F111C">
              <w:rPr>
                <w:rFonts w:cstheme="minorHAnsi"/>
                <w:szCs w:val="18"/>
              </w:rPr>
              <w:t>2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47A55E4D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  <w:r w:rsidRPr="00035B62">
              <w:rPr>
                <w:rFonts w:cstheme="minorHAnsi"/>
                <w:szCs w:val="18"/>
              </w:rPr>
              <w:t>(ohranjanje metapodatkov ob pretvorbi)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2E1F90EE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0C07D5F4" w14:textId="77777777" w:rsidR="0010121A" w:rsidRPr="00035B62" w:rsidRDefault="0010121A" w:rsidP="00035B62">
            <w:pPr>
              <w:spacing w:before="20" w:after="20" w:line="259" w:lineRule="auto"/>
              <w:rPr>
                <w:rFonts w:cstheme="minorHAnsi"/>
                <w:szCs w:val="18"/>
              </w:rPr>
            </w:pPr>
          </w:p>
        </w:tc>
      </w:tr>
      <w:tr w:rsidR="0010121A" w:rsidRPr="00EB5061" w14:paraId="30CD404F" w14:textId="77777777" w:rsidTr="00FD4139">
        <w:tc>
          <w:tcPr>
            <w:tcW w:w="706" w:type="dxa"/>
          </w:tcPr>
          <w:p w14:paraId="70372FEC" w14:textId="6D9D743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10366D91" w14:textId="4C8053CC" w:rsidR="0010121A" w:rsidRPr="00EB5061" w:rsidRDefault="00355A0F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</w:t>
            </w:r>
          </w:p>
        </w:tc>
        <w:tc>
          <w:tcPr>
            <w:tcW w:w="6389" w:type="dxa"/>
          </w:tcPr>
          <w:p w14:paraId="13161ED5" w14:textId="77777777" w:rsidR="0010121A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8E4AF6">
              <w:rPr>
                <w:rFonts w:cstheme="minorHAnsi"/>
                <w:color w:val="000000"/>
                <w:szCs w:val="18"/>
              </w:rPr>
              <w:t>ohrani</w:t>
            </w:r>
            <w:r>
              <w:rPr>
                <w:rFonts w:cstheme="minorHAnsi"/>
                <w:color w:val="000000"/>
                <w:szCs w:val="18"/>
              </w:rPr>
              <w:t xml:space="preserve">jo se </w:t>
            </w:r>
            <w:r w:rsidRPr="008E4AF6">
              <w:rPr>
                <w:rFonts w:cstheme="minorHAnsi"/>
                <w:color w:val="000000"/>
                <w:szCs w:val="18"/>
              </w:rPr>
              <w:t>vsi ključni vsebinski podatki in metapodatki</w:t>
            </w:r>
            <w:r>
              <w:rPr>
                <w:rFonts w:cstheme="minorHAnsi"/>
                <w:color w:val="000000"/>
                <w:szCs w:val="18"/>
              </w:rPr>
              <w:t xml:space="preserve">, </w:t>
            </w:r>
          </w:p>
          <w:p w14:paraId="611AAF23" w14:textId="6CB1636D" w:rsidR="0010121A" w:rsidRPr="006F111C" w:rsidRDefault="0010121A" w:rsidP="006F11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8E4AF6">
              <w:rPr>
                <w:rFonts w:cstheme="minorHAnsi"/>
                <w:color w:val="000000"/>
                <w:szCs w:val="18"/>
              </w:rPr>
              <w:t>ustvari</w:t>
            </w:r>
            <w:r>
              <w:rPr>
                <w:rFonts w:cstheme="minorHAnsi"/>
                <w:color w:val="000000"/>
                <w:szCs w:val="18"/>
              </w:rPr>
              <w:t xml:space="preserve">jo se </w:t>
            </w:r>
            <w:r w:rsidRPr="008E4AF6">
              <w:rPr>
                <w:rFonts w:cstheme="minorHAnsi"/>
                <w:color w:val="000000"/>
                <w:szCs w:val="18"/>
              </w:rPr>
              <w:t>metapodatki glede pretvorbe</w:t>
            </w:r>
            <w:r>
              <w:rPr>
                <w:rFonts w:cstheme="minorHAnsi"/>
                <w:color w:val="000000"/>
                <w:szCs w:val="18"/>
              </w:rPr>
              <w:t xml:space="preserve">, </w:t>
            </w:r>
            <w:r w:rsidRPr="008E4AF6">
              <w:rPr>
                <w:rFonts w:cstheme="minorHAnsi"/>
                <w:color w:val="000000"/>
                <w:szCs w:val="18"/>
              </w:rPr>
              <w:t xml:space="preserve"> najmanj:</w:t>
            </w:r>
          </w:p>
        </w:tc>
        <w:tc>
          <w:tcPr>
            <w:tcW w:w="631" w:type="dxa"/>
          </w:tcPr>
          <w:p w14:paraId="57BDCE8B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27A99BDD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6F111C" w:rsidRPr="00EB5061" w14:paraId="7BAD4664" w14:textId="77777777" w:rsidTr="00FD4139">
        <w:tc>
          <w:tcPr>
            <w:tcW w:w="706" w:type="dxa"/>
          </w:tcPr>
          <w:p w14:paraId="7586405F" w14:textId="77777777" w:rsidR="006F111C" w:rsidRPr="00EB5061" w:rsidRDefault="006F111C" w:rsidP="006F111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3A6081CF" w14:textId="77777777" w:rsidR="006F111C" w:rsidRDefault="006F111C" w:rsidP="006F111C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2360C16F" w14:textId="7544A033" w:rsidR="006F111C" w:rsidRPr="008E4AF6" w:rsidRDefault="006F111C" w:rsidP="006F111C">
            <w:pPr>
              <w:pStyle w:val="Odstavekseznama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1269D5">
              <w:rPr>
                <w:rFonts w:cstheme="minorHAnsi"/>
                <w:color w:val="000000"/>
                <w:szCs w:val="18"/>
              </w:rPr>
              <w:t xml:space="preserve">datum pretvorbe, </w:t>
            </w:r>
          </w:p>
        </w:tc>
        <w:tc>
          <w:tcPr>
            <w:tcW w:w="631" w:type="dxa"/>
          </w:tcPr>
          <w:p w14:paraId="51E993FE" w14:textId="77777777" w:rsidR="006F111C" w:rsidRPr="00EB5061" w:rsidRDefault="006F111C" w:rsidP="006F11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08DF5ADB" w14:textId="77777777" w:rsidR="006F111C" w:rsidRPr="00EB5061" w:rsidRDefault="006F111C" w:rsidP="006F11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6F111C" w:rsidRPr="00EB5061" w14:paraId="7DE256F0" w14:textId="77777777" w:rsidTr="00FD4139">
        <w:tc>
          <w:tcPr>
            <w:tcW w:w="706" w:type="dxa"/>
          </w:tcPr>
          <w:p w14:paraId="4820C442" w14:textId="77777777" w:rsidR="006F111C" w:rsidRPr="00EB5061" w:rsidRDefault="006F111C" w:rsidP="006F111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2C15E89A" w14:textId="77777777" w:rsidR="006F111C" w:rsidRDefault="006F111C" w:rsidP="006F111C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5F892081" w14:textId="64C2A7F5" w:rsidR="006F111C" w:rsidRPr="008E4AF6" w:rsidRDefault="006F111C" w:rsidP="006F111C">
            <w:pPr>
              <w:pStyle w:val="Odstavekseznama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1269D5">
              <w:rPr>
                <w:rFonts w:cstheme="minorHAnsi"/>
                <w:color w:val="000000"/>
                <w:szCs w:val="18"/>
              </w:rPr>
              <w:t xml:space="preserve">izvorna oblika zapisa in njena različica, </w:t>
            </w:r>
          </w:p>
        </w:tc>
        <w:tc>
          <w:tcPr>
            <w:tcW w:w="631" w:type="dxa"/>
          </w:tcPr>
          <w:p w14:paraId="2AB0D66C" w14:textId="77777777" w:rsidR="006F111C" w:rsidRPr="00EB5061" w:rsidRDefault="006F111C" w:rsidP="006F11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D1EB3BE" w14:textId="77777777" w:rsidR="006F111C" w:rsidRPr="00EB5061" w:rsidRDefault="006F111C" w:rsidP="006F11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6F111C" w:rsidRPr="00EB5061" w14:paraId="01D26BC6" w14:textId="77777777" w:rsidTr="00FD4139">
        <w:tc>
          <w:tcPr>
            <w:tcW w:w="706" w:type="dxa"/>
          </w:tcPr>
          <w:p w14:paraId="314513D1" w14:textId="77777777" w:rsidR="006F111C" w:rsidRPr="00EB5061" w:rsidRDefault="006F111C" w:rsidP="006F111C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42160594" w14:textId="77777777" w:rsidR="006F111C" w:rsidRDefault="006F111C" w:rsidP="006F111C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61E0D1A2" w14:textId="1AB23D58" w:rsidR="006F111C" w:rsidRPr="008E4AF6" w:rsidRDefault="006F111C" w:rsidP="006F111C">
            <w:pPr>
              <w:pStyle w:val="Odstavekseznama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3" w:hanging="218"/>
              <w:jc w:val="both"/>
              <w:rPr>
                <w:rFonts w:cstheme="minorHAnsi"/>
                <w:color w:val="000000"/>
                <w:szCs w:val="18"/>
              </w:rPr>
            </w:pPr>
            <w:r w:rsidRPr="001269D5">
              <w:rPr>
                <w:rFonts w:cstheme="minorHAnsi"/>
                <w:color w:val="000000"/>
                <w:szCs w:val="18"/>
              </w:rPr>
              <w:t>podatki o programski opremi, s katero je bila pretvorba opravljena.</w:t>
            </w:r>
          </w:p>
        </w:tc>
        <w:tc>
          <w:tcPr>
            <w:tcW w:w="631" w:type="dxa"/>
          </w:tcPr>
          <w:p w14:paraId="08D73003" w14:textId="77777777" w:rsidR="006F111C" w:rsidRPr="00EB5061" w:rsidRDefault="006F111C" w:rsidP="006F11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425995BE" w14:textId="77777777" w:rsidR="006F111C" w:rsidRPr="00EB5061" w:rsidRDefault="006F111C" w:rsidP="006F111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1D001CC7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4D28D411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325C60F3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285CB13F" w14:textId="77777777" w:rsidR="0010121A" w:rsidRDefault="0010121A" w:rsidP="0010121A"/>
    <w:p w14:paraId="7A02DDF3" w14:textId="77777777" w:rsidR="00355A0F" w:rsidRDefault="00355A0F" w:rsidP="0010121A">
      <w:pPr>
        <w:sectPr w:rsidR="00355A0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1DBA1C" w14:textId="76797F1A" w:rsidR="00355A0F" w:rsidRPr="00355A0F" w:rsidRDefault="00355A0F" w:rsidP="00355A0F">
      <w:pPr>
        <w:shd w:val="clear" w:color="auto" w:fill="F2F2F2" w:themeFill="background1" w:themeFillShade="F2"/>
        <w:rPr>
          <w:b/>
          <w:sz w:val="20"/>
        </w:rPr>
      </w:pPr>
      <w:r w:rsidRPr="00355A0F">
        <w:rPr>
          <w:rFonts w:cstheme="minorHAnsi"/>
          <w:b/>
          <w:sz w:val="20"/>
          <w:szCs w:val="18"/>
        </w:rPr>
        <w:lastRenderedPageBreak/>
        <w:t>8 CERTIFIKACIJA STORITEV</w:t>
      </w:r>
    </w:p>
    <w:p w14:paraId="52D647CE" w14:textId="77777777" w:rsidR="00355A0F" w:rsidRDefault="00355A0F" w:rsidP="0010121A"/>
    <w:tbl>
      <w:tblPr>
        <w:tblStyle w:val="Tabelamrea"/>
        <w:tblW w:w="9064" w:type="dxa"/>
        <w:tblLayout w:type="fixed"/>
        <w:tblLook w:val="04A0" w:firstRow="1" w:lastRow="0" w:firstColumn="1" w:lastColumn="0" w:noHBand="0" w:noVBand="1"/>
      </w:tblPr>
      <w:tblGrid>
        <w:gridCol w:w="706"/>
        <w:gridCol w:w="711"/>
        <w:gridCol w:w="6389"/>
        <w:gridCol w:w="631"/>
        <w:gridCol w:w="627"/>
      </w:tblGrid>
      <w:tr w:rsidR="0010121A" w:rsidRPr="00EB5061" w14:paraId="300B84C0" w14:textId="77777777" w:rsidTr="00FD4139">
        <w:tc>
          <w:tcPr>
            <w:tcW w:w="706" w:type="dxa"/>
            <w:shd w:val="clear" w:color="auto" w:fill="FFF2CC" w:themeFill="accent4" w:themeFillTint="33"/>
          </w:tcPr>
          <w:p w14:paraId="555E9D4B" w14:textId="7ED1B27F" w:rsidR="0010121A" w:rsidRPr="00EB5061" w:rsidRDefault="006F111C" w:rsidP="00FD413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173</w:t>
            </w:r>
          </w:p>
        </w:tc>
        <w:tc>
          <w:tcPr>
            <w:tcW w:w="7100" w:type="dxa"/>
            <w:gridSpan w:val="2"/>
            <w:shd w:val="clear" w:color="auto" w:fill="FFF2CC" w:themeFill="accent4" w:themeFillTint="33"/>
          </w:tcPr>
          <w:p w14:paraId="29C5234F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  <w:r w:rsidRPr="008E4AF6">
              <w:rPr>
                <w:rFonts w:cstheme="minorHAnsi"/>
                <w:color w:val="000000"/>
                <w:szCs w:val="18"/>
              </w:rPr>
              <w:t>(splošni pogoji za certificiranje storitev)</w:t>
            </w:r>
          </w:p>
        </w:tc>
        <w:tc>
          <w:tcPr>
            <w:tcW w:w="631" w:type="dxa"/>
            <w:shd w:val="clear" w:color="auto" w:fill="FFF2CC" w:themeFill="accent4" w:themeFillTint="33"/>
          </w:tcPr>
          <w:p w14:paraId="0AE8581B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  <w:shd w:val="clear" w:color="auto" w:fill="FFF2CC" w:themeFill="accent4" w:themeFillTint="33"/>
          </w:tcPr>
          <w:p w14:paraId="0E88C573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78A24932" w14:textId="77777777" w:rsidTr="00FD4139">
        <w:tc>
          <w:tcPr>
            <w:tcW w:w="706" w:type="dxa"/>
          </w:tcPr>
          <w:p w14:paraId="44F08787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5A8C0E5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48A4A4E7" w14:textId="4E317897" w:rsidR="0010121A" w:rsidRPr="005A0F04" w:rsidRDefault="006F111C" w:rsidP="006F111C">
            <w:pPr>
              <w:pStyle w:val="Odstavekseznam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ponudnik je </w:t>
            </w:r>
            <w:r w:rsidR="0010121A" w:rsidRPr="005A0F04">
              <w:rPr>
                <w:rFonts w:cstheme="minorHAnsi"/>
                <w:color w:val="000000"/>
                <w:szCs w:val="18"/>
              </w:rPr>
              <w:t>registr</w:t>
            </w:r>
            <w:r>
              <w:rPr>
                <w:rFonts w:cstheme="minorHAnsi"/>
                <w:color w:val="000000"/>
                <w:szCs w:val="18"/>
              </w:rPr>
              <w:t xml:space="preserve">iran za </w:t>
            </w:r>
            <w:r w:rsidR="0010121A" w:rsidRPr="005A0F04">
              <w:rPr>
                <w:rFonts w:cstheme="minorHAnsi"/>
                <w:color w:val="000000"/>
                <w:szCs w:val="18"/>
              </w:rPr>
              <w:t>konkretno storitev,</w:t>
            </w:r>
          </w:p>
        </w:tc>
        <w:tc>
          <w:tcPr>
            <w:tcW w:w="631" w:type="dxa"/>
          </w:tcPr>
          <w:p w14:paraId="6F571B90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BC967DB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58D41B34" w14:textId="77777777" w:rsidTr="00FD4139">
        <w:tc>
          <w:tcPr>
            <w:tcW w:w="706" w:type="dxa"/>
          </w:tcPr>
          <w:p w14:paraId="04DF011F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A3AC2C6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3B4F0ED4" w14:textId="5F35FCB6" w:rsidR="0010121A" w:rsidRPr="00EB5061" w:rsidRDefault="006F111C" w:rsidP="006F111C">
            <w:pPr>
              <w:pStyle w:val="Odstavekseznam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ponudnik ima potrjena notranja pravila</w:t>
            </w:r>
            <w:r w:rsidR="0010121A">
              <w:rPr>
                <w:rFonts w:cstheme="minorHAnsi"/>
                <w:color w:val="000000"/>
                <w:szCs w:val="18"/>
              </w:rPr>
              <w:t xml:space="preserve">, </w:t>
            </w:r>
          </w:p>
        </w:tc>
        <w:tc>
          <w:tcPr>
            <w:tcW w:w="631" w:type="dxa"/>
          </w:tcPr>
          <w:p w14:paraId="62F8C03E" w14:textId="77777777" w:rsidR="0010121A" w:rsidRPr="00EB5061" w:rsidRDefault="0010121A" w:rsidP="00FD4139">
            <w:pPr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BF3F392" w14:textId="77777777" w:rsidR="0010121A" w:rsidRPr="00EB5061" w:rsidRDefault="0010121A" w:rsidP="00FD4139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18056860" w14:textId="77777777" w:rsidTr="00FD4139">
        <w:tc>
          <w:tcPr>
            <w:tcW w:w="706" w:type="dxa"/>
          </w:tcPr>
          <w:p w14:paraId="5C247AC6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7E86D272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15445B6C" w14:textId="64C5C49B" w:rsidR="0010121A" w:rsidRPr="00384C74" w:rsidRDefault="006F111C" w:rsidP="006F111C">
            <w:pPr>
              <w:pStyle w:val="Odstavekseznam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 xml:space="preserve">ponudnik ima </w:t>
            </w:r>
            <w:r w:rsidR="0010121A" w:rsidRPr="008E4AF6">
              <w:rPr>
                <w:rFonts w:cstheme="minorHAnsi"/>
                <w:color w:val="000000"/>
                <w:szCs w:val="18"/>
              </w:rPr>
              <w:t>certificiran</w:t>
            </w:r>
            <w:r>
              <w:rPr>
                <w:rFonts w:cstheme="minorHAnsi"/>
                <w:color w:val="000000"/>
                <w:szCs w:val="18"/>
              </w:rPr>
              <w:t>o strojno opremo</w:t>
            </w:r>
          </w:p>
        </w:tc>
        <w:tc>
          <w:tcPr>
            <w:tcW w:w="631" w:type="dxa"/>
          </w:tcPr>
          <w:p w14:paraId="7A740962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5098FBEC" w14:textId="77777777" w:rsidR="0010121A" w:rsidRPr="00EB5061" w:rsidRDefault="0010121A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6F111C" w:rsidRPr="00EB5061" w14:paraId="09275102" w14:textId="77777777" w:rsidTr="00FD4139">
        <w:tc>
          <w:tcPr>
            <w:tcW w:w="706" w:type="dxa"/>
          </w:tcPr>
          <w:p w14:paraId="1C6FC397" w14:textId="77777777" w:rsidR="006F111C" w:rsidRPr="00EB5061" w:rsidRDefault="006F111C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711" w:type="dxa"/>
          </w:tcPr>
          <w:p w14:paraId="06AF4243" w14:textId="77777777" w:rsidR="006F111C" w:rsidRPr="00EB5061" w:rsidRDefault="006F111C" w:rsidP="00FD4139">
            <w:pPr>
              <w:rPr>
                <w:rFonts w:cstheme="minorHAnsi"/>
                <w:szCs w:val="18"/>
              </w:rPr>
            </w:pPr>
          </w:p>
        </w:tc>
        <w:tc>
          <w:tcPr>
            <w:tcW w:w="6389" w:type="dxa"/>
          </w:tcPr>
          <w:p w14:paraId="0C8DC5FB" w14:textId="452BC040" w:rsidR="006F111C" w:rsidRDefault="006F111C" w:rsidP="006F111C">
            <w:pPr>
              <w:pStyle w:val="Odstavekseznam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color w:val="000000"/>
                <w:szCs w:val="18"/>
              </w:rPr>
              <w:t>ponudnik ima certificirano pro</w:t>
            </w:r>
            <w:r w:rsidRPr="008E4AF6">
              <w:rPr>
                <w:rFonts w:cstheme="minorHAnsi"/>
                <w:color w:val="000000"/>
                <w:szCs w:val="18"/>
              </w:rPr>
              <w:t>gramsk</w:t>
            </w:r>
            <w:r>
              <w:rPr>
                <w:rFonts w:cstheme="minorHAnsi"/>
                <w:color w:val="000000"/>
                <w:szCs w:val="18"/>
              </w:rPr>
              <w:t>o opremo</w:t>
            </w:r>
          </w:p>
        </w:tc>
        <w:tc>
          <w:tcPr>
            <w:tcW w:w="631" w:type="dxa"/>
          </w:tcPr>
          <w:p w14:paraId="35F0E628" w14:textId="77777777" w:rsidR="006F111C" w:rsidRPr="00EB5061" w:rsidRDefault="006F111C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  <w:tc>
          <w:tcPr>
            <w:tcW w:w="627" w:type="dxa"/>
          </w:tcPr>
          <w:p w14:paraId="75BA5A4E" w14:textId="77777777" w:rsidR="006F111C" w:rsidRPr="00EB5061" w:rsidRDefault="006F111C" w:rsidP="00FD413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Cs w:val="18"/>
              </w:rPr>
            </w:pPr>
          </w:p>
        </w:tc>
      </w:tr>
      <w:tr w:rsidR="0010121A" w:rsidRPr="00EB5061" w14:paraId="44BB9956" w14:textId="77777777" w:rsidTr="00FD4139">
        <w:trPr>
          <w:trHeight w:val="414"/>
        </w:trPr>
        <w:tc>
          <w:tcPr>
            <w:tcW w:w="1417" w:type="dxa"/>
            <w:gridSpan w:val="2"/>
            <w:shd w:val="clear" w:color="auto" w:fill="E2EFD9" w:themeFill="accent6" w:themeFillTint="33"/>
          </w:tcPr>
          <w:p w14:paraId="2281E3F9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  <w:r w:rsidRPr="00EB5061">
              <w:rPr>
                <w:rFonts w:cstheme="minorHAnsi"/>
                <w:szCs w:val="18"/>
              </w:rPr>
              <w:t>Sklic:</w:t>
            </w:r>
          </w:p>
        </w:tc>
        <w:tc>
          <w:tcPr>
            <w:tcW w:w="7647" w:type="dxa"/>
            <w:gridSpan w:val="3"/>
            <w:shd w:val="clear" w:color="auto" w:fill="E2EFD9" w:themeFill="accent6" w:themeFillTint="33"/>
          </w:tcPr>
          <w:p w14:paraId="6C138AAA" w14:textId="77777777" w:rsidR="0010121A" w:rsidRPr="00EB5061" w:rsidRDefault="0010121A" w:rsidP="00FD4139">
            <w:pPr>
              <w:rPr>
                <w:rFonts w:cstheme="minorHAnsi"/>
                <w:szCs w:val="18"/>
              </w:rPr>
            </w:pPr>
          </w:p>
        </w:tc>
      </w:tr>
    </w:tbl>
    <w:p w14:paraId="6BF66290" w14:textId="77777777" w:rsidR="0010121A" w:rsidRDefault="0010121A" w:rsidP="0010121A"/>
    <w:p w14:paraId="3A7B43AC" w14:textId="77777777" w:rsidR="006F111C" w:rsidRDefault="006F111C" w:rsidP="0010121A"/>
    <w:sectPr w:rsidR="006F1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A7CA6" w14:textId="77777777" w:rsidR="00F437BD" w:rsidRDefault="00F437BD" w:rsidP="00FF4734">
      <w:pPr>
        <w:spacing w:line="240" w:lineRule="auto"/>
      </w:pPr>
      <w:r>
        <w:separator/>
      </w:r>
    </w:p>
  </w:endnote>
  <w:endnote w:type="continuationSeparator" w:id="0">
    <w:p w14:paraId="60218C4B" w14:textId="77777777" w:rsidR="00F437BD" w:rsidRDefault="00F437BD" w:rsidP="00FF47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ravers MT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D039D" w14:textId="00022233" w:rsidR="00CF4828" w:rsidRPr="00CF4828" w:rsidRDefault="00CF4828" w:rsidP="00CF4828">
    <w:pPr>
      <w:pStyle w:val="Noga"/>
      <w:pBdr>
        <w:top w:val="single" w:sz="4" w:space="1" w:color="D9D9D9" w:themeColor="background1" w:themeShade="D9"/>
      </w:pBdr>
      <w:spacing w:before="120"/>
      <w:jc w:val="right"/>
      <w:rPr>
        <w:color w:val="BFBFBF" w:themeColor="background1" w:themeShade="BF"/>
        <w:sz w:val="16"/>
        <w:szCs w:val="16"/>
      </w:rPr>
    </w:pPr>
    <w:r w:rsidRPr="00CF4828">
      <w:rPr>
        <w:color w:val="BFBFBF" w:themeColor="background1" w:themeShade="BF"/>
        <w:sz w:val="16"/>
        <w:szCs w:val="16"/>
      </w:rPr>
      <w:t xml:space="preserve">© Ministrstvo za kulturo, 2019            </w:t>
    </w:r>
    <w:r>
      <w:rPr>
        <w:color w:val="BFBFBF" w:themeColor="background1" w:themeShade="BF"/>
        <w:sz w:val="16"/>
        <w:szCs w:val="16"/>
      </w:rPr>
      <w:t xml:space="preserve">                             </w:t>
    </w:r>
    <w:r w:rsidRPr="00CF4828">
      <w:rPr>
        <w:color w:val="BFBFBF" w:themeColor="background1" w:themeShade="BF"/>
        <w:sz w:val="16"/>
        <w:szCs w:val="16"/>
      </w:rPr>
      <w:t xml:space="preserve">                                                                                                                                </w:t>
    </w:r>
    <w:sdt>
      <w:sdtPr>
        <w:rPr>
          <w:color w:val="BFBFBF" w:themeColor="background1" w:themeShade="BF"/>
          <w:sz w:val="16"/>
          <w:szCs w:val="16"/>
        </w:rPr>
        <w:id w:val="120429937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BFBFBF" w:themeColor="background1" w:themeShade="BF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F4828">
              <w:rPr>
                <w:color w:val="BFBFBF" w:themeColor="background1" w:themeShade="BF"/>
                <w:sz w:val="16"/>
                <w:szCs w:val="16"/>
              </w:rPr>
              <w:t xml:space="preserve">Stran </w:t>
            </w:r>
            <w:r w:rsidRPr="00CF4828">
              <w:rPr>
                <w:b/>
                <w:bCs/>
                <w:color w:val="BFBFBF" w:themeColor="background1" w:themeShade="BF"/>
                <w:sz w:val="16"/>
                <w:szCs w:val="16"/>
              </w:rPr>
              <w:fldChar w:fldCharType="begin"/>
            </w:r>
            <w:r w:rsidRPr="00CF4828">
              <w:rPr>
                <w:b/>
                <w:bCs/>
                <w:color w:val="BFBFBF" w:themeColor="background1" w:themeShade="BF"/>
                <w:sz w:val="16"/>
                <w:szCs w:val="16"/>
              </w:rPr>
              <w:instrText>PAGE</w:instrText>
            </w:r>
            <w:r w:rsidRPr="00CF4828">
              <w:rPr>
                <w:b/>
                <w:bCs/>
                <w:color w:val="BFBFBF" w:themeColor="background1" w:themeShade="BF"/>
                <w:sz w:val="16"/>
                <w:szCs w:val="16"/>
              </w:rPr>
              <w:fldChar w:fldCharType="separate"/>
            </w:r>
            <w:r w:rsidR="007A0FF9">
              <w:rPr>
                <w:b/>
                <w:bCs/>
                <w:noProof/>
                <w:color w:val="BFBFBF" w:themeColor="background1" w:themeShade="BF"/>
                <w:sz w:val="16"/>
                <w:szCs w:val="16"/>
              </w:rPr>
              <w:t>17</w:t>
            </w:r>
            <w:r w:rsidRPr="00CF4828">
              <w:rPr>
                <w:b/>
                <w:bCs/>
                <w:color w:val="BFBFBF" w:themeColor="background1" w:themeShade="BF"/>
                <w:sz w:val="16"/>
                <w:szCs w:val="16"/>
              </w:rPr>
              <w:fldChar w:fldCharType="end"/>
            </w:r>
            <w:r w:rsidRPr="00CF4828">
              <w:rPr>
                <w:color w:val="BFBFBF" w:themeColor="background1" w:themeShade="BF"/>
                <w:sz w:val="16"/>
                <w:szCs w:val="16"/>
              </w:rPr>
              <w:t xml:space="preserve"> od </w:t>
            </w:r>
            <w:r w:rsidRPr="00CF4828">
              <w:rPr>
                <w:b/>
                <w:bCs/>
                <w:color w:val="BFBFBF" w:themeColor="background1" w:themeShade="BF"/>
                <w:sz w:val="16"/>
                <w:szCs w:val="16"/>
              </w:rPr>
              <w:fldChar w:fldCharType="begin"/>
            </w:r>
            <w:r w:rsidRPr="00CF4828">
              <w:rPr>
                <w:b/>
                <w:bCs/>
                <w:color w:val="BFBFBF" w:themeColor="background1" w:themeShade="BF"/>
                <w:sz w:val="16"/>
                <w:szCs w:val="16"/>
              </w:rPr>
              <w:instrText>NUMPAGES</w:instrText>
            </w:r>
            <w:r w:rsidRPr="00CF4828">
              <w:rPr>
                <w:b/>
                <w:bCs/>
                <w:color w:val="BFBFBF" w:themeColor="background1" w:themeShade="BF"/>
                <w:sz w:val="16"/>
                <w:szCs w:val="16"/>
              </w:rPr>
              <w:fldChar w:fldCharType="separate"/>
            </w:r>
            <w:r w:rsidR="007A0FF9">
              <w:rPr>
                <w:b/>
                <w:bCs/>
                <w:noProof/>
                <w:color w:val="BFBFBF" w:themeColor="background1" w:themeShade="BF"/>
                <w:sz w:val="16"/>
                <w:szCs w:val="16"/>
              </w:rPr>
              <w:t>17</w:t>
            </w:r>
            <w:r w:rsidRPr="00CF4828">
              <w:rPr>
                <w:b/>
                <w:bCs/>
                <w:color w:val="BFBFBF" w:themeColor="background1" w:themeShade="BF"/>
                <w:sz w:val="16"/>
                <w:szCs w:val="16"/>
              </w:rPr>
              <w:fldChar w:fldCharType="end"/>
            </w:r>
          </w:sdtContent>
        </w:sdt>
      </w:sdtContent>
    </w:sdt>
  </w:p>
  <w:p w14:paraId="1F54C2F5" w14:textId="39ECAC5B" w:rsidR="008E5C18" w:rsidRDefault="008E5C18" w:rsidP="00572C9D">
    <w:pPr>
      <w:pStyle w:val="Noga"/>
      <w:tabs>
        <w:tab w:val="clear" w:pos="4536"/>
        <w:tab w:val="clear" w:pos="9072"/>
        <w:tab w:val="left" w:pos="10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35A00" w14:textId="77777777" w:rsidR="00F437BD" w:rsidRDefault="00F437BD" w:rsidP="00FF4734">
      <w:pPr>
        <w:spacing w:line="240" w:lineRule="auto"/>
      </w:pPr>
      <w:r>
        <w:separator/>
      </w:r>
    </w:p>
  </w:footnote>
  <w:footnote w:type="continuationSeparator" w:id="0">
    <w:p w14:paraId="7AD59310" w14:textId="77777777" w:rsidR="00F437BD" w:rsidRDefault="00F437BD" w:rsidP="00FF47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DF8B7" w14:textId="24F15A5B" w:rsidR="008E5C18" w:rsidRDefault="008E5C18" w:rsidP="00725A80">
    <w:pP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>
      <w:rPr>
        <w:rFonts w:ascii="Arial" w:hAnsi="Arial" w:cs="Arial"/>
        <w:bCs/>
        <w:color w:val="BFBFBF" w:themeColor="background1" w:themeShade="BF"/>
        <w:sz w:val="16"/>
        <w:szCs w:val="16"/>
      </w:rPr>
      <w:t>Kontrolni seznam za samoocenitev in potrditev NP</w:t>
    </w:r>
  </w:p>
  <w:p w14:paraId="447B72B3" w14:textId="77777777" w:rsidR="008E5C18" w:rsidRPr="00266739" w:rsidRDefault="008E5C18" w:rsidP="00CF4828">
    <w:pPr>
      <w:pBdr>
        <w:bottom w:val="single" w:sz="4" w:space="1" w:color="D9D9D9" w:themeColor="background1" w:themeShade="D9"/>
      </w:pBd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>
      <w:rPr>
        <w:rFonts w:ascii="Arial" w:hAnsi="Arial" w:cs="Arial"/>
        <w:bCs/>
        <w:color w:val="BFBFBF" w:themeColor="background1" w:themeShade="BF"/>
        <w:sz w:val="16"/>
        <w:szCs w:val="16"/>
      </w:rPr>
      <w:t>v3.0, 11.02.2019</w:t>
    </w:r>
  </w:p>
  <w:p w14:paraId="4EA29C11" w14:textId="77777777" w:rsidR="008E5C18" w:rsidRDefault="008E5C1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6689"/>
    <w:multiLevelType w:val="hybridMultilevel"/>
    <w:tmpl w:val="A664F4C2"/>
    <w:lvl w:ilvl="0" w:tplc="7B084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1A71"/>
    <w:multiLevelType w:val="hybridMultilevel"/>
    <w:tmpl w:val="4790CE8E"/>
    <w:lvl w:ilvl="0" w:tplc="7B084A38">
      <w:start w:val="1"/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0A6C2E"/>
    <w:multiLevelType w:val="hybridMultilevel"/>
    <w:tmpl w:val="D67C072A"/>
    <w:lvl w:ilvl="0" w:tplc="7B084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E5D46"/>
    <w:multiLevelType w:val="hybridMultilevel"/>
    <w:tmpl w:val="10A6F92A"/>
    <w:lvl w:ilvl="0" w:tplc="148A519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F184A"/>
    <w:multiLevelType w:val="hybridMultilevel"/>
    <w:tmpl w:val="095A2A34"/>
    <w:lvl w:ilvl="0" w:tplc="A5460572">
      <w:start w:val="1"/>
      <w:numFmt w:val="bullet"/>
      <w:lvlText w:val="-"/>
      <w:lvlJc w:val="left"/>
      <w:pPr>
        <w:ind w:left="720" w:hanging="360"/>
      </w:pPr>
      <w:rPr>
        <w:rFonts w:ascii="Engravers MT" w:hAnsi="Engravers 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C0C04"/>
    <w:multiLevelType w:val="hybridMultilevel"/>
    <w:tmpl w:val="390CE4D8"/>
    <w:lvl w:ilvl="0" w:tplc="7B084A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6">
    <w:nsid w:val="0C571E0A"/>
    <w:multiLevelType w:val="hybridMultilevel"/>
    <w:tmpl w:val="4FEA23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77A3E"/>
    <w:multiLevelType w:val="hybridMultilevel"/>
    <w:tmpl w:val="C9DEF41E"/>
    <w:lvl w:ilvl="0" w:tplc="A5460572">
      <w:start w:val="1"/>
      <w:numFmt w:val="bullet"/>
      <w:lvlText w:val="-"/>
      <w:lvlJc w:val="left"/>
      <w:pPr>
        <w:ind w:left="720" w:hanging="360"/>
      </w:pPr>
      <w:rPr>
        <w:rFonts w:ascii="Engravers MT" w:hAnsi="Engravers MT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2A7259"/>
    <w:multiLevelType w:val="hybridMultilevel"/>
    <w:tmpl w:val="19B8F1A4"/>
    <w:lvl w:ilvl="0" w:tplc="15E68420">
      <w:start w:val="1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7A5615"/>
    <w:multiLevelType w:val="hybridMultilevel"/>
    <w:tmpl w:val="7D662756"/>
    <w:lvl w:ilvl="0" w:tplc="A5460572">
      <w:start w:val="1"/>
      <w:numFmt w:val="bullet"/>
      <w:lvlText w:val="-"/>
      <w:lvlJc w:val="left"/>
      <w:pPr>
        <w:ind w:left="720" w:hanging="360"/>
      </w:pPr>
      <w:rPr>
        <w:rFonts w:ascii="Engravers MT" w:hAnsi="Engravers MT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AC24C8"/>
    <w:multiLevelType w:val="hybridMultilevel"/>
    <w:tmpl w:val="9B187C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B04532"/>
    <w:multiLevelType w:val="multilevel"/>
    <w:tmpl w:val="1CFC62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2">
    <w:nsid w:val="1A782E04"/>
    <w:multiLevelType w:val="multilevel"/>
    <w:tmpl w:val="14C4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1D1148B9"/>
    <w:multiLevelType w:val="hybridMultilevel"/>
    <w:tmpl w:val="2CFE5C82"/>
    <w:lvl w:ilvl="0" w:tplc="7B084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920A3C"/>
    <w:multiLevelType w:val="hybridMultilevel"/>
    <w:tmpl w:val="663202C2"/>
    <w:lvl w:ilvl="0" w:tplc="05E470FC">
      <w:start w:val="1"/>
      <w:numFmt w:val="upperRoman"/>
      <w:pStyle w:val="Naslov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95D06"/>
    <w:multiLevelType w:val="hybridMultilevel"/>
    <w:tmpl w:val="F9980468"/>
    <w:lvl w:ilvl="0" w:tplc="15E68420">
      <w:start w:val="1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BF25E0"/>
    <w:multiLevelType w:val="multilevel"/>
    <w:tmpl w:val="59580D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C492041"/>
    <w:multiLevelType w:val="hybridMultilevel"/>
    <w:tmpl w:val="0ED0953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5FD"/>
    <w:multiLevelType w:val="hybridMultilevel"/>
    <w:tmpl w:val="93B068E4"/>
    <w:lvl w:ilvl="0" w:tplc="A5460572">
      <w:start w:val="1"/>
      <w:numFmt w:val="bullet"/>
      <w:lvlText w:val="-"/>
      <w:lvlJc w:val="left"/>
      <w:pPr>
        <w:ind w:left="720" w:hanging="360"/>
      </w:pPr>
      <w:rPr>
        <w:rFonts w:ascii="Engravers MT" w:hAnsi="Engravers MT"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A13D9"/>
    <w:multiLevelType w:val="hybridMultilevel"/>
    <w:tmpl w:val="5B728AFE"/>
    <w:lvl w:ilvl="0" w:tplc="F6DCF846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pStyle w:val="SlogETZN3Levo032cm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pStyle w:val="SlogETZN4Pred72ptPo72p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3AF45A16"/>
    <w:multiLevelType w:val="hybridMultilevel"/>
    <w:tmpl w:val="924258F8"/>
    <w:lvl w:ilvl="0" w:tplc="FCE44AC4">
      <w:start w:val="5"/>
      <w:numFmt w:val="bullet"/>
      <w:lvlText w:val="-"/>
      <w:lvlJc w:val="left"/>
      <w:pPr>
        <w:ind w:left="360" w:hanging="360"/>
      </w:pPr>
      <w:rPr>
        <w:rFonts w:ascii="Univers" w:eastAsia="Univers" w:hAnsi="Univers" w:cs="Univer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FA6788"/>
    <w:multiLevelType w:val="hybridMultilevel"/>
    <w:tmpl w:val="379EF034"/>
    <w:lvl w:ilvl="0" w:tplc="A5460572">
      <w:start w:val="1"/>
      <w:numFmt w:val="bullet"/>
      <w:lvlText w:val="-"/>
      <w:lvlJc w:val="left"/>
      <w:pPr>
        <w:ind w:left="720" w:hanging="360"/>
      </w:pPr>
      <w:rPr>
        <w:rFonts w:ascii="Engravers MT" w:hAnsi="Engravers MT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6C4479"/>
    <w:multiLevelType w:val="hybridMultilevel"/>
    <w:tmpl w:val="E52423C4"/>
    <w:lvl w:ilvl="0" w:tplc="1C86C3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A135A4"/>
    <w:multiLevelType w:val="hybridMultilevel"/>
    <w:tmpl w:val="4184DFC4"/>
    <w:lvl w:ilvl="0" w:tplc="A5460572">
      <w:start w:val="1"/>
      <w:numFmt w:val="bullet"/>
      <w:lvlText w:val="-"/>
      <w:lvlJc w:val="left"/>
      <w:pPr>
        <w:ind w:left="720" w:hanging="360"/>
      </w:pPr>
      <w:rPr>
        <w:rFonts w:ascii="Engravers MT" w:hAnsi="Engravers MT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7F65B7"/>
    <w:multiLevelType w:val="hybridMultilevel"/>
    <w:tmpl w:val="CF7A1B44"/>
    <w:lvl w:ilvl="0" w:tplc="7B084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F2514E"/>
    <w:multiLevelType w:val="hybridMultilevel"/>
    <w:tmpl w:val="C20AB574"/>
    <w:lvl w:ilvl="0" w:tplc="15E68420">
      <w:start w:val="1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2C634F"/>
    <w:multiLevelType w:val="hybridMultilevel"/>
    <w:tmpl w:val="3EB2B4E6"/>
    <w:lvl w:ilvl="0" w:tplc="15E68420">
      <w:start w:val="1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B15238"/>
    <w:multiLevelType w:val="hybridMultilevel"/>
    <w:tmpl w:val="D79AC992"/>
    <w:lvl w:ilvl="0" w:tplc="A5460572">
      <w:start w:val="1"/>
      <w:numFmt w:val="bullet"/>
      <w:lvlText w:val="-"/>
      <w:lvlJc w:val="left"/>
      <w:pPr>
        <w:ind w:left="720" w:hanging="360"/>
      </w:pPr>
      <w:rPr>
        <w:rFonts w:ascii="Engravers MT" w:hAnsi="Engravers MT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F1FFB"/>
    <w:multiLevelType w:val="hybridMultilevel"/>
    <w:tmpl w:val="422AC192"/>
    <w:lvl w:ilvl="0" w:tplc="A5460572">
      <w:start w:val="1"/>
      <w:numFmt w:val="bullet"/>
      <w:lvlText w:val="-"/>
      <w:lvlJc w:val="left"/>
      <w:pPr>
        <w:ind w:left="720" w:hanging="360"/>
      </w:pPr>
      <w:rPr>
        <w:rFonts w:ascii="Engravers MT" w:hAnsi="Engravers MT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A4EF3"/>
    <w:multiLevelType w:val="hybridMultilevel"/>
    <w:tmpl w:val="2C1EE0B8"/>
    <w:lvl w:ilvl="0" w:tplc="3858D63E">
      <w:numFmt w:val="bullet"/>
      <w:lvlText w:val="–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1F63A7"/>
    <w:multiLevelType w:val="hybridMultilevel"/>
    <w:tmpl w:val="834A2702"/>
    <w:lvl w:ilvl="0" w:tplc="148A519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5A30C1"/>
    <w:multiLevelType w:val="hybridMultilevel"/>
    <w:tmpl w:val="0E0C6548"/>
    <w:lvl w:ilvl="0" w:tplc="15E68420">
      <w:start w:val="1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90A9A"/>
    <w:multiLevelType w:val="hybridMultilevel"/>
    <w:tmpl w:val="AAEC96C8"/>
    <w:lvl w:ilvl="0" w:tplc="7B084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046F5C"/>
    <w:multiLevelType w:val="hybridMultilevel"/>
    <w:tmpl w:val="DDDCE3B2"/>
    <w:lvl w:ilvl="0" w:tplc="FCE44AC4">
      <w:start w:val="5"/>
      <w:numFmt w:val="bullet"/>
      <w:lvlText w:val="-"/>
      <w:lvlJc w:val="left"/>
      <w:pPr>
        <w:ind w:left="360" w:hanging="360"/>
      </w:pPr>
      <w:rPr>
        <w:rFonts w:ascii="Univers" w:eastAsia="Univers" w:hAnsi="Univers" w:cs="Univer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924CB4"/>
    <w:multiLevelType w:val="hybridMultilevel"/>
    <w:tmpl w:val="8FA2DDF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C14A91"/>
    <w:multiLevelType w:val="hybridMultilevel"/>
    <w:tmpl w:val="CA0CD888"/>
    <w:lvl w:ilvl="0" w:tplc="A5460572">
      <w:start w:val="1"/>
      <w:numFmt w:val="bullet"/>
      <w:lvlText w:val="-"/>
      <w:lvlJc w:val="left"/>
      <w:pPr>
        <w:ind w:left="1033" w:hanging="360"/>
      </w:pPr>
      <w:rPr>
        <w:rFonts w:ascii="Engravers MT" w:hAnsi="Engravers MT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6">
    <w:nsid w:val="74193F8A"/>
    <w:multiLevelType w:val="hybridMultilevel"/>
    <w:tmpl w:val="8C8AF9A8"/>
    <w:lvl w:ilvl="0" w:tplc="A5460572">
      <w:start w:val="1"/>
      <w:numFmt w:val="bullet"/>
      <w:lvlText w:val="-"/>
      <w:lvlJc w:val="left"/>
      <w:pPr>
        <w:ind w:left="720" w:hanging="360"/>
      </w:pPr>
      <w:rPr>
        <w:rFonts w:ascii="Engravers MT" w:hAnsi="Engravers MT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886BF6"/>
    <w:multiLevelType w:val="hybridMultilevel"/>
    <w:tmpl w:val="95684882"/>
    <w:lvl w:ilvl="0" w:tplc="1C86C3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33FAD"/>
    <w:multiLevelType w:val="hybridMultilevel"/>
    <w:tmpl w:val="20BE5CAC"/>
    <w:lvl w:ilvl="0" w:tplc="7B084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F368C"/>
    <w:multiLevelType w:val="hybridMultilevel"/>
    <w:tmpl w:val="83D297C0"/>
    <w:lvl w:ilvl="0" w:tplc="7B084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D41882"/>
    <w:multiLevelType w:val="hybridMultilevel"/>
    <w:tmpl w:val="EE6EB7B6"/>
    <w:lvl w:ilvl="0" w:tplc="7B084A38">
      <w:start w:val="1"/>
      <w:numFmt w:val="bullet"/>
      <w:lvlText w:val="-"/>
      <w:lvlJc w:val="left"/>
      <w:pPr>
        <w:tabs>
          <w:tab w:val="num" w:pos="-3"/>
        </w:tabs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CE47F41"/>
    <w:multiLevelType w:val="hybridMultilevel"/>
    <w:tmpl w:val="B0067738"/>
    <w:lvl w:ilvl="0" w:tplc="14C2C92E">
      <w:start w:val="1"/>
      <w:numFmt w:val="bullet"/>
      <w:lvlText w:val=""/>
      <w:lvlJc w:val="left"/>
      <w:pPr>
        <w:tabs>
          <w:tab w:val="num" w:pos="1068"/>
        </w:tabs>
        <w:ind w:left="1431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42">
    <w:nsid w:val="7DD35CCD"/>
    <w:multiLevelType w:val="multilevel"/>
    <w:tmpl w:val="ED2EA960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42"/>
  </w:num>
  <w:num w:numId="3">
    <w:abstractNumId w:val="39"/>
  </w:num>
  <w:num w:numId="4">
    <w:abstractNumId w:val="3"/>
  </w:num>
  <w:num w:numId="5">
    <w:abstractNumId w:val="5"/>
  </w:num>
  <w:num w:numId="6">
    <w:abstractNumId w:val="30"/>
  </w:num>
  <w:num w:numId="7">
    <w:abstractNumId w:val="20"/>
  </w:num>
  <w:num w:numId="8">
    <w:abstractNumId w:val="33"/>
  </w:num>
  <w:num w:numId="9">
    <w:abstractNumId w:val="41"/>
  </w:num>
  <w:num w:numId="10">
    <w:abstractNumId w:val="1"/>
  </w:num>
  <w:num w:numId="11">
    <w:abstractNumId w:val="24"/>
  </w:num>
  <w:num w:numId="12">
    <w:abstractNumId w:val="13"/>
  </w:num>
  <w:num w:numId="13">
    <w:abstractNumId w:val="19"/>
  </w:num>
  <w:num w:numId="14">
    <w:abstractNumId w:val="40"/>
  </w:num>
  <w:num w:numId="15">
    <w:abstractNumId w:val="32"/>
  </w:num>
  <w:num w:numId="16">
    <w:abstractNumId w:val="11"/>
  </w:num>
  <w:num w:numId="17">
    <w:abstractNumId w:val="16"/>
  </w:num>
  <w:num w:numId="18">
    <w:abstractNumId w:val="28"/>
  </w:num>
  <w:num w:numId="19">
    <w:abstractNumId w:val="23"/>
  </w:num>
  <w:num w:numId="20">
    <w:abstractNumId w:val="9"/>
  </w:num>
  <w:num w:numId="21">
    <w:abstractNumId w:val="27"/>
  </w:num>
  <w:num w:numId="22">
    <w:abstractNumId w:val="36"/>
  </w:num>
  <w:num w:numId="23">
    <w:abstractNumId w:val="21"/>
  </w:num>
  <w:num w:numId="24">
    <w:abstractNumId w:val="12"/>
  </w:num>
  <w:num w:numId="25">
    <w:abstractNumId w:val="7"/>
  </w:num>
  <w:num w:numId="26">
    <w:abstractNumId w:val="35"/>
  </w:num>
  <w:num w:numId="27">
    <w:abstractNumId w:val="26"/>
  </w:num>
  <w:num w:numId="28">
    <w:abstractNumId w:val="25"/>
  </w:num>
  <w:num w:numId="29">
    <w:abstractNumId w:val="8"/>
  </w:num>
  <w:num w:numId="30">
    <w:abstractNumId w:val="15"/>
  </w:num>
  <w:num w:numId="31">
    <w:abstractNumId w:val="4"/>
  </w:num>
  <w:num w:numId="32">
    <w:abstractNumId w:val="10"/>
  </w:num>
  <w:num w:numId="33">
    <w:abstractNumId w:val="31"/>
  </w:num>
  <w:num w:numId="34">
    <w:abstractNumId w:val="37"/>
  </w:num>
  <w:num w:numId="35">
    <w:abstractNumId w:val="22"/>
  </w:num>
  <w:num w:numId="36">
    <w:abstractNumId w:val="29"/>
  </w:num>
  <w:num w:numId="37">
    <w:abstractNumId w:val="17"/>
  </w:num>
  <w:num w:numId="38">
    <w:abstractNumId w:val="6"/>
  </w:num>
  <w:num w:numId="39">
    <w:abstractNumId w:val="18"/>
  </w:num>
  <w:num w:numId="40">
    <w:abstractNumId w:val="34"/>
  </w:num>
  <w:num w:numId="41">
    <w:abstractNumId w:val="2"/>
  </w:num>
  <w:num w:numId="42">
    <w:abstractNumId w:val="0"/>
  </w:num>
  <w:num w:numId="43">
    <w:abstractNumId w:val="3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19"/>
    <w:rsid w:val="0000546F"/>
    <w:rsid w:val="00011959"/>
    <w:rsid w:val="00030057"/>
    <w:rsid w:val="00035B62"/>
    <w:rsid w:val="00036D73"/>
    <w:rsid w:val="00040D54"/>
    <w:rsid w:val="000544FE"/>
    <w:rsid w:val="00073E3A"/>
    <w:rsid w:val="00093723"/>
    <w:rsid w:val="000962C0"/>
    <w:rsid w:val="000A62EA"/>
    <w:rsid w:val="000D6C6D"/>
    <w:rsid w:val="0010121A"/>
    <w:rsid w:val="0012454E"/>
    <w:rsid w:val="00170040"/>
    <w:rsid w:val="00186C73"/>
    <w:rsid w:val="001A1770"/>
    <w:rsid w:val="001B3AFB"/>
    <w:rsid w:val="001E0E7F"/>
    <w:rsid w:val="00217F1B"/>
    <w:rsid w:val="0023702D"/>
    <w:rsid w:val="002376A6"/>
    <w:rsid w:val="00270ACD"/>
    <w:rsid w:val="00272EE2"/>
    <w:rsid w:val="00324404"/>
    <w:rsid w:val="00332381"/>
    <w:rsid w:val="0034115D"/>
    <w:rsid w:val="00355A0F"/>
    <w:rsid w:val="0035687D"/>
    <w:rsid w:val="00366A28"/>
    <w:rsid w:val="003A7B49"/>
    <w:rsid w:val="004032D7"/>
    <w:rsid w:val="00457FED"/>
    <w:rsid w:val="00460457"/>
    <w:rsid w:val="00463821"/>
    <w:rsid w:val="00486E5B"/>
    <w:rsid w:val="004A26E1"/>
    <w:rsid w:val="004B0E84"/>
    <w:rsid w:val="004B1A42"/>
    <w:rsid w:val="005045FC"/>
    <w:rsid w:val="00547BDA"/>
    <w:rsid w:val="00551389"/>
    <w:rsid w:val="005533D8"/>
    <w:rsid w:val="005711EE"/>
    <w:rsid w:val="00572C9D"/>
    <w:rsid w:val="005F690A"/>
    <w:rsid w:val="00642AA8"/>
    <w:rsid w:val="00652BF0"/>
    <w:rsid w:val="006A0966"/>
    <w:rsid w:val="006A6C42"/>
    <w:rsid w:val="006F111C"/>
    <w:rsid w:val="00725A80"/>
    <w:rsid w:val="00736EA6"/>
    <w:rsid w:val="00765E03"/>
    <w:rsid w:val="007973FF"/>
    <w:rsid w:val="007A0FF9"/>
    <w:rsid w:val="00804DAE"/>
    <w:rsid w:val="0087182A"/>
    <w:rsid w:val="008D5F3A"/>
    <w:rsid w:val="008E5C18"/>
    <w:rsid w:val="00903095"/>
    <w:rsid w:val="00924B78"/>
    <w:rsid w:val="00930B26"/>
    <w:rsid w:val="0095501E"/>
    <w:rsid w:val="009A36E5"/>
    <w:rsid w:val="009A53D9"/>
    <w:rsid w:val="009A5848"/>
    <w:rsid w:val="009B440C"/>
    <w:rsid w:val="009B5E20"/>
    <w:rsid w:val="009D572D"/>
    <w:rsid w:val="00A7795F"/>
    <w:rsid w:val="00AB7017"/>
    <w:rsid w:val="00AD0A6A"/>
    <w:rsid w:val="00B31C17"/>
    <w:rsid w:val="00B6713F"/>
    <w:rsid w:val="00BB102B"/>
    <w:rsid w:val="00BB2008"/>
    <w:rsid w:val="00BC15CA"/>
    <w:rsid w:val="00BC796C"/>
    <w:rsid w:val="00C23481"/>
    <w:rsid w:val="00C4671E"/>
    <w:rsid w:val="00CC2797"/>
    <w:rsid w:val="00CF4828"/>
    <w:rsid w:val="00D05180"/>
    <w:rsid w:val="00D27CEA"/>
    <w:rsid w:val="00D7198F"/>
    <w:rsid w:val="00DA4261"/>
    <w:rsid w:val="00DD4DB5"/>
    <w:rsid w:val="00DE1A93"/>
    <w:rsid w:val="00DF1805"/>
    <w:rsid w:val="00E51CA2"/>
    <w:rsid w:val="00E706AC"/>
    <w:rsid w:val="00E8341B"/>
    <w:rsid w:val="00E95B8C"/>
    <w:rsid w:val="00EB5061"/>
    <w:rsid w:val="00EE0088"/>
    <w:rsid w:val="00F30735"/>
    <w:rsid w:val="00F34A29"/>
    <w:rsid w:val="00F437BD"/>
    <w:rsid w:val="00F46819"/>
    <w:rsid w:val="00F55315"/>
    <w:rsid w:val="00F60C68"/>
    <w:rsid w:val="00F72A38"/>
    <w:rsid w:val="00FD4139"/>
    <w:rsid w:val="00FD744B"/>
    <w:rsid w:val="00FE0837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F9AD1"/>
  <w15:chartTrackingRefBased/>
  <w15:docId w15:val="{5E60D555-6165-43D4-8E17-B7689309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5A0F"/>
    <w:pPr>
      <w:spacing w:after="0"/>
    </w:pPr>
    <w:rPr>
      <w:sz w:val="18"/>
      <w:lang w:val="sl-SI"/>
    </w:rPr>
  </w:style>
  <w:style w:type="paragraph" w:styleId="Naslov1">
    <w:name w:val="heading 1"/>
    <w:basedOn w:val="Navaden"/>
    <w:next w:val="Navaden"/>
    <w:link w:val="Naslov1Znak"/>
    <w:autoRedefine/>
    <w:qFormat/>
    <w:rsid w:val="00460457"/>
    <w:pPr>
      <w:keepNext/>
      <w:widowControl w:val="0"/>
      <w:shd w:val="clear" w:color="auto" w:fill="F2F2F2" w:themeFill="background1" w:themeFillShade="F2"/>
      <w:spacing w:before="360" w:after="120" w:line="288" w:lineRule="auto"/>
      <w:ind w:left="431" w:hanging="431"/>
      <w:outlineLvl w:val="0"/>
    </w:pPr>
    <w:rPr>
      <w:rFonts w:eastAsia="Times New Roman" w:cs="Times New Roman"/>
      <w:b/>
      <w:sz w:val="22"/>
      <w:szCs w:val="20"/>
    </w:rPr>
  </w:style>
  <w:style w:type="paragraph" w:styleId="Naslov2">
    <w:name w:val="heading 2"/>
    <w:basedOn w:val="Naslov1"/>
    <w:next w:val="Navaden"/>
    <w:link w:val="Naslov2Znak1"/>
    <w:qFormat/>
    <w:rsid w:val="00F46819"/>
    <w:pPr>
      <w:numPr>
        <w:ilvl w:val="1"/>
        <w:numId w:val="16"/>
      </w:numPr>
      <w:outlineLvl w:val="1"/>
    </w:pPr>
  </w:style>
  <w:style w:type="paragraph" w:styleId="Naslov3">
    <w:name w:val="heading 3"/>
    <w:basedOn w:val="Naslov1"/>
    <w:next w:val="Navaden"/>
    <w:link w:val="Naslov3Znak"/>
    <w:autoRedefine/>
    <w:qFormat/>
    <w:rsid w:val="00011959"/>
    <w:pPr>
      <w:spacing w:before="0"/>
      <w:ind w:left="0" w:firstLine="0"/>
      <w:outlineLvl w:val="2"/>
    </w:pPr>
  </w:style>
  <w:style w:type="paragraph" w:styleId="Naslov4">
    <w:name w:val="heading 4"/>
    <w:aliases w:val="N-str 4"/>
    <w:basedOn w:val="Naslov1"/>
    <w:next w:val="Navaden"/>
    <w:link w:val="Naslov4Znak"/>
    <w:autoRedefine/>
    <w:qFormat/>
    <w:rsid w:val="00F46819"/>
    <w:pPr>
      <w:numPr>
        <w:ilvl w:val="3"/>
        <w:numId w:val="16"/>
      </w:numPr>
      <w:outlineLvl w:val="3"/>
    </w:pPr>
  </w:style>
  <w:style w:type="paragraph" w:styleId="Naslov5">
    <w:name w:val="heading 5"/>
    <w:basedOn w:val="Navaden"/>
    <w:next w:val="Navaden"/>
    <w:link w:val="Naslov5Znak"/>
    <w:qFormat/>
    <w:rsid w:val="00F46819"/>
    <w:pPr>
      <w:widowControl w:val="0"/>
      <w:numPr>
        <w:ilvl w:val="4"/>
        <w:numId w:val="16"/>
      </w:numPr>
      <w:spacing w:before="60" w:after="60" w:line="288" w:lineRule="auto"/>
      <w:jc w:val="center"/>
      <w:outlineLvl w:val="4"/>
    </w:pPr>
    <w:rPr>
      <w:rFonts w:eastAsia="Times New Roman" w:cs="Times New Roman"/>
      <w:i/>
      <w:sz w:val="20"/>
      <w:szCs w:val="20"/>
    </w:rPr>
  </w:style>
  <w:style w:type="paragraph" w:styleId="Naslov6">
    <w:name w:val="heading 6"/>
    <w:basedOn w:val="Navaden"/>
    <w:next w:val="Navaden"/>
    <w:link w:val="Naslov6Znak"/>
    <w:qFormat/>
    <w:rsid w:val="00F46819"/>
    <w:pPr>
      <w:widowControl w:val="0"/>
      <w:numPr>
        <w:ilvl w:val="5"/>
        <w:numId w:val="16"/>
      </w:numPr>
      <w:spacing w:before="240" w:after="60" w:line="288" w:lineRule="auto"/>
      <w:outlineLvl w:val="5"/>
    </w:pPr>
    <w:rPr>
      <w:rFonts w:eastAsia="Times New Roman" w:cs="Times New Roman"/>
      <w:i/>
      <w:szCs w:val="20"/>
    </w:rPr>
  </w:style>
  <w:style w:type="paragraph" w:styleId="Naslov7">
    <w:name w:val="heading 7"/>
    <w:basedOn w:val="Navaden"/>
    <w:next w:val="Navaden"/>
    <w:link w:val="Naslov7Znak"/>
    <w:qFormat/>
    <w:rsid w:val="00F46819"/>
    <w:pPr>
      <w:widowControl w:val="0"/>
      <w:numPr>
        <w:ilvl w:val="6"/>
        <w:numId w:val="16"/>
      </w:numPr>
      <w:spacing w:before="240" w:after="60" w:line="288" w:lineRule="auto"/>
      <w:outlineLvl w:val="6"/>
    </w:pPr>
    <w:rPr>
      <w:rFonts w:eastAsia="Times New Roman" w:cs="Times New Roman"/>
      <w:sz w:val="20"/>
      <w:szCs w:val="20"/>
    </w:rPr>
  </w:style>
  <w:style w:type="paragraph" w:styleId="Naslov8">
    <w:name w:val="heading 8"/>
    <w:basedOn w:val="Navaden"/>
    <w:next w:val="Navaden"/>
    <w:link w:val="Naslov8Znak"/>
    <w:qFormat/>
    <w:rsid w:val="00F46819"/>
    <w:pPr>
      <w:widowControl w:val="0"/>
      <w:numPr>
        <w:ilvl w:val="7"/>
        <w:numId w:val="16"/>
      </w:numPr>
      <w:spacing w:before="240" w:after="60" w:line="288" w:lineRule="auto"/>
      <w:outlineLvl w:val="7"/>
    </w:pPr>
    <w:rPr>
      <w:rFonts w:eastAsia="Times New Roman" w:cs="Times New Roman"/>
      <w:i/>
      <w:sz w:val="20"/>
      <w:szCs w:val="20"/>
    </w:rPr>
  </w:style>
  <w:style w:type="paragraph" w:styleId="Naslov9">
    <w:name w:val="heading 9"/>
    <w:basedOn w:val="Navaden"/>
    <w:next w:val="Navaden"/>
    <w:link w:val="Naslov9Znak"/>
    <w:qFormat/>
    <w:rsid w:val="00F46819"/>
    <w:pPr>
      <w:widowControl w:val="0"/>
      <w:numPr>
        <w:ilvl w:val="8"/>
        <w:numId w:val="16"/>
      </w:numPr>
      <w:spacing w:before="240" w:after="60" w:line="288" w:lineRule="auto"/>
      <w:outlineLvl w:val="8"/>
    </w:pPr>
    <w:rPr>
      <w:rFonts w:eastAsia="Times New Roman" w:cs="Times New Roman"/>
      <w:b/>
      <w:i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46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avaden"/>
    <w:next w:val="Navaden"/>
    <w:link w:val="NaslovZnak"/>
    <w:autoRedefine/>
    <w:qFormat/>
    <w:rsid w:val="00F46819"/>
    <w:pPr>
      <w:widowControl w:val="0"/>
      <w:numPr>
        <w:numId w:val="1"/>
      </w:numPr>
      <w:spacing w:before="360" w:after="120" w:line="240" w:lineRule="auto"/>
      <w:ind w:left="357" w:firstLine="0"/>
      <w:jc w:val="center"/>
    </w:pPr>
    <w:rPr>
      <w:rFonts w:eastAsia="Times New Roman" w:cstheme="minorHAnsi"/>
      <w:b/>
      <w:sz w:val="24"/>
      <w:szCs w:val="20"/>
    </w:rPr>
  </w:style>
  <w:style w:type="character" w:customStyle="1" w:styleId="NaslovZnak">
    <w:name w:val="Naslov Znak"/>
    <w:basedOn w:val="Privzetapisavaodstavka"/>
    <w:link w:val="Naslov"/>
    <w:rsid w:val="00F46819"/>
    <w:rPr>
      <w:rFonts w:eastAsia="Times New Roman" w:cstheme="minorHAnsi"/>
      <w:b/>
      <w:sz w:val="24"/>
      <w:szCs w:val="20"/>
      <w:lang w:val="sl-SI"/>
    </w:rPr>
  </w:style>
  <w:style w:type="character" w:customStyle="1" w:styleId="Naslov1Znak">
    <w:name w:val="Naslov 1 Znak"/>
    <w:basedOn w:val="Privzetapisavaodstavka"/>
    <w:link w:val="Naslov1"/>
    <w:rsid w:val="00460457"/>
    <w:rPr>
      <w:rFonts w:eastAsia="Times New Roman" w:cs="Times New Roman"/>
      <w:b/>
      <w:szCs w:val="20"/>
      <w:shd w:val="clear" w:color="auto" w:fill="F2F2F2" w:themeFill="background1" w:themeFillShade="F2"/>
      <w:lang w:val="sl-SI"/>
    </w:rPr>
  </w:style>
  <w:style w:type="character" w:customStyle="1" w:styleId="Naslov3Znak">
    <w:name w:val="Naslov 3 Znak"/>
    <w:basedOn w:val="Privzetapisavaodstavka"/>
    <w:link w:val="Naslov3"/>
    <w:rsid w:val="00011959"/>
    <w:rPr>
      <w:rFonts w:eastAsia="Times New Roman" w:cs="Times New Roman"/>
      <w:b/>
      <w:szCs w:val="20"/>
      <w:shd w:val="clear" w:color="auto" w:fill="F2F2F2" w:themeFill="background1" w:themeFillShade="F2"/>
      <w:lang w:val="sl-SI"/>
    </w:rPr>
  </w:style>
  <w:style w:type="character" w:customStyle="1" w:styleId="Naslov2Znak">
    <w:name w:val="Naslov 2 Znak"/>
    <w:basedOn w:val="Privzetapisavaodstavka"/>
    <w:uiPriority w:val="9"/>
    <w:semiHidden/>
    <w:rsid w:val="00F468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customStyle="1" w:styleId="Naslov4Znak">
    <w:name w:val="Naslov 4 Znak"/>
    <w:aliases w:val="N-str 4 Znak"/>
    <w:basedOn w:val="Privzetapisavaodstavka"/>
    <w:link w:val="Naslov4"/>
    <w:rsid w:val="00F46819"/>
    <w:rPr>
      <w:rFonts w:eastAsia="Times New Roman" w:cs="Times New Roman"/>
      <w:b/>
      <w:szCs w:val="20"/>
      <w:shd w:val="clear" w:color="auto" w:fill="F2F2F2" w:themeFill="background1" w:themeFillShade="F2"/>
      <w:lang w:val="sl-SI"/>
    </w:rPr>
  </w:style>
  <w:style w:type="character" w:customStyle="1" w:styleId="Naslov5Znak">
    <w:name w:val="Naslov 5 Znak"/>
    <w:basedOn w:val="Privzetapisavaodstavka"/>
    <w:link w:val="Naslov5"/>
    <w:rsid w:val="00F46819"/>
    <w:rPr>
      <w:rFonts w:eastAsia="Times New Roman" w:cs="Times New Roman"/>
      <w:i/>
      <w:sz w:val="20"/>
      <w:szCs w:val="20"/>
      <w:lang w:val="sl-SI"/>
    </w:rPr>
  </w:style>
  <w:style w:type="character" w:customStyle="1" w:styleId="Naslov6Znak">
    <w:name w:val="Naslov 6 Znak"/>
    <w:basedOn w:val="Privzetapisavaodstavka"/>
    <w:link w:val="Naslov6"/>
    <w:rsid w:val="00F46819"/>
    <w:rPr>
      <w:rFonts w:eastAsia="Times New Roman" w:cs="Times New Roman"/>
      <w:i/>
      <w:sz w:val="18"/>
      <w:szCs w:val="20"/>
      <w:lang w:val="sl-SI"/>
    </w:rPr>
  </w:style>
  <w:style w:type="character" w:customStyle="1" w:styleId="Naslov7Znak">
    <w:name w:val="Naslov 7 Znak"/>
    <w:basedOn w:val="Privzetapisavaodstavka"/>
    <w:link w:val="Naslov7"/>
    <w:rsid w:val="00F46819"/>
    <w:rPr>
      <w:rFonts w:eastAsia="Times New Roman" w:cs="Times New Roman"/>
      <w:sz w:val="20"/>
      <w:szCs w:val="20"/>
      <w:lang w:val="sl-SI"/>
    </w:rPr>
  </w:style>
  <w:style w:type="character" w:customStyle="1" w:styleId="Naslov8Znak">
    <w:name w:val="Naslov 8 Znak"/>
    <w:basedOn w:val="Privzetapisavaodstavka"/>
    <w:link w:val="Naslov8"/>
    <w:rsid w:val="00F46819"/>
    <w:rPr>
      <w:rFonts w:eastAsia="Times New Roman" w:cs="Times New Roman"/>
      <w:i/>
      <w:sz w:val="20"/>
      <w:szCs w:val="20"/>
      <w:lang w:val="sl-SI"/>
    </w:rPr>
  </w:style>
  <w:style w:type="character" w:customStyle="1" w:styleId="Naslov9Znak">
    <w:name w:val="Naslov 9 Znak"/>
    <w:basedOn w:val="Privzetapisavaodstavka"/>
    <w:link w:val="Naslov9"/>
    <w:rsid w:val="00F46819"/>
    <w:rPr>
      <w:rFonts w:eastAsia="Times New Roman" w:cs="Times New Roman"/>
      <w:b/>
      <w:i/>
      <w:sz w:val="18"/>
      <w:szCs w:val="20"/>
      <w:lang w:val="sl-SI"/>
    </w:rPr>
  </w:style>
  <w:style w:type="character" w:customStyle="1" w:styleId="Naslov2Znak1">
    <w:name w:val="Naslov 2 Znak1"/>
    <w:link w:val="Naslov2"/>
    <w:rsid w:val="00F46819"/>
    <w:rPr>
      <w:rFonts w:eastAsia="Times New Roman" w:cs="Times New Roman"/>
      <w:b/>
      <w:szCs w:val="20"/>
      <w:shd w:val="clear" w:color="auto" w:fill="F2F2F2" w:themeFill="background1" w:themeFillShade="F2"/>
      <w:lang w:val="sl-SI"/>
    </w:rPr>
  </w:style>
  <w:style w:type="paragraph" w:styleId="Odstavekseznama">
    <w:name w:val="List Paragraph"/>
    <w:aliases w:val="Odstavek seznama_IP,Seznam_IP_1"/>
    <w:basedOn w:val="Navaden"/>
    <w:link w:val="OdstavekseznamaZnak"/>
    <w:qFormat/>
    <w:rsid w:val="00F46819"/>
    <w:pPr>
      <w:ind w:left="720"/>
      <w:contextualSpacing/>
    </w:pPr>
  </w:style>
  <w:style w:type="paragraph" w:customStyle="1" w:styleId="Bullet">
    <w:name w:val="Bullet"/>
    <w:basedOn w:val="Navaden"/>
    <w:rsid w:val="00F46819"/>
    <w:pPr>
      <w:numPr>
        <w:numId w:val="2"/>
      </w:numPr>
      <w:tabs>
        <w:tab w:val="left" w:pos="720"/>
      </w:tabs>
      <w:spacing w:before="120" w:line="240" w:lineRule="auto"/>
      <w:ind w:right="360"/>
      <w:jc w:val="both"/>
    </w:pPr>
    <w:rPr>
      <w:rFonts w:ascii="Book Antiqua" w:eastAsia="Times New Roman" w:hAnsi="Book Antiqua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744B"/>
    <w:pPr>
      <w:spacing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744B"/>
    <w:rPr>
      <w:rFonts w:ascii="Segoe UI" w:hAnsi="Segoe UI" w:cs="Segoe UI"/>
      <w:sz w:val="18"/>
      <w:szCs w:val="18"/>
      <w:lang w:val="sl-SI"/>
    </w:rPr>
  </w:style>
  <w:style w:type="paragraph" w:styleId="Telobesedila">
    <w:name w:val="Body Text"/>
    <w:basedOn w:val="Navaden"/>
    <w:link w:val="TelobesedilaZnak"/>
    <w:rsid w:val="00D05180"/>
    <w:pPr>
      <w:keepLines/>
      <w:widowControl w:val="0"/>
      <w:spacing w:after="120" w:line="288" w:lineRule="auto"/>
      <w:ind w:left="720"/>
    </w:pPr>
    <w:rPr>
      <w:rFonts w:eastAsia="Times New Roman" w:cs="Times New Roman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D05180"/>
    <w:rPr>
      <w:rFonts w:eastAsia="Times New Roman" w:cs="Times New Roman"/>
      <w:sz w:val="20"/>
      <w:szCs w:val="20"/>
      <w:lang w:val="sl-SI"/>
    </w:rPr>
  </w:style>
  <w:style w:type="paragraph" w:customStyle="1" w:styleId="podnaslovclena">
    <w:name w:val="podnaslov_clena"/>
    <w:basedOn w:val="Navaden"/>
    <w:link w:val="podnaslovclenaZnak"/>
    <w:autoRedefine/>
    <w:qFormat/>
    <w:rsid w:val="00D7198F"/>
    <w:pPr>
      <w:widowControl w:val="0"/>
      <w:spacing w:before="60" w:after="60" w:line="288" w:lineRule="auto"/>
    </w:pPr>
    <w:rPr>
      <w:rFonts w:eastAsia="Times New Roman" w:cstheme="minorHAnsi"/>
      <w:i/>
      <w:sz w:val="20"/>
      <w:szCs w:val="20"/>
    </w:rPr>
  </w:style>
  <w:style w:type="character" w:customStyle="1" w:styleId="podnaslovclenaZnak">
    <w:name w:val="podnaslov_clena Znak"/>
    <w:basedOn w:val="Privzetapisavaodstavka"/>
    <w:link w:val="podnaslovclena"/>
    <w:rsid w:val="00D7198F"/>
    <w:rPr>
      <w:rFonts w:eastAsia="Times New Roman" w:cstheme="minorHAnsi"/>
      <w:i/>
      <w:sz w:val="20"/>
      <w:szCs w:val="20"/>
      <w:lang w:val="sl-SI"/>
    </w:rPr>
  </w:style>
  <w:style w:type="paragraph" w:styleId="Glava">
    <w:name w:val="header"/>
    <w:basedOn w:val="Navaden"/>
    <w:link w:val="GlavaZnak"/>
    <w:uiPriority w:val="99"/>
    <w:unhideWhenUsed/>
    <w:rsid w:val="00FF473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4734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FF473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4734"/>
    <w:rPr>
      <w:lang w:val="sl-SI"/>
    </w:rPr>
  </w:style>
  <w:style w:type="paragraph" w:styleId="Brezrazmikov">
    <w:name w:val="No Spacing"/>
    <w:link w:val="BrezrazmikovZnak"/>
    <w:uiPriority w:val="1"/>
    <w:qFormat/>
    <w:rsid w:val="00324404"/>
    <w:pPr>
      <w:spacing w:after="0" w:line="240" w:lineRule="auto"/>
    </w:pPr>
    <w:rPr>
      <w:rFonts w:eastAsiaTheme="minorEastAsia"/>
      <w:lang w:val="sl-SI"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324404"/>
    <w:rPr>
      <w:rFonts w:eastAsiaTheme="minorEastAsia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A4261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DA4261"/>
    <w:pPr>
      <w:widowControl w:val="0"/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uiPriority w:val="99"/>
    <w:semiHidden/>
    <w:rsid w:val="00DA4261"/>
    <w:rPr>
      <w:sz w:val="20"/>
      <w:szCs w:val="20"/>
      <w:lang w:val="sl-SI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DA4261"/>
    <w:rPr>
      <w:rFonts w:eastAsia="Times New Roman" w:cs="Times New Roman"/>
      <w:sz w:val="20"/>
      <w:szCs w:val="20"/>
      <w:lang w:val="sl-SI"/>
    </w:rPr>
  </w:style>
  <w:style w:type="character" w:customStyle="1" w:styleId="OdstavekseznamaZnak">
    <w:name w:val="Odstavek seznama Znak"/>
    <w:aliases w:val="Odstavek seznama_IP Znak,Seznam_IP_1 Znak"/>
    <w:basedOn w:val="Privzetapisavaodstavka"/>
    <w:link w:val="Odstavekseznama"/>
    <w:uiPriority w:val="34"/>
    <w:locked/>
    <w:rsid w:val="005711EE"/>
    <w:rPr>
      <w:lang w:val="sl-SI"/>
    </w:rPr>
  </w:style>
  <w:style w:type="paragraph" w:styleId="Telobesedila2">
    <w:name w:val="Body Text 2"/>
    <w:basedOn w:val="Navaden"/>
    <w:link w:val="Telobesedila2Znak"/>
    <w:semiHidden/>
    <w:rsid w:val="00652BF0"/>
    <w:pPr>
      <w:widowControl w:val="0"/>
      <w:spacing w:line="288" w:lineRule="auto"/>
    </w:pPr>
    <w:rPr>
      <w:rFonts w:eastAsia="Times New Roman" w:cs="Times New Roman"/>
      <w:i/>
      <w:color w:val="0000FF"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semiHidden/>
    <w:rsid w:val="00652BF0"/>
    <w:rPr>
      <w:rFonts w:eastAsia="Times New Roman" w:cs="Times New Roman"/>
      <w:i/>
      <w:color w:val="0000FF"/>
      <w:sz w:val="20"/>
      <w:szCs w:val="20"/>
      <w:lang w:val="sl-SI"/>
    </w:rPr>
  </w:style>
  <w:style w:type="character" w:styleId="Sprotnaopomba-sklic">
    <w:name w:val="footnote reference"/>
    <w:basedOn w:val="Privzetapisavaodstavka"/>
    <w:rsid w:val="00F60C68"/>
    <w:rPr>
      <w:sz w:val="20"/>
      <w:vertAlign w:val="superscript"/>
    </w:rPr>
  </w:style>
  <w:style w:type="paragraph" w:styleId="Sprotnaopomba-besedilo">
    <w:name w:val="footnote text"/>
    <w:basedOn w:val="Navaden"/>
    <w:link w:val="Sprotnaopomba-besediloZnak"/>
    <w:rsid w:val="00F60C68"/>
    <w:pPr>
      <w:keepNext/>
      <w:keepLines/>
      <w:widowControl w:val="0"/>
      <w:pBdr>
        <w:bottom w:val="single" w:sz="6" w:space="0" w:color="000000"/>
      </w:pBdr>
      <w:spacing w:before="40" w:after="40" w:line="288" w:lineRule="auto"/>
      <w:ind w:left="360" w:hanging="360"/>
    </w:pPr>
    <w:rPr>
      <w:rFonts w:ascii="Helvetica" w:eastAsia="Times New Roman" w:hAnsi="Helvetica" w:cs="Times New Roman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F60C68"/>
    <w:rPr>
      <w:rFonts w:ascii="Helvetica" w:eastAsia="Times New Roman" w:hAnsi="Helvetica" w:cs="Times New Roman"/>
      <w:sz w:val="16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C796C"/>
    <w:pPr>
      <w:widowControl/>
      <w:spacing w:after="160"/>
    </w:pPr>
    <w:rPr>
      <w:rFonts w:eastAsiaTheme="minorHAnsi" w:cstheme="minorBidi"/>
      <w:b/>
      <w:bCs/>
    </w:rPr>
  </w:style>
  <w:style w:type="character" w:customStyle="1" w:styleId="ZadevapripombeZnak">
    <w:name w:val="Zadeva pripombe Znak"/>
    <w:basedOn w:val="PripombabesediloZnak1"/>
    <w:link w:val="Zadevapripombe"/>
    <w:uiPriority w:val="99"/>
    <w:semiHidden/>
    <w:rsid w:val="00BC796C"/>
    <w:rPr>
      <w:rFonts w:eastAsia="Times New Roman" w:cs="Times New Roman"/>
      <w:b/>
      <w:bCs/>
      <w:sz w:val="20"/>
      <w:szCs w:val="20"/>
      <w:lang w:val="sl-SI"/>
    </w:rPr>
  </w:style>
  <w:style w:type="paragraph" w:customStyle="1" w:styleId="SlogETZN3Levo032cm">
    <w:name w:val="Slog ETZ N3 + Levo:  032 cm"/>
    <w:basedOn w:val="Navaden"/>
    <w:rsid w:val="0010121A"/>
    <w:pPr>
      <w:keepNext/>
      <w:numPr>
        <w:ilvl w:val="2"/>
        <w:numId w:val="13"/>
      </w:numPr>
      <w:spacing w:before="360" w:after="120" w:line="240" w:lineRule="auto"/>
      <w:ind w:left="18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SlogETZN4Pred72ptPo72pt">
    <w:name w:val="Slog ETZ N4 + Pred:  72 pt Po:  72 pt"/>
    <w:basedOn w:val="Navaden"/>
    <w:rsid w:val="0010121A"/>
    <w:pPr>
      <w:keepNext/>
      <w:numPr>
        <w:ilvl w:val="3"/>
        <w:numId w:val="13"/>
      </w:numPr>
      <w:spacing w:before="144" w:after="144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Paragraph3">
    <w:name w:val="Paragraph3"/>
    <w:basedOn w:val="Navaden"/>
    <w:rsid w:val="00E706AC"/>
    <w:pPr>
      <w:widowControl w:val="0"/>
      <w:spacing w:before="80" w:line="240" w:lineRule="auto"/>
      <w:ind w:left="1530"/>
      <w:jc w:val="both"/>
    </w:pPr>
    <w:rPr>
      <w:rFonts w:eastAsia="Times New Roman" w:cs="Times New Roman"/>
      <w:sz w:val="20"/>
      <w:szCs w:val="20"/>
    </w:rPr>
  </w:style>
  <w:style w:type="character" w:styleId="tevilkastrani">
    <w:name w:val="page number"/>
    <w:basedOn w:val="Privzetapisavaodstavka"/>
    <w:rsid w:val="0057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17</Pages>
  <Words>3933</Words>
  <Characters>22423</Characters>
  <Application>Microsoft Office Word</Application>
  <DocSecurity>0</DocSecurity>
  <Lines>186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Hajtnik</dc:creator>
  <cp:keywords/>
  <dc:description/>
  <cp:lastModifiedBy>Tatjana Hajtnik</cp:lastModifiedBy>
  <cp:revision>9</cp:revision>
  <dcterms:created xsi:type="dcterms:W3CDTF">2019-02-08T08:46:00Z</dcterms:created>
  <dcterms:modified xsi:type="dcterms:W3CDTF">2019-02-11T10:19:00Z</dcterms:modified>
</cp:coreProperties>
</file>