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b/>
          <w:bCs/>
          <w:color w:val="0B5294" w:themeColor="accent1" w:themeShade="BF"/>
          <w:sz w:val="28"/>
          <w:szCs w:val="28"/>
          <w:lang w:val="en-GB"/>
        </w:rPr>
        <w:id w:val="-2051983730"/>
        <w:docPartObj>
          <w:docPartGallery w:val="Cover Pages"/>
          <w:docPartUnique/>
        </w:docPartObj>
      </w:sdtPr>
      <w:sdtEndPr>
        <w:rPr>
          <w:noProof/>
        </w:rPr>
      </w:sdtEndPr>
      <w:sdtContent>
        <w:p w14:paraId="6B958F8F" w14:textId="77777777" w:rsidR="00CE5682" w:rsidRPr="007E2C63" w:rsidRDefault="00CE5682">
          <w:pPr>
            <w:pStyle w:val="Bezproreda"/>
            <w:rPr>
              <w:lang w:val="en-GB"/>
            </w:rPr>
          </w:pPr>
          <w:r w:rsidRPr="007E2C63">
            <w:rPr>
              <w:noProof/>
            </w:rPr>
            <mc:AlternateContent>
              <mc:Choice Requires="wpg">
                <w:drawing>
                  <wp:anchor distT="0" distB="0" distL="114300" distR="114300" simplePos="0" relativeHeight="251415552" behindDoc="1" locked="0" layoutInCell="1" allowOverlap="1" wp14:anchorId="0399C1C8" wp14:editId="3CABCC48">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6787662" cy="9125712"/>
                    <wp:effectExtent l="0" t="0" r="0" b="7620"/>
                    <wp:wrapNone/>
                    <wp:docPr id="77" name="Grupa 77"/>
                    <wp:cNvGraphicFramePr/>
                    <a:graphic xmlns:a="http://schemas.openxmlformats.org/drawingml/2006/main">
                      <a:graphicData uri="http://schemas.microsoft.com/office/word/2010/wordprocessingGroup">
                        <wpg:wgp>
                          <wpg:cNvGrpSpPr/>
                          <wpg:grpSpPr>
                            <a:xfrm>
                              <a:off x="0" y="0"/>
                              <a:ext cx="6787662" cy="9125712"/>
                              <a:chOff x="0" y="0"/>
                              <a:chExt cx="6787662" cy="9125712"/>
                            </a:xfrm>
                          </wpg:grpSpPr>
                          <wps:wsp>
                            <wps:cNvPr id="78" name="Pravokutnik 7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 name="Peterokut 79"/>
                            <wps:cNvSpPr/>
                            <wps:spPr>
                              <a:xfrm>
                                <a:off x="0" y="2910880"/>
                                <a:ext cx="6787662" cy="552055"/>
                              </a:xfrm>
                              <a:prstGeom prst="homePlat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0A6E4A" w14:textId="77777777" w:rsidR="003A06D6" w:rsidRPr="0089453B" w:rsidRDefault="003A06D6" w:rsidP="00FE1DA2">
                                  <w:pPr>
                                    <w:pStyle w:val="Bezproreda"/>
                                    <w:shd w:val="clear" w:color="auto" w:fill="17406D" w:themeFill="text2"/>
                                    <w:jc w:val="center"/>
                                    <w:rPr>
                                      <w:color w:val="FFFFFF" w:themeColor="background1"/>
                                      <w:sz w:val="36"/>
                                      <w:szCs w:val="28"/>
                                      <w:lang w:val="en-GB"/>
                                    </w:rPr>
                                  </w:pPr>
                                  <w:r>
                                    <w:rPr>
                                      <w:color w:val="FFFFFF" w:themeColor="background1"/>
                                      <w:sz w:val="36"/>
                                      <w:szCs w:val="28"/>
                                      <w:lang w:val="en-GB"/>
                                    </w:rPr>
                                    <w:t>Diversity</w:t>
                                  </w:r>
                                  <w:r w:rsidRPr="0089453B">
                                    <w:rPr>
                                      <w:color w:val="FFFFFF" w:themeColor="background1"/>
                                      <w:sz w:val="36"/>
                                      <w:szCs w:val="28"/>
                                      <w:lang w:val="en-GB"/>
                                    </w:rPr>
                                    <w:t xml:space="preserve"> for a Better Tomorrow</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80" name="Grupa 80"/>
                            <wpg:cNvGrpSpPr/>
                            <wpg:grpSpPr>
                              <a:xfrm>
                                <a:off x="76200" y="4210050"/>
                                <a:ext cx="2057400" cy="4910328"/>
                                <a:chOff x="80645" y="4211812"/>
                                <a:chExt cx="1306273" cy="3121026"/>
                              </a:xfrm>
                            </wpg:grpSpPr>
                            <wpg:grpSp>
                              <wpg:cNvPr id="81" name="Grupa 81"/>
                              <wpg:cNvGrpSpPr>
                                <a:grpSpLocks noChangeAspect="1"/>
                              </wpg:cNvGrpSpPr>
                              <wpg:grpSpPr>
                                <a:xfrm>
                                  <a:off x="141062" y="4211812"/>
                                  <a:ext cx="1047750" cy="3121026"/>
                                  <a:chOff x="141062" y="4211812"/>
                                  <a:chExt cx="1047750" cy="3121026"/>
                                </a:xfrm>
                              </wpg:grpSpPr>
                              <wps:wsp>
                                <wps:cNvPr id="82" name="Prostoručno 82"/>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3" name="Prostoručno 83"/>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4" name="Prostoručno 84"/>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5" name="Prostoručno 85"/>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6" name="Prostoručno 86"/>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7" name="Prostoručno 87"/>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8" name="Prostoručno 88"/>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9" name="Prostoručno 89"/>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0" name="Prostoručno 90"/>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1" name="Prostoručno 91"/>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2" name="Prostoručno 92"/>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3" name="Prostoručno 93"/>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94" name="Grupa 94"/>
                              <wpg:cNvGrpSpPr>
                                <a:grpSpLocks noChangeAspect="1"/>
                              </wpg:cNvGrpSpPr>
                              <wpg:grpSpPr>
                                <a:xfrm>
                                  <a:off x="80645" y="4826972"/>
                                  <a:ext cx="1306273" cy="2505863"/>
                                  <a:chOff x="80645" y="4649964"/>
                                  <a:chExt cx="874712" cy="1677988"/>
                                </a:xfrm>
                              </wpg:grpSpPr>
                              <wps:wsp>
                                <wps:cNvPr id="95" name="Prostoručno 95"/>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6" name="Prostoručno 96"/>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7" name="Prostoručno 97"/>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8" name="Prostoručno 98"/>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9" name="Prostoručno 99"/>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0" name="Prostoručno 100"/>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1" name="Prostoručno 101"/>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2" name="Prostoručno 102"/>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3" name="Prostoručno 103"/>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4" name="Prostoručno 104"/>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5" name="Prostoručno 105"/>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0399C1C8" id="Grupa 77" o:spid="_x0000_s1026" style="position:absolute;margin-left:0;margin-top:0;width:534.45pt;height:718.55pt;z-index:-251900928;mso-height-percent:950;mso-left-percent:40;mso-position-horizontal-relative:page;mso-position-vertical:center;mso-position-vertical-relative:page;mso-height-percent:950;mso-left-percent:40" coordsize="6787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">
                    <v:rect id="Pravokutnik 78"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" fillcolor="#17406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terokut 79" o:spid="_x0000_s1028" type="#_x0000_t15" style="position:absolute;top:29108;width:67876;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" adj="20722" fillcolor="#17406d [3215]" stroked="f" strokeweight="2pt">
                      <v:textbox inset=",0,14.4pt,0">
                        <w:txbxContent>
                          <w:p w14:paraId="440A6E4A" w14:textId="77777777" w:rsidR="003A06D6" w:rsidRPr="0089453B" w:rsidRDefault="003A06D6" w:rsidP="00FE1DA2">
                            <w:pPr>
                              <w:pStyle w:val="Bezproreda"/>
                              <w:shd w:val="clear" w:color="auto" w:fill="17406D" w:themeFill="text2"/>
                              <w:jc w:val="center"/>
                              <w:rPr>
                                <w:color w:val="FFFFFF" w:themeColor="background1"/>
                                <w:sz w:val="36"/>
                                <w:szCs w:val="28"/>
                                <w:lang w:val="en-GB"/>
                              </w:rPr>
                            </w:pPr>
                            <w:r>
                              <w:rPr>
                                <w:color w:val="FFFFFF" w:themeColor="background1"/>
                                <w:sz w:val="36"/>
                                <w:szCs w:val="28"/>
                                <w:lang w:val="en-GB"/>
                              </w:rPr>
                              <w:t>Diversity</w:t>
                            </w:r>
                            <w:r w:rsidRPr="0089453B">
                              <w:rPr>
                                <w:color w:val="FFFFFF" w:themeColor="background1"/>
                                <w:sz w:val="36"/>
                                <w:szCs w:val="28"/>
                                <w:lang w:val="en-GB"/>
                              </w:rPr>
                              <w:t xml:space="preserve"> for a Better Tomorrow</w:t>
                            </w:r>
                          </w:p>
                        </w:txbxContent>
                      </v:textbox>
                    </v:shape>
                    <v:group id="Grupa 80"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upa 81"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o:lock v:ext="edit" aspectratio="t"/>
                        <v:shape id="Prostoručno 82"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" path="m,l39,152,84,304r38,113l122,440,76,306,39,180,6,53,,xe" fillcolor="#17406d [3215]" strokecolor="#17406d [3215]" strokeweight="0">
                          <v:path arrowok="t" o:connecttype="custom" o:connectlocs="0,0;61913,241300;133350,482600;193675,661988;193675,698500;120650,485775;61913,285750;9525,84138;0,0" o:connectangles="0,0,0,0,0,0,0,0,0"/>
                        </v:shape>
                        <v:shape id="Prostoručno 83"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" path="m,l8,19,37,93r30,74l116,269r-8,l60,169,30,98,1,25,,xe" fillcolor="#17406d [3215]" strokecolor="#17406d [3215]" strokeweight="0">
                          <v:path arrowok="t" o:connecttype="custom" o:connectlocs="0,0;12700,30163;58738,147638;106363,265113;184150,427038;171450,427038;95250,268288;47625,155575;1588,39688;0,0" o:connectangles="0,0,0,0,0,0,0,0,0,0"/>
                        </v:shape>
                        <v:shape id="Prostoručno 84"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" path="m,l,,1,79r2,80l12,317,23,476,39,634,58,792,83,948r24,138l135,1223r5,49l138,1262,105,1106,77,949,53,792,35,634,20,476,9,317,2,159,,79,,xe" fillcolor="#17406d [3215]" strokecolor="#17406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Prostoručno 85"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" path="m45,r,l35,66r-9,67l14,267,6,401,3,534,6,669r8,134l18,854r,-3l9,814,8,803,1,669,,534,3,401,12,267,25,132,34,66,45,xe" fillcolor="#17406d [3215]" strokecolor="#17406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Prostoručno 86"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" path="m,l10,44r11,82l34,207r19,86l75,380r25,86l120,521r21,55l152,618r2,11l140,595,115,532,93,468,67,383,47,295,28,207,12,104,,xe" fillcolor="#17406d [3215]" strokecolor="#17406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Prostoručno 87"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" path="m,l33,69r-9,l12,35,,xe" fillcolor="#17406d [3215]" strokecolor="#17406d [3215]" strokeweight="0">
                          <v:path arrowok="t" o:connecttype="custom" o:connectlocs="0,0;52388,109538;38100,109538;19050,55563;0,0" o:connectangles="0,0,0,0,0"/>
                        </v:shape>
                        <v:shape id="Prostoručno 88"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" path="m,l9,37r,3l15,93,5,49,,xe" fillcolor="#17406d [3215]" strokecolor="#17406d [3215]" strokeweight="0">
                          <v:path arrowok="t" o:connecttype="custom" o:connectlocs="0,0;14288,58738;14288,63500;23813,147638;7938,77788;0,0" o:connectangles="0,0,0,0,0,0"/>
                        </v:shape>
                        <v:shape id="Prostoručno 89"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" path="m394,r,l356,38,319,77r-35,40l249,160r-42,58l168,276r-37,63l98,402,69,467,45,535,26,604,14,673,7,746,6,766,,749r1,-5l7,673,21,603,40,533,65,466,94,400r33,-64l164,275r40,-60l248,158r34,-42l318,76,354,37,394,xe" fillcolor="#17406d [3215]" strokecolor="#17406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Prostoručno 90"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" path="m,l6,16r1,3l11,80r9,52l33,185r3,9l21,161,15,145,5,81,1,41,,xe" fillcolor="#17406d [3215]" strokecolor="#17406d [3215]" strokeweight="0">
                          <v:path arrowok="t" o:connecttype="custom" o:connectlocs="0,0;9525,25400;11113,30163;17463,127000;31750,209550;52388,293688;57150,307975;33338,255588;23813,230188;7938,128588;1588,65088;0,0" o:connectangles="0,0,0,0,0,0,0,0,0,0,0,0"/>
                        </v:shape>
                        <v:shape id="Prostoručno 91"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" path="m,l31,65r-8,l,xe" fillcolor="#17406d [3215]" strokecolor="#17406d [3215]" strokeweight="0">
                          <v:path arrowok="t" o:connecttype="custom" o:connectlocs="0,0;49213,103188;36513,103188;0,0" o:connectangles="0,0,0,0"/>
                        </v:shape>
                        <v:shape id="Prostoručno 92"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" path="m,l6,17,7,42,6,39,,23,,xe" fillcolor="#17406d [3215]" strokecolor="#17406d [3215]" strokeweight="0">
                          <v:path arrowok="t" o:connecttype="custom" o:connectlocs="0,0;9525,26988;11113,66675;9525,61913;0,36513;0,0" o:connectangles="0,0,0,0,0,0"/>
                        </v:shape>
                        <v:shape id="Prostoručno 93"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" path="m,l6,16,21,49,33,84r12,34l44,118,13,53,11,42,,xe" fillcolor="#17406d [3215]" strokecolor="#17406d [3215]" strokeweight="0">
                          <v:path arrowok="t" o:connecttype="custom" o:connectlocs="0,0;9525,25400;33338,77788;52388,133350;71438,187325;69850,187325;20638,84138;17463,66675;0,0" o:connectangles="0,0,0,0,0,0,0,0,0"/>
                        </v:shape>
                      </v:group>
                      <v:group id="Grupa 94"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o:lock v:ext="edit" aspectratio="t"/>
                        <v:shape id="Prostoručno 95"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" path="m,l41,155,86,309r39,116l125,450,79,311,41,183,7,54,,xe" fillcolor="#17406d [3215]" strokecolor="#17406d [3215]" strokeweight="0">
                          <v:fill opacity="13107f"/>
                          <v:stroke opacity="13107f"/>
                          <v:path arrowok="t" o:connecttype="custom" o:connectlocs="0,0;65088,246063;136525,490538;198438,674688;198438,714375;125413,493713;65088,290513;11113,85725;0,0" o:connectangles="0,0,0,0,0,0,0,0,0"/>
                        </v:shape>
                        <v:shape id="Prostoručno 96"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" path="m,l8,20,37,96r32,74l118,275r-9,l61,174,30,100,,26,,xe" fillcolor="#17406d [3215]" strokecolor="#17406d [3215]" strokeweight="0">
                          <v:fill opacity="13107f"/>
                          <v:stroke opacity="13107f"/>
                          <v:path arrowok="t" o:connecttype="custom" o:connectlocs="0,0;12700,31750;58738,152400;109538,269875;187325,436563;173038,436563;96838,276225;47625,158750;0,41275;0,0" o:connectangles="0,0,0,0,0,0,0,0,0,0"/>
                        </v:shape>
                        <v:shape id="Prostoručno 97"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" path="m,l16,72r4,49l18,112,,31,,xe" fillcolor="#17406d [3215]" strokecolor="#17406d [3215]" strokeweight="0">
                          <v:fill opacity="13107f"/>
                          <v:stroke opacity="13107f"/>
                          <v:path arrowok="t" o:connecttype="custom" o:connectlocs="0,0;25400,114300;31750,192088;28575,177800;0,49213;0,0" o:connectangles="0,0,0,0,0,0"/>
                        </v:shape>
                        <v:shape id="Prostoručno 98"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" path="m,l11,46r11,83l36,211r19,90l76,389r27,87l123,533r21,55l155,632r3,11l142,608,118,544,95,478,69,391,47,302,29,212,13,107,,xe" fillcolor="#17406d [3215]" strokecolor="#17406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Prostoručno 99"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" path="m,l33,71r-9,l11,36,,xe" fillcolor="#17406d [3215]" strokecolor="#17406d [3215]" strokeweight="0">
                          <v:fill opacity="13107f"/>
                          <v:stroke opacity="13107f"/>
                          <v:path arrowok="t" o:connecttype="custom" o:connectlocs="0,0;52388,112713;38100,112713;17463,57150;0,0" o:connectangles="0,0,0,0,0"/>
                        </v:shape>
                        <v:shape id="Prostoručno 100"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" path="m,l8,37r,4l15,95,4,49,,xe" fillcolor="#17406d [3215]" strokecolor="#17406d [3215]" strokeweight="0">
                          <v:fill opacity="13107f"/>
                          <v:stroke opacity="13107f"/>
                          <v:path arrowok="t" o:connecttype="custom" o:connectlocs="0,0;12700,58738;12700,65088;23813,150813;6350,77788;0,0" o:connectangles="0,0,0,0,0,0"/>
                        </v:shape>
                        <v:shape id="Prostoručno 101"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" path="m402,r,1l363,39,325,79r-35,42l255,164r-44,58l171,284r-38,62l100,411,71,478,45,546,27,617,13,689,7,761r,21l,765r1,-4l7,688,21,616,40,545,66,475,95,409r35,-66l167,281r42,-61l253,163r34,-43l324,78,362,38,402,xe" fillcolor="#17406d [3215]" strokecolor="#17406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Prostoručno 102"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" path="m,l6,15r1,3l12,80r9,54l33,188r4,8l22,162,15,146,5,81,1,40,,xe" fillcolor="#17406d [3215]" strokecolor="#17406d [3215]" strokeweight="0">
                          <v:fill opacity="13107f"/>
                          <v:stroke opacity="13107f"/>
                          <v:path arrowok="t" o:connecttype="custom" o:connectlocs="0,0;9525,23813;11113,28575;19050,127000;33338,212725;52388,298450;58738,311150;34925,257175;23813,231775;7938,128588;1588,63500;0,0" o:connectangles="0,0,0,0,0,0,0,0,0,0,0,0"/>
                        </v:shape>
                        <v:shape id="Prostoručno 103"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" path="m,l31,66r-7,l,xe" fillcolor="#17406d [3215]" strokecolor="#17406d [3215]" strokeweight="0">
                          <v:fill opacity="13107f"/>
                          <v:stroke opacity="13107f"/>
                          <v:path arrowok="t" o:connecttype="custom" o:connectlocs="0,0;49213,104775;38100,104775;0,0" o:connectangles="0,0,0,0"/>
                        </v:shape>
                        <v:shape id="Prostoručno 104"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" path="m,l7,17r,26l6,40,,25,,xe" fillcolor="#17406d [3215]" strokecolor="#17406d [3215]" strokeweight="0">
                          <v:fill opacity="13107f"/>
                          <v:stroke opacity="13107f"/>
                          <v:path arrowok="t" o:connecttype="custom" o:connectlocs="0,0;11113,26988;11113,68263;9525,63500;0,39688;0,0" o:connectangles="0,0,0,0,0,0"/>
                        </v:shape>
                        <v:shape id="Prostoručno 105"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" path="m,l7,16,22,50,33,86r13,35l45,121,14,55,11,44,,xe" fillcolor="#17406d [3215]" strokecolor="#17406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63B1468D" w14:textId="77777777" w:rsidR="00EA6BC7" w:rsidRPr="007E2C63" w:rsidRDefault="00EA6BC7">
          <w:pPr>
            <w:spacing w:after="63"/>
            <w:rPr>
              <w:i/>
              <w:iCs/>
              <w:smallCaps/>
              <w:noProof/>
              <w:color w:val="17406D" w:themeColor="text2"/>
              <w:spacing w:val="5"/>
              <w:sz w:val="24"/>
              <w:szCs w:val="24"/>
              <w:lang w:val="en-GB"/>
            </w:rPr>
          </w:pPr>
        </w:p>
        <w:p w14:paraId="22EC82B0" w14:textId="77777777" w:rsidR="00EA6BC7" w:rsidRPr="007E2C63" w:rsidRDefault="00D70621">
          <w:pPr>
            <w:spacing w:after="63"/>
            <w:rPr>
              <w:i/>
              <w:iCs/>
              <w:smallCaps/>
              <w:noProof/>
              <w:color w:val="17406D" w:themeColor="text2"/>
              <w:spacing w:val="5"/>
              <w:sz w:val="24"/>
              <w:szCs w:val="24"/>
              <w:lang w:val="en-GB"/>
            </w:rPr>
          </w:pPr>
          <w:r w:rsidRPr="00E32B40">
            <w:rPr>
              <w:noProof/>
            </w:rPr>
            <mc:AlternateContent>
              <mc:Choice Requires="wps">
                <w:drawing>
                  <wp:anchor distT="0" distB="0" distL="114300" distR="114300" simplePos="0" relativeHeight="251991040" behindDoc="0" locked="0" layoutInCell="1" allowOverlap="1" wp14:anchorId="25C8A998" wp14:editId="1E1EF1FB">
                    <wp:simplePos x="0" y="0"/>
                    <wp:positionH relativeFrom="margin">
                      <wp:align>right</wp:align>
                    </wp:positionH>
                    <wp:positionV relativeFrom="page">
                      <wp:posOffset>1535430</wp:posOffset>
                    </wp:positionV>
                    <wp:extent cx="5340350" cy="1352550"/>
                    <wp:effectExtent l="0" t="0" r="12700" b="0"/>
                    <wp:wrapNone/>
                    <wp:docPr id="1" name="Tekstni okvir 1"/>
                    <wp:cNvGraphicFramePr/>
                    <a:graphic xmlns:a="http://schemas.openxmlformats.org/drawingml/2006/main">
                      <a:graphicData uri="http://schemas.microsoft.com/office/word/2010/wordprocessingShape">
                        <wps:wsp>
                          <wps:cNvSpPr txBox="1"/>
                          <wps:spPr>
                            <a:xfrm>
                              <a:off x="0" y="0"/>
                              <a:ext cx="5340350" cy="1352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851D05" w14:textId="77777777" w:rsidR="003A06D6" w:rsidRDefault="003A06D6" w:rsidP="00D70621">
                                <w:pPr>
                                  <w:spacing w:before="63" w:after="63"/>
                                  <w:rPr>
                                    <w:color w:val="1F497D"/>
                                    <w:sz w:val="48"/>
                                    <w:szCs w:val="48"/>
                                    <w:lang w:val="en-US"/>
                                  </w:rPr>
                                </w:pPr>
                                <w:r w:rsidRPr="00E32B40">
                                  <w:rPr>
                                    <w:color w:val="1F497D"/>
                                    <w:sz w:val="48"/>
                                    <w:szCs w:val="48"/>
                                    <w:lang w:val="en-US"/>
                                  </w:rPr>
                                  <w:t>Strategy of the Alps-Adriatic geographic area</w:t>
                                </w:r>
                              </w:p>
                              <w:p w14:paraId="5AB70CA0" w14:textId="77777777" w:rsidR="003A06D6" w:rsidRPr="00E32B40" w:rsidRDefault="003A06D6" w:rsidP="00D70621">
                                <w:pPr>
                                  <w:spacing w:before="63" w:after="63"/>
                                  <w:rPr>
                                    <w:color w:val="112F51" w:themeColor="text2" w:themeShade="BF"/>
                                    <w:sz w:val="48"/>
                                    <w:szCs w:val="48"/>
                                    <w:lang w:val="en-US"/>
                                  </w:rPr>
                                </w:pPr>
                                <w:r w:rsidRPr="00E32B40">
                                  <w:rPr>
                                    <w:color w:val="1F497D"/>
                                    <w:sz w:val="48"/>
                                    <w:szCs w:val="48"/>
                                    <w:lang w:val="en-US"/>
                                  </w:rPr>
                                  <w:t>2019-20</w:t>
                                </w:r>
                                <w:r>
                                  <w:rPr>
                                    <w:color w:val="1F497D"/>
                                    <w:sz w:val="48"/>
                                    <w:szCs w:val="48"/>
                                    <w:lang w:val="en-US"/>
                                  </w:rPr>
                                  <w:t>27 (SAA-2027)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5C8A998" id="_x0000_t202" coordsize="21600,21600" o:spt="202" path="m,l,21600r21600,l21600,xe">
                    <v:stroke joinstyle="miter"/>
                    <v:path gradientshapeok="t" o:connecttype="rect"/>
                  </v:shapetype>
                  <v:shape id="Tekstni okvir 1" o:spid="_x0000_s1055" type="#_x0000_t202" style="position:absolute;margin-left:369.3pt;margin-top:120.9pt;width:420.5pt;height:106.5pt;z-index:2519910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" filled="f" stroked="f" strokeweight=".5pt">
                    <v:textbox inset="0,0,0,0">
                      <w:txbxContent>
                        <w:p w14:paraId="31851D05" w14:textId="77777777" w:rsidR="003A06D6" w:rsidRDefault="003A06D6" w:rsidP="00D70621">
                          <w:pPr>
                            <w:spacing w:before="63" w:after="63"/>
                            <w:rPr>
                              <w:color w:val="1F497D"/>
                              <w:sz w:val="48"/>
                              <w:szCs w:val="48"/>
                              <w:lang w:val="en-US"/>
                            </w:rPr>
                          </w:pPr>
                          <w:r w:rsidRPr="00E32B40">
                            <w:rPr>
                              <w:color w:val="1F497D"/>
                              <w:sz w:val="48"/>
                              <w:szCs w:val="48"/>
                              <w:lang w:val="en-US"/>
                            </w:rPr>
                            <w:t>Strategy of the Alps-Adriatic geographic area</w:t>
                          </w:r>
                        </w:p>
                        <w:p w14:paraId="5AB70CA0" w14:textId="77777777" w:rsidR="003A06D6" w:rsidRPr="00E32B40" w:rsidRDefault="003A06D6" w:rsidP="00D70621">
                          <w:pPr>
                            <w:spacing w:before="63" w:after="63"/>
                            <w:rPr>
                              <w:color w:val="112F51" w:themeColor="text2" w:themeShade="BF"/>
                              <w:sz w:val="48"/>
                              <w:szCs w:val="48"/>
                              <w:lang w:val="en-US"/>
                            </w:rPr>
                          </w:pPr>
                          <w:r w:rsidRPr="00E32B40">
                            <w:rPr>
                              <w:color w:val="1F497D"/>
                              <w:sz w:val="48"/>
                              <w:szCs w:val="48"/>
                              <w:lang w:val="en-US"/>
                            </w:rPr>
                            <w:t>2019-20</w:t>
                          </w:r>
                          <w:r>
                            <w:rPr>
                              <w:color w:val="1F497D"/>
                              <w:sz w:val="48"/>
                              <w:szCs w:val="48"/>
                              <w:lang w:val="en-US"/>
                            </w:rPr>
                            <w:t>27 (SAA-2027)</w:t>
                          </w:r>
                        </w:p>
                      </w:txbxContent>
                    </v:textbox>
                    <w10:wrap anchorx="margin" anchory="page"/>
                  </v:shape>
                </w:pict>
              </mc:Fallback>
            </mc:AlternateContent>
          </w:r>
          <w:r w:rsidR="00761C5D" w:rsidRPr="007E2C63">
            <w:rPr>
              <w:noProof/>
            </w:rPr>
            <mc:AlternateContent>
              <mc:Choice Requires="wps">
                <w:drawing>
                  <wp:anchor distT="0" distB="0" distL="114300" distR="114300" simplePos="0" relativeHeight="251417600" behindDoc="0" locked="0" layoutInCell="1" allowOverlap="1" wp14:anchorId="2435E1C8" wp14:editId="422386F4">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2178050" cy="365760"/>
                    <wp:effectExtent l="0" t="0" r="12700" b="10795"/>
                    <wp:wrapNone/>
                    <wp:docPr id="106" name="Tekstni okvir 106"/>
                    <wp:cNvGraphicFramePr/>
                    <a:graphic xmlns:a="http://schemas.openxmlformats.org/drawingml/2006/main">
                      <a:graphicData uri="http://schemas.microsoft.com/office/word/2010/wordprocessingShape">
                        <wps:wsp>
                          <wps:cNvSpPr txBox="1"/>
                          <wps:spPr>
                            <a:xfrm>
                              <a:off x="0" y="0"/>
                              <a:ext cx="2178050" cy="36576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14:paraId="42AF2EED" w14:textId="77777777" w:rsidR="003A06D6" w:rsidRPr="00761C5D" w:rsidRDefault="003A06D6">
                                <w:pPr>
                                  <w:pStyle w:val="Bezproreda"/>
                                  <w:rPr>
                                    <w:color w:val="0F6FC6" w:themeColor="accent1"/>
                                    <w:sz w:val="26"/>
                                    <w:szCs w:val="26"/>
                                    <w:lang w:val="en-GB"/>
                                  </w:rPr>
                                </w:pPr>
                                <w:sdt>
                                  <w:sdtPr>
                                    <w:rPr>
                                      <w:color w:val="0F6FC6" w:themeColor="accent1"/>
                                      <w:sz w:val="26"/>
                                      <w:szCs w:val="26"/>
                                      <w:lang w:val="en-GB"/>
                                    </w:rPr>
                                    <w:alias w:val="Autor"/>
                                    <w:tag w:val=""/>
                                    <w:id w:val="1615485034"/>
                                    <w:dataBinding w:prefixMappings="xmlns:ns0='http://purl.org/dc/elements/1.1/' xmlns:ns1='http://schemas.openxmlformats.org/package/2006/metadata/core-properties' " w:xpath="/ns1:coreProperties[1]/ns0:creator[1]" w:storeItemID="{6C3C8BC8-F283-45AE-878A-BAB7291924A1}"/>
                                    <w:text/>
                                  </w:sdtPr>
                                  <w:sdtContent>
                                    <w:r>
                                      <w:rPr>
                                        <w:color w:val="0F6FC6" w:themeColor="accent1"/>
                                        <w:sz w:val="26"/>
                                        <w:szCs w:val="26"/>
                                        <w:lang w:val="en-GB"/>
                                      </w:rPr>
                                      <w:t>Varazdin, February 2019</w:t>
                                    </w:r>
                                  </w:sdtContent>
                                </w:sdt>
                              </w:p>
                              <w:p w14:paraId="55A80D44" w14:textId="77777777" w:rsidR="003A06D6" w:rsidRDefault="003A06D6">
                                <w:pPr>
                                  <w:pStyle w:val="Bezproreda"/>
                                  <w:rPr>
                                    <w:color w:val="595959" w:themeColor="text1" w:themeTint="A6"/>
                                    <w:sz w:val="20"/>
                                    <w:szCs w:val="20"/>
                                  </w:rPr>
                                </w:pPr>
                                <w:sdt>
                                  <w:sdtPr>
                                    <w:rPr>
                                      <w:caps/>
                                      <w:color w:val="595959" w:themeColor="text1" w:themeTint="A6"/>
                                      <w:sz w:val="20"/>
                                      <w:szCs w:val="20"/>
                                    </w:rPr>
                                    <w:alias w:val="Tvrtka"/>
                                    <w:tag w:val=""/>
                                    <w:id w:val="1086188796"/>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2435E1C8" id="Tekstni okvir 106" o:spid="_x0000_s1056" type="#_x0000_t202" style="position:absolute;margin-left:0;margin-top:0;width:171.5pt;height:28.8pt;z-index:251417600;visibility:visible;mso-wrap-style:square;mso-width-percent:0;mso-height-percent:0;mso-left-percent:420;mso-top-percent:880;mso-wrap-distance-left:9pt;mso-wrap-distance-top:0;mso-wrap-distance-right:9pt;mso-wrap-distance-bottom:0;mso-position-horizontal-relative:page;mso-position-vertical-relative:page;mso-width-percent: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" filled="f" stroked="f">
                    <v:textbox style="mso-fit-shape-to-text:t" inset="0,0,0,0">
                      <w:txbxContent>
                        <w:p w14:paraId="42AF2EED" w14:textId="77777777" w:rsidR="003A06D6" w:rsidRPr="00761C5D" w:rsidRDefault="003A06D6">
                          <w:pPr>
                            <w:pStyle w:val="Bezproreda"/>
                            <w:rPr>
                              <w:color w:val="0F6FC6" w:themeColor="accent1"/>
                              <w:sz w:val="26"/>
                              <w:szCs w:val="26"/>
                              <w:lang w:val="en-GB"/>
                            </w:rPr>
                          </w:pPr>
                          <w:sdt>
                            <w:sdtPr>
                              <w:rPr>
                                <w:color w:val="0F6FC6" w:themeColor="accent1"/>
                                <w:sz w:val="26"/>
                                <w:szCs w:val="26"/>
                                <w:lang w:val="en-GB"/>
                              </w:rPr>
                              <w:alias w:val="Autor"/>
                              <w:tag w:val=""/>
                              <w:id w:val="1615485034"/>
                              <w:dataBinding w:prefixMappings="xmlns:ns0='http://purl.org/dc/elements/1.1/' xmlns:ns1='http://schemas.openxmlformats.org/package/2006/metadata/core-properties' " w:xpath="/ns1:coreProperties[1]/ns0:creator[1]" w:storeItemID="{6C3C8BC8-F283-45AE-878A-BAB7291924A1}"/>
                              <w:text/>
                            </w:sdtPr>
                            <w:sdtContent>
                              <w:r>
                                <w:rPr>
                                  <w:color w:val="0F6FC6" w:themeColor="accent1"/>
                                  <w:sz w:val="26"/>
                                  <w:szCs w:val="26"/>
                                  <w:lang w:val="en-GB"/>
                                </w:rPr>
                                <w:t>Varazdin, February 2019</w:t>
                              </w:r>
                            </w:sdtContent>
                          </w:sdt>
                        </w:p>
                        <w:p w14:paraId="55A80D44" w14:textId="77777777" w:rsidR="003A06D6" w:rsidRDefault="003A06D6">
                          <w:pPr>
                            <w:pStyle w:val="Bezproreda"/>
                            <w:rPr>
                              <w:color w:val="595959" w:themeColor="text1" w:themeTint="A6"/>
                              <w:sz w:val="20"/>
                              <w:szCs w:val="20"/>
                            </w:rPr>
                          </w:pPr>
                          <w:sdt>
                            <w:sdtPr>
                              <w:rPr>
                                <w:caps/>
                                <w:color w:val="595959" w:themeColor="text1" w:themeTint="A6"/>
                                <w:sz w:val="20"/>
                                <w:szCs w:val="20"/>
                              </w:rPr>
                              <w:alias w:val="Tvrtka"/>
                              <w:tag w:val=""/>
                              <w:id w:val="1086188796"/>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w:t>
                              </w:r>
                            </w:sdtContent>
                          </w:sdt>
                        </w:p>
                      </w:txbxContent>
                    </v:textbox>
                    <w10:wrap anchorx="page" anchory="page"/>
                  </v:shape>
                </w:pict>
              </mc:Fallback>
            </mc:AlternateContent>
          </w:r>
          <w:r w:rsidR="00EA6BC7" w:rsidRPr="007E2C63">
            <w:rPr>
              <w:noProof/>
            </w:rPr>
            <w:drawing>
              <wp:anchor distT="0" distB="0" distL="114300" distR="114300" simplePos="0" relativeHeight="251462656" behindDoc="1" locked="0" layoutInCell="1" allowOverlap="1" wp14:anchorId="67FD1B8D" wp14:editId="7416D30D">
                <wp:simplePos x="0" y="0"/>
                <wp:positionH relativeFrom="column">
                  <wp:posOffset>2472201</wp:posOffset>
                </wp:positionH>
                <wp:positionV relativeFrom="paragraph">
                  <wp:posOffset>6301594</wp:posOffset>
                </wp:positionV>
                <wp:extent cx="891967" cy="918890"/>
                <wp:effectExtent l="0" t="0" r="3810" b="0"/>
                <wp:wrapNone/>
                <wp:docPr id="170" name="Slika 170" descr="Image result for alpe adria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pe adria associ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1967" cy="918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6BC7" w:rsidRPr="007E2C63">
            <w:rPr>
              <w:i/>
              <w:iCs/>
              <w:smallCaps/>
              <w:noProof/>
              <w:color w:val="17406D" w:themeColor="text2"/>
              <w:spacing w:val="5"/>
              <w:sz w:val="24"/>
              <w:szCs w:val="24"/>
              <w:lang w:val="en-GB"/>
            </w:rPr>
            <w:br w:type="page"/>
          </w:r>
        </w:p>
        <w:p w14:paraId="665E7041" w14:textId="77777777" w:rsidR="00EA6BC7" w:rsidRPr="007E2C63" w:rsidRDefault="00EA6BC7" w:rsidP="00EA6BC7">
          <w:pPr>
            <w:pStyle w:val="Naslov"/>
            <w:pBdr>
              <w:bottom w:val="single" w:sz="4" w:space="2" w:color="0F6FC6" w:themeColor="accent1"/>
            </w:pBdr>
            <w:spacing w:after="159"/>
            <w:rPr>
              <w:lang w:val="en-GB"/>
            </w:rPr>
          </w:pPr>
          <w:r w:rsidRPr="007E2C63">
            <w:rPr>
              <w:noProof/>
            </w:rPr>
            <w:lastRenderedPageBreak/>
            <mc:AlternateContent>
              <mc:Choice Requires="wpg">
                <w:drawing>
                  <wp:anchor distT="0" distB="0" distL="114300" distR="114300" simplePos="0" relativeHeight="251419648" behindDoc="0" locked="0" layoutInCell="1" allowOverlap="1" wp14:anchorId="2AAB89F8" wp14:editId="11D8A678">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07" name="Grupa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08"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9"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77BBE2" id="Grupa 107" o:spid="_x0000_s1026" style="position:absolute;margin-left:0;margin-top:10in;width:43.2pt;height:43.2pt;z-index:2514196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">
                    <v:oval id="Oval 6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" filled="f" stroked="f"/>
                    <w10:wrap anchorx="margin" anchory="margin"/>
                  </v:group>
                </w:pict>
              </mc:Fallback>
            </mc:AlternateContent>
          </w:r>
          <w:r w:rsidRPr="007E2C63">
            <w:rPr>
              <w:noProof/>
            </w:rPr>
            <mc:AlternateContent>
              <mc:Choice Requires="wpg">
                <w:drawing>
                  <wp:anchor distT="0" distB="0" distL="114300" distR="114300" simplePos="0" relativeHeight="251421696" behindDoc="0" locked="0" layoutInCell="1" allowOverlap="1" wp14:anchorId="3F7705FC" wp14:editId="542D7DD2">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10" name="Grupa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11"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12"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5E5DB6" id="Grupa 110" o:spid="_x0000_s1026" style="position:absolute;margin-left:0;margin-top:10in;width:43.2pt;height:43.2pt;z-index:2514216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G9BFfUeBAAALgsAAA4AAAAAAAAAAAAAAAAALgIAAGRycy9lMm9Eb2MueG1sUEsBAi0A&#10;FAAGAAgAAAAhAJD8SdLcAAAACQEAAA8AAAAAAAAAAAAAAAAAeAYAAGRycy9kb3ducmV2LnhtbFBL&#10;BQYAAAAABAAEAPMAAACBBwAAAAA=&#10;">
                    <v:oval id="Oval 6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" filled="f" stroked="f"/>
                    <w10:wrap anchorx="margin" anchory="margin"/>
                  </v:group>
                </w:pict>
              </mc:Fallback>
            </mc:AlternateContent>
          </w:r>
          <w:r w:rsidRPr="007E2C63">
            <w:rPr>
              <w:noProof/>
            </w:rPr>
            <mc:AlternateContent>
              <mc:Choice Requires="wpg">
                <w:drawing>
                  <wp:anchor distT="0" distB="0" distL="114300" distR="114300" simplePos="0" relativeHeight="251423744" behindDoc="0" locked="0" layoutInCell="1" allowOverlap="1" wp14:anchorId="7040C2FE" wp14:editId="7F858514">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13" name="Grupa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14"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15"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D21F72" id="Grupa 113" o:spid="_x0000_s1026" style="position:absolute;margin-left:0;margin-top:10in;width:43.2pt;height:43.2pt;z-index:2514237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BMerrXGQQAAC4LAAAOAAAAAAAAAAAAAAAAAC4CAABkcnMvZTJvRG9jLnhtbFBLAQItABQABgAI&#10;AAAAIQCQ/EnS3AAAAAkBAAAPAAAAAAAAAAAAAAAAAHMGAABkcnMvZG93bnJldi54bWxQSwUGAAAA&#10;AAQABADzAAAAfAcAAAAA&#10;">
                    <v:oval id="Oval 5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" filled="f" stroked="f"/>
                    <w10:wrap anchorx="margin" anchory="margin"/>
                  </v:group>
                </w:pict>
              </mc:Fallback>
            </mc:AlternateContent>
          </w:r>
          <w:r w:rsidRPr="007E2C63">
            <w:rPr>
              <w:noProof/>
            </w:rPr>
            <mc:AlternateContent>
              <mc:Choice Requires="wpg">
                <w:drawing>
                  <wp:anchor distT="0" distB="0" distL="114300" distR="114300" simplePos="0" relativeHeight="251425792" behindDoc="0" locked="0" layoutInCell="1" allowOverlap="1" wp14:anchorId="404F4561" wp14:editId="3C25707B">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16" name="Grupa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17"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18"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740735" id="Grupa 116" o:spid="_x0000_s1026" style="position:absolute;margin-left:0;margin-top:10in;width:43.2pt;height:43.2pt;z-index:2514257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CE4jBYYBAAALgsAAA4AAAAAAAAAAAAAAAAALgIAAGRycy9lMm9Eb2MueG1sUEsBAi0AFAAGAAgA&#10;AAAhAJD8SdLcAAAACQEAAA8AAAAAAAAAAAAAAAAAcgYAAGRycy9kb3ducmV2LnhtbFBLBQYAAAAA&#10;BAAEAPMAAAB7BwAAAAA=&#10;">
                    <v:oval id="Oval 5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" filled="f" stroked="f"/>
                    <w10:wrap anchorx="margin" anchory="margin"/>
                  </v:group>
                </w:pict>
              </mc:Fallback>
            </mc:AlternateContent>
          </w:r>
          <w:r w:rsidRPr="007E2C63">
            <w:rPr>
              <w:noProof/>
            </w:rPr>
            <mc:AlternateContent>
              <mc:Choice Requires="wpg">
                <w:drawing>
                  <wp:anchor distT="0" distB="0" distL="114300" distR="114300" simplePos="0" relativeHeight="251427840" behindDoc="0" locked="0" layoutInCell="1" allowOverlap="1" wp14:anchorId="0358FB26" wp14:editId="07A799D4">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19" name="Grupa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0"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21"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623EE2" id="Grupa 119" o:spid="_x0000_s1026" style="position:absolute;margin-left:0;margin-top:10in;width:43.2pt;height:43.2pt;z-index:2514278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">
                    <v:oval id="Oval 5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" filled="f" stroked="f"/>
                    <w10:wrap anchorx="margin" anchory="margin"/>
                  </v:group>
                </w:pict>
              </mc:Fallback>
            </mc:AlternateContent>
          </w:r>
          <w:r w:rsidRPr="007E2C63">
            <w:rPr>
              <w:noProof/>
            </w:rPr>
            <mc:AlternateContent>
              <mc:Choice Requires="wpg">
                <w:drawing>
                  <wp:anchor distT="0" distB="0" distL="114300" distR="114300" simplePos="0" relativeHeight="251429888" behindDoc="0" locked="0" layoutInCell="1" allowOverlap="1" wp14:anchorId="43C51642" wp14:editId="7AF3BD50">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22" name="Grupa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3"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24"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629A95" id="Grupa 122" o:spid="_x0000_s1026" style="position:absolute;margin-left:0;margin-top:10in;width:43.2pt;height:43.2pt;z-index:2514298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CIFvzBoEAAAuCwAADgAAAAAAAAAAAAAAAAAuAgAAZHJzL2Uyb0RvYy54bWxQSwECLQAUAAYA&#10;CAAAACEAkPxJ0twAAAAJAQAADwAAAAAAAAAAAAAAAAB0BgAAZHJzL2Rvd25yZXYueG1sUEsFBgAA&#10;AAAEAAQA8wAAAH0HAAAAAA==&#10;">
                    <v:oval id="Oval 4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xwgAAANwAAAAPAAAAZHJzL2Rvd25yZXYueG1sRE9Na8JA&#10;EL0X/A/LCF5K3Sil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Aa/MFxwgAAANwAAAAPAAAA&#10;AAAAAAAAAAAAAAcCAABkcnMvZG93bnJldi54bWxQSwUGAAAAAAMAAwC3AAAA9gIAAAAA&#10;" filled="f" stroked="f"/>
                    <w10:wrap anchorx="margin" anchory="margin"/>
                  </v:group>
                </w:pict>
              </mc:Fallback>
            </mc:AlternateContent>
          </w:r>
          <w:r w:rsidRPr="007E2C63">
            <w:rPr>
              <w:noProof/>
            </w:rPr>
            <mc:AlternateContent>
              <mc:Choice Requires="wpg">
                <w:drawing>
                  <wp:anchor distT="0" distB="0" distL="114300" distR="114300" simplePos="0" relativeHeight="251431936" behindDoc="0" locked="0" layoutInCell="1" allowOverlap="1" wp14:anchorId="73B29002" wp14:editId="244B96F0">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25" name="Grupa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6"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27"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D00B3DE" id="Grupa 125" o:spid="_x0000_s1026" style="position:absolute;margin-left:0;margin-top:10in;width:43.2pt;height:43.2pt;z-index:2514319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">
                    <v:oval id="Oval 4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" filled="f" stroked="f"/>
                    <w10:wrap anchorx="margin" anchory="margin"/>
                  </v:group>
                </w:pict>
              </mc:Fallback>
            </mc:AlternateContent>
          </w:r>
          <w:r w:rsidRPr="007E2C63">
            <w:rPr>
              <w:noProof/>
            </w:rPr>
            <mc:AlternateContent>
              <mc:Choice Requires="wpg">
                <w:drawing>
                  <wp:anchor distT="0" distB="0" distL="114300" distR="114300" simplePos="0" relativeHeight="251433984" behindDoc="0" locked="0" layoutInCell="1" allowOverlap="1" wp14:anchorId="02EA328F" wp14:editId="6DA2425B">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28" name="Grupa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9"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0"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FD0872" id="Grupa 128" o:spid="_x0000_s1026" style="position:absolute;margin-left:0;margin-top:10in;width:43.2pt;height:43.2pt;z-index:2514339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">
                    <v:oval id="Oval 4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" filled="f" stroked="f"/>
                    <w10:wrap anchorx="margin" anchory="margin"/>
                  </v:group>
                </w:pict>
              </mc:Fallback>
            </mc:AlternateContent>
          </w:r>
          <w:r w:rsidRPr="007E2C63">
            <w:rPr>
              <w:noProof/>
            </w:rPr>
            <mc:AlternateContent>
              <mc:Choice Requires="wpg">
                <w:drawing>
                  <wp:anchor distT="0" distB="0" distL="114300" distR="114300" simplePos="0" relativeHeight="251436032" behindDoc="0" locked="0" layoutInCell="1" allowOverlap="1" wp14:anchorId="04D895ED" wp14:editId="03FC48B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31" name="Grupa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32"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3"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D44413" id="Grupa 131" o:spid="_x0000_s1026" style="position:absolute;margin-left:0;margin-top:10in;width:43.2pt;height:43.2pt;z-index:2514360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HYCjkwbBAAALgsAAA4AAAAAAAAAAAAAAAAALgIAAGRycy9lMm9Eb2MueG1sUEsBAi0AFAAG&#10;AAgAAAAhAJD8SdLcAAAACQEAAA8AAAAAAAAAAAAAAAAAdQYAAGRycy9kb3ducmV2LnhtbFBLBQYA&#10;AAAABAAEAPMAAAB+BwAAAAA=&#10;">
                    <v:oval id="Oval 3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" filled="f" stroked="f"/>
                    <w10:wrap anchorx="margin" anchory="margin"/>
                  </v:group>
                </w:pict>
              </mc:Fallback>
            </mc:AlternateContent>
          </w:r>
          <w:r w:rsidRPr="007E2C63">
            <w:rPr>
              <w:noProof/>
            </w:rPr>
            <mc:AlternateContent>
              <mc:Choice Requires="wpg">
                <w:drawing>
                  <wp:anchor distT="0" distB="0" distL="114300" distR="114300" simplePos="0" relativeHeight="251438080" behindDoc="0" locked="0" layoutInCell="1" allowOverlap="1" wp14:anchorId="007D6C7F" wp14:editId="66B7EE78">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34" name="Grupa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35"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6"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EAF7BB" id="Grupa 134" o:spid="_x0000_s1026" style="position:absolute;margin-left:0;margin-top:10in;width:43.2pt;height:43.2pt;z-index:25143808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IlTnNUeBAAALgsAAA4AAAAAAAAAAAAAAAAALgIAAGRycy9lMm9Eb2MueG1sUEsBAi0A&#10;FAAGAAgAAAAhAJD8SdLcAAAACQEAAA8AAAAAAAAAAAAAAAAAeAYAAGRycy9kb3ducmV2LnhtbFBL&#10;BQYAAAAABAAEAPMAAACBBwAAAAA=&#10;">
                    <v:oval id="Oval 3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" filled="f" stroked="f"/>
                    <w10:wrap anchorx="margin" anchory="margin"/>
                  </v:group>
                </w:pict>
              </mc:Fallback>
            </mc:AlternateContent>
          </w:r>
          <w:r w:rsidRPr="007E2C63">
            <w:rPr>
              <w:noProof/>
            </w:rPr>
            <mc:AlternateContent>
              <mc:Choice Requires="wpg">
                <w:drawing>
                  <wp:anchor distT="0" distB="0" distL="114300" distR="114300" simplePos="0" relativeHeight="251440128" behindDoc="0" locked="0" layoutInCell="1" allowOverlap="1" wp14:anchorId="3944637D" wp14:editId="0FA974F3">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37" name="Grupa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38"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9"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16F8CD" id="Grupa 137" o:spid="_x0000_s1026" style="position:absolute;margin-left:0;margin-top:10in;width:43.2pt;height:43.2pt;z-index:25144012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">
                    <v:oval id="Oval 3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" filled="f" stroked="f"/>
                    <w10:wrap anchorx="margin" anchory="margin"/>
                  </v:group>
                </w:pict>
              </mc:Fallback>
            </mc:AlternateContent>
          </w:r>
          <w:r w:rsidRPr="007E2C63">
            <w:rPr>
              <w:noProof/>
            </w:rPr>
            <mc:AlternateContent>
              <mc:Choice Requires="wpg">
                <w:drawing>
                  <wp:anchor distT="0" distB="0" distL="114300" distR="114300" simplePos="0" relativeHeight="251442176" behindDoc="0" locked="0" layoutInCell="1" allowOverlap="1" wp14:anchorId="72F84D24" wp14:editId="3AB4472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40" name="Grupa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41"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42"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E73AC7" id="Grupa 140" o:spid="_x0000_s1026" style="position:absolute;margin-left:0;margin-top:10in;width:43.2pt;height:43.2pt;z-index:2514421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E3AApYeBAAALgsAAA4AAAAAAAAAAAAAAAAALgIAAGRycy9lMm9Eb2MueG1sUEsBAi0A&#10;FAAGAAgAAAAhAJD8SdLcAAAACQEAAA8AAAAAAAAAAAAAAAAAeAYAAGRycy9kb3ducmV2LnhtbFBL&#10;BQYAAAAABAAEAPMAAACBBwAAAAA=&#10;">
                    <v:oval id="Oval 3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" filled="f" stroked="f"/>
                    <w10:wrap anchorx="margin" anchory="margin"/>
                  </v:group>
                </w:pict>
              </mc:Fallback>
            </mc:AlternateContent>
          </w:r>
          <w:r w:rsidRPr="007E2C63">
            <w:rPr>
              <w:noProof/>
            </w:rPr>
            <mc:AlternateContent>
              <mc:Choice Requires="wpg">
                <w:drawing>
                  <wp:anchor distT="0" distB="0" distL="114300" distR="114300" simplePos="0" relativeHeight="251444224" behindDoc="0" locked="0" layoutInCell="1" allowOverlap="1" wp14:anchorId="311989F1" wp14:editId="3BCDAAEF">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43" name="Grupa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44"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45"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EA47E9" id="Grupa 143" o:spid="_x0000_s1026" style="position:absolute;margin-left:0;margin-top:10in;width:43.2pt;height:43.2pt;z-index:2514442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I0jehxcEAAAuCwAADgAAAAAAAAAAAAAAAAAuAgAAZHJzL2Uyb0RvYy54bWxQSwECLQAUAAYACAAA&#10;ACEAkPxJ0twAAAAJAQAADwAAAAAAAAAAAAAAAABxBgAAZHJzL2Rvd25yZXYueG1sUEsFBgAAAAAE&#10;AAQA8wAAAHoHAAAAAA==&#10;">
                    <v:oval id="Oval 2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" filled="f" stroked="f"/>
                    <w10:wrap anchorx="margin" anchory="margin"/>
                  </v:group>
                </w:pict>
              </mc:Fallback>
            </mc:AlternateContent>
          </w:r>
          <w:r w:rsidRPr="007E2C63">
            <w:rPr>
              <w:noProof/>
            </w:rPr>
            <mc:AlternateContent>
              <mc:Choice Requires="wpg">
                <w:drawing>
                  <wp:anchor distT="0" distB="0" distL="114300" distR="114300" simplePos="0" relativeHeight="251446272" behindDoc="0" locked="0" layoutInCell="1" allowOverlap="1" wp14:anchorId="5C235822" wp14:editId="52F8EADD">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46" name="Grupa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47"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48"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4145B7" id="Grupa 146" o:spid="_x0000_s1026" style="position:absolute;margin-left:0;margin-top:10in;width:43.2pt;height:43.2pt;z-index:2514462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E4K6EYYBAAALgsAAA4AAAAAAAAAAAAAAAAALgIAAGRycy9lMm9Eb2MueG1sUEsBAi0AFAAGAAgA&#10;AAAhAJD8SdLcAAAACQEAAA8AAAAAAAAAAAAAAAAAcgYAAGRycy9kb3ducmV2LnhtbFBLBQYAAAAA&#10;BAAEAPMAAAB7BwAAAAA=&#10;">
                    <v:oval id="Oval 2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" filled="f" stroked="f"/>
                    <w10:wrap anchorx="margin" anchory="margin"/>
                  </v:group>
                </w:pict>
              </mc:Fallback>
            </mc:AlternateContent>
          </w:r>
          <w:r w:rsidRPr="007E2C63">
            <w:rPr>
              <w:noProof/>
            </w:rPr>
            <mc:AlternateContent>
              <mc:Choice Requires="wpg">
                <w:drawing>
                  <wp:anchor distT="0" distB="0" distL="114300" distR="114300" simplePos="0" relativeHeight="251448320" behindDoc="0" locked="0" layoutInCell="1" allowOverlap="1" wp14:anchorId="32570A4F" wp14:editId="5033535D">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49" name="Grupa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50"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51"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3D1140" id="Grupa 149" o:spid="_x0000_s1026" style="position:absolute;margin-left:0;margin-top:10in;width:43.2pt;height:43.2pt;z-index:2514483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">
                    <v:oval id="Oval 2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" filled="f" stroked="f"/>
                    <w10:wrap anchorx="margin" anchory="margin"/>
                  </v:group>
                </w:pict>
              </mc:Fallback>
            </mc:AlternateContent>
          </w:r>
          <w:r w:rsidRPr="007E2C63">
            <w:rPr>
              <w:noProof/>
            </w:rPr>
            <mc:AlternateContent>
              <mc:Choice Requires="wpg">
                <w:drawing>
                  <wp:anchor distT="0" distB="0" distL="114300" distR="114300" simplePos="0" relativeHeight="251450368" behindDoc="0" locked="0" layoutInCell="1" allowOverlap="1" wp14:anchorId="5C11E861" wp14:editId="360CCA06">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52" name="Grupa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53"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54"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1431BB" id="Grupa 152" o:spid="_x0000_s1026" style="position:absolute;margin-left:0;margin-top:10in;width:43.2pt;height:43.2pt;z-index:2514503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cxkCohoEAAAuCwAADgAAAAAAAAAAAAAAAAAuAgAAZHJzL2Uyb0RvYy54bWxQSwECLQAUAAYA&#10;CAAAACEAkPxJ0twAAAAJAQAADwAAAAAAAAAAAAAAAAB0BgAAZHJzL2Rvd25yZXYueG1sUEsFBgAA&#10;AAAEAAQA8wAAAH0HAAAAAA==&#10;">
                    <v:oval id="Oval 1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" filled="f" stroked="f"/>
                    <w10:wrap anchorx="margin" anchory="margin"/>
                  </v:group>
                </w:pict>
              </mc:Fallback>
            </mc:AlternateContent>
          </w:r>
          <w:r w:rsidRPr="007E2C63">
            <w:rPr>
              <w:noProof/>
            </w:rPr>
            <mc:AlternateContent>
              <mc:Choice Requires="wpg">
                <w:drawing>
                  <wp:anchor distT="0" distB="0" distL="114300" distR="114300" simplePos="0" relativeHeight="251452416" behindDoc="0" locked="0" layoutInCell="1" allowOverlap="1" wp14:anchorId="23AF1A87" wp14:editId="0F99786D">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55" name="Grupa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56"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57"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6F62E9" id="Grupa 155" o:spid="_x0000_s1026" style="position:absolute;margin-left:0;margin-top:10in;width:43.2pt;height:43.2pt;z-index:2514524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Dat9BhHwQAAC4LAAAOAAAAAAAAAAAAAAAAAC4CAABkcnMvZTJvRG9jLnhtbFBLAQIt&#10;ABQABgAIAAAAIQCQ/EnS3AAAAAkBAAAPAAAAAAAAAAAAAAAAAHkGAABkcnMvZG93bnJldi54bWxQ&#10;SwUGAAAAAAQABADzAAAAggcAAAAA&#10;">
                    <v:oval id="Oval 1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" filled="f" stroked="f"/>
                    <w10:wrap anchorx="margin" anchory="margin"/>
                  </v:group>
                </w:pict>
              </mc:Fallback>
            </mc:AlternateContent>
          </w:r>
          <w:r w:rsidRPr="007E2C63">
            <w:rPr>
              <w:noProof/>
            </w:rPr>
            <mc:AlternateContent>
              <mc:Choice Requires="wpg">
                <w:drawing>
                  <wp:anchor distT="0" distB="0" distL="114300" distR="114300" simplePos="0" relativeHeight="251454464" behindDoc="0" locked="0" layoutInCell="1" allowOverlap="1" wp14:anchorId="0DAD96BD" wp14:editId="577C796C">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58" name="Grupa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59"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60"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88149B" id="Grupa 158" o:spid="_x0000_s1026" style="position:absolute;margin-left:0;margin-top:10in;width:43.2pt;height:43.2pt;z-index:2514544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">
                    <v:oval id="Oval 1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" filled="f" stroked="f"/>
                    <w10:wrap anchorx="margin" anchory="margin"/>
                  </v:group>
                </w:pict>
              </mc:Fallback>
            </mc:AlternateContent>
          </w:r>
          <w:r w:rsidRPr="007E2C63">
            <w:rPr>
              <w:noProof/>
            </w:rPr>
            <mc:AlternateContent>
              <mc:Choice Requires="wpg">
                <w:drawing>
                  <wp:anchor distT="0" distB="0" distL="114300" distR="114300" simplePos="0" relativeHeight="251456512" behindDoc="0" locked="0" layoutInCell="1" allowOverlap="1" wp14:anchorId="5D4AF6E1" wp14:editId="1FEDFCFE">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61" name="Grupa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62"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63"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DFA2F8" id="Grupa 161" o:spid="_x0000_s1026" style="position:absolute;margin-left:0;margin-top:10in;width:43.2pt;height:43.2pt;z-index:2514565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yXHBMhoEAAAtCwAADgAAAAAAAAAAAAAAAAAuAgAAZHJzL2Uyb0RvYy54bWxQSwECLQAUAAYA&#10;CAAAACEAkPxJ0twAAAAJAQAADwAAAAAAAAAAAAAAAAB0BgAAZHJzL2Rvd25yZXYueG1sUEsFBgAA&#10;AAAEAAQA8wAAAH0HAAAAAA==&#10;">
                    <v:oval id="Oval 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" filled="f" stroked="f"/>
                    <w10:wrap anchorx="margin" anchory="margin"/>
                  </v:group>
                </w:pict>
              </mc:Fallback>
            </mc:AlternateContent>
          </w:r>
          <w:r w:rsidRPr="007E2C63">
            <w:rPr>
              <w:noProof/>
            </w:rPr>
            <mc:AlternateContent>
              <mc:Choice Requires="wpg">
                <w:drawing>
                  <wp:anchor distT="0" distB="0" distL="114300" distR="114300" simplePos="0" relativeHeight="251458560" behindDoc="0" locked="0" layoutInCell="1" allowOverlap="1" wp14:anchorId="080F5B4B" wp14:editId="502DF68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64" name="Grupa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65"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66"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56B84D" id="Grupa 164" o:spid="_x0000_s1026" style="position:absolute;margin-left:0;margin-top:10in;width:43.2pt;height:43.2pt;z-index:2514585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uMGqjB0EAAAsCwAADgAAAAAAAAAAAAAAAAAuAgAAZHJzL2Uyb0RvYy54bWxQSwECLQAU&#10;AAYACAAAACEAkPxJ0twAAAAJAQAADwAAAAAAAAAAAAAAAAB3BgAAZHJzL2Rvd25yZXYueG1sUEsF&#10;BgAAAAAEAAQA8wAAAIAHAAAAAA==&#10;">
                    <v:oval id="Oval 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" filled="f" stroked="f"/>
                    <w10:wrap anchorx="margin" anchory="margin"/>
                  </v:group>
                </w:pict>
              </mc:Fallback>
            </mc:AlternateContent>
          </w:r>
          <w:r w:rsidRPr="007E2C63">
            <w:rPr>
              <w:noProof/>
            </w:rPr>
            <mc:AlternateContent>
              <mc:Choice Requires="wpg">
                <w:drawing>
                  <wp:anchor distT="0" distB="0" distL="114300" distR="114300" simplePos="0" relativeHeight="251460608" behindDoc="0" locked="0" layoutInCell="1" allowOverlap="1" wp14:anchorId="0E569DCA" wp14:editId="2BF00994">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67" name="Grupa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68"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69"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D07B0A" id="Grupa 167" o:spid="_x0000_s1026" style="position:absolute;margin-left:0;margin-top:10in;width:43.2pt;height:43.2pt;z-index:2514606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">
                    <v:oval id="Oval 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" filled="f" stroked="f"/>
                    <w10:wrap anchorx="margin" anchory="margin"/>
                  </v:group>
                </w:pict>
              </mc:Fallback>
            </mc:AlternateContent>
          </w:r>
          <w:r w:rsidRPr="007E2C63">
            <w:rPr>
              <w:lang w:val="en-GB"/>
            </w:rPr>
            <w:t>DOCUMENT VERSIONS</w:t>
          </w:r>
        </w:p>
        <w:p w14:paraId="5005510B" w14:textId="77777777" w:rsidR="00CE5682" w:rsidRPr="007E2C63" w:rsidRDefault="00530115" w:rsidP="00EA6BC7">
          <w:pPr>
            <w:pStyle w:val="Naslov1"/>
            <w:spacing w:before="254"/>
            <w:rPr>
              <w:noProof/>
              <w:lang w:val="en-GB"/>
            </w:rPr>
          </w:pPr>
        </w:p>
      </w:sdtContent>
    </w:sdt>
    <w:tbl>
      <w:tblPr>
        <w:tblStyle w:val="Tablicareetke4-isticanje11"/>
        <w:tblW w:w="0" w:type="auto"/>
        <w:tblLook w:val="0420" w:firstRow="1" w:lastRow="0" w:firstColumn="0" w:lastColumn="0" w:noHBand="0" w:noVBand="1"/>
      </w:tblPr>
      <w:tblGrid>
        <w:gridCol w:w="2122"/>
        <w:gridCol w:w="6508"/>
      </w:tblGrid>
      <w:tr w:rsidR="00EA6BC7" w:rsidRPr="007E2C63" w14:paraId="00DE5AE6" w14:textId="77777777" w:rsidTr="00EA6BC7">
        <w:trPr>
          <w:cnfStyle w:val="100000000000" w:firstRow="1" w:lastRow="0" w:firstColumn="0" w:lastColumn="0" w:oddVBand="0" w:evenVBand="0" w:oddHBand="0" w:evenHBand="0" w:firstRowFirstColumn="0" w:firstRowLastColumn="0" w:lastRowFirstColumn="0" w:lastRowLastColumn="0"/>
        </w:trPr>
        <w:tc>
          <w:tcPr>
            <w:tcW w:w="2122" w:type="dxa"/>
          </w:tcPr>
          <w:p w14:paraId="7702EE41" w14:textId="77777777" w:rsidR="00D759BC" w:rsidRPr="007E2C63" w:rsidRDefault="00D759BC" w:rsidP="00EA6BC7">
            <w:pPr>
              <w:spacing w:before="160" w:after="160"/>
              <w:jc w:val="center"/>
              <w:rPr>
                <w:i/>
                <w:iCs/>
                <w:spacing w:val="5"/>
                <w:sz w:val="24"/>
                <w:szCs w:val="24"/>
                <w:lang w:val="en-GB"/>
              </w:rPr>
            </w:pPr>
            <w:r w:rsidRPr="007E2C63">
              <w:rPr>
                <w:i/>
                <w:iCs/>
                <w:spacing w:val="5"/>
                <w:sz w:val="24"/>
                <w:szCs w:val="24"/>
                <w:lang w:val="en-GB"/>
              </w:rPr>
              <w:br w:type="page"/>
            </w:r>
            <w:r w:rsidR="00EA6BC7" w:rsidRPr="007E2C63">
              <w:rPr>
                <w:i/>
                <w:iCs/>
                <w:spacing w:val="5"/>
                <w:sz w:val="24"/>
                <w:szCs w:val="24"/>
                <w:lang w:val="en-GB"/>
              </w:rPr>
              <w:t>Version of the document</w:t>
            </w:r>
          </w:p>
        </w:tc>
        <w:tc>
          <w:tcPr>
            <w:tcW w:w="6508" w:type="dxa"/>
          </w:tcPr>
          <w:p w14:paraId="467B3CF5" w14:textId="77777777" w:rsidR="00D759BC" w:rsidRPr="007E2C63" w:rsidRDefault="00EA6BC7" w:rsidP="00EA6BC7">
            <w:pPr>
              <w:spacing w:before="160" w:after="160"/>
              <w:jc w:val="center"/>
              <w:rPr>
                <w:i/>
                <w:iCs/>
                <w:spacing w:val="5"/>
                <w:sz w:val="24"/>
                <w:szCs w:val="24"/>
                <w:lang w:val="en-GB"/>
              </w:rPr>
            </w:pPr>
            <w:r w:rsidRPr="007E2C63">
              <w:rPr>
                <w:i/>
                <w:iCs/>
                <w:spacing w:val="5"/>
                <w:sz w:val="24"/>
                <w:szCs w:val="24"/>
                <w:lang w:val="en-GB"/>
              </w:rPr>
              <w:t>Changes in the document</w:t>
            </w:r>
          </w:p>
        </w:tc>
      </w:tr>
      <w:tr w:rsidR="00D759BC" w:rsidRPr="007E2C63" w14:paraId="6355B229" w14:textId="77777777" w:rsidTr="00EA6BC7">
        <w:trPr>
          <w:cnfStyle w:val="000000100000" w:firstRow="0" w:lastRow="0" w:firstColumn="0" w:lastColumn="0" w:oddVBand="0" w:evenVBand="0" w:oddHBand="1" w:evenHBand="0" w:firstRowFirstColumn="0" w:firstRowLastColumn="0" w:lastRowFirstColumn="0" w:lastRowLastColumn="0"/>
        </w:trPr>
        <w:tc>
          <w:tcPr>
            <w:tcW w:w="2122" w:type="dxa"/>
          </w:tcPr>
          <w:p w14:paraId="6D51DF80" w14:textId="77777777" w:rsidR="00D759BC" w:rsidRPr="007E2C63" w:rsidRDefault="00EA6BC7">
            <w:pPr>
              <w:rPr>
                <w:i/>
                <w:iCs/>
                <w:color w:val="17406D" w:themeColor="text2"/>
                <w:spacing w:val="5"/>
                <w:sz w:val="24"/>
                <w:szCs w:val="24"/>
                <w:lang w:val="en-GB"/>
              </w:rPr>
            </w:pPr>
            <w:r w:rsidRPr="007E2C63">
              <w:rPr>
                <w:i/>
                <w:iCs/>
                <w:color w:val="17406D" w:themeColor="text2"/>
                <w:spacing w:val="5"/>
                <w:sz w:val="24"/>
                <w:szCs w:val="24"/>
                <w:lang w:val="en-GB"/>
              </w:rPr>
              <w:t>1.0</w:t>
            </w:r>
          </w:p>
        </w:tc>
        <w:tc>
          <w:tcPr>
            <w:tcW w:w="6508" w:type="dxa"/>
          </w:tcPr>
          <w:p w14:paraId="78F8294F" w14:textId="77777777" w:rsidR="00D759BC" w:rsidRPr="007E2C63" w:rsidRDefault="00EA6BC7">
            <w:pPr>
              <w:rPr>
                <w:i/>
                <w:iCs/>
                <w:color w:val="17406D" w:themeColor="text2"/>
                <w:spacing w:val="5"/>
                <w:sz w:val="24"/>
                <w:szCs w:val="24"/>
                <w:lang w:val="en-GB"/>
              </w:rPr>
            </w:pPr>
            <w:r w:rsidRPr="007E2C63">
              <w:rPr>
                <w:i/>
                <w:iCs/>
                <w:color w:val="17406D" w:themeColor="text2"/>
                <w:spacing w:val="5"/>
                <w:sz w:val="24"/>
                <w:szCs w:val="24"/>
                <w:lang w:val="en-GB"/>
              </w:rPr>
              <w:t>Initial version of the document</w:t>
            </w:r>
          </w:p>
        </w:tc>
      </w:tr>
      <w:tr w:rsidR="00D759BC" w:rsidRPr="007E2C63" w14:paraId="36910EA5" w14:textId="77777777" w:rsidTr="00EA6BC7">
        <w:tc>
          <w:tcPr>
            <w:tcW w:w="2122" w:type="dxa"/>
          </w:tcPr>
          <w:p w14:paraId="69A0AF7A" w14:textId="77777777" w:rsidR="00D759BC" w:rsidRPr="007E2C63" w:rsidRDefault="00FE1DA2">
            <w:pPr>
              <w:rPr>
                <w:i/>
                <w:iCs/>
                <w:color w:val="17406D" w:themeColor="text2"/>
                <w:spacing w:val="5"/>
                <w:sz w:val="24"/>
                <w:szCs w:val="24"/>
                <w:lang w:val="en-GB"/>
              </w:rPr>
            </w:pPr>
            <w:r>
              <w:rPr>
                <w:i/>
                <w:iCs/>
                <w:color w:val="17406D" w:themeColor="text2"/>
                <w:spacing w:val="5"/>
                <w:sz w:val="24"/>
                <w:szCs w:val="24"/>
                <w:lang w:val="en-GB"/>
              </w:rPr>
              <w:t>1.1</w:t>
            </w:r>
          </w:p>
        </w:tc>
        <w:tc>
          <w:tcPr>
            <w:tcW w:w="6508" w:type="dxa"/>
          </w:tcPr>
          <w:p w14:paraId="5478BA54" w14:textId="77777777" w:rsidR="00D759BC" w:rsidRPr="007E2C63" w:rsidRDefault="00FE1DA2" w:rsidP="00322AD9">
            <w:pPr>
              <w:rPr>
                <w:i/>
                <w:iCs/>
                <w:color w:val="17406D" w:themeColor="text2"/>
                <w:spacing w:val="5"/>
                <w:sz w:val="24"/>
                <w:szCs w:val="24"/>
                <w:lang w:val="en-GB"/>
              </w:rPr>
            </w:pPr>
            <w:r>
              <w:rPr>
                <w:i/>
                <w:iCs/>
                <w:color w:val="17406D" w:themeColor="text2"/>
                <w:spacing w:val="5"/>
                <w:sz w:val="24"/>
                <w:szCs w:val="24"/>
                <w:lang w:val="en-GB"/>
              </w:rPr>
              <w:t>Added information form VAS County and the analysis of the development strategy of the Primorsko – G</w:t>
            </w:r>
            <w:r w:rsidR="00322AD9">
              <w:rPr>
                <w:i/>
                <w:iCs/>
                <w:color w:val="17406D" w:themeColor="text2"/>
                <w:spacing w:val="5"/>
                <w:sz w:val="24"/>
                <w:szCs w:val="24"/>
                <w:lang w:val="en-GB"/>
              </w:rPr>
              <w:t>orski Kotar</w:t>
            </w:r>
            <w:r>
              <w:rPr>
                <w:i/>
                <w:iCs/>
                <w:color w:val="17406D" w:themeColor="text2"/>
                <w:spacing w:val="5"/>
                <w:sz w:val="24"/>
                <w:szCs w:val="24"/>
                <w:lang w:val="en-GB"/>
              </w:rPr>
              <w:t xml:space="preserve"> County</w:t>
            </w:r>
          </w:p>
        </w:tc>
      </w:tr>
      <w:tr w:rsidR="00D759BC" w:rsidRPr="007E2C63" w14:paraId="02BDC0B6" w14:textId="77777777" w:rsidTr="00EA6BC7">
        <w:trPr>
          <w:cnfStyle w:val="000000100000" w:firstRow="0" w:lastRow="0" w:firstColumn="0" w:lastColumn="0" w:oddVBand="0" w:evenVBand="0" w:oddHBand="1" w:evenHBand="0" w:firstRowFirstColumn="0" w:firstRowLastColumn="0" w:lastRowFirstColumn="0" w:lastRowLastColumn="0"/>
        </w:trPr>
        <w:tc>
          <w:tcPr>
            <w:tcW w:w="2122" w:type="dxa"/>
          </w:tcPr>
          <w:p w14:paraId="75EB9985" w14:textId="77777777" w:rsidR="00D759BC" w:rsidRPr="007E2C63" w:rsidRDefault="00D70621">
            <w:pPr>
              <w:rPr>
                <w:i/>
                <w:iCs/>
                <w:color w:val="17406D" w:themeColor="text2"/>
                <w:spacing w:val="5"/>
                <w:sz w:val="24"/>
                <w:szCs w:val="24"/>
                <w:lang w:val="en-GB"/>
              </w:rPr>
            </w:pPr>
            <w:r>
              <w:rPr>
                <w:i/>
                <w:iCs/>
                <w:color w:val="17406D" w:themeColor="text2"/>
                <w:spacing w:val="5"/>
                <w:sz w:val="24"/>
                <w:szCs w:val="24"/>
                <w:lang w:val="en-GB"/>
              </w:rPr>
              <w:t>1.2</w:t>
            </w:r>
          </w:p>
        </w:tc>
        <w:tc>
          <w:tcPr>
            <w:tcW w:w="6508" w:type="dxa"/>
          </w:tcPr>
          <w:p w14:paraId="6A6D6B64" w14:textId="77777777" w:rsidR="00D759BC" w:rsidRPr="007E2C63" w:rsidRDefault="00D70621">
            <w:pPr>
              <w:rPr>
                <w:i/>
                <w:iCs/>
                <w:color w:val="17406D" w:themeColor="text2"/>
                <w:spacing w:val="5"/>
                <w:sz w:val="24"/>
                <w:szCs w:val="24"/>
                <w:lang w:val="en-GB"/>
              </w:rPr>
            </w:pPr>
            <w:r w:rsidRPr="00D70621">
              <w:rPr>
                <w:i/>
                <w:iCs/>
                <w:color w:val="17406D" w:themeColor="text2"/>
                <w:spacing w:val="5"/>
                <w:sz w:val="24"/>
                <w:szCs w:val="24"/>
                <w:lang w:val="en-GB"/>
              </w:rPr>
              <w:t>2nd version – comments included, new document name incorporated, Carinthia added.</w:t>
            </w:r>
          </w:p>
        </w:tc>
      </w:tr>
      <w:tr w:rsidR="000506C9" w:rsidRPr="007E2C63" w14:paraId="6BC4B3AB" w14:textId="77777777" w:rsidTr="00EA6BC7">
        <w:tc>
          <w:tcPr>
            <w:tcW w:w="2122" w:type="dxa"/>
          </w:tcPr>
          <w:p w14:paraId="4496B060" w14:textId="77777777" w:rsidR="000506C9" w:rsidRDefault="000506C9">
            <w:pPr>
              <w:rPr>
                <w:i/>
                <w:iCs/>
                <w:color w:val="17406D" w:themeColor="text2"/>
                <w:spacing w:val="5"/>
                <w:sz w:val="24"/>
                <w:szCs w:val="24"/>
                <w:lang w:val="en-GB"/>
              </w:rPr>
            </w:pPr>
            <w:r>
              <w:rPr>
                <w:i/>
                <w:iCs/>
                <w:color w:val="17406D" w:themeColor="text2"/>
                <w:spacing w:val="5"/>
                <w:sz w:val="24"/>
                <w:szCs w:val="24"/>
                <w:lang w:val="en-GB"/>
              </w:rPr>
              <w:t>1.3.</w:t>
            </w:r>
          </w:p>
        </w:tc>
        <w:tc>
          <w:tcPr>
            <w:tcW w:w="6508" w:type="dxa"/>
          </w:tcPr>
          <w:p w14:paraId="63F93DCC" w14:textId="77777777" w:rsidR="000506C9" w:rsidRPr="00D70621" w:rsidRDefault="000506C9">
            <w:pPr>
              <w:rPr>
                <w:i/>
                <w:iCs/>
                <w:color w:val="17406D" w:themeColor="text2"/>
                <w:spacing w:val="5"/>
                <w:sz w:val="24"/>
                <w:szCs w:val="24"/>
                <w:lang w:val="en-GB"/>
              </w:rPr>
            </w:pPr>
            <w:r>
              <w:rPr>
                <w:i/>
                <w:iCs/>
                <w:color w:val="17406D" w:themeColor="text2"/>
                <w:spacing w:val="5"/>
                <w:sz w:val="24"/>
                <w:szCs w:val="24"/>
                <w:lang w:val="en-GB"/>
              </w:rPr>
              <w:t>Replaced phrase “partner region” with the phrase “member”</w:t>
            </w:r>
          </w:p>
        </w:tc>
      </w:tr>
      <w:tr w:rsidR="003F203D" w:rsidRPr="007E2C63" w14:paraId="75E36F8D" w14:textId="77777777" w:rsidTr="00EA6BC7">
        <w:trPr>
          <w:cnfStyle w:val="000000100000" w:firstRow="0" w:lastRow="0" w:firstColumn="0" w:lastColumn="0" w:oddVBand="0" w:evenVBand="0" w:oddHBand="1" w:evenHBand="0" w:firstRowFirstColumn="0" w:firstRowLastColumn="0" w:lastRowFirstColumn="0" w:lastRowLastColumn="0"/>
        </w:trPr>
        <w:tc>
          <w:tcPr>
            <w:tcW w:w="2122" w:type="dxa"/>
          </w:tcPr>
          <w:p w14:paraId="742D8AEC" w14:textId="77777777" w:rsidR="003F203D" w:rsidRDefault="003F203D">
            <w:pPr>
              <w:rPr>
                <w:i/>
                <w:iCs/>
                <w:color w:val="17406D" w:themeColor="text2"/>
                <w:spacing w:val="5"/>
                <w:sz w:val="24"/>
                <w:szCs w:val="24"/>
                <w:lang w:val="en-GB"/>
              </w:rPr>
            </w:pPr>
            <w:r>
              <w:rPr>
                <w:i/>
                <w:iCs/>
                <w:color w:val="17406D" w:themeColor="text2"/>
                <w:spacing w:val="5"/>
                <w:sz w:val="24"/>
                <w:szCs w:val="24"/>
                <w:lang w:val="en-GB"/>
              </w:rPr>
              <w:t>1.4.</w:t>
            </w:r>
          </w:p>
        </w:tc>
        <w:tc>
          <w:tcPr>
            <w:tcW w:w="6508" w:type="dxa"/>
          </w:tcPr>
          <w:p w14:paraId="2667F51D" w14:textId="77777777" w:rsidR="003F203D" w:rsidRDefault="003F203D">
            <w:pPr>
              <w:rPr>
                <w:i/>
                <w:iCs/>
                <w:color w:val="17406D" w:themeColor="text2"/>
                <w:spacing w:val="5"/>
                <w:sz w:val="24"/>
                <w:szCs w:val="24"/>
                <w:lang w:val="en-GB"/>
              </w:rPr>
            </w:pPr>
            <w:r>
              <w:rPr>
                <w:i/>
                <w:iCs/>
                <w:color w:val="17406D" w:themeColor="text2"/>
                <w:spacing w:val="5"/>
                <w:sz w:val="24"/>
                <w:szCs w:val="24"/>
                <w:lang w:val="en-GB"/>
              </w:rPr>
              <w:t>Added chapters related to monitoring and evaluation, indicators and connection with TCP-s</w:t>
            </w:r>
          </w:p>
          <w:p w14:paraId="12377DD8" w14:textId="159AD405" w:rsidR="00C87FC0" w:rsidRDefault="00C87FC0">
            <w:pPr>
              <w:rPr>
                <w:i/>
                <w:iCs/>
                <w:color w:val="17406D" w:themeColor="text2"/>
                <w:spacing w:val="5"/>
                <w:sz w:val="24"/>
                <w:szCs w:val="24"/>
                <w:lang w:val="en-GB"/>
              </w:rPr>
            </w:pPr>
            <w:r>
              <w:rPr>
                <w:i/>
                <w:iCs/>
                <w:color w:val="17406D" w:themeColor="text2"/>
                <w:spacing w:val="5"/>
                <w:sz w:val="24"/>
                <w:szCs w:val="24"/>
                <w:lang w:val="en-GB"/>
              </w:rPr>
              <w:t>Added small scale projects into priority 2.3</w:t>
            </w:r>
          </w:p>
        </w:tc>
      </w:tr>
    </w:tbl>
    <w:p w14:paraId="59CFFFF6" w14:textId="77777777" w:rsidR="00D759BC" w:rsidRPr="007E2C63" w:rsidRDefault="00D759BC">
      <w:pPr>
        <w:rPr>
          <w:i/>
          <w:iCs/>
          <w:color w:val="17406D" w:themeColor="text2"/>
          <w:spacing w:val="5"/>
          <w:sz w:val="24"/>
          <w:szCs w:val="24"/>
          <w:lang w:val="en-GB"/>
        </w:rPr>
      </w:pPr>
    </w:p>
    <w:p w14:paraId="1B9B65AC" w14:textId="77777777" w:rsidR="00EA6BC7" w:rsidRPr="007E2C63" w:rsidRDefault="00EA6BC7">
      <w:pPr>
        <w:rPr>
          <w:i/>
          <w:iCs/>
          <w:color w:val="17406D" w:themeColor="text2"/>
          <w:spacing w:val="5"/>
          <w:sz w:val="24"/>
          <w:szCs w:val="24"/>
          <w:lang w:val="en-GB"/>
        </w:rPr>
      </w:pPr>
      <w:r w:rsidRPr="007E2C63">
        <w:rPr>
          <w:i/>
          <w:iCs/>
          <w:color w:val="17406D" w:themeColor="text2"/>
          <w:spacing w:val="5"/>
          <w:sz w:val="24"/>
          <w:szCs w:val="24"/>
          <w:lang w:val="en-GB"/>
        </w:rPr>
        <w:br w:type="page"/>
      </w:r>
    </w:p>
    <w:p w14:paraId="33984124" w14:textId="77777777" w:rsidR="00EA6BC7" w:rsidRPr="007E2C63" w:rsidRDefault="00B23CF1">
      <w:pPr>
        <w:rPr>
          <w:i/>
          <w:iCs/>
          <w:color w:val="112F51" w:themeColor="text2" w:themeShade="BF"/>
          <w:spacing w:val="5"/>
          <w:sz w:val="24"/>
          <w:szCs w:val="24"/>
          <w:lang w:val="en-GB"/>
        </w:rPr>
      </w:pPr>
      <w:r w:rsidRPr="007E2C63">
        <w:rPr>
          <w:noProof/>
        </w:rPr>
        <w:lastRenderedPageBreak/>
        <w:drawing>
          <wp:anchor distT="0" distB="0" distL="114300" distR="114300" simplePos="0" relativeHeight="251464704" behindDoc="1" locked="0" layoutInCell="1" allowOverlap="1" wp14:anchorId="32AC3946" wp14:editId="141E0959">
            <wp:simplePos x="0" y="0"/>
            <wp:positionH relativeFrom="column">
              <wp:posOffset>4292600</wp:posOffset>
            </wp:positionH>
            <wp:positionV relativeFrom="paragraph">
              <wp:posOffset>12700</wp:posOffset>
            </wp:positionV>
            <wp:extent cx="2025063" cy="1449642"/>
            <wp:effectExtent l="0" t="0" r="0" b="0"/>
            <wp:wrapNone/>
            <wp:docPr id="171" name="Slika 171" descr="Image result for radimir ÄaÄiÄ Å¾upa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adimir ÄaÄiÄ Å¾upanij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5063" cy="1449642"/>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Reetkatablice"/>
        <w:tblW w:w="0" w:type="auto"/>
        <w:tblLook w:val="04A0" w:firstRow="1" w:lastRow="0" w:firstColumn="1" w:lastColumn="0" w:noHBand="0" w:noVBand="1"/>
      </w:tblPr>
      <w:tblGrid>
        <w:gridCol w:w="6516"/>
      </w:tblGrid>
      <w:tr w:rsidR="0089453B" w:rsidRPr="007E2C63" w14:paraId="0CFA55A9" w14:textId="77777777" w:rsidTr="00B23CF1">
        <w:tc>
          <w:tcPr>
            <w:tcW w:w="6516" w:type="dxa"/>
            <w:tcBorders>
              <w:top w:val="single" w:sz="48" w:space="0" w:color="22026A"/>
              <w:left w:val="single" w:sz="4" w:space="0" w:color="FFFFFF" w:themeColor="background1"/>
              <w:bottom w:val="single" w:sz="4" w:space="0" w:color="FFFFFF"/>
              <w:right w:val="single" w:sz="4" w:space="0" w:color="FFFFFF"/>
            </w:tcBorders>
          </w:tcPr>
          <w:p w14:paraId="7307CAC1" w14:textId="77777777" w:rsidR="0089453B" w:rsidRPr="007E2C63" w:rsidRDefault="00B303EF">
            <w:pPr>
              <w:rPr>
                <w:i/>
                <w:iCs/>
                <w:color w:val="112F51" w:themeColor="text2" w:themeShade="BF"/>
                <w:spacing w:val="5"/>
                <w:sz w:val="24"/>
                <w:szCs w:val="24"/>
                <w:lang w:val="en-GB"/>
              </w:rPr>
            </w:pPr>
            <w:r>
              <w:rPr>
                <w:i/>
                <w:iCs/>
                <w:color w:val="112F51" w:themeColor="text2" w:themeShade="BF"/>
                <w:spacing w:val="5"/>
                <w:sz w:val="24"/>
                <w:szCs w:val="24"/>
                <w:lang w:val="en-GB"/>
              </w:rPr>
              <w:t>Diversity</w:t>
            </w:r>
            <w:r w:rsidR="00B23CF1" w:rsidRPr="007E2C63">
              <w:rPr>
                <w:i/>
                <w:iCs/>
                <w:color w:val="112F51" w:themeColor="text2" w:themeShade="BF"/>
                <w:spacing w:val="5"/>
                <w:sz w:val="24"/>
                <w:szCs w:val="24"/>
                <w:lang w:val="en-GB"/>
              </w:rPr>
              <w:t xml:space="preserve"> for a Better Tomorrow</w:t>
            </w:r>
          </w:p>
        </w:tc>
      </w:tr>
    </w:tbl>
    <w:p w14:paraId="7AB4FE7F" w14:textId="77777777" w:rsidR="0089453B" w:rsidRPr="007E2C63" w:rsidRDefault="0089453B">
      <w:pPr>
        <w:rPr>
          <w:i/>
          <w:iCs/>
          <w:color w:val="112F51" w:themeColor="text2" w:themeShade="BF"/>
          <w:spacing w:val="5"/>
          <w:sz w:val="24"/>
          <w:szCs w:val="24"/>
          <w:lang w:val="en-GB"/>
        </w:rPr>
      </w:pPr>
    </w:p>
    <w:p w14:paraId="0C9440A1" w14:textId="77777777" w:rsidR="0089453B" w:rsidRPr="007E2C63" w:rsidRDefault="0089453B">
      <w:pPr>
        <w:rPr>
          <w:i/>
          <w:iCs/>
          <w:color w:val="112F51" w:themeColor="text2" w:themeShade="BF"/>
          <w:spacing w:val="5"/>
          <w:sz w:val="24"/>
          <w:szCs w:val="24"/>
          <w:lang w:val="en-GB"/>
        </w:rPr>
      </w:pPr>
    </w:p>
    <w:p w14:paraId="2E8028F2" w14:textId="77777777" w:rsidR="00BB3E97" w:rsidRPr="007E2C63" w:rsidRDefault="00BB3E97" w:rsidP="00B32019">
      <w:pPr>
        <w:pStyle w:val="Naslov"/>
        <w:rPr>
          <w:sz w:val="48"/>
          <w:lang w:val="en-GB"/>
        </w:rPr>
      </w:pPr>
      <w:r w:rsidRPr="007E2C63">
        <w:rPr>
          <w:noProof/>
          <w:sz w:val="48"/>
        </w:rPr>
        <mc:AlternateContent>
          <mc:Choice Requires="wpg">
            <w:drawing>
              <wp:anchor distT="0" distB="0" distL="114300" distR="114300" simplePos="0" relativeHeight="251466752" behindDoc="0" locked="0" layoutInCell="1" allowOverlap="1" wp14:anchorId="5F5969C8" wp14:editId="043BFE5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72" name="Grupa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73"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74"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4F239F" id="Grupa 172" o:spid="_x0000_s1026" style="position:absolute;margin-left:0;margin-top:10in;width:43.2pt;height:43.2pt;z-index:25146675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BeD3PNHwQAAC4LAAAOAAAAAAAAAAAAAAAAAC4CAABkcnMvZTJvRG9jLnhtbFBLAQIt&#10;ABQABgAIAAAAIQCQ/EnS3AAAAAkBAAAPAAAAAAAAAAAAAAAAAHkGAABkcnMvZG93bnJldi54bWxQ&#10;SwUGAAAAAAQABADzAAAAggcAAAAA&#10;">
                <v:oval id="Oval 6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468800" behindDoc="0" locked="0" layoutInCell="1" allowOverlap="1" wp14:anchorId="0C98290B" wp14:editId="446B46A4">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75" name="Grupa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76"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77"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1D92DD" id="Grupa 175" o:spid="_x0000_s1026" style="position:absolute;margin-left:0;margin-top:10in;width:43.2pt;height:43.2pt;z-index:2514688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C4k65lGQQAAC4LAAAOAAAAAAAAAAAAAAAAAC4CAABkcnMvZTJvRG9jLnhtbFBLAQItABQABgAI&#10;AAAAIQCQ/EnS3AAAAAkBAAAPAAAAAAAAAAAAAAAAAHMGAABkcnMvZG93bnJldi54bWxQSwUGAAAA&#10;AAQABADzAAAAfAcAAAAA&#10;">
                <v:oval id="Oval 6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470848" behindDoc="0" locked="0" layoutInCell="1" allowOverlap="1" wp14:anchorId="6281CB88" wp14:editId="286A04F6">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78" name="Grupa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79"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80"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B53D82E" id="Grupa 178" o:spid="_x0000_s1026" style="position:absolute;margin-left:0;margin-top:10in;width:43.2pt;height:43.2pt;z-index:2514708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CKT7kLGQQAAC4LAAAOAAAAAAAAAAAAAAAAAC4CAABkcnMvZTJvRG9jLnhtbFBLAQItABQABgAI&#10;AAAAIQCQ/EnS3AAAAAkBAAAPAAAAAAAAAAAAAAAAAHMGAABkcnMvZG93bnJldi54bWxQSwUGAAAA&#10;AAQABADzAAAAfAcAAAAA&#10;">
                <v:oval id="Oval 5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472896" behindDoc="0" locked="0" layoutInCell="1" allowOverlap="1" wp14:anchorId="064D2212" wp14:editId="5820B1B4">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81" name="Grupa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82"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83"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6C4A76" id="Grupa 181" o:spid="_x0000_s1026" style="position:absolute;margin-left:0;margin-top:10in;width:43.2pt;height:43.2pt;z-index:2514728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viQEpB0EAAAuCwAADgAAAAAAAAAAAAAAAAAuAgAAZHJzL2Uyb0RvYy54bWxQSwECLQAU&#10;AAYACAAAACEAkPxJ0twAAAAJAQAADwAAAAAAAAAAAAAAAAB3BgAAZHJzL2Rvd25yZXYueG1sUEsF&#10;BgAAAAAEAAQA8wAAAIAHAAAAAA==&#10;">
                <v:oval id="Oval 5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474944" behindDoc="0" locked="0" layoutInCell="1" allowOverlap="1" wp14:anchorId="794E23D3" wp14:editId="45C142E6">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84" name="Grupa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85"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86"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0A487E" id="Grupa 184" o:spid="_x0000_s1026" style="position:absolute;margin-left:0;margin-top:10in;width:43.2pt;height:43.2pt;z-index:2514749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">
                <v:oval id="Oval 5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476992" behindDoc="0" locked="0" layoutInCell="1" allowOverlap="1" wp14:anchorId="2230451A" wp14:editId="30D7BE3A">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87" name="Grupa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88"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89"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21E88B3" id="Grupa 187" o:spid="_x0000_s1026" style="position:absolute;margin-left:0;margin-top:10in;width:43.2pt;height:43.2pt;z-index:2514769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pFm4FhoEAAAuCwAADgAAAAAAAAAAAAAAAAAuAgAAZHJzL2Uyb0RvYy54bWxQSwECLQAUAAYA&#10;CAAAACEAkPxJ0twAAAAJAQAADwAAAAAAAAAAAAAAAAB0BgAAZHJzL2Rvd25yZXYueG1sUEsFBgAA&#10;AAAEAAQA8wAAAH0HAAAAAA==&#10;">
                <v:oval id="Oval 4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479040" behindDoc="0" locked="0" layoutInCell="1" allowOverlap="1" wp14:anchorId="5FA9915B" wp14:editId="073A4B8B">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90" name="Grupa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91"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92"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D9F7DB" id="Grupa 190" o:spid="_x0000_s1026" style="position:absolute;margin-left:0;margin-top:10in;width:43.2pt;height:43.2pt;z-index:2514790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AsJR9bHwQAAC4LAAAOAAAAAAAAAAAAAAAAAC4CAABkcnMvZTJvRG9jLnhtbFBLAQIt&#10;ABQABgAIAAAAIQCQ/EnS3AAAAAkBAAAPAAAAAAAAAAAAAAAAAHkGAABkcnMvZG93bnJldi54bWxQ&#10;SwUGAAAAAAQABADzAAAAggcAAAAA&#10;">
                <v:oval id="Oval 4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481088" behindDoc="0" locked="0" layoutInCell="1" allowOverlap="1" wp14:anchorId="6270D428" wp14:editId="1D87F95F">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93" name="Grupa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94"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95"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3D9F36" id="Grupa 193" o:spid="_x0000_s1026" style="position:absolute;margin-left:0;margin-top:10in;width:43.2pt;height:43.2pt;z-index:2514810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JJG6kAeBAAALgsAAA4AAAAAAAAAAAAAAAAALgIAAGRycy9lMm9Eb2MueG1sUEsBAi0A&#10;FAAGAAgAAAAhAJD8SdLcAAAACQEAAA8AAAAAAAAAAAAAAAAAeAYAAGRycy9kb3ducmV2LnhtbFBL&#10;BQYAAAAABAAEAPMAAACBBwAAAAA=&#10;">
                <v:oval id="Oval 4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483136" behindDoc="0" locked="0" layoutInCell="1" allowOverlap="1" wp14:anchorId="04766823" wp14:editId="4D85CA26">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96" name="Grupa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97"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98"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0B0967" id="Grupa 196" o:spid="_x0000_s1026" style="position:absolute;margin-left:0;margin-top:10in;width:43.2pt;height:43.2pt;z-index:2514831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A8iHkYHwQAAC4LAAAOAAAAAAAAAAAAAAAAAC4CAABkcnMvZTJvRG9jLnhtbFBLAQIt&#10;ABQABgAIAAAAIQCQ/EnS3AAAAAkBAAAPAAAAAAAAAAAAAAAAAHkGAABkcnMvZG93bnJldi54bWxQ&#10;SwUGAAAAAAQABADzAAAAggcAAAAA&#10;">
                <v:oval id="Oval 3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485184" behindDoc="0" locked="0" layoutInCell="1" allowOverlap="1" wp14:anchorId="20A8FFEE" wp14:editId="0E6F0510">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99" name="Grupa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00"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01"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151F52" id="Grupa 199" o:spid="_x0000_s1026" style="position:absolute;margin-left:0;margin-top:10in;width:43.2pt;height:43.2pt;z-index:2514851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AkLTB3HwQAAC4LAAAOAAAAAAAAAAAAAAAAAC4CAABkcnMvZTJvRG9jLnhtbFBLAQIt&#10;ABQABgAIAAAAIQCQ/EnS3AAAAAkBAAAPAAAAAAAAAAAAAAAAAHkGAABkcnMvZG93bnJldi54bWxQ&#10;SwUGAAAAAAQABADzAAAAggcAAAAA&#10;">
                <v:oval id="Oval 3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487232" behindDoc="0" locked="0" layoutInCell="1" allowOverlap="1" wp14:anchorId="5421E1BF" wp14:editId="32DE394D">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02" name="Grupa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03"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04"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D8F401D" id="Grupa 202" o:spid="_x0000_s1026" style="position:absolute;margin-left:0;margin-top:10in;width:43.2pt;height:43.2pt;z-index:2514872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">
                <v:oval id="Oval 3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489280" behindDoc="0" locked="0" layoutInCell="1" allowOverlap="1" wp14:anchorId="1248FB71" wp14:editId="14E2E7EF">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05" name="Grupa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06"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07"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2D463AD" id="Grupa 205" o:spid="_x0000_s1026" style="position:absolute;margin-left:0;margin-top:10in;width:43.2pt;height:43.2pt;z-index:25148928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DlKc/RoEAAAuCwAADgAAAAAAAAAAAAAAAAAuAgAAZHJzL2Uyb0RvYy54bWxQSwECLQAUAAYA&#10;CAAAACEAkPxJ0twAAAAJAQAADwAAAAAAAAAAAAAAAAB0BgAAZHJzL2Rvd25yZXYueG1sUEsFBgAA&#10;AAAEAAQA8wAAAH0HAAAAAA==&#10;">
                <v:oval id="Oval 3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491328" behindDoc="0" locked="0" layoutInCell="1" allowOverlap="1" wp14:anchorId="5FE8730B" wp14:editId="7392682D">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08" name="Grupa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09"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10"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96677D" id="Grupa 208" o:spid="_x0000_s1026" style="position:absolute;margin-left:0;margin-top:10in;width:43.2pt;height:43.2pt;z-index:25149132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nUly1xoEAAAuCwAADgAAAAAAAAAAAAAAAAAuAgAAZHJzL2Uyb0RvYy54bWxQSwECLQAUAAYA&#10;CAAAACEAkPxJ0twAAAAJAQAADwAAAAAAAAAAAAAAAAB0BgAAZHJzL2Rvd25yZXYueG1sUEsFBgAA&#10;AAAEAAQA8wAAAH0HAAAAAA==&#10;">
                <v:oval id="Oval 2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493376" behindDoc="0" locked="0" layoutInCell="1" allowOverlap="1" wp14:anchorId="52B377DD" wp14:editId="4A0A3A5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11" name="Grupa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12"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13"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C84221" id="Grupa 211" o:spid="_x0000_s1026" style="position:absolute;margin-left:0;margin-top:10in;width:43.2pt;height:43.2pt;z-index:2514933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DKGCMtHAQAAC4LAAAOAAAAAAAAAAAAAAAAAC4CAABkcnMvZTJvRG9jLnhtbFBLAQItABQA&#10;BgAIAAAAIQCQ/EnS3AAAAAkBAAAPAAAAAAAAAAAAAAAAAHYGAABkcnMvZG93bnJldi54bWxQSwUG&#10;AAAAAAQABADzAAAAfwcAAAAA&#10;">
                <v:oval id="Oval 2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495424" behindDoc="0" locked="0" layoutInCell="1" allowOverlap="1" wp14:anchorId="056C17E3" wp14:editId="1EDD068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14" name="Grupa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15"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16"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763E91" id="Grupa 214" o:spid="_x0000_s1026" style="position:absolute;margin-left:0;margin-top:10in;width:43.2pt;height:43.2pt;z-index:2514954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">
                <v:oval id="Oval 2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497472" behindDoc="0" locked="0" layoutInCell="1" allowOverlap="1" wp14:anchorId="204F4EB1" wp14:editId="1D8AAF40">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17" name="Grupa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18"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19"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B1BD30E" id="Grupa 217" o:spid="_x0000_s1026" style="position:absolute;margin-left:0;margin-top:10in;width:43.2pt;height:43.2pt;z-index:2514974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ndbsrBoEAAAuCwAADgAAAAAAAAAAAAAAAAAuAgAAZHJzL2Uyb0RvYy54bWxQSwECLQAUAAYA&#10;CAAAACEAkPxJ0twAAAAJAQAADwAAAAAAAAAAAAAAAAB0BgAAZHJzL2Rvd25yZXYueG1sUEsFBgAA&#10;AAAEAAQA8wAAAH0HAAAAAA==&#10;">
                <v:oval id="Oval 1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499520" behindDoc="0" locked="0" layoutInCell="1" allowOverlap="1" wp14:anchorId="6C71E0A5" wp14:editId="67C41532">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20" name="Grupa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21"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22"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1A284D" id="Grupa 220" o:spid="_x0000_s1026" style="position:absolute;margin-left:0;margin-top:10in;width:43.2pt;height:43.2pt;z-index:2514995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EyzMeweBAAALgsAAA4AAAAAAAAAAAAAAAAALgIAAGRycy9lMm9Eb2MueG1sUEsBAi0A&#10;FAAGAAgAAAAhAJD8SdLcAAAACQEAAA8AAAAAAAAAAAAAAAAAeAYAAGRycy9kb3ducmV2LnhtbFBL&#10;BQYAAAAABAAEAPMAAACBBwAAAAA=&#10;">
                <v:oval id="Oval 1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501568" behindDoc="0" locked="0" layoutInCell="1" allowOverlap="1" wp14:anchorId="686E17B9" wp14:editId="6290F802">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23" name="Grupa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24"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25"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A44CA8" id="Grupa 223" o:spid="_x0000_s1026" style="position:absolute;margin-left:0;margin-top:10in;width:43.2pt;height:43.2pt;z-index:2515015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8tDE9x0EAAAuCwAADgAAAAAAAAAAAAAAAAAuAgAAZHJzL2Uyb0RvYy54bWxQSwECLQAU&#10;AAYACAAAACEAkPxJ0twAAAAJAQAADwAAAAAAAAAAAAAAAAB3BgAAZHJzL2Rvd25yZXYueG1sUEsF&#10;BgAAAAAEAAQA8wAAAIAHAAAAAA==&#10;">
                <v:oval id="Oval 1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WWxQAAANwAAAAPAAAAZHJzL2Rvd25yZXYueG1sRI/dasJA&#10;FITvC77DcoTeFN0YaJ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CulQWW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503616" behindDoc="0" locked="0" layoutInCell="1" allowOverlap="1" wp14:anchorId="6E8762D4" wp14:editId="5AE753C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26" name="Grupa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27"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28"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D3CD4E" id="Grupa 226" o:spid="_x0000_s1026" style="position:absolute;margin-left:0;margin-top:10in;width:43.2pt;height:43.2pt;z-index:2515036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zgCwjx0EAAAtCwAADgAAAAAAAAAAAAAAAAAuAgAAZHJzL2Uyb0RvYy54bWxQSwECLQAU&#10;AAYACAAAACEAkPxJ0twAAAAJAQAADwAAAAAAAAAAAAAAAAB3BgAAZHJzL2Rvd25yZXYueG1sUEsF&#10;BgAAAAAEAAQA8wAAAIAHAAAAAA==&#10;">
                <v:oval id="Oval 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505664" behindDoc="0" locked="0" layoutInCell="1" allowOverlap="1" wp14:anchorId="7784ECF3" wp14:editId="41831E50">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29" name="Grupa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30"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31"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91D4B1" id="Grupa 229" o:spid="_x0000_s1026" style="position:absolute;margin-left:0;margin-top:10in;width:43.2pt;height:43.2pt;z-index:2515056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HOynMB0EAAAsCwAADgAAAAAAAAAAAAAAAAAuAgAAZHJzL2Uyb0RvYy54bWxQSwECLQAU&#10;AAYACAAAACEAkPxJ0twAAAAJAQAADwAAAAAAAAAAAAAAAAB3BgAAZHJzL2Rvd25yZXYueG1sUEsF&#10;BgAAAAAEAAQA8wAAAIAHAAAAAA==&#10;">
                <v:oval id="Oval 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5VIxgAAANwAAAAPAAAAZHJzL2Rvd25yZXYueG1sRI/dasJA&#10;FITvC77DcgRvSt1ooU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VHeVSMYAAADcAAAA&#10;DwAAAAAAAAAAAAAAAAAHAgAAZHJzL2Rvd25yZXYueG1sUEsFBgAAAAADAAMAtwAAAPoCA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507712" behindDoc="0" locked="0" layoutInCell="1" allowOverlap="1" wp14:anchorId="5E2EBC9A" wp14:editId="42063C1B">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32" name="Grupa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33"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34"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46CFE3" id="Grupa 232" o:spid="_x0000_s1026" style="position:absolute;margin-left:0;margin-top:10in;width:43.2pt;height:43.2pt;z-index:2515077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IXCo7EeBAAALAsAAA4AAAAAAAAAAAAAAAAALgIAAGRycy9lMm9Eb2MueG1sUEsBAi0A&#10;FAAGAAgAAAAhAJD8SdLcAAAACQEAAA8AAAAAAAAAAAAAAAAAeAYAAGRycy9kb3ducmV2LnhtbFBL&#10;BQYAAAAABAAEAPMAAACBBwAAAAA=&#10;">
                <v:oval id="Oval 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" filled="f" stroked="f"/>
                <w10:wrap anchorx="margin" anchory="margin"/>
              </v:group>
            </w:pict>
          </mc:Fallback>
        </mc:AlternateContent>
      </w:r>
      <w:r w:rsidRPr="007E2C63">
        <w:rPr>
          <w:sz w:val="48"/>
          <w:lang w:val="en-GB"/>
        </w:rPr>
        <w:t>FOREWORD</w:t>
      </w:r>
    </w:p>
    <w:p w14:paraId="05AF9832" w14:textId="77777777" w:rsidR="00512D87" w:rsidRDefault="00512D87" w:rsidP="007D1761">
      <w:pPr>
        <w:jc w:val="both"/>
        <w:rPr>
          <w:iCs/>
          <w:color w:val="112F51" w:themeColor="text2" w:themeShade="BF"/>
          <w:spacing w:val="5"/>
          <w:szCs w:val="24"/>
          <w:lang w:val="en-GB"/>
        </w:rPr>
      </w:pPr>
    </w:p>
    <w:p w14:paraId="3C6E6632" w14:textId="77777777" w:rsidR="0089453B" w:rsidRPr="007E2C63" w:rsidRDefault="007D1761" w:rsidP="007D1761">
      <w:pPr>
        <w:jc w:val="both"/>
        <w:rPr>
          <w:iCs/>
          <w:color w:val="112F51" w:themeColor="text2" w:themeShade="BF"/>
          <w:spacing w:val="5"/>
          <w:szCs w:val="24"/>
          <w:lang w:val="en-GB"/>
        </w:rPr>
      </w:pPr>
      <w:r w:rsidRPr="007E2C63">
        <w:rPr>
          <w:iCs/>
          <w:color w:val="112F51" w:themeColor="text2" w:themeShade="BF"/>
          <w:spacing w:val="5"/>
          <w:szCs w:val="24"/>
          <w:lang w:val="en-GB"/>
        </w:rPr>
        <w:t xml:space="preserve">I am very pleased to present with you the </w:t>
      </w:r>
      <w:r w:rsidR="00D70621" w:rsidRPr="00D70621">
        <w:rPr>
          <w:iCs/>
          <w:color w:val="112F51" w:themeColor="text2" w:themeShade="BF"/>
          <w:spacing w:val="5"/>
          <w:szCs w:val="24"/>
          <w:lang w:val="en-GB"/>
        </w:rPr>
        <w:t>Strategy of the Alps-Adriatic geographic area 2019 – 2027</w:t>
      </w:r>
      <w:r w:rsidR="005611A0">
        <w:rPr>
          <w:iCs/>
          <w:color w:val="112F51" w:themeColor="text2" w:themeShade="BF"/>
          <w:spacing w:val="5"/>
          <w:szCs w:val="24"/>
          <w:lang w:val="en-GB"/>
        </w:rPr>
        <w:t>.</w:t>
      </w:r>
      <w:r w:rsidRPr="007E2C63">
        <w:rPr>
          <w:iCs/>
          <w:color w:val="112F51" w:themeColor="text2" w:themeShade="BF"/>
          <w:spacing w:val="5"/>
          <w:szCs w:val="24"/>
          <w:lang w:val="en-GB"/>
        </w:rPr>
        <w:t xml:space="preserve"> This document provides solutions that are completely re-formulating the joint development of the Alps – Adriatic Region by establishing one common goal, basic principle and implementation mechanisms. This will enable the Alps – Adriatic region to tackle joint development challenges</w:t>
      </w:r>
      <w:r w:rsidR="006063FB" w:rsidRPr="007E2C63">
        <w:rPr>
          <w:iCs/>
          <w:color w:val="112F51" w:themeColor="text2" w:themeShade="BF"/>
          <w:spacing w:val="5"/>
          <w:szCs w:val="24"/>
          <w:lang w:val="en-GB"/>
        </w:rPr>
        <w:t xml:space="preserve"> and provide innovative solutions based on the stimulation of internal territorial potentials and mechanisms based on the diffusion of development from stronger centres to the entire region. </w:t>
      </w:r>
    </w:p>
    <w:p w14:paraId="72535032" w14:textId="77777777" w:rsidR="006063FB" w:rsidRPr="007E2C63" w:rsidRDefault="006063FB" w:rsidP="007D1761">
      <w:pPr>
        <w:jc w:val="both"/>
        <w:rPr>
          <w:iCs/>
          <w:color w:val="112F51" w:themeColor="text2" w:themeShade="BF"/>
          <w:spacing w:val="5"/>
          <w:szCs w:val="24"/>
          <w:lang w:val="en-GB"/>
        </w:rPr>
      </w:pPr>
      <w:r w:rsidRPr="007E2C63">
        <w:rPr>
          <w:iCs/>
          <w:color w:val="112F51" w:themeColor="text2" w:themeShade="BF"/>
          <w:spacing w:val="5"/>
          <w:szCs w:val="24"/>
          <w:lang w:val="en-GB"/>
        </w:rPr>
        <w:t xml:space="preserve">The </w:t>
      </w:r>
      <w:r w:rsidR="00D70621" w:rsidRPr="00D70621">
        <w:rPr>
          <w:iCs/>
          <w:color w:val="112F51" w:themeColor="text2" w:themeShade="BF"/>
          <w:spacing w:val="5"/>
          <w:szCs w:val="24"/>
          <w:lang w:val="en-GB"/>
        </w:rPr>
        <w:t>Strategy of the Alps-Adriatic geographic area 2019 – 2027</w:t>
      </w:r>
      <w:r w:rsidR="00D70621">
        <w:rPr>
          <w:iCs/>
          <w:color w:val="112F51" w:themeColor="text2" w:themeShade="BF"/>
          <w:spacing w:val="5"/>
          <w:szCs w:val="24"/>
          <w:lang w:val="en-GB"/>
        </w:rPr>
        <w:t xml:space="preserve"> </w:t>
      </w:r>
      <w:r w:rsidRPr="007E2C63">
        <w:rPr>
          <w:iCs/>
          <w:color w:val="112F51" w:themeColor="text2" w:themeShade="BF"/>
          <w:spacing w:val="5"/>
          <w:szCs w:val="24"/>
          <w:lang w:val="en-GB"/>
        </w:rPr>
        <w:t xml:space="preserve">is oriented at all Alps-Adriatic regions, members of the Alps – Adriatic Alliance. It focuses on the strengths and makes use of the opportunities in order to level out development gaps and push the development of the region forwards. Such approach allows for the exploitation of </w:t>
      </w:r>
      <w:r w:rsidR="00025CE6" w:rsidRPr="007E2C63">
        <w:rPr>
          <w:iCs/>
          <w:color w:val="112F51" w:themeColor="text2" w:themeShade="BF"/>
          <w:spacing w:val="5"/>
          <w:szCs w:val="24"/>
          <w:lang w:val="en-GB"/>
        </w:rPr>
        <w:t>the potentials and insufficient</w:t>
      </w:r>
      <w:r w:rsidR="005611A0">
        <w:rPr>
          <w:iCs/>
          <w:color w:val="112F51" w:themeColor="text2" w:themeShade="BF"/>
          <w:spacing w:val="5"/>
          <w:szCs w:val="24"/>
          <w:lang w:val="en-GB"/>
        </w:rPr>
        <w:t>ly</w:t>
      </w:r>
      <w:r w:rsidR="00025CE6" w:rsidRPr="007E2C63">
        <w:rPr>
          <w:iCs/>
          <w:color w:val="112F51" w:themeColor="text2" w:themeShade="BF"/>
          <w:spacing w:val="5"/>
          <w:szCs w:val="24"/>
          <w:lang w:val="en-GB"/>
        </w:rPr>
        <w:t xml:space="preserve"> used resources. </w:t>
      </w:r>
    </w:p>
    <w:p w14:paraId="01388BAC" w14:textId="77777777" w:rsidR="00A34663" w:rsidRPr="007E2C63" w:rsidRDefault="00A34663" w:rsidP="007D1761">
      <w:pPr>
        <w:jc w:val="both"/>
        <w:rPr>
          <w:iCs/>
          <w:color w:val="112F51" w:themeColor="text2" w:themeShade="BF"/>
          <w:spacing w:val="5"/>
          <w:szCs w:val="24"/>
          <w:lang w:val="en-GB"/>
        </w:rPr>
      </w:pPr>
      <w:r w:rsidRPr="007E2C63">
        <w:rPr>
          <w:iCs/>
          <w:color w:val="112F51" w:themeColor="text2" w:themeShade="BF"/>
          <w:spacing w:val="5"/>
          <w:szCs w:val="24"/>
          <w:lang w:val="en-GB"/>
        </w:rPr>
        <w:t xml:space="preserve">The methodology used in order to create this </w:t>
      </w:r>
      <w:r w:rsidR="00D70621">
        <w:rPr>
          <w:iCs/>
          <w:color w:val="112F51" w:themeColor="text2" w:themeShade="BF"/>
          <w:spacing w:val="5"/>
          <w:szCs w:val="24"/>
          <w:lang w:val="en-GB"/>
        </w:rPr>
        <w:t>Strategy</w:t>
      </w:r>
      <w:r w:rsidRPr="007E2C63">
        <w:rPr>
          <w:iCs/>
          <w:color w:val="112F51" w:themeColor="text2" w:themeShade="BF"/>
          <w:spacing w:val="5"/>
          <w:szCs w:val="24"/>
          <w:lang w:val="en-GB"/>
        </w:rPr>
        <w:t xml:space="preserve"> will ensure greater consideration of specific needs and potentials of individual </w:t>
      </w:r>
      <w:r w:rsidR="00E1443B">
        <w:rPr>
          <w:iCs/>
          <w:color w:val="112F51" w:themeColor="text2" w:themeShade="BF"/>
          <w:spacing w:val="5"/>
          <w:szCs w:val="24"/>
          <w:lang w:val="en-GB"/>
        </w:rPr>
        <w:t>member</w:t>
      </w:r>
      <w:r w:rsidRPr="007E2C63">
        <w:rPr>
          <w:iCs/>
          <w:color w:val="112F51" w:themeColor="text2" w:themeShade="BF"/>
          <w:spacing w:val="5"/>
          <w:szCs w:val="24"/>
          <w:lang w:val="en-GB"/>
        </w:rPr>
        <w:t xml:space="preserve">s inside the Alps Adriatic area. At the same time, it integrates the application of newest development trends and tools in the planning process. This enables improved quality and streamlining the achievement of set goals. </w:t>
      </w:r>
    </w:p>
    <w:p w14:paraId="7153028C" w14:textId="77777777" w:rsidR="00A34663" w:rsidRPr="007E2C63" w:rsidRDefault="00A34663" w:rsidP="007D1761">
      <w:pPr>
        <w:jc w:val="both"/>
        <w:rPr>
          <w:iCs/>
          <w:color w:val="112F51" w:themeColor="text2" w:themeShade="BF"/>
          <w:spacing w:val="5"/>
          <w:szCs w:val="24"/>
          <w:lang w:val="en-GB"/>
        </w:rPr>
      </w:pPr>
      <w:r w:rsidRPr="007E2C63">
        <w:rPr>
          <w:iCs/>
          <w:color w:val="112F51" w:themeColor="text2" w:themeShade="BF"/>
          <w:spacing w:val="5"/>
          <w:szCs w:val="24"/>
          <w:lang w:val="en-GB"/>
        </w:rPr>
        <w:t xml:space="preserve">With this </w:t>
      </w:r>
      <w:r w:rsidR="00D70621">
        <w:rPr>
          <w:iCs/>
          <w:color w:val="112F51" w:themeColor="text2" w:themeShade="BF"/>
          <w:spacing w:val="5"/>
          <w:szCs w:val="24"/>
          <w:lang w:val="en-GB"/>
        </w:rPr>
        <w:t>Strategy</w:t>
      </w:r>
      <w:r w:rsidRPr="007E2C63">
        <w:rPr>
          <w:iCs/>
          <w:color w:val="112F51" w:themeColor="text2" w:themeShade="BF"/>
          <w:spacing w:val="5"/>
          <w:szCs w:val="24"/>
          <w:lang w:val="en-GB"/>
        </w:rPr>
        <w:t xml:space="preserve">, AAA </w:t>
      </w:r>
      <w:r w:rsidR="00DA074A">
        <w:rPr>
          <w:iCs/>
          <w:color w:val="112F51" w:themeColor="text2" w:themeShade="BF"/>
          <w:spacing w:val="5"/>
          <w:szCs w:val="24"/>
          <w:lang w:val="en-GB"/>
        </w:rPr>
        <w:t>member</w:t>
      </w:r>
      <w:r w:rsidRPr="007E2C63">
        <w:rPr>
          <w:iCs/>
          <w:color w:val="112F51" w:themeColor="text2" w:themeShade="BF"/>
          <w:spacing w:val="5"/>
          <w:szCs w:val="24"/>
          <w:lang w:val="en-GB"/>
        </w:rPr>
        <w:t xml:space="preserve">s have a solution that is tailored to their needs but it also respects the transnational features of development. </w:t>
      </w:r>
    </w:p>
    <w:p w14:paraId="1895B67D" w14:textId="77777777" w:rsidR="00350515" w:rsidRDefault="00A34663" w:rsidP="007D1761">
      <w:pPr>
        <w:jc w:val="both"/>
        <w:rPr>
          <w:iCs/>
          <w:color w:val="112F51" w:themeColor="text2" w:themeShade="BF"/>
          <w:spacing w:val="5"/>
          <w:szCs w:val="24"/>
          <w:lang w:val="en-GB"/>
        </w:rPr>
      </w:pPr>
      <w:r w:rsidRPr="007E2C63">
        <w:rPr>
          <w:iCs/>
          <w:color w:val="112F51" w:themeColor="text2" w:themeShade="BF"/>
          <w:spacing w:val="5"/>
          <w:szCs w:val="24"/>
          <w:lang w:val="en-GB"/>
        </w:rPr>
        <w:t xml:space="preserve">Adoption of this document crowns the one-year work effort of all AAA </w:t>
      </w:r>
      <w:r w:rsidR="00DA074A">
        <w:rPr>
          <w:iCs/>
          <w:color w:val="112F51" w:themeColor="text2" w:themeShade="BF"/>
          <w:spacing w:val="5"/>
          <w:szCs w:val="24"/>
          <w:lang w:val="en-GB"/>
        </w:rPr>
        <w:t>member</w:t>
      </w:r>
      <w:r w:rsidRPr="007E2C63">
        <w:rPr>
          <w:iCs/>
          <w:color w:val="112F51" w:themeColor="text2" w:themeShade="BF"/>
          <w:spacing w:val="5"/>
          <w:szCs w:val="24"/>
          <w:lang w:val="en-GB"/>
        </w:rPr>
        <w:t>s.</w:t>
      </w:r>
      <w:r w:rsidR="00715537">
        <w:rPr>
          <w:iCs/>
          <w:color w:val="112F51" w:themeColor="text2" w:themeShade="BF"/>
          <w:spacing w:val="5"/>
          <w:szCs w:val="24"/>
          <w:lang w:val="en-GB"/>
        </w:rPr>
        <w:t xml:space="preserve"> </w:t>
      </w:r>
      <w:r w:rsidR="00512D87">
        <w:rPr>
          <w:iCs/>
          <w:color w:val="112F51" w:themeColor="text2" w:themeShade="BF"/>
          <w:spacing w:val="5"/>
          <w:szCs w:val="24"/>
          <w:lang w:val="en-GB"/>
        </w:rPr>
        <w:t>In the last</w:t>
      </w:r>
      <w:r w:rsidR="00715537" w:rsidRPr="00512D87">
        <w:rPr>
          <w:iCs/>
          <w:color w:val="112F51" w:themeColor="text2" w:themeShade="BF"/>
          <w:spacing w:val="5"/>
          <w:szCs w:val="24"/>
          <w:lang w:val="en-GB"/>
        </w:rPr>
        <w:t xml:space="preserve"> 40 years of the Alps-Adriatic cooperation</w:t>
      </w:r>
      <w:r w:rsidR="00E3069D" w:rsidRPr="00512D87">
        <w:rPr>
          <w:iCs/>
          <w:color w:val="112F51" w:themeColor="text2" w:themeShade="BF"/>
          <w:spacing w:val="5"/>
          <w:szCs w:val="24"/>
          <w:lang w:val="en-GB"/>
        </w:rPr>
        <w:t xml:space="preserve">, states and regions have proved that cooperation and networking can only add to </w:t>
      </w:r>
      <w:r w:rsidR="00350515" w:rsidRPr="00512D87">
        <w:rPr>
          <w:iCs/>
          <w:color w:val="112F51" w:themeColor="text2" w:themeShade="BF"/>
          <w:spacing w:val="5"/>
          <w:szCs w:val="24"/>
          <w:lang w:val="en-GB"/>
        </w:rPr>
        <w:t xml:space="preserve">a better </w:t>
      </w:r>
      <w:r w:rsidR="00512D87" w:rsidRPr="00512D87">
        <w:rPr>
          <w:iCs/>
          <w:color w:val="112F51" w:themeColor="text2" w:themeShade="BF"/>
          <w:spacing w:val="5"/>
          <w:szCs w:val="24"/>
          <w:lang w:val="en-GB"/>
        </w:rPr>
        <w:t xml:space="preserve">mutual </w:t>
      </w:r>
      <w:r w:rsidR="00350515" w:rsidRPr="00512D87">
        <w:rPr>
          <w:iCs/>
          <w:color w:val="112F51" w:themeColor="text2" w:themeShade="BF"/>
          <w:spacing w:val="5"/>
          <w:szCs w:val="24"/>
          <w:lang w:val="en-GB"/>
        </w:rPr>
        <w:t>understanding</w:t>
      </w:r>
      <w:r w:rsidR="00512D87" w:rsidRPr="00512D87">
        <w:rPr>
          <w:iCs/>
          <w:color w:val="112F51" w:themeColor="text2" w:themeShade="BF"/>
          <w:spacing w:val="5"/>
          <w:szCs w:val="24"/>
          <w:lang w:val="en-GB"/>
        </w:rPr>
        <w:t xml:space="preserve"> between people living so close to each other</w:t>
      </w:r>
      <w:r w:rsidR="00350515" w:rsidRPr="00512D87">
        <w:rPr>
          <w:iCs/>
          <w:color w:val="112F51" w:themeColor="text2" w:themeShade="BF"/>
          <w:spacing w:val="5"/>
          <w:szCs w:val="24"/>
          <w:lang w:val="en-GB"/>
        </w:rPr>
        <w:t xml:space="preserve">. Borders and walls could not prevent people from exchanging experience and learning from each other. In the following period, one of the goals should be a more intensive joint use of EU funds. This short analysis, which is based on the existing strategic </w:t>
      </w:r>
      <w:r w:rsidR="00512D87" w:rsidRPr="00512D87">
        <w:rPr>
          <w:iCs/>
          <w:color w:val="112F51" w:themeColor="text2" w:themeShade="BF"/>
          <w:spacing w:val="5"/>
          <w:szCs w:val="24"/>
          <w:lang w:val="en-GB"/>
        </w:rPr>
        <w:t>documents,</w:t>
      </w:r>
      <w:r w:rsidR="00350515" w:rsidRPr="00512D87">
        <w:rPr>
          <w:iCs/>
          <w:color w:val="112F51" w:themeColor="text2" w:themeShade="BF"/>
          <w:spacing w:val="5"/>
          <w:szCs w:val="24"/>
          <w:lang w:val="en-GB"/>
        </w:rPr>
        <w:t xml:space="preserve"> is only an orientation tool, a compass which </w:t>
      </w:r>
      <w:r w:rsidR="00512D87" w:rsidRPr="00512D87">
        <w:rPr>
          <w:iCs/>
          <w:color w:val="112F51" w:themeColor="text2" w:themeShade="BF"/>
          <w:spacing w:val="5"/>
          <w:szCs w:val="24"/>
          <w:lang w:val="en-GB"/>
        </w:rPr>
        <w:t>will</w:t>
      </w:r>
      <w:r w:rsidR="00350515" w:rsidRPr="00512D87">
        <w:rPr>
          <w:iCs/>
          <w:color w:val="112F51" w:themeColor="text2" w:themeShade="BF"/>
          <w:spacing w:val="5"/>
          <w:szCs w:val="24"/>
          <w:lang w:val="en-GB"/>
        </w:rPr>
        <w:t xml:space="preserve"> show us what direction we are heading to.</w:t>
      </w:r>
      <w:r w:rsidR="0022727E">
        <w:rPr>
          <w:iCs/>
          <w:color w:val="112F51" w:themeColor="text2" w:themeShade="BF"/>
          <w:spacing w:val="5"/>
          <w:szCs w:val="24"/>
          <w:lang w:val="en-GB"/>
        </w:rPr>
        <w:t xml:space="preserve"> </w:t>
      </w:r>
      <w:r w:rsidR="00350515">
        <w:rPr>
          <w:iCs/>
          <w:color w:val="112F51" w:themeColor="text2" w:themeShade="BF"/>
          <w:spacing w:val="5"/>
          <w:szCs w:val="24"/>
          <w:lang w:val="en-GB"/>
        </w:rPr>
        <w:t xml:space="preserve"> </w:t>
      </w:r>
    </w:p>
    <w:p w14:paraId="4286A191" w14:textId="77777777" w:rsidR="00512D87" w:rsidRDefault="00512D87" w:rsidP="007D1761">
      <w:pPr>
        <w:jc w:val="both"/>
        <w:rPr>
          <w:iCs/>
          <w:color w:val="112F51" w:themeColor="text2" w:themeShade="BF"/>
          <w:spacing w:val="5"/>
          <w:szCs w:val="24"/>
          <w:lang w:val="en-GB"/>
        </w:rPr>
      </w:pPr>
    </w:p>
    <w:p w14:paraId="41F10E71" w14:textId="77777777" w:rsidR="00512D87" w:rsidRDefault="00512D87" w:rsidP="007D1761">
      <w:pPr>
        <w:jc w:val="both"/>
        <w:rPr>
          <w:iCs/>
          <w:color w:val="112F51" w:themeColor="text2" w:themeShade="BF"/>
          <w:spacing w:val="5"/>
          <w:szCs w:val="24"/>
          <w:lang w:val="en-GB"/>
        </w:rPr>
      </w:pPr>
    </w:p>
    <w:p w14:paraId="57C3EBED" w14:textId="77777777" w:rsidR="00512D87" w:rsidRDefault="00512D87" w:rsidP="007D1761">
      <w:pPr>
        <w:jc w:val="both"/>
        <w:rPr>
          <w:iCs/>
          <w:color w:val="112F51" w:themeColor="text2" w:themeShade="BF"/>
          <w:spacing w:val="5"/>
          <w:szCs w:val="24"/>
          <w:lang w:val="en-GB"/>
        </w:rPr>
      </w:pPr>
    </w:p>
    <w:p w14:paraId="123ECC00" w14:textId="77777777" w:rsidR="00A34663" w:rsidRPr="007E2C63" w:rsidRDefault="00A34663" w:rsidP="007D1761">
      <w:pPr>
        <w:jc w:val="both"/>
        <w:rPr>
          <w:iCs/>
          <w:color w:val="112F51" w:themeColor="text2" w:themeShade="BF"/>
          <w:spacing w:val="5"/>
          <w:szCs w:val="24"/>
          <w:lang w:val="en-GB"/>
        </w:rPr>
      </w:pPr>
      <w:r w:rsidRPr="007E2C63">
        <w:rPr>
          <w:iCs/>
          <w:color w:val="112F51" w:themeColor="text2" w:themeShade="BF"/>
          <w:spacing w:val="5"/>
          <w:szCs w:val="24"/>
          <w:lang w:val="en-GB"/>
        </w:rPr>
        <w:t xml:space="preserve">Therefore I would like to express my appreciation and gratitude to all those that contributed to the creation of </w:t>
      </w:r>
      <w:r w:rsidR="001F4F2D">
        <w:rPr>
          <w:iCs/>
          <w:color w:val="112F51" w:themeColor="text2" w:themeShade="BF"/>
          <w:spacing w:val="5"/>
          <w:szCs w:val="24"/>
          <w:lang w:val="en-GB"/>
        </w:rPr>
        <w:t>this Strategy</w:t>
      </w:r>
      <w:r w:rsidRPr="007E2C63">
        <w:rPr>
          <w:iCs/>
          <w:color w:val="112F51" w:themeColor="text2" w:themeShade="BF"/>
          <w:spacing w:val="5"/>
          <w:szCs w:val="24"/>
          <w:lang w:val="en-GB"/>
        </w:rPr>
        <w:t xml:space="preserve">. I am sure that </w:t>
      </w:r>
      <w:r w:rsidR="001F4F2D">
        <w:rPr>
          <w:iCs/>
          <w:color w:val="112F51" w:themeColor="text2" w:themeShade="BF"/>
          <w:spacing w:val="5"/>
          <w:szCs w:val="24"/>
          <w:lang w:val="en-GB"/>
        </w:rPr>
        <w:t>this Strategy</w:t>
      </w:r>
      <w:r w:rsidRPr="007E2C63">
        <w:rPr>
          <w:iCs/>
          <w:color w:val="112F51" w:themeColor="text2" w:themeShade="BF"/>
          <w:spacing w:val="5"/>
          <w:szCs w:val="24"/>
          <w:lang w:val="en-GB"/>
        </w:rPr>
        <w:t xml:space="preserve"> will ensure a</w:t>
      </w:r>
      <w:r w:rsidR="00DA074A">
        <w:rPr>
          <w:iCs/>
          <w:color w:val="112F51" w:themeColor="text2" w:themeShade="BF"/>
          <w:spacing w:val="5"/>
          <w:szCs w:val="24"/>
          <w:lang w:val="en-GB"/>
        </w:rPr>
        <w:t xml:space="preserve"> strong cooperation of all AAA members</w:t>
      </w:r>
      <w:r w:rsidRPr="007E2C63">
        <w:rPr>
          <w:iCs/>
          <w:color w:val="112F51" w:themeColor="text2" w:themeShade="BF"/>
          <w:spacing w:val="5"/>
          <w:szCs w:val="24"/>
          <w:lang w:val="en-GB"/>
        </w:rPr>
        <w:t xml:space="preserve"> as regards to the achievement of ambitious goals set up in this strategy. As well, I am confident that the future will bring visible results to our joint efforts to strengthen the whole Alps – Adriatic </w:t>
      </w:r>
      <w:r w:rsidR="00406815" w:rsidRPr="007E2C63">
        <w:rPr>
          <w:iCs/>
          <w:color w:val="112F51" w:themeColor="text2" w:themeShade="BF"/>
          <w:spacing w:val="5"/>
          <w:szCs w:val="24"/>
          <w:lang w:val="en-GB"/>
        </w:rPr>
        <w:t xml:space="preserve">region, ensuring this competitiveness and recognition not only on the EU level, but also on the global. </w:t>
      </w:r>
    </w:p>
    <w:p w14:paraId="0E24DADE" w14:textId="77777777" w:rsidR="0089453B" w:rsidRPr="007E2C63" w:rsidRDefault="0089453B">
      <w:pPr>
        <w:rPr>
          <w:i/>
          <w:iCs/>
          <w:color w:val="112F51" w:themeColor="text2" w:themeShade="BF"/>
          <w:spacing w:val="5"/>
          <w:sz w:val="24"/>
          <w:szCs w:val="24"/>
          <w:lang w:val="en-GB"/>
        </w:rPr>
      </w:pPr>
    </w:p>
    <w:p w14:paraId="36ED3956" w14:textId="77777777" w:rsidR="007D1761" w:rsidRPr="007E2C63" w:rsidRDefault="006577AD" w:rsidP="006577AD">
      <w:pPr>
        <w:jc w:val="right"/>
        <w:rPr>
          <w:iCs/>
          <w:color w:val="112F51" w:themeColor="text2" w:themeShade="BF"/>
          <w:spacing w:val="5"/>
          <w:szCs w:val="24"/>
          <w:lang w:val="en-GB"/>
        </w:rPr>
      </w:pPr>
      <w:r w:rsidRPr="007E2C63">
        <w:rPr>
          <w:iCs/>
          <w:color w:val="112F51" w:themeColor="text2" w:themeShade="BF"/>
          <w:spacing w:val="5"/>
          <w:szCs w:val="24"/>
          <w:lang w:val="en-GB"/>
        </w:rPr>
        <w:t>Radimir Čačić,</w:t>
      </w:r>
    </w:p>
    <w:p w14:paraId="45BD650B" w14:textId="77777777" w:rsidR="006577AD" w:rsidRDefault="005611A0" w:rsidP="006577AD">
      <w:pPr>
        <w:jc w:val="right"/>
        <w:rPr>
          <w:iCs/>
          <w:color w:val="112F51" w:themeColor="text2" w:themeShade="BF"/>
          <w:spacing w:val="5"/>
          <w:szCs w:val="24"/>
          <w:lang w:val="en-GB"/>
        </w:rPr>
      </w:pPr>
      <w:r>
        <w:rPr>
          <w:iCs/>
          <w:color w:val="112F51" w:themeColor="text2" w:themeShade="BF"/>
          <w:spacing w:val="5"/>
          <w:szCs w:val="24"/>
          <w:lang w:val="en-GB"/>
        </w:rPr>
        <w:t xml:space="preserve">Chair </w:t>
      </w:r>
      <w:r w:rsidR="006577AD" w:rsidRPr="007E2C63">
        <w:rPr>
          <w:iCs/>
          <w:color w:val="112F51" w:themeColor="text2" w:themeShade="BF"/>
          <w:spacing w:val="5"/>
          <w:szCs w:val="24"/>
          <w:lang w:val="en-GB"/>
        </w:rPr>
        <w:t xml:space="preserve">of the Alps-Adriatic </w:t>
      </w:r>
      <w:r>
        <w:rPr>
          <w:iCs/>
          <w:color w:val="112F51" w:themeColor="text2" w:themeShade="BF"/>
          <w:spacing w:val="5"/>
          <w:szCs w:val="24"/>
          <w:lang w:val="en-GB"/>
        </w:rPr>
        <w:t xml:space="preserve">Council </w:t>
      </w:r>
    </w:p>
    <w:p w14:paraId="0DDA37CF" w14:textId="77777777" w:rsidR="0022727E" w:rsidRDefault="0022727E" w:rsidP="006577AD">
      <w:pPr>
        <w:jc w:val="right"/>
        <w:rPr>
          <w:iCs/>
          <w:color w:val="112F51" w:themeColor="text2" w:themeShade="BF"/>
          <w:spacing w:val="5"/>
          <w:szCs w:val="24"/>
          <w:lang w:val="en-GB"/>
        </w:rPr>
      </w:pPr>
    </w:p>
    <w:p w14:paraId="079BA764" w14:textId="77777777" w:rsidR="0022727E" w:rsidRDefault="0022727E" w:rsidP="006577AD">
      <w:pPr>
        <w:jc w:val="right"/>
        <w:rPr>
          <w:iCs/>
          <w:color w:val="112F51" w:themeColor="text2" w:themeShade="BF"/>
          <w:spacing w:val="5"/>
          <w:szCs w:val="24"/>
          <w:lang w:val="en-GB"/>
        </w:rPr>
      </w:pPr>
    </w:p>
    <w:p w14:paraId="79715ABA" w14:textId="77777777" w:rsidR="0022727E" w:rsidRDefault="0022727E" w:rsidP="006577AD">
      <w:pPr>
        <w:jc w:val="right"/>
        <w:rPr>
          <w:iCs/>
          <w:color w:val="112F51" w:themeColor="text2" w:themeShade="BF"/>
          <w:spacing w:val="5"/>
          <w:szCs w:val="24"/>
          <w:lang w:val="en-GB"/>
        </w:rPr>
      </w:pPr>
    </w:p>
    <w:p w14:paraId="0CB282A4" w14:textId="77777777" w:rsidR="0022727E" w:rsidRDefault="0022727E" w:rsidP="006577AD">
      <w:pPr>
        <w:jc w:val="right"/>
        <w:rPr>
          <w:iCs/>
          <w:color w:val="112F51" w:themeColor="text2" w:themeShade="BF"/>
          <w:spacing w:val="5"/>
          <w:szCs w:val="24"/>
          <w:lang w:val="en-GB"/>
        </w:rPr>
      </w:pPr>
    </w:p>
    <w:p w14:paraId="374A84CD" w14:textId="77777777" w:rsidR="0022727E" w:rsidRDefault="0022727E" w:rsidP="006577AD">
      <w:pPr>
        <w:jc w:val="right"/>
        <w:rPr>
          <w:iCs/>
          <w:color w:val="112F51" w:themeColor="text2" w:themeShade="BF"/>
          <w:spacing w:val="5"/>
          <w:szCs w:val="24"/>
          <w:lang w:val="en-GB"/>
        </w:rPr>
      </w:pPr>
    </w:p>
    <w:p w14:paraId="40D5814B" w14:textId="77777777" w:rsidR="0022727E" w:rsidRDefault="0022727E" w:rsidP="006577AD">
      <w:pPr>
        <w:jc w:val="right"/>
        <w:rPr>
          <w:iCs/>
          <w:color w:val="112F51" w:themeColor="text2" w:themeShade="BF"/>
          <w:spacing w:val="5"/>
          <w:szCs w:val="24"/>
          <w:lang w:val="en-GB"/>
        </w:rPr>
      </w:pPr>
    </w:p>
    <w:p w14:paraId="59CDE566" w14:textId="77777777" w:rsidR="0022727E" w:rsidRDefault="0022727E" w:rsidP="006577AD">
      <w:pPr>
        <w:jc w:val="right"/>
        <w:rPr>
          <w:iCs/>
          <w:color w:val="112F51" w:themeColor="text2" w:themeShade="BF"/>
          <w:spacing w:val="5"/>
          <w:szCs w:val="24"/>
          <w:lang w:val="en-GB"/>
        </w:rPr>
      </w:pPr>
    </w:p>
    <w:p w14:paraId="4AE65B03" w14:textId="77777777" w:rsidR="0022727E" w:rsidRDefault="0022727E" w:rsidP="006577AD">
      <w:pPr>
        <w:jc w:val="right"/>
        <w:rPr>
          <w:iCs/>
          <w:color w:val="112F51" w:themeColor="text2" w:themeShade="BF"/>
          <w:spacing w:val="5"/>
          <w:szCs w:val="24"/>
          <w:lang w:val="en-GB"/>
        </w:rPr>
      </w:pPr>
    </w:p>
    <w:p w14:paraId="023E5D95" w14:textId="77777777" w:rsidR="0022727E" w:rsidRDefault="0022727E" w:rsidP="006577AD">
      <w:pPr>
        <w:jc w:val="right"/>
        <w:rPr>
          <w:iCs/>
          <w:color w:val="112F51" w:themeColor="text2" w:themeShade="BF"/>
          <w:spacing w:val="5"/>
          <w:szCs w:val="24"/>
          <w:lang w:val="en-GB"/>
        </w:rPr>
      </w:pPr>
    </w:p>
    <w:p w14:paraId="2D98C84A" w14:textId="77777777" w:rsidR="0022727E" w:rsidRDefault="0022727E" w:rsidP="006577AD">
      <w:pPr>
        <w:jc w:val="right"/>
        <w:rPr>
          <w:iCs/>
          <w:color w:val="112F51" w:themeColor="text2" w:themeShade="BF"/>
          <w:spacing w:val="5"/>
          <w:szCs w:val="24"/>
          <w:lang w:val="en-GB"/>
        </w:rPr>
      </w:pPr>
    </w:p>
    <w:p w14:paraId="59488A56" w14:textId="77777777" w:rsidR="0022727E" w:rsidRDefault="0022727E" w:rsidP="006577AD">
      <w:pPr>
        <w:jc w:val="right"/>
        <w:rPr>
          <w:iCs/>
          <w:color w:val="112F51" w:themeColor="text2" w:themeShade="BF"/>
          <w:spacing w:val="5"/>
          <w:szCs w:val="24"/>
          <w:lang w:val="en-GB"/>
        </w:rPr>
      </w:pPr>
    </w:p>
    <w:p w14:paraId="4EEFF2B6" w14:textId="77777777" w:rsidR="0022727E" w:rsidRDefault="0022727E" w:rsidP="006577AD">
      <w:pPr>
        <w:jc w:val="right"/>
        <w:rPr>
          <w:iCs/>
          <w:color w:val="112F51" w:themeColor="text2" w:themeShade="BF"/>
          <w:spacing w:val="5"/>
          <w:szCs w:val="24"/>
          <w:lang w:val="en-GB"/>
        </w:rPr>
      </w:pPr>
    </w:p>
    <w:p w14:paraId="663F186A" w14:textId="77777777" w:rsidR="0022727E" w:rsidRDefault="0022727E" w:rsidP="006577AD">
      <w:pPr>
        <w:jc w:val="right"/>
        <w:rPr>
          <w:iCs/>
          <w:color w:val="112F51" w:themeColor="text2" w:themeShade="BF"/>
          <w:spacing w:val="5"/>
          <w:szCs w:val="24"/>
          <w:lang w:val="en-GB"/>
        </w:rPr>
      </w:pPr>
    </w:p>
    <w:p w14:paraId="1D9894B8" w14:textId="77777777" w:rsidR="0022727E" w:rsidRDefault="0022727E" w:rsidP="006577AD">
      <w:pPr>
        <w:jc w:val="right"/>
        <w:rPr>
          <w:iCs/>
          <w:color w:val="112F51" w:themeColor="text2" w:themeShade="BF"/>
          <w:spacing w:val="5"/>
          <w:szCs w:val="24"/>
          <w:lang w:val="en-GB"/>
        </w:rPr>
      </w:pPr>
    </w:p>
    <w:p w14:paraId="018E1424" w14:textId="77777777" w:rsidR="0022727E" w:rsidRDefault="0022727E" w:rsidP="006577AD">
      <w:pPr>
        <w:jc w:val="right"/>
        <w:rPr>
          <w:iCs/>
          <w:color w:val="112F51" w:themeColor="text2" w:themeShade="BF"/>
          <w:spacing w:val="5"/>
          <w:szCs w:val="24"/>
          <w:lang w:val="en-GB"/>
        </w:rPr>
      </w:pPr>
    </w:p>
    <w:p w14:paraId="42A74C85" w14:textId="77777777" w:rsidR="0022727E" w:rsidRDefault="0022727E" w:rsidP="006577AD">
      <w:pPr>
        <w:jc w:val="right"/>
        <w:rPr>
          <w:iCs/>
          <w:color w:val="112F51" w:themeColor="text2" w:themeShade="BF"/>
          <w:spacing w:val="5"/>
          <w:szCs w:val="24"/>
          <w:lang w:val="en-GB"/>
        </w:rPr>
      </w:pPr>
    </w:p>
    <w:p w14:paraId="272F60F0" w14:textId="77777777" w:rsidR="0022727E" w:rsidRDefault="0022727E" w:rsidP="006577AD">
      <w:pPr>
        <w:jc w:val="right"/>
        <w:rPr>
          <w:iCs/>
          <w:color w:val="112F51" w:themeColor="text2" w:themeShade="BF"/>
          <w:spacing w:val="5"/>
          <w:szCs w:val="24"/>
          <w:lang w:val="en-GB"/>
        </w:rPr>
      </w:pPr>
    </w:p>
    <w:p w14:paraId="5FA6953A" w14:textId="77777777" w:rsidR="0022727E" w:rsidRDefault="0022727E" w:rsidP="006577AD">
      <w:pPr>
        <w:jc w:val="right"/>
        <w:rPr>
          <w:iCs/>
          <w:color w:val="112F51" w:themeColor="text2" w:themeShade="BF"/>
          <w:spacing w:val="5"/>
          <w:szCs w:val="24"/>
          <w:lang w:val="en-GB"/>
        </w:rPr>
      </w:pPr>
    </w:p>
    <w:p w14:paraId="14B7BB33" w14:textId="77777777" w:rsidR="0022727E" w:rsidRDefault="0022727E" w:rsidP="006577AD">
      <w:pPr>
        <w:jc w:val="right"/>
        <w:rPr>
          <w:iCs/>
          <w:color w:val="112F51" w:themeColor="text2" w:themeShade="BF"/>
          <w:spacing w:val="5"/>
          <w:szCs w:val="24"/>
          <w:lang w:val="en-GB"/>
        </w:rPr>
      </w:pPr>
    </w:p>
    <w:p w14:paraId="679540EF" w14:textId="77777777" w:rsidR="0022727E" w:rsidRDefault="0022727E" w:rsidP="006577AD">
      <w:pPr>
        <w:jc w:val="right"/>
        <w:rPr>
          <w:iCs/>
          <w:color w:val="112F51" w:themeColor="text2" w:themeShade="BF"/>
          <w:spacing w:val="5"/>
          <w:szCs w:val="24"/>
          <w:lang w:val="en-GB"/>
        </w:rPr>
      </w:pPr>
    </w:p>
    <w:p w14:paraId="63E8ED82" w14:textId="77777777" w:rsidR="0022727E" w:rsidRDefault="0022727E" w:rsidP="006577AD">
      <w:pPr>
        <w:jc w:val="right"/>
        <w:rPr>
          <w:iCs/>
          <w:color w:val="112F51" w:themeColor="text2" w:themeShade="BF"/>
          <w:spacing w:val="5"/>
          <w:szCs w:val="24"/>
          <w:lang w:val="en-GB"/>
        </w:rPr>
      </w:pPr>
    </w:p>
    <w:p w14:paraId="79EC8883" w14:textId="77777777" w:rsidR="0022727E" w:rsidRDefault="0022727E" w:rsidP="006577AD">
      <w:pPr>
        <w:jc w:val="right"/>
        <w:rPr>
          <w:iCs/>
          <w:color w:val="112F51" w:themeColor="text2" w:themeShade="BF"/>
          <w:spacing w:val="5"/>
          <w:szCs w:val="24"/>
          <w:lang w:val="en-GB"/>
        </w:rPr>
      </w:pPr>
    </w:p>
    <w:p w14:paraId="023E0633" w14:textId="77777777" w:rsidR="0022727E" w:rsidRDefault="0022727E" w:rsidP="006577AD">
      <w:pPr>
        <w:jc w:val="right"/>
        <w:rPr>
          <w:iCs/>
          <w:color w:val="112F51" w:themeColor="text2" w:themeShade="BF"/>
          <w:spacing w:val="5"/>
          <w:szCs w:val="24"/>
          <w:lang w:val="en-GB"/>
        </w:rPr>
      </w:pPr>
    </w:p>
    <w:p w14:paraId="208088B4" w14:textId="77777777" w:rsidR="0022727E" w:rsidRDefault="0022727E" w:rsidP="006577AD">
      <w:pPr>
        <w:jc w:val="right"/>
        <w:rPr>
          <w:iCs/>
          <w:color w:val="112F51" w:themeColor="text2" w:themeShade="BF"/>
          <w:spacing w:val="5"/>
          <w:szCs w:val="24"/>
          <w:lang w:val="en-GB"/>
        </w:rPr>
      </w:pPr>
    </w:p>
    <w:p w14:paraId="7E092161" w14:textId="77777777" w:rsidR="00A34663" w:rsidRPr="007E2C63" w:rsidRDefault="00A34663">
      <w:pPr>
        <w:rPr>
          <w:iCs/>
          <w:color w:val="17406D" w:themeColor="text2"/>
          <w:spacing w:val="5"/>
          <w:szCs w:val="24"/>
          <w:lang w:val="en-GB"/>
        </w:rPr>
      </w:pPr>
    </w:p>
    <w:p w14:paraId="3F527BBA" w14:textId="77777777" w:rsidR="00B45AA7" w:rsidRPr="007E2C63" w:rsidRDefault="00B45AA7" w:rsidP="00B32019">
      <w:pPr>
        <w:pStyle w:val="Naslov"/>
        <w:rPr>
          <w:sz w:val="48"/>
          <w:lang w:val="en-GB"/>
        </w:rPr>
      </w:pPr>
      <w:r w:rsidRPr="007E2C63">
        <w:rPr>
          <w:noProof/>
          <w:sz w:val="48"/>
        </w:rPr>
        <mc:AlternateContent>
          <mc:Choice Requires="wpg">
            <w:drawing>
              <wp:anchor distT="0" distB="0" distL="114300" distR="114300" simplePos="0" relativeHeight="251509760" behindDoc="0" locked="0" layoutInCell="1" allowOverlap="1" wp14:anchorId="043CC1B0" wp14:editId="29DF234D">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35" name="Grupa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36"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37"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FA0D2D8" id="Grupa 235" o:spid="_x0000_s1026" style="position:absolute;margin-left:0;margin-top:10in;width:43.2pt;height:43.2pt;z-index:2515097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AX31BTHwQAAC4LAAAOAAAAAAAAAAAAAAAAAC4CAABkcnMvZTJvRG9jLnhtbFBLAQIt&#10;ABQABgAIAAAAIQCQ/EnS3AAAAAkBAAAPAAAAAAAAAAAAAAAAAHkGAABkcnMvZG93bnJldi54bWxQ&#10;SwUGAAAAAAQABADzAAAAggcAAAAA&#10;">
                <v:oval id="Oval 6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qinxQAAANwAAAAPAAAAZHJzL2Rvd25yZXYueG1sRI9Ba8JA&#10;FITvBf/D8gpeim5Uq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C00qin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511808" behindDoc="0" locked="0" layoutInCell="1" allowOverlap="1" wp14:anchorId="705A1ACF" wp14:editId="4BC36F3C">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38" name="Grupa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39"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40"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428F08" id="Grupa 238" o:spid="_x0000_s1026" style="position:absolute;margin-left:0;margin-top:10in;width:43.2pt;height:43.2pt;z-index:2515118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CT6sgcbBAAALgsAAA4AAAAAAAAAAAAAAAAALgIAAGRycy9lMm9Eb2MueG1sUEsBAi0AFAAG&#10;AAgAAAAhAJD8SdLcAAAACQEAAA8AAAAAAAAAAAAAAAAAdQYAAGRycy9kb3ducmV2LnhtbFBLBQYA&#10;AAAABAAEAPMAAAB+BwAAAAA=&#10;">
                <v:oval id="Oval 6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513856" behindDoc="0" locked="0" layoutInCell="1" allowOverlap="1" wp14:anchorId="238F2A57" wp14:editId="46580167">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41" name="Grupa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42"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43"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B776B0" id="Grupa 241" o:spid="_x0000_s1026" style="position:absolute;margin-left:0;margin-top:10in;width:43.2pt;height:43.2pt;z-index:2515138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C7RDbobBAAALgsAAA4AAAAAAAAAAAAAAAAALgIAAGRycy9lMm9Eb2MueG1sUEsBAi0AFAAG&#10;AAgAAAAhAJD8SdLcAAAACQEAAA8AAAAAAAAAAAAAAAAAdQYAAGRycy9kb3ducmV2LnhtbFBLBQYA&#10;AAAABAAEAPMAAAB+BwAAAAA=&#10;">
                <v:oval id="Oval 5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93ZxQAAANwAAAAPAAAAZHJzL2Rvd25yZXYueG1sRI9Ba8JA&#10;FITvBf/D8gpeim7UI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CT793Z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515904" behindDoc="0" locked="0" layoutInCell="1" allowOverlap="1" wp14:anchorId="393AB64B" wp14:editId="1C7027FA">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44" name="Grupa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45"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46"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E9DB56" id="Grupa 244" o:spid="_x0000_s1026" style="position:absolute;margin-left:0;margin-top:10in;width:43.2pt;height:43.2pt;z-index:25151590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CZ03L6HwQAAC4LAAAOAAAAAAAAAAAAAAAAAC4CAABkcnMvZTJvRG9jLnhtbFBLAQIt&#10;ABQABgAIAAAAIQCQ/EnS3AAAAAkBAAAPAAAAAAAAAAAAAAAAAHkGAABkcnMvZG93bnJldi54bWxQ&#10;SwUGAAAAAAQABADzAAAAggcAAAAA&#10;">
                <v:oval id="Oval 5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517952" behindDoc="0" locked="0" layoutInCell="1" allowOverlap="1" wp14:anchorId="15BA554D" wp14:editId="28671648">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47" name="Grupa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48"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49"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5AC44D" id="Grupa 247" o:spid="_x0000_s1026" style="position:absolute;margin-left:0;margin-top:10in;width:43.2pt;height:43.2pt;z-index:25151795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">
                <v:oval id="Oval 5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zxQAAANwAAAAPAAAAZHJzL2Rvd25yZXYueG1sRI9Ba8JA&#10;FITvBf/D8gpeim4UKT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DyB+oz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520000" behindDoc="0" locked="0" layoutInCell="1" allowOverlap="1" wp14:anchorId="15CEA18C" wp14:editId="33184616">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50" name="Grupa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51"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52"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9EAA3C" id="Grupa 250" o:spid="_x0000_s1026" style="position:absolute;margin-left:0;margin-top:10in;width:43.2pt;height:43.2pt;z-index:2515200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CoPgYzGQQAAC4LAAAOAAAAAAAAAAAAAAAAAC4CAABkcnMvZTJvRG9jLnhtbFBLAQItABQABgAI&#10;AAAAIQCQ/EnS3AAAAAkBAAAPAAAAAAAAAAAAAAAAAHMGAABkcnMvZG93bnJldi54bWxQSwUGAAAA&#10;AAQABADzAAAAfAcAAAAA&#10;">
                <v:oval id="Oval 4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522048" behindDoc="0" locked="0" layoutInCell="1" allowOverlap="1" wp14:anchorId="454585BF" wp14:editId="1728BC5E">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53" name="Grupa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54"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55"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F5E2AF" id="Grupa 253" o:spid="_x0000_s1026" style="position:absolute;margin-left:0;margin-top:10in;width:43.2pt;height:43.2pt;z-index:2515220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jlKWQRcEAAAuCwAADgAAAAAAAAAAAAAAAAAuAgAAZHJzL2Uyb0RvYy54bWxQSwECLQAUAAYACAAA&#10;ACEAkPxJ0twAAAAJAQAADwAAAAAAAAAAAAAAAABxBgAAZHJzL2Rvd25yZXYueG1sUEsFBgAAAAAE&#10;AAQA8wAAAHoHAAAAAA==&#10;">
                <v:oval id="Oval 4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524096" behindDoc="0" locked="0" layoutInCell="1" allowOverlap="1" wp14:anchorId="10CF1CAC" wp14:editId="748BA0A3">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56" name="Grupa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57"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58"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9B7866" id="Grupa 256" o:spid="_x0000_s1026" style="position:absolute;margin-left:0;margin-top:10in;width:43.2pt;height:43.2pt;z-index:2515240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G/x1Z8eBAAALgsAAA4AAAAAAAAAAAAAAAAALgIAAGRycy9lMm9Eb2MueG1sUEsBAi0A&#10;FAAGAAgAAAAhAJD8SdLcAAAACQEAAA8AAAAAAAAAAAAAAAAAeAYAAGRycy9kb3ducmV2LnhtbFBL&#10;BQYAAAAABAAEAPMAAACBBwAAAAA=&#10;">
                <v:oval id="Oval 4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l1wwAAANwAAAAPAAAAZHJzL2Rvd25yZXYueG1sRE9Na4NA&#10;EL0X8h+WCfRSkjVCSz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GJLZdcMAAADcAAAADwAA&#10;AAAAAAAAAAAAAAAHAgAAZHJzL2Rvd25yZXYueG1sUEsFBgAAAAADAAMAtwAAAPcCA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526144" behindDoc="0" locked="0" layoutInCell="1" allowOverlap="1" wp14:anchorId="2B9E8939" wp14:editId="7C031ADB">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59" name="Grupa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60"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61"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9C71CA" id="Grupa 259" o:spid="_x0000_s1026" style="position:absolute;margin-left:0;margin-top:10in;width:43.2pt;height:43.2pt;z-index:2515261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">
                <v:oval id="Oval 3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528192" behindDoc="0" locked="0" layoutInCell="1" allowOverlap="1" wp14:anchorId="1E2A4AE2" wp14:editId="57877560">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62" name="Grupa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63"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64"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5D0CB0" id="Grupa 262" o:spid="_x0000_s1026" style="position:absolute;margin-left:0;margin-top:10in;width:43.2pt;height:43.2pt;z-index:2515281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GQ6aQkeBAAALgsAAA4AAAAAAAAAAAAAAAAALgIAAGRycy9lMm9Eb2MueG1sUEsBAi0A&#10;FAAGAAgAAAAhAJD8SdLcAAAACQEAAA8AAAAAAAAAAAAAAAAAeAYAAGRycy9kb3ducmV2LnhtbFBL&#10;BQYAAAAABAAEAPMAAACBBwAAAAA=&#10;">
                <v:oval id="Oval 3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nNxQAAANwAAAAPAAAAZHJzL2Rvd25yZXYueG1sRI9Ba8JA&#10;FITvQv/D8gq9iG4qRS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BXsxnN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530240" behindDoc="0" locked="0" layoutInCell="1" allowOverlap="1" wp14:anchorId="02AEC356" wp14:editId="05887D75">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65" name="Grupa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66"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67"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04B569" id="Grupa 265" o:spid="_x0000_s1026" style="position:absolute;margin-left:0;margin-top:10in;width:43.2pt;height:43.2pt;z-index:2515302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">
                <v:oval id="Oval 3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532288" behindDoc="0" locked="0" layoutInCell="1" allowOverlap="1" wp14:anchorId="6041A25C" wp14:editId="50FE7E60">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68" name="Grupa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69"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70"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B8BADD" id="Grupa 268" o:spid="_x0000_s1026" style="position:absolute;margin-left:0;margin-top:10in;width:43.2pt;height:43.2pt;z-index:2515322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Chk+oSHAQAAC4LAAAOAAAAAAAAAAAAAAAAAC4CAABkcnMvZTJvRG9jLnhtbFBLAQItABQA&#10;BgAIAAAAIQCQ/EnS3AAAAAkBAAAPAAAAAAAAAAAAAAAAAHYGAABkcnMvZG93bnJldi54bWxQSwUG&#10;AAAAAAQABADzAAAAfwcAAAAA&#10;">
                <v:oval id="Oval 3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534336" behindDoc="0" locked="0" layoutInCell="1" allowOverlap="1" wp14:anchorId="4E43070F" wp14:editId="7C72B0A6">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71" name="Grupa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72"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73"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E4AE9C" id="Grupa 271" o:spid="_x0000_s1026" style="position:absolute;margin-left:0;margin-top:10in;width:43.2pt;height:43.2pt;z-index:2515343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CqyOf9GQQAAC4LAAAOAAAAAAAAAAAAAAAAAC4CAABkcnMvZTJvRG9jLnhtbFBLAQItABQABgAI&#10;AAAAIQCQ/EnS3AAAAAkBAAAPAAAAAAAAAAAAAAAAAHMGAABkcnMvZG93bnJldi54bWxQSwUGAAAA&#10;AAQABADzAAAAfAcAAAAA&#10;">
                <v:oval id="Oval 2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536384" behindDoc="0" locked="0" layoutInCell="1" allowOverlap="1" wp14:anchorId="56EFC737" wp14:editId="47BA6D02">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74" name="Grupa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75"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76"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B2FDDF" id="Grupa 274" o:spid="_x0000_s1026" style="position:absolute;margin-left:0;margin-top:10in;width:43.2pt;height:43.2pt;z-index:2515363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B3KmL0eBAAALgsAAA4AAAAAAAAAAAAAAAAALgIAAGRycy9lMm9Eb2MueG1sUEsBAi0A&#10;FAAGAAgAAAAhAJD8SdLcAAAACQEAAA8AAAAAAAAAAAAAAAAAeAYAAGRycy9kb3ducmV2LnhtbFBL&#10;BQYAAAAABAAEAPMAAACBBwAAAAA=&#10;">
                <v:oval id="Oval 2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538432" behindDoc="0" locked="0" layoutInCell="1" allowOverlap="1" wp14:anchorId="55F4D25F" wp14:editId="2C376EE3">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77" name="Grupa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78"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79"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7D6B7F" id="Grupa 277" o:spid="_x0000_s1026" style="position:absolute;margin-left:0;margin-top:10in;width:43.2pt;height:43.2pt;z-index:2515384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">
                <v:oval id="Oval 2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540480" behindDoc="0" locked="0" layoutInCell="1" allowOverlap="1" wp14:anchorId="65A5D547" wp14:editId="25F3E454">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80" name="Grupa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81"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82"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7917F7" id="Grupa 280" o:spid="_x0000_s1026" style="position:absolute;margin-left:0;margin-top:10in;width:43.2pt;height:43.2pt;z-index:25154048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Du2vllGQQAAC4LAAAOAAAAAAAAAAAAAAAAAC4CAABkcnMvZTJvRG9jLnhtbFBLAQItABQABgAI&#10;AAAAIQCQ/EnS3AAAAAkBAAAPAAAAAAAAAAAAAAAAAHMGAABkcnMvZG93bnJldi54bWxQSwUGAAAA&#10;AAQABADzAAAAfAcAAAAA&#10;">
                <v:oval id="Oval 1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542528" behindDoc="0" locked="0" layoutInCell="1" allowOverlap="1" wp14:anchorId="188B34B3" wp14:editId="2F7163C3">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83" name="Grupa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84"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85"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8A7852" id="Grupa 283" o:spid="_x0000_s1026" style="position:absolute;margin-left:0;margin-top:10in;width:43.2pt;height:43.2pt;z-index:25154252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Mi2aRcYBAAALgsAAA4AAAAAAAAAAAAAAAAALgIAAGRycy9lMm9Eb2MueG1sUEsBAi0AFAAGAAgA&#10;AAAhAJD8SdLcAAAACQEAAA8AAAAAAAAAAAAAAAAAcgYAAGRycy9kb3ducmV2LnhtbFBLBQYAAAAA&#10;BAAEAPMAAAB7BwAAAAA=&#10;">
                <v:oval id="Oval 1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544576" behindDoc="0" locked="0" layoutInCell="1" allowOverlap="1" wp14:anchorId="2C0CF42D" wp14:editId="08002F0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86" name="Grupa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87"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88"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2475A7" id="Grupa 286" o:spid="_x0000_s1026" style="position:absolute;margin-left:0;margin-top:10in;width:43.2pt;height:43.2pt;z-index:2515445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CkVKskeBAAALgsAAA4AAAAAAAAAAAAAAAAALgIAAGRycy9lMm9Eb2MueG1sUEsBAi0A&#10;FAAGAAgAAAAhAJD8SdLcAAAACQEAAA8AAAAAAAAAAAAAAAAAeAYAAGRycy9kb3ducmV2LnhtbFBL&#10;BQYAAAAABAAEAPMAAACBBwAAAAA=&#10;">
                <v:oval id="Oval 1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546624" behindDoc="0" locked="0" layoutInCell="1" allowOverlap="1" wp14:anchorId="0A17E5E0" wp14:editId="51DA71CE">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89" name="Grupa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90"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91"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8B0F61" id="Grupa 289" o:spid="_x0000_s1026" style="position:absolute;margin-left:0;margin-top:10in;width:43.2pt;height:43.2pt;z-index:2515466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DF9hGmHwQAAC0LAAAOAAAAAAAAAAAAAAAAAC4CAABkcnMvZTJvRG9jLnhtbFBLAQIt&#10;ABQABgAIAAAAIQCQ/EnS3AAAAAkBAAAPAAAAAAAAAAAAAAAAAHkGAABkcnMvZG93bnJldi54bWxQ&#10;SwUGAAAAAAQABADzAAAAggcAAAAA&#10;">
                <v:oval id="Oval 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548672" behindDoc="0" locked="0" layoutInCell="1" allowOverlap="1" wp14:anchorId="444CC4DA" wp14:editId="5028B0F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92" name="Grupa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93"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94"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BF6D24" id="Grupa 292" o:spid="_x0000_s1026" style="position:absolute;margin-left:0;margin-top:10in;width:43.2pt;height:43.2pt;z-index:2515486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MAZTsoeBAAALAsAAA4AAAAAAAAAAAAAAAAALgIAAGRycy9lMm9Eb2MueG1sUEsBAi0A&#10;FAAGAAgAAAAhAJD8SdLcAAAACQEAAA8AAAAAAAAAAAAAAAAAeAYAAGRycy9kb3ducmV2LnhtbFBL&#10;BQYAAAAABAAEAPMAAACBBwAAAAA=&#10;">
                <v:oval id="Oval 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550720" behindDoc="0" locked="0" layoutInCell="1" allowOverlap="1" wp14:anchorId="4418EDE9" wp14:editId="0B6BCDC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95" name="Grupa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96"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97"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77AFBE" id="Grupa 295" o:spid="_x0000_s1026" style="position:absolute;margin-left:0;margin-top:10in;width:43.2pt;height:43.2pt;z-index:2515507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Hwws+AeBAAALAsAAA4AAAAAAAAAAAAAAAAALgIAAGRycy9lMm9Eb2MueG1sUEsBAi0A&#10;FAAGAAgAAAAhAJD8SdLcAAAACQEAAA8AAAAAAAAAAAAAAAAAeAYAAGRycy9kb3ducmV2LnhtbFBL&#10;BQYAAAAABAAEAPMAAACBBwAAAAA=&#10;">
                <v:oval id="Oval 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" filled="f" stroked="f"/>
                <w10:wrap anchorx="margin" anchory="margin"/>
              </v:group>
            </w:pict>
          </mc:Fallback>
        </mc:AlternateContent>
      </w:r>
      <w:r w:rsidRPr="007E2C63">
        <w:rPr>
          <w:sz w:val="48"/>
          <w:lang w:val="en-GB"/>
        </w:rPr>
        <w:t>CONTENTS</w:t>
      </w:r>
    </w:p>
    <w:p w14:paraId="5A616137" w14:textId="77777777" w:rsidR="008A10E8" w:rsidRPr="007E2C63" w:rsidRDefault="008A10E8">
      <w:pPr>
        <w:rPr>
          <w:i/>
          <w:iCs/>
          <w:color w:val="17406D" w:themeColor="text2"/>
          <w:spacing w:val="5"/>
          <w:sz w:val="24"/>
          <w:szCs w:val="24"/>
          <w:lang w:val="en-GB"/>
        </w:rPr>
      </w:pPr>
    </w:p>
    <w:sdt>
      <w:sdtPr>
        <w:rPr>
          <w:rFonts w:asciiTheme="minorHAnsi" w:eastAsiaTheme="minorEastAsia" w:hAnsiTheme="minorHAnsi" w:cstheme="minorBidi"/>
          <w:b w:val="0"/>
          <w:bCs w:val="0"/>
          <w:color w:val="002060"/>
          <w:sz w:val="22"/>
          <w:szCs w:val="22"/>
          <w:lang w:val="en-GB"/>
        </w:rPr>
        <w:id w:val="7031039"/>
        <w:docPartObj>
          <w:docPartGallery w:val="Table of Contents"/>
          <w:docPartUnique/>
        </w:docPartObj>
      </w:sdtPr>
      <w:sdtContent>
        <w:p w14:paraId="64DB623B" w14:textId="77777777" w:rsidR="003E761C" w:rsidRPr="007E2C63" w:rsidRDefault="003E761C">
          <w:pPr>
            <w:pStyle w:val="TOCNaslov"/>
            <w:rPr>
              <w:color w:val="002060"/>
              <w:lang w:val="en-GB"/>
            </w:rPr>
          </w:pPr>
        </w:p>
        <w:p w14:paraId="35053E65" w14:textId="71CA08FE" w:rsidR="00C87FC0" w:rsidRDefault="003E761C">
          <w:pPr>
            <w:pStyle w:val="Sadraj1"/>
            <w:tabs>
              <w:tab w:val="right" w:leader="dot" w:pos="8630"/>
            </w:tabs>
            <w:rPr>
              <w:noProof/>
            </w:rPr>
          </w:pPr>
          <w:r w:rsidRPr="007E2C63">
            <w:rPr>
              <w:color w:val="002060"/>
              <w:lang w:val="en-GB"/>
            </w:rPr>
            <w:fldChar w:fldCharType="begin"/>
          </w:r>
          <w:r w:rsidRPr="007E2C63">
            <w:rPr>
              <w:color w:val="002060"/>
              <w:lang w:val="en-GB"/>
            </w:rPr>
            <w:instrText xml:space="preserve"> TOC \o "1-3" \h \z \u </w:instrText>
          </w:r>
          <w:r w:rsidRPr="007E2C63">
            <w:rPr>
              <w:color w:val="002060"/>
              <w:lang w:val="en-GB"/>
            </w:rPr>
            <w:fldChar w:fldCharType="separate"/>
          </w:r>
          <w:hyperlink w:anchor="_Toc1547722" w:history="1">
            <w:r w:rsidR="00C87FC0" w:rsidRPr="00E01E45">
              <w:rPr>
                <w:rStyle w:val="Hiperveza"/>
                <w:noProof/>
                <w:lang w:val="en-GB"/>
              </w:rPr>
              <w:t>1. PURPOSE AND METHODOLOGY</w:t>
            </w:r>
            <w:r w:rsidR="00C87FC0">
              <w:rPr>
                <w:noProof/>
                <w:webHidden/>
              </w:rPr>
              <w:tab/>
            </w:r>
            <w:r w:rsidR="00C87FC0">
              <w:rPr>
                <w:noProof/>
                <w:webHidden/>
              </w:rPr>
              <w:fldChar w:fldCharType="begin"/>
            </w:r>
            <w:r w:rsidR="00C87FC0">
              <w:rPr>
                <w:noProof/>
                <w:webHidden/>
              </w:rPr>
              <w:instrText xml:space="preserve"> PAGEREF _Toc1547722 \h </w:instrText>
            </w:r>
            <w:r w:rsidR="00C87FC0">
              <w:rPr>
                <w:noProof/>
                <w:webHidden/>
              </w:rPr>
            </w:r>
            <w:r w:rsidR="00C87FC0">
              <w:rPr>
                <w:noProof/>
                <w:webHidden/>
              </w:rPr>
              <w:fldChar w:fldCharType="separate"/>
            </w:r>
            <w:r w:rsidR="00C87FC0">
              <w:rPr>
                <w:noProof/>
                <w:webHidden/>
              </w:rPr>
              <w:t>10</w:t>
            </w:r>
            <w:r w:rsidR="00C87FC0">
              <w:rPr>
                <w:noProof/>
                <w:webHidden/>
              </w:rPr>
              <w:fldChar w:fldCharType="end"/>
            </w:r>
          </w:hyperlink>
        </w:p>
        <w:p w14:paraId="25377C3D" w14:textId="25D5F74D" w:rsidR="00C87FC0" w:rsidRDefault="00C87FC0">
          <w:pPr>
            <w:pStyle w:val="Sadraj2"/>
            <w:tabs>
              <w:tab w:val="left" w:pos="880"/>
              <w:tab w:val="right" w:leader="dot" w:pos="8630"/>
            </w:tabs>
            <w:rPr>
              <w:noProof/>
            </w:rPr>
          </w:pPr>
          <w:hyperlink w:anchor="_Toc1547723" w:history="1">
            <w:r w:rsidRPr="00E01E45">
              <w:rPr>
                <w:rStyle w:val="Hiperveza"/>
                <w:noProof/>
                <w:lang w:val="en-GB"/>
              </w:rPr>
              <w:t>1.1.</w:t>
            </w:r>
            <w:r>
              <w:rPr>
                <w:noProof/>
              </w:rPr>
              <w:tab/>
            </w:r>
            <w:r w:rsidRPr="00E01E45">
              <w:rPr>
                <w:rStyle w:val="Hiperveza"/>
                <w:noProof/>
                <w:lang w:val="en-GB"/>
              </w:rPr>
              <w:t>INTRODUCTION</w:t>
            </w:r>
            <w:r>
              <w:rPr>
                <w:noProof/>
                <w:webHidden/>
              </w:rPr>
              <w:tab/>
            </w:r>
            <w:r>
              <w:rPr>
                <w:noProof/>
                <w:webHidden/>
              </w:rPr>
              <w:fldChar w:fldCharType="begin"/>
            </w:r>
            <w:r>
              <w:rPr>
                <w:noProof/>
                <w:webHidden/>
              </w:rPr>
              <w:instrText xml:space="preserve"> PAGEREF _Toc1547723 \h </w:instrText>
            </w:r>
            <w:r>
              <w:rPr>
                <w:noProof/>
                <w:webHidden/>
              </w:rPr>
            </w:r>
            <w:r>
              <w:rPr>
                <w:noProof/>
                <w:webHidden/>
              </w:rPr>
              <w:fldChar w:fldCharType="separate"/>
            </w:r>
            <w:r>
              <w:rPr>
                <w:noProof/>
                <w:webHidden/>
              </w:rPr>
              <w:t>10</w:t>
            </w:r>
            <w:r>
              <w:rPr>
                <w:noProof/>
                <w:webHidden/>
              </w:rPr>
              <w:fldChar w:fldCharType="end"/>
            </w:r>
          </w:hyperlink>
        </w:p>
        <w:p w14:paraId="5CA5F7F1" w14:textId="1C5C81FC" w:rsidR="00C87FC0" w:rsidRDefault="00C87FC0">
          <w:pPr>
            <w:pStyle w:val="Sadraj2"/>
            <w:tabs>
              <w:tab w:val="left" w:pos="880"/>
              <w:tab w:val="right" w:leader="dot" w:pos="8630"/>
            </w:tabs>
            <w:rPr>
              <w:noProof/>
            </w:rPr>
          </w:pPr>
          <w:hyperlink w:anchor="_Toc1547724" w:history="1">
            <w:r w:rsidRPr="00E01E45">
              <w:rPr>
                <w:rStyle w:val="Hiperveza"/>
                <w:noProof/>
                <w:lang w:val="en-GB"/>
              </w:rPr>
              <w:t>1.2.</w:t>
            </w:r>
            <w:r>
              <w:rPr>
                <w:noProof/>
              </w:rPr>
              <w:tab/>
            </w:r>
            <w:r w:rsidRPr="00E01E45">
              <w:rPr>
                <w:rStyle w:val="Hiperveza"/>
                <w:noProof/>
                <w:lang w:val="en-GB"/>
              </w:rPr>
              <w:t>METHODOLOGY</w:t>
            </w:r>
            <w:r>
              <w:rPr>
                <w:noProof/>
                <w:webHidden/>
              </w:rPr>
              <w:tab/>
            </w:r>
            <w:r>
              <w:rPr>
                <w:noProof/>
                <w:webHidden/>
              </w:rPr>
              <w:fldChar w:fldCharType="begin"/>
            </w:r>
            <w:r>
              <w:rPr>
                <w:noProof/>
                <w:webHidden/>
              </w:rPr>
              <w:instrText xml:space="preserve"> PAGEREF _Toc1547724 \h </w:instrText>
            </w:r>
            <w:r>
              <w:rPr>
                <w:noProof/>
                <w:webHidden/>
              </w:rPr>
            </w:r>
            <w:r>
              <w:rPr>
                <w:noProof/>
                <w:webHidden/>
              </w:rPr>
              <w:fldChar w:fldCharType="separate"/>
            </w:r>
            <w:r>
              <w:rPr>
                <w:noProof/>
                <w:webHidden/>
              </w:rPr>
              <w:t>10</w:t>
            </w:r>
            <w:r>
              <w:rPr>
                <w:noProof/>
                <w:webHidden/>
              </w:rPr>
              <w:fldChar w:fldCharType="end"/>
            </w:r>
          </w:hyperlink>
        </w:p>
        <w:p w14:paraId="6625B2D6" w14:textId="48347201" w:rsidR="00C87FC0" w:rsidRDefault="00C87FC0">
          <w:pPr>
            <w:pStyle w:val="Sadraj3"/>
            <w:tabs>
              <w:tab w:val="left" w:pos="1320"/>
              <w:tab w:val="right" w:leader="dot" w:pos="8630"/>
            </w:tabs>
            <w:rPr>
              <w:noProof/>
            </w:rPr>
          </w:pPr>
          <w:hyperlink w:anchor="_Toc1547725" w:history="1">
            <w:r w:rsidRPr="00E01E45">
              <w:rPr>
                <w:rStyle w:val="Hiperveza"/>
                <w:noProof/>
                <w:lang w:val="en-GB"/>
              </w:rPr>
              <w:t>1.2.1.</w:t>
            </w:r>
            <w:r>
              <w:rPr>
                <w:noProof/>
              </w:rPr>
              <w:tab/>
            </w:r>
            <w:r w:rsidRPr="00E01E45">
              <w:rPr>
                <w:rStyle w:val="Hiperveza"/>
                <w:noProof/>
                <w:lang w:val="en-GB"/>
              </w:rPr>
              <w:t>Step 1 Agreement</w:t>
            </w:r>
            <w:r>
              <w:rPr>
                <w:noProof/>
                <w:webHidden/>
              </w:rPr>
              <w:tab/>
            </w:r>
            <w:r>
              <w:rPr>
                <w:noProof/>
                <w:webHidden/>
              </w:rPr>
              <w:fldChar w:fldCharType="begin"/>
            </w:r>
            <w:r>
              <w:rPr>
                <w:noProof/>
                <w:webHidden/>
              </w:rPr>
              <w:instrText xml:space="preserve"> PAGEREF _Toc1547725 \h </w:instrText>
            </w:r>
            <w:r>
              <w:rPr>
                <w:noProof/>
                <w:webHidden/>
              </w:rPr>
            </w:r>
            <w:r>
              <w:rPr>
                <w:noProof/>
                <w:webHidden/>
              </w:rPr>
              <w:fldChar w:fldCharType="separate"/>
            </w:r>
            <w:r>
              <w:rPr>
                <w:noProof/>
                <w:webHidden/>
              </w:rPr>
              <w:t>11</w:t>
            </w:r>
            <w:r>
              <w:rPr>
                <w:noProof/>
                <w:webHidden/>
              </w:rPr>
              <w:fldChar w:fldCharType="end"/>
            </w:r>
          </w:hyperlink>
        </w:p>
        <w:p w14:paraId="4F4AB739" w14:textId="08412740" w:rsidR="00C87FC0" w:rsidRDefault="00C87FC0">
          <w:pPr>
            <w:pStyle w:val="Sadraj3"/>
            <w:tabs>
              <w:tab w:val="left" w:pos="1320"/>
              <w:tab w:val="right" w:leader="dot" w:pos="8630"/>
            </w:tabs>
            <w:rPr>
              <w:noProof/>
            </w:rPr>
          </w:pPr>
          <w:hyperlink w:anchor="_Toc1547726" w:history="1">
            <w:r w:rsidRPr="00E01E45">
              <w:rPr>
                <w:rStyle w:val="Hiperveza"/>
                <w:noProof/>
                <w:lang w:val="en-GB"/>
              </w:rPr>
              <w:t>1.2.2.</w:t>
            </w:r>
            <w:r>
              <w:rPr>
                <w:noProof/>
              </w:rPr>
              <w:tab/>
            </w:r>
            <w:r w:rsidRPr="00E01E45">
              <w:rPr>
                <w:rStyle w:val="Hiperveza"/>
                <w:noProof/>
                <w:lang w:val="en-GB"/>
              </w:rPr>
              <w:t>Step 2 Questionnaire</w:t>
            </w:r>
            <w:r>
              <w:rPr>
                <w:noProof/>
                <w:webHidden/>
              </w:rPr>
              <w:tab/>
            </w:r>
            <w:r>
              <w:rPr>
                <w:noProof/>
                <w:webHidden/>
              </w:rPr>
              <w:fldChar w:fldCharType="begin"/>
            </w:r>
            <w:r>
              <w:rPr>
                <w:noProof/>
                <w:webHidden/>
              </w:rPr>
              <w:instrText xml:space="preserve"> PAGEREF _Toc1547726 \h </w:instrText>
            </w:r>
            <w:r>
              <w:rPr>
                <w:noProof/>
                <w:webHidden/>
              </w:rPr>
            </w:r>
            <w:r>
              <w:rPr>
                <w:noProof/>
                <w:webHidden/>
              </w:rPr>
              <w:fldChar w:fldCharType="separate"/>
            </w:r>
            <w:r>
              <w:rPr>
                <w:noProof/>
                <w:webHidden/>
              </w:rPr>
              <w:t>11</w:t>
            </w:r>
            <w:r>
              <w:rPr>
                <w:noProof/>
                <w:webHidden/>
              </w:rPr>
              <w:fldChar w:fldCharType="end"/>
            </w:r>
          </w:hyperlink>
        </w:p>
        <w:p w14:paraId="0063ECBD" w14:textId="7F42CB6D" w:rsidR="00C87FC0" w:rsidRDefault="00C87FC0">
          <w:pPr>
            <w:pStyle w:val="Sadraj3"/>
            <w:tabs>
              <w:tab w:val="left" w:pos="1320"/>
              <w:tab w:val="right" w:leader="dot" w:pos="8630"/>
            </w:tabs>
            <w:rPr>
              <w:noProof/>
            </w:rPr>
          </w:pPr>
          <w:hyperlink w:anchor="_Toc1547727" w:history="1">
            <w:r w:rsidRPr="00E01E45">
              <w:rPr>
                <w:rStyle w:val="Hiperveza"/>
                <w:noProof/>
                <w:lang w:val="en-GB"/>
              </w:rPr>
              <w:t>1.2.3.</w:t>
            </w:r>
            <w:r>
              <w:rPr>
                <w:noProof/>
              </w:rPr>
              <w:tab/>
            </w:r>
            <w:r w:rsidRPr="00E01E45">
              <w:rPr>
                <w:rStyle w:val="Hiperveza"/>
                <w:noProof/>
                <w:lang w:val="en-GB"/>
              </w:rPr>
              <w:t>Step 3 Analysis</w:t>
            </w:r>
            <w:r>
              <w:rPr>
                <w:noProof/>
                <w:webHidden/>
              </w:rPr>
              <w:tab/>
            </w:r>
            <w:r>
              <w:rPr>
                <w:noProof/>
                <w:webHidden/>
              </w:rPr>
              <w:fldChar w:fldCharType="begin"/>
            </w:r>
            <w:r>
              <w:rPr>
                <w:noProof/>
                <w:webHidden/>
              </w:rPr>
              <w:instrText xml:space="preserve"> PAGEREF _Toc1547727 \h </w:instrText>
            </w:r>
            <w:r>
              <w:rPr>
                <w:noProof/>
                <w:webHidden/>
              </w:rPr>
            </w:r>
            <w:r>
              <w:rPr>
                <w:noProof/>
                <w:webHidden/>
              </w:rPr>
              <w:fldChar w:fldCharType="separate"/>
            </w:r>
            <w:r>
              <w:rPr>
                <w:noProof/>
                <w:webHidden/>
              </w:rPr>
              <w:t>12</w:t>
            </w:r>
            <w:r>
              <w:rPr>
                <w:noProof/>
                <w:webHidden/>
              </w:rPr>
              <w:fldChar w:fldCharType="end"/>
            </w:r>
          </w:hyperlink>
        </w:p>
        <w:p w14:paraId="147DB8C6" w14:textId="28C3E0BA" w:rsidR="00C87FC0" w:rsidRDefault="00C87FC0">
          <w:pPr>
            <w:pStyle w:val="Sadraj3"/>
            <w:tabs>
              <w:tab w:val="left" w:pos="1320"/>
              <w:tab w:val="right" w:leader="dot" w:pos="8630"/>
            </w:tabs>
            <w:rPr>
              <w:noProof/>
            </w:rPr>
          </w:pPr>
          <w:hyperlink w:anchor="_Toc1547728" w:history="1">
            <w:r w:rsidRPr="00E01E45">
              <w:rPr>
                <w:rStyle w:val="Hiperveza"/>
                <w:noProof/>
                <w:lang w:val="en-GB"/>
              </w:rPr>
              <w:t>1.2.4.</w:t>
            </w:r>
            <w:r>
              <w:rPr>
                <w:noProof/>
              </w:rPr>
              <w:tab/>
            </w:r>
            <w:r w:rsidRPr="00E01E45">
              <w:rPr>
                <w:rStyle w:val="Hiperveza"/>
                <w:noProof/>
                <w:lang w:val="en-GB"/>
              </w:rPr>
              <w:t>Step 4 Draft</w:t>
            </w:r>
            <w:r>
              <w:rPr>
                <w:noProof/>
                <w:webHidden/>
              </w:rPr>
              <w:tab/>
            </w:r>
            <w:r>
              <w:rPr>
                <w:noProof/>
                <w:webHidden/>
              </w:rPr>
              <w:fldChar w:fldCharType="begin"/>
            </w:r>
            <w:r>
              <w:rPr>
                <w:noProof/>
                <w:webHidden/>
              </w:rPr>
              <w:instrText xml:space="preserve"> PAGEREF _Toc1547728 \h </w:instrText>
            </w:r>
            <w:r>
              <w:rPr>
                <w:noProof/>
                <w:webHidden/>
              </w:rPr>
            </w:r>
            <w:r>
              <w:rPr>
                <w:noProof/>
                <w:webHidden/>
              </w:rPr>
              <w:fldChar w:fldCharType="separate"/>
            </w:r>
            <w:r>
              <w:rPr>
                <w:noProof/>
                <w:webHidden/>
              </w:rPr>
              <w:t>13</w:t>
            </w:r>
            <w:r>
              <w:rPr>
                <w:noProof/>
                <w:webHidden/>
              </w:rPr>
              <w:fldChar w:fldCharType="end"/>
            </w:r>
          </w:hyperlink>
        </w:p>
        <w:p w14:paraId="36263A8E" w14:textId="6586C1D4" w:rsidR="00C87FC0" w:rsidRDefault="00C87FC0">
          <w:pPr>
            <w:pStyle w:val="Sadraj3"/>
            <w:tabs>
              <w:tab w:val="left" w:pos="1320"/>
              <w:tab w:val="right" w:leader="dot" w:pos="8630"/>
            </w:tabs>
            <w:rPr>
              <w:noProof/>
            </w:rPr>
          </w:pPr>
          <w:hyperlink w:anchor="_Toc1547729" w:history="1">
            <w:r w:rsidRPr="00E01E45">
              <w:rPr>
                <w:rStyle w:val="Hiperveza"/>
                <w:noProof/>
                <w:lang w:val="en-GB"/>
              </w:rPr>
              <w:t>1.2.5.</w:t>
            </w:r>
            <w:r>
              <w:rPr>
                <w:noProof/>
              </w:rPr>
              <w:tab/>
            </w:r>
            <w:r w:rsidRPr="00E01E45">
              <w:rPr>
                <w:rStyle w:val="Hiperveza"/>
                <w:noProof/>
                <w:lang w:val="en-GB"/>
              </w:rPr>
              <w:t>Step 5 Final version</w:t>
            </w:r>
            <w:r>
              <w:rPr>
                <w:noProof/>
                <w:webHidden/>
              </w:rPr>
              <w:tab/>
            </w:r>
            <w:r>
              <w:rPr>
                <w:noProof/>
                <w:webHidden/>
              </w:rPr>
              <w:fldChar w:fldCharType="begin"/>
            </w:r>
            <w:r>
              <w:rPr>
                <w:noProof/>
                <w:webHidden/>
              </w:rPr>
              <w:instrText xml:space="preserve"> PAGEREF _Toc1547729 \h </w:instrText>
            </w:r>
            <w:r>
              <w:rPr>
                <w:noProof/>
                <w:webHidden/>
              </w:rPr>
            </w:r>
            <w:r>
              <w:rPr>
                <w:noProof/>
                <w:webHidden/>
              </w:rPr>
              <w:fldChar w:fldCharType="separate"/>
            </w:r>
            <w:r>
              <w:rPr>
                <w:noProof/>
                <w:webHidden/>
              </w:rPr>
              <w:t>13</w:t>
            </w:r>
            <w:r>
              <w:rPr>
                <w:noProof/>
                <w:webHidden/>
              </w:rPr>
              <w:fldChar w:fldCharType="end"/>
            </w:r>
          </w:hyperlink>
        </w:p>
        <w:p w14:paraId="73A12B63" w14:textId="3225A28B" w:rsidR="00C87FC0" w:rsidRDefault="00C87FC0">
          <w:pPr>
            <w:pStyle w:val="Sadraj2"/>
            <w:tabs>
              <w:tab w:val="left" w:pos="880"/>
              <w:tab w:val="right" w:leader="dot" w:pos="8630"/>
            </w:tabs>
            <w:rPr>
              <w:noProof/>
            </w:rPr>
          </w:pPr>
          <w:hyperlink w:anchor="_Toc1547730" w:history="1">
            <w:r w:rsidRPr="00E01E45">
              <w:rPr>
                <w:rStyle w:val="Hiperveza"/>
                <w:noProof/>
                <w:lang w:val="en-GB"/>
              </w:rPr>
              <w:t>1.3.</w:t>
            </w:r>
            <w:r>
              <w:rPr>
                <w:noProof/>
              </w:rPr>
              <w:tab/>
            </w:r>
            <w:r w:rsidRPr="00E01E45">
              <w:rPr>
                <w:rStyle w:val="Hiperveza"/>
                <w:noProof/>
                <w:lang w:val="en-GB"/>
              </w:rPr>
              <w:t>FINDINGS</w:t>
            </w:r>
            <w:r>
              <w:rPr>
                <w:noProof/>
                <w:webHidden/>
              </w:rPr>
              <w:tab/>
            </w:r>
            <w:r>
              <w:rPr>
                <w:noProof/>
                <w:webHidden/>
              </w:rPr>
              <w:fldChar w:fldCharType="begin"/>
            </w:r>
            <w:r>
              <w:rPr>
                <w:noProof/>
                <w:webHidden/>
              </w:rPr>
              <w:instrText xml:space="preserve"> PAGEREF _Toc1547730 \h </w:instrText>
            </w:r>
            <w:r>
              <w:rPr>
                <w:noProof/>
                <w:webHidden/>
              </w:rPr>
            </w:r>
            <w:r>
              <w:rPr>
                <w:noProof/>
                <w:webHidden/>
              </w:rPr>
              <w:fldChar w:fldCharType="separate"/>
            </w:r>
            <w:r>
              <w:rPr>
                <w:noProof/>
                <w:webHidden/>
              </w:rPr>
              <w:t>13</w:t>
            </w:r>
            <w:r>
              <w:rPr>
                <w:noProof/>
                <w:webHidden/>
              </w:rPr>
              <w:fldChar w:fldCharType="end"/>
            </w:r>
          </w:hyperlink>
        </w:p>
        <w:p w14:paraId="090A6429" w14:textId="4C423EC6" w:rsidR="00C87FC0" w:rsidRDefault="00C87FC0">
          <w:pPr>
            <w:pStyle w:val="Sadraj1"/>
            <w:tabs>
              <w:tab w:val="left" w:pos="440"/>
              <w:tab w:val="right" w:leader="dot" w:pos="8630"/>
            </w:tabs>
            <w:rPr>
              <w:noProof/>
            </w:rPr>
          </w:pPr>
          <w:hyperlink w:anchor="_Toc1547731" w:history="1">
            <w:r w:rsidRPr="00E01E45">
              <w:rPr>
                <w:rStyle w:val="Hiperveza"/>
                <w:noProof/>
                <w:lang w:val="en-GB"/>
              </w:rPr>
              <w:t>2.</w:t>
            </w:r>
            <w:r>
              <w:rPr>
                <w:noProof/>
              </w:rPr>
              <w:tab/>
            </w:r>
            <w:r w:rsidRPr="00E01E45">
              <w:rPr>
                <w:rStyle w:val="Hiperveza"/>
                <w:noProof/>
                <w:lang w:val="en-GB"/>
              </w:rPr>
              <w:t>MEMBERS</w:t>
            </w:r>
            <w:r>
              <w:rPr>
                <w:noProof/>
                <w:webHidden/>
              </w:rPr>
              <w:tab/>
            </w:r>
            <w:r>
              <w:rPr>
                <w:noProof/>
                <w:webHidden/>
              </w:rPr>
              <w:fldChar w:fldCharType="begin"/>
            </w:r>
            <w:r>
              <w:rPr>
                <w:noProof/>
                <w:webHidden/>
              </w:rPr>
              <w:instrText xml:space="preserve"> PAGEREF _Toc1547731 \h </w:instrText>
            </w:r>
            <w:r>
              <w:rPr>
                <w:noProof/>
                <w:webHidden/>
              </w:rPr>
            </w:r>
            <w:r>
              <w:rPr>
                <w:noProof/>
                <w:webHidden/>
              </w:rPr>
              <w:fldChar w:fldCharType="separate"/>
            </w:r>
            <w:r>
              <w:rPr>
                <w:noProof/>
                <w:webHidden/>
              </w:rPr>
              <w:t>15</w:t>
            </w:r>
            <w:r>
              <w:rPr>
                <w:noProof/>
                <w:webHidden/>
              </w:rPr>
              <w:fldChar w:fldCharType="end"/>
            </w:r>
          </w:hyperlink>
        </w:p>
        <w:p w14:paraId="6EB141A6" w14:textId="757EE13E" w:rsidR="00C87FC0" w:rsidRDefault="00C87FC0">
          <w:pPr>
            <w:pStyle w:val="Sadraj2"/>
            <w:tabs>
              <w:tab w:val="left" w:pos="880"/>
              <w:tab w:val="right" w:leader="dot" w:pos="8630"/>
            </w:tabs>
            <w:rPr>
              <w:noProof/>
            </w:rPr>
          </w:pPr>
          <w:hyperlink w:anchor="_Toc1547732" w:history="1">
            <w:r w:rsidRPr="00E01E45">
              <w:rPr>
                <w:rStyle w:val="Hiperveza"/>
                <w:noProof/>
                <w:lang w:val="en-GB"/>
              </w:rPr>
              <w:t>2.1.</w:t>
            </w:r>
            <w:r>
              <w:rPr>
                <w:noProof/>
              </w:rPr>
              <w:tab/>
            </w:r>
            <w:r w:rsidRPr="00E01E45">
              <w:rPr>
                <w:rStyle w:val="Hiperveza"/>
                <w:noProof/>
                <w:lang w:val="en-GB"/>
              </w:rPr>
              <w:t>BURGENLAND</w:t>
            </w:r>
            <w:r>
              <w:rPr>
                <w:noProof/>
                <w:webHidden/>
              </w:rPr>
              <w:tab/>
            </w:r>
            <w:r>
              <w:rPr>
                <w:noProof/>
                <w:webHidden/>
              </w:rPr>
              <w:fldChar w:fldCharType="begin"/>
            </w:r>
            <w:r>
              <w:rPr>
                <w:noProof/>
                <w:webHidden/>
              </w:rPr>
              <w:instrText xml:space="preserve"> PAGEREF _Toc1547732 \h </w:instrText>
            </w:r>
            <w:r>
              <w:rPr>
                <w:noProof/>
                <w:webHidden/>
              </w:rPr>
            </w:r>
            <w:r>
              <w:rPr>
                <w:noProof/>
                <w:webHidden/>
              </w:rPr>
              <w:fldChar w:fldCharType="separate"/>
            </w:r>
            <w:r>
              <w:rPr>
                <w:noProof/>
                <w:webHidden/>
              </w:rPr>
              <w:t>15</w:t>
            </w:r>
            <w:r>
              <w:rPr>
                <w:noProof/>
                <w:webHidden/>
              </w:rPr>
              <w:fldChar w:fldCharType="end"/>
            </w:r>
          </w:hyperlink>
        </w:p>
        <w:p w14:paraId="21306575" w14:textId="079C0FDF" w:rsidR="00C87FC0" w:rsidRDefault="00C87FC0">
          <w:pPr>
            <w:pStyle w:val="Sadraj2"/>
            <w:tabs>
              <w:tab w:val="left" w:pos="880"/>
              <w:tab w:val="right" w:leader="dot" w:pos="8630"/>
            </w:tabs>
            <w:rPr>
              <w:noProof/>
            </w:rPr>
          </w:pPr>
          <w:hyperlink w:anchor="_Toc1547733" w:history="1">
            <w:r w:rsidRPr="00E01E45">
              <w:rPr>
                <w:rStyle w:val="Hiperveza"/>
                <w:noProof/>
                <w:lang w:val="en-GB"/>
              </w:rPr>
              <w:t>2.2.</w:t>
            </w:r>
            <w:r>
              <w:rPr>
                <w:noProof/>
              </w:rPr>
              <w:tab/>
            </w:r>
            <w:r w:rsidRPr="00E01E45">
              <w:rPr>
                <w:rStyle w:val="Hiperveza"/>
                <w:noProof/>
                <w:lang w:val="en-GB"/>
              </w:rPr>
              <w:t>CARINTHIA</w:t>
            </w:r>
            <w:r>
              <w:rPr>
                <w:noProof/>
                <w:webHidden/>
              </w:rPr>
              <w:tab/>
            </w:r>
            <w:r>
              <w:rPr>
                <w:noProof/>
                <w:webHidden/>
              </w:rPr>
              <w:fldChar w:fldCharType="begin"/>
            </w:r>
            <w:r>
              <w:rPr>
                <w:noProof/>
                <w:webHidden/>
              </w:rPr>
              <w:instrText xml:space="preserve"> PAGEREF _Toc1547733 \h </w:instrText>
            </w:r>
            <w:r>
              <w:rPr>
                <w:noProof/>
                <w:webHidden/>
              </w:rPr>
            </w:r>
            <w:r>
              <w:rPr>
                <w:noProof/>
                <w:webHidden/>
              </w:rPr>
              <w:fldChar w:fldCharType="separate"/>
            </w:r>
            <w:r>
              <w:rPr>
                <w:noProof/>
                <w:webHidden/>
              </w:rPr>
              <w:t>17</w:t>
            </w:r>
            <w:r>
              <w:rPr>
                <w:noProof/>
                <w:webHidden/>
              </w:rPr>
              <w:fldChar w:fldCharType="end"/>
            </w:r>
          </w:hyperlink>
        </w:p>
        <w:p w14:paraId="58B0FF90" w14:textId="2B61AD88" w:rsidR="00C87FC0" w:rsidRDefault="00C87FC0">
          <w:pPr>
            <w:pStyle w:val="Sadraj2"/>
            <w:tabs>
              <w:tab w:val="left" w:pos="880"/>
              <w:tab w:val="right" w:leader="dot" w:pos="8630"/>
            </w:tabs>
            <w:rPr>
              <w:noProof/>
            </w:rPr>
          </w:pPr>
          <w:hyperlink w:anchor="_Toc1547734" w:history="1">
            <w:r w:rsidRPr="00E01E45">
              <w:rPr>
                <w:rStyle w:val="Hiperveza"/>
                <w:noProof/>
                <w:lang w:val="en-GB"/>
              </w:rPr>
              <w:t>2.3.</w:t>
            </w:r>
            <w:r>
              <w:rPr>
                <w:noProof/>
              </w:rPr>
              <w:tab/>
            </w:r>
            <w:r w:rsidRPr="00E01E45">
              <w:rPr>
                <w:rStyle w:val="Hiperveza"/>
                <w:noProof/>
                <w:lang w:val="en-GB"/>
              </w:rPr>
              <w:t>ISTRIA COUNTY</w:t>
            </w:r>
            <w:r>
              <w:rPr>
                <w:noProof/>
                <w:webHidden/>
              </w:rPr>
              <w:tab/>
            </w:r>
            <w:r>
              <w:rPr>
                <w:noProof/>
                <w:webHidden/>
              </w:rPr>
              <w:fldChar w:fldCharType="begin"/>
            </w:r>
            <w:r>
              <w:rPr>
                <w:noProof/>
                <w:webHidden/>
              </w:rPr>
              <w:instrText xml:space="preserve"> PAGEREF _Toc1547734 \h </w:instrText>
            </w:r>
            <w:r>
              <w:rPr>
                <w:noProof/>
                <w:webHidden/>
              </w:rPr>
            </w:r>
            <w:r>
              <w:rPr>
                <w:noProof/>
                <w:webHidden/>
              </w:rPr>
              <w:fldChar w:fldCharType="separate"/>
            </w:r>
            <w:r>
              <w:rPr>
                <w:noProof/>
                <w:webHidden/>
              </w:rPr>
              <w:t>19</w:t>
            </w:r>
            <w:r>
              <w:rPr>
                <w:noProof/>
                <w:webHidden/>
              </w:rPr>
              <w:fldChar w:fldCharType="end"/>
            </w:r>
          </w:hyperlink>
        </w:p>
        <w:p w14:paraId="19490AC9" w14:textId="3C8586E4" w:rsidR="00C87FC0" w:rsidRDefault="00C87FC0">
          <w:pPr>
            <w:pStyle w:val="Sadraj2"/>
            <w:tabs>
              <w:tab w:val="left" w:pos="880"/>
              <w:tab w:val="right" w:leader="dot" w:pos="8630"/>
            </w:tabs>
            <w:rPr>
              <w:noProof/>
            </w:rPr>
          </w:pPr>
          <w:hyperlink w:anchor="_Toc1547735" w:history="1">
            <w:r w:rsidRPr="00E01E45">
              <w:rPr>
                <w:rStyle w:val="Hiperveza"/>
                <w:noProof/>
                <w:lang w:val="en-GB"/>
              </w:rPr>
              <w:t>2.4.</w:t>
            </w:r>
            <w:r>
              <w:rPr>
                <w:noProof/>
              </w:rPr>
              <w:tab/>
            </w:r>
            <w:r w:rsidRPr="00E01E45">
              <w:rPr>
                <w:rStyle w:val="Hiperveza"/>
                <w:noProof/>
                <w:lang w:val="en-GB"/>
              </w:rPr>
              <w:t>KOPRIVNICA - KRIŽEVCI COUNTY</w:t>
            </w:r>
            <w:r>
              <w:rPr>
                <w:noProof/>
                <w:webHidden/>
              </w:rPr>
              <w:tab/>
            </w:r>
            <w:r>
              <w:rPr>
                <w:noProof/>
                <w:webHidden/>
              </w:rPr>
              <w:fldChar w:fldCharType="begin"/>
            </w:r>
            <w:r>
              <w:rPr>
                <w:noProof/>
                <w:webHidden/>
              </w:rPr>
              <w:instrText xml:space="preserve"> PAGEREF _Toc1547735 \h </w:instrText>
            </w:r>
            <w:r>
              <w:rPr>
                <w:noProof/>
                <w:webHidden/>
              </w:rPr>
            </w:r>
            <w:r>
              <w:rPr>
                <w:noProof/>
                <w:webHidden/>
              </w:rPr>
              <w:fldChar w:fldCharType="separate"/>
            </w:r>
            <w:r>
              <w:rPr>
                <w:noProof/>
                <w:webHidden/>
              </w:rPr>
              <w:t>22</w:t>
            </w:r>
            <w:r>
              <w:rPr>
                <w:noProof/>
                <w:webHidden/>
              </w:rPr>
              <w:fldChar w:fldCharType="end"/>
            </w:r>
          </w:hyperlink>
        </w:p>
        <w:p w14:paraId="222F81D6" w14:textId="57DDC0B7" w:rsidR="00C87FC0" w:rsidRDefault="00C87FC0">
          <w:pPr>
            <w:pStyle w:val="Sadraj2"/>
            <w:tabs>
              <w:tab w:val="left" w:pos="880"/>
              <w:tab w:val="right" w:leader="dot" w:pos="8630"/>
            </w:tabs>
            <w:rPr>
              <w:noProof/>
            </w:rPr>
          </w:pPr>
          <w:hyperlink w:anchor="_Toc1547736" w:history="1">
            <w:r w:rsidRPr="00E01E45">
              <w:rPr>
                <w:rStyle w:val="Hiperveza"/>
                <w:noProof/>
                <w:lang w:val="en-GB"/>
              </w:rPr>
              <w:t>2.5.</w:t>
            </w:r>
            <w:r>
              <w:rPr>
                <w:noProof/>
              </w:rPr>
              <w:tab/>
            </w:r>
            <w:r w:rsidRPr="00E01E45">
              <w:rPr>
                <w:rStyle w:val="Hiperveza"/>
                <w:noProof/>
                <w:lang w:val="en-GB"/>
              </w:rPr>
              <w:t>KRAPINA - ZAGORJE COUNTY</w:t>
            </w:r>
            <w:r>
              <w:rPr>
                <w:noProof/>
                <w:webHidden/>
              </w:rPr>
              <w:tab/>
            </w:r>
            <w:r>
              <w:rPr>
                <w:noProof/>
                <w:webHidden/>
              </w:rPr>
              <w:fldChar w:fldCharType="begin"/>
            </w:r>
            <w:r>
              <w:rPr>
                <w:noProof/>
                <w:webHidden/>
              </w:rPr>
              <w:instrText xml:space="preserve"> PAGEREF _Toc1547736 \h </w:instrText>
            </w:r>
            <w:r>
              <w:rPr>
                <w:noProof/>
                <w:webHidden/>
              </w:rPr>
            </w:r>
            <w:r>
              <w:rPr>
                <w:noProof/>
                <w:webHidden/>
              </w:rPr>
              <w:fldChar w:fldCharType="separate"/>
            </w:r>
            <w:r>
              <w:rPr>
                <w:noProof/>
                <w:webHidden/>
              </w:rPr>
              <w:t>25</w:t>
            </w:r>
            <w:r>
              <w:rPr>
                <w:noProof/>
                <w:webHidden/>
              </w:rPr>
              <w:fldChar w:fldCharType="end"/>
            </w:r>
          </w:hyperlink>
        </w:p>
        <w:p w14:paraId="1394A6CB" w14:textId="6C116E8F" w:rsidR="00C87FC0" w:rsidRDefault="00C87FC0">
          <w:pPr>
            <w:pStyle w:val="Sadraj2"/>
            <w:tabs>
              <w:tab w:val="left" w:pos="880"/>
              <w:tab w:val="right" w:leader="dot" w:pos="8630"/>
            </w:tabs>
            <w:rPr>
              <w:noProof/>
            </w:rPr>
          </w:pPr>
          <w:hyperlink w:anchor="_Toc1547737" w:history="1">
            <w:r w:rsidRPr="00E01E45">
              <w:rPr>
                <w:rStyle w:val="Hiperveza"/>
                <w:noProof/>
                <w:lang w:val="en-GB"/>
              </w:rPr>
              <w:t>2.6.</w:t>
            </w:r>
            <w:r>
              <w:rPr>
                <w:noProof/>
              </w:rPr>
              <w:tab/>
            </w:r>
            <w:r w:rsidRPr="00E01E45">
              <w:rPr>
                <w:rStyle w:val="Hiperveza"/>
                <w:noProof/>
                <w:lang w:val="en-GB"/>
              </w:rPr>
              <w:t>MEDJIMURJE COUNTY</w:t>
            </w:r>
            <w:r>
              <w:rPr>
                <w:noProof/>
                <w:webHidden/>
              </w:rPr>
              <w:tab/>
            </w:r>
            <w:r>
              <w:rPr>
                <w:noProof/>
                <w:webHidden/>
              </w:rPr>
              <w:fldChar w:fldCharType="begin"/>
            </w:r>
            <w:r>
              <w:rPr>
                <w:noProof/>
                <w:webHidden/>
              </w:rPr>
              <w:instrText xml:space="preserve"> PAGEREF _Toc1547737 \h </w:instrText>
            </w:r>
            <w:r>
              <w:rPr>
                <w:noProof/>
                <w:webHidden/>
              </w:rPr>
            </w:r>
            <w:r>
              <w:rPr>
                <w:noProof/>
                <w:webHidden/>
              </w:rPr>
              <w:fldChar w:fldCharType="separate"/>
            </w:r>
            <w:r>
              <w:rPr>
                <w:noProof/>
                <w:webHidden/>
              </w:rPr>
              <w:t>27</w:t>
            </w:r>
            <w:r>
              <w:rPr>
                <w:noProof/>
                <w:webHidden/>
              </w:rPr>
              <w:fldChar w:fldCharType="end"/>
            </w:r>
          </w:hyperlink>
        </w:p>
        <w:p w14:paraId="48CF6820" w14:textId="20B90A7C" w:rsidR="00C87FC0" w:rsidRDefault="00C87FC0">
          <w:pPr>
            <w:pStyle w:val="Sadraj2"/>
            <w:tabs>
              <w:tab w:val="left" w:pos="880"/>
              <w:tab w:val="right" w:leader="dot" w:pos="8630"/>
            </w:tabs>
            <w:rPr>
              <w:noProof/>
            </w:rPr>
          </w:pPr>
          <w:hyperlink w:anchor="_Toc1547738" w:history="1">
            <w:r w:rsidRPr="00E01E45">
              <w:rPr>
                <w:rStyle w:val="Hiperveza"/>
                <w:noProof/>
                <w:lang w:val="en-GB"/>
              </w:rPr>
              <w:t>2.7.</w:t>
            </w:r>
            <w:r>
              <w:rPr>
                <w:noProof/>
              </w:rPr>
              <w:tab/>
            </w:r>
            <w:r w:rsidRPr="00E01E45">
              <w:rPr>
                <w:rStyle w:val="Hiperveza"/>
                <w:noProof/>
                <w:lang w:val="en-GB"/>
              </w:rPr>
              <w:t>SLOVENIA</w:t>
            </w:r>
            <w:r>
              <w:rPr>
                <w:noProof/>
                <w:webHidden/>
              </w:rPr>
              <w:tab/>
            </w:r>
            <w:r>
              <w:rPr>
                <w:noProof/>
                <w:webHidden/>
              </w:rPr>
              <w:fldChar w:fldCharType="begin"/>
            </w:r>
            <w:r>
              <w:rPr>
                <w:noProof/>
                <w:webHidden/>
              </w:rPr>
              <w:instrText xml:space="preserve"> PAGEREF _Toc1547738 \h </w:instrText>
            </w:r>
            <w:r>
              <w:rPr>
                <w:noProof/>
                <w:webHidden/>
              </w:rPr>
            </w:r>
            <w:r>
              <w:rPr>
                <w:noProof/>
                <w:webHidden/>
              </w:rPr>
              <w:fldChar w:fldCharType="separate"/>
            </w:r>
            <w:r>
              <w:rPr>
                <w:noProof/>
                <w:webHidden/>
              </w:rPr>
              <w:t>29</w:t>
            </w:r>
            <w:r>
              <w:rPr>
                <w:noProof/>
                <w:webHidden/>
              </w:rPr>
              <w:fldChar w:fldCharType="end"/>
            </w:r>
          </w:hyperlink>
        </w:p>
        <w:p w14:paraId="57DA7E2C" w14:textId="6103D1EF" w:rsidR="00C87FC0" w:rsidRDefault="00C87FC0">
          <w:pPr>
            <w:pStyle w:val="Sadraj2"/>
            <w:tabs>
              <w:tab w:val="left" w:pos="880"/>
              <w:tab w:val="right" w:leader="dot" w:pos="8630"/>
            </w:tabs>
            <w:rPr>
              <w:noProof/>
            </w:rPr>
          </w:pPr>
          <w:hyperlink w:anchor="_Toc1547739" w:history="1">
            <w:r w:rsidRPr="00E01E45">
              <w:rPr>
                <w:rStyle w:val="Hiperveza"/>
                <w:noProof/>
                <w:lang w:val="en-GB"/>
              </w:rPr>
              <w:t>2.8.</w:t>
            </w:r>
            <w:r>
              <w:rPr>
                <w:noProof/>
              </w:rPr>
              <w:tab/>
            </w:r>
            <w:r w:rsidRPr="00E01E45">
              <w:rPr>
                <w:rStyle w:val="Hiperveza"/>
                <w:noProof/>
                <w:lang w:val="en-GB"/>
              </w:rPr>
              <w:t>STYRIA</w:t>
            </w:r>
            <w:r>
              <w:rPr>
                <w:noProof/>
                <w:webHidden/>
              </w:rPr>
              <w:tab/>
            </w:r>
            <w:r>
              <w:rPr>
                <w:noProof/>
                <w:webHidden/>
              </w:rPr>
              <w:fldChar w:fldCharType="begin"/>
            </w:r>
            <w:r>
              <w:rPr>
                <w:noProof/>
                <w:webHidden/>
              </w:rPr>
              <w:instrText xml:space="preserve"> PAGEREF _Toc1547739 \h </w:instrText>
            </w:r>
            <w:r>
              <w:rPr>
                <w:noProof/>
                <w:webHidden/>
              </w:rPr>
            </w:r>
            <w:r>
              <w:rPr>
                <w:noProof/>
                <w:webHidden/>
              </w:rPr>
              <w:fldChar w:fldCharType="separate"/>
            </w:r>
            <w:r>
              <w:rPr>
                <w:noProof/>
                <w:webHidden/>
              </w:rPr>
              <w:t>34</w:t>
            </w:r>
            <w:r>
              <w:rPr>
                <w:noProof/>
                <w:webHidden/>
              </w:rPr>
              <w:fldChar w:fldCharType="end"/>
            </w:r>
          </w:hyperlink>
        </w:p>
        <w:p w14:paraId="7427430F" w14:textId="37B4EDAB" w:rsidR="00C87FC0" w:rsidRDefault="00C87FC0">
          <w:pPr>
            <w:pStyle w:val="Sadraj3"/>
            <w:tabs>
              <w:tab w:val="left" w:pos="1320"/>
              <w:tab w:val="right" w:leader="dot" w:pos="8630"/>
            </w:tabs>
            <w:rPr>
              <w:noProof/>
            </w:rPr>
          </w:pPr>
          <w:hyperlink w:anchor="_Toc1547740" w:history="1">
            <w:r w:rsidRPr="00E01E45">
              <w:rPr>
                <w:rStyle w:val="Hiperveza"/>
                <w:noProof/>
                <w:lang w:val="en-GB"/>
              </w:rPr>
              <w:t>2.8.1.</w:t>
            </w:r>
            <w:r>
              <w:rPr>
                <w:noProof/>
              </w:rPr>
              <w:tab/>
            </w:r>
            <w:r w:rsidRPr="00E01E45">
              <w:rPr>
                <w:rStyle w:val="Hiperveza"/>
                <w:noProof/>
                <w:lang w:val="en-GB"/>
              </w:rPr>
              <w:t>Liezen Region</w:t>
            </w:r>
            <w:r>
              <w:rPr>
                <w:noProof/>
                <w:webHidden/>
              </w:rPr>
              <w:tab/>
            </w:r>
            <w:r>
              <w:rPr>
                <w:noProof/>
                <w:webHidden/>
              </w:rPr>
              <w:fldChar w:fldCharType="begin"/>
            </w:r>
            <w:r>
              <w:rPr>
                <w:noProof/>
                <w:webHidden/>
              </w:rPr>
              <w:instrText xml:space="preserve"> PAGEREF _Toc1547740 \h </w:instrText>
            </w:r>
            <w:r>
              <w:rPr>
                <w:noProof/>
                <w:webHidden/>
              </w:rPr>
            </w:r>
            <w:r>
              <w:rPr>
                <w:noProof/>
                <w:webHidden/>
              </w:rPr>
              <w:fldChar w:fldCharType="separate"/>
            </w:r>
            <w:r>
              <w:rPr>
                <w:noProof/>
                <w:webHidden/>
              </w:rPr>
              <w:t>34</w:t>
            </w:r>
            <w:r>
              <w:rPr>
                <w:noProof/>
                <w:webHidden/>
              </w:rPr>
              <w:fldChar w:fldCharType="end"/>
            </w:r>
          </w:hyperlink>
        </w:p>
        <w:p w14:paraId="214497ED" w14:textId="0D6A682E" w:rsidR="00C87FC0" w:rsidRDefault="00C87FC0">
          <w:pPr>
            <w:pStyle w:val="Sadraj3"/>
            <w:tabs>
              <w:tab w:val="left" w:pos="1320"/>
              <w:tab w:val="right" w:leader="dot" w:pos="8630"/>
            </w:tabs>
            <w:rPr>
              <w:noProof/>
            </w:rPr>
          </w:pPr>
          <w:hyperlink w:anchor="_Toc1547741" w:history="1">
            <w:r w:rsidRPr="00E01E45">
              <w:rPr>
                <w:rStyle w:val="Hiperveza"/>
                <w:noProof/>
                <w:lang w:val="en-GB"/>
              </w:rPr>
              <w:t>2.8.2.</w:t>
            </w:r>
            <w:r>
              <w:rPr>
                <w:noProof/>
              </w:rPr>
              <w:tab/>
            </w:r>
            <w:r w:rsidRPr="00E01E45">
              <w:rPr>
                <w:rStyle w:val="Hiperveza"/>
                <w:noProof/>
                <w:lang w:val="en-GB"/>
              </w:rPr>
              <w:t>Obersteiermark Ost Region</w:t>
            </w:r>
            <w:r>
              <w:rPr>
                <w:noProof/>
                <w:webHidden/>
              </w:rPr>
              <w:tab/>
            </w:r>
            <w:r>
              <w:rPr>
                <w:noProof/>
                <w:webHidden/>
              </w:rPr>
              <w:fldChar w:fldCharType="begin"/>
            </w:r>
            <w:r>
              <w:rPr>
                <w:noProof/>
                <w:webHidden/>
              </w:rPr>
              <w:instrText xml:space="preserve"> PAGEREF _Toc1547741 \h </w:instrText>
            </w:r>
            <w:r>
              <w:rPr>
                <w:noProof/>
                <w:webHidden/>
              </w:rPr>
            </w:r>
            <w:r>
              <w:rPr>
                <w:noProof/>
                <w:webHidden/>
              </w:rPr>
              <w:fldChar w:fldCharType="separate"/>
            </w:r>
            <w:r>
              <w:rPr>
                <w:noProof/>
                <w:webHidden/>
              </w:rPr>
              <w:t>35</w:t>
            </w:r>
            <w:r>
              <w:rPr>
                <w:noProof/>
                <w:webHidden/>
              </w:rPr>
              <w:fldChar w:fldCharType="end"/>
            </w:r>
          </w:hyperlink>
        </w:p>
        <w:p w14:paraId="5F853424" w14:textId="1804875A" w:rsidR="00C87FC0" w:rsidRDefault="00C87FC0">
          <w:pPr>
            <w:pStyle w:val="Sadraj3"/>
            <w:tabs>
              <w:tab w:val="left" w:pos="1320"/>
              <w:tab w:val="right" w:leader="dot" w:pos="8630"/>
            </w:tabs>
            <w:rPr>
              <w:noProof/>
            </w:rPr>
          </w:pPr>
          <w:hyperlink w:anchor="_Toc1547742" w:history="1">
            <w:r w:rsidRPr="00E01E45">
              <w:rPr>
                <w:rStyle w:val="Hiperveza"/>
                <w:noProof/>
                <w:lang w:val="en-GB"/>
              </w:rPr>
              <w:t>2.8.3.</w:t>
            </w:r>
            <w:r>
              <w:rPr>
                <w:noProof/>
              </w:rPr>
              <w:tab/>
            </w:r>
            <w:r w:rsidRPr="00E01E45">
              <w:rPr>
                <w:rStyle w:val="Hiperveza"/>
                <w:noProof/>
                <w:lang w:val="en-GB"/>
              </w:rPr>
              <w:t>Obersteiermark West Region</w:t>
            </w:r>
            <w:r>
              <w:rPr>
                <w:noProof/>
                <w:webHidden/>
              </w:rPr>
              <w:tab/>
            </w:r>
            <w:r>
              <w:rPr>
                <w:noProof/>
                <w:webHidden/>
              </w:rPr>
              <w:fldChar w:fldCharType="begin"/>
            </w:r>
            <w:r>
              <w:rPr>
                <w:noProof/>
                <w:webHidden/>
              </w:rPr>
              <w:instrText xml:space="preserve"> PAGEREF _Toc1547742 \h </w:instrText>
            </w:r>
            <w:r>
              <w:rPr>
                <w:noProof/>
                <w:webHidden/>
              </w:rPr>
            </w:r>
            <w:r>
              <w:rPr>
                <w:noProof/>
                <w:webHidden/>
              </w:rPr>
              <w:fldChar w:fldCharType="separate"/>
            </w:r>
            <w:r>
              <w:rPr>
                <w:noProof/>
                <w:webHidden/>
              </w:rPr>
              <w:t>36</w:t>
            </w:r>
            <w:r>
              <w:rPr>
                <w:noProof/>
                <w:webHidden/>
              </w:rPr>
              <w:fldChar w:fldCharType="end"/>
            </w:r>
          </w:hyperlink>
        </w:p>
        <w:p w14:paraId="142E2924" w14:textId="104F9D33" w:rsidR="00C87FC0" w:rsidRDefault="00C87FC0">
          <w:pPr>
            <w:pStyle w:val="Sadraj3"/>
            <w:tabs>
              <w:tab w:val="left" w:pos="1320"/>
              <w:tab w:val="right" w:leader="dot" w:pos="8630"/>
            </w:tabs>
            <w:rPr>
              <w:noProof/>
            </w:rPr>
          </w:pPr>
          <w:hyperlink w:anchor="_Toc1547743" w:history="1">
            <w:r w:rsidRPr="00E01E45">
              <w:rPr>
                <w:rStyle w:val="Hiperveza"/>
                <w:noProof/>
                <w:lang w:val="en-GB"/>
              </w:rPr>
              <w:t>2.8.4.</w:t>
            </w:r>
            <w:r>
              <w:rPr>
                <w:noProof/>
              </w:rPr>
              <w:tab/>
            </w:r>
            <w:r w:rsidRPr="00E01E45">
              <w:rPr>
                <w:rStyle w:val="Hiperveza"/>
                <w:noProof/>
                <w:lang w:val="en-GB"/>
              </w:rPr>
              <w:t>Oststeiermark Region</w:t>
            </w:r>
            <w:r>
              <w:rPr>
                <w:noProof/>
                <w:webHidden/>
              </w:rPr>
              <w:tab/>
            </w:r>
            <w:r>
              <w:rPr>
                <w:noProof/>
                <w:webHidden/>
              </w:rPr>
              <w:fldChar w:fldCharType="begin"/>
            </w:r>
            <w:r>
              <w:rPr>
                <w:noProof/>
                <w:webHidden/>
              </w:rPr>
              <w:instrText xml:space="preserve"> PAGEREF _Toc1547743 \h </w:instrText>
            </w:r>
            <w:r>
              <w:rPr>
                <w:noProof/>
                <w:webHidden/>
              </w:rPr>
            </w:r>
            <w:r>
              <w:rPr>
                <w:noProof/>
                <w:webHidden/>
              </w:rPr>
              <w:fldChar w:fldCharType="separate"/>
            </w:r>
            <w:r>
              <w:rPr>
                <w:noProof/>
                <w:webHidden/>
              </w:rPr>
              <w:t>36</w:t>
            </w:r>
            <w:r>
              <w:rPr>
                <w:noProof/>
                <w:webHidden/>
              </w:rPr>
              <w:fldChar w:fldCharType="end"/>
            </w:r>
          </w:hyperlink>
        </w:p>
        <w:p w14:paraId="49ECF84F" w14:textId="30758A0A" w:rsidR="00C87FC0" w:rsidRDefault="00C87FC0">
          <w:pPr>
            <w:pStyle w:val="Sadraj3"/>
            <w:tabs>
              <w:tab w:val="left" w:pos="1320"/>
              <w:tab w:val="right" w:leader="dot" w:pos="8630"/>
            </w:tabs>
            <w:rPr>
              <w:noProof/>
            </w:rPr>
          </w:pPr>
          <w:hyperlink w:anchor="_Toc1547744" w:history="1">
            <w:r w:rsidRPr="00E01E45">
              <w:rPr>
                <w:rStyle w:val="Hiperveza"/>
                <w:noProof/>
                <w:lang w:val="en-GB"/>
              </w:rPr>
              <w:t>2.8.5.</w:t>
            </w:r>
            <w:r>
              <w:rPr>
                <w:noProof/>
              </w:rPr>
              <w:tab/>
            </w:r>
            <w:r w:rsidRPr="00E01E45">
              <w:rPr>
                <w:rStyle w:val="Hiperveza"/>
                <w:noProof/>
                <w:lang w:val="en-GB"/>
              </w:rPr>
              <w:t>Südoststeiermark Region</w:t>
            </w:r>
            <w:r>
              <w:rPr>
                <w:noProof/>
                <w:webHidden/>
              </w:rPr>
              <w:tab/>
            </w:r>
            <w:r>
              <w:rPr>
                <w:noProof/>
                <w:webHidden/>
              </w:rPr>
              <w:fldChar w:fldCharType="begin"/>
            </w:r>
            <w:r>
              <w:rPr>
                <w:noProof/>
                <w:webHidden/>
              </w:rPr>
              <w:instrText xml:space="preserve"> PAGEREF _Toc1547744 \h </w:instrText>
            </w:r>
            <w:r>
              <w:rPr>
                <w:noProof/>
                <w:webHidden/>
              </w:rPr>
            </w:r>
            <w:r>
              <w:rPr>
                <w:noProof/>
                <w:webHidden/>
              </w:rPr>
              <w:fldChar w:fldCharType="separate"/>
            </w:r>
            <w:r>
              <w:rPr>
                <w:noProof/>
                <w:webHidden/>
              </w:rPr>
              <w:t>37</w:t>
            </w:r>
            <w:r>
              <w:rPr>
                <w:noProof/>
                <w:webHidden/>
              </w:rPr>
              <w:fldChar w:fldCharType="end"/>
            </w:r>
          </w:hyperlink>
        </w:p>
        <w:p w14:paraId="22FECB50" w14:textId="68581843" w:rsidR="00C87FC0" w:rsidRDefault="00C87FC0">
          <w:pPr>
            <w:pStyle w:val="Sadraj3"/>
            <w:tabs>
              <w:tab w:val="left" w:pos="1320"/>
              <w:tab w:val="right" w:leader="dot" w:pos="8630"/>
            </w:tabs>
            <w:rPr>
              <w:noProof/>
            </w:rPr>
          </w:pPr>
          <w:hyperlink w:anchor="_Toc1547745" w:history="1">
            <w:r w:rsidRPr="00E01E45">
              <w:rPr>
                <w:rStyle w:val="Hiperveza"/>
                <w:noProof/>
                <w:lang w:val="en-GB"/>
              </w:rPr>
              <w:t>2.8.6.</w:t>
            </w:r>
            <w:r>
              <w:rPr>
                <w:noProof/>
              </w:rPr>
              <w:tab/>
            </w:r>
            <w:r w:rsidRPr="00E01E45">
              <w:rPr>
                <w:rStyle w:val="Hiperveza"/>
                <w:noProof/>
                <w:lang w:val="en-GB"/>
              </w:rPr>
              <w:t>Südweststeiermark Region</w:t>
            </w:r>
            <w:r>
              <w:rPr>
                <w:noProof/>
                <w:webHidden/>
              </w:rPr>
              <w:tab/>
            </w:r>
            <w:r>
              <w:rPr>
                <w:noProof/>
                <w:webHidden/>
              </w:rPr>
              <w:fldChar w:fldCharType="begin"/>
            </w:r>
            <w:r>
              <w:rPr>
                <w:noProof/>
                <w:webHidden/>
              </w:rPr>
              <w:instrText xml:space="preserve"> PAGEREF _Toc1547745 \h </w:instrText>
            </w:r>
            <w:r>
              <w:rPr>
                <w:noProof/>
                <w:webHidden/>
              </w:rPr>
            </w:r>
            <w:r>
              <w:rPr>
                <w:noProof/>
                <w:webHidden/>
              </w:rPr>
              <w:fldChar w:fldCharType="separate"/>
            </w:r>
            <w:r>
              <w:rPr>
                <w:noProof/>
                <w:webHidden/>
              </w:rPr>
              <w:t>37</w:t>
            </w:r>
            <w:r>
              <w:rPr>
                <w:noProof/>
                <w:webHidden/>
              </w:rPr>
              <w:fldChar w:fldCharType="end"/>
            </w:r>
          </w:hyperlink>
        </w:p>
        <w:p w14:paraId="23CA8306" w14:textId="6AD066F0" w:rsidR="00C87FC0" w:rsidRDefault="00C87FC0">
          <w:pPr>
            <w:pStyle w:val="Sadraj3"/>
            <w:tabs>
              <w:tab w:val="left" w:pos="1320"/>
              <w:tab w:val="right" w:leader="dot" w:pos="8630"/>
            </w:tabs>
            <w:rPr>
              <w:noProof/>
            </w:rPr>
          </w:pPr>
          <w:hyperlink w:anchor="_Toc1547746" w:history="1">
            <w:r w:rsidRPr="00E01E45">
              <w:rPr>
                <w:rStyle w:val="Hiperveza"/>
                <w:noProof/>
                <w:lang w:val="en-GB"/>
              </w:rPr>
              <w:t>2.8.7.</w:t>
            </w:r>
            <w:r>
              <w:rPr>
                <w:noProof/>
              </w:rPr>
              <w:tab/>
            </w:r>
            <w:r w:rsidRPr="00E01E45">
              <w:rPr>
                <w:rStyle w:val="Hiperveza"/>
                <w:noProof/>
                <w:lang w:val="en-GB"/>
              </w:rPr>
              <w:t>Region Steirischer Zentralraum</w:t>
            </w:r>
            <w:r>
              <w:rPr>
                <w:noProof/>
                <w:webHidden/>
              </w:rPr>
              <w:tab/>
            </w:r>
            <w:r>
              <w:rPr>
                <w:noProof/>
                <w:webHidden/>
              </w:rPr>
              <w:fldChar w:fldCharType="begin"/>
            </w:r>
            <w:r>
              <w:rPr>
                <w:noProof/>
                <w:webHidden/>
              </w:rPr>
              <w:instrText xml:space="preserve"> PAGEREF _Toc1547746 \h </w:instrText>
            </w:r>
            <w:r>
              <w:rPr>
                <w:noProof/>
                <w:webHidden/>
              </w:rPr>
            </w:r>
            <w:r>
              <w:rPr>
                <w:noProof/>
                <w:webHidden/>
              </w:rPr>
              <w:fldChar w:fldCharType="separate"/>
            </w:r>
            <w:r>
              <w:rPr>
                <w:noProof/>
                <w:webHidden/>
              </w:rPr>
              <w:t>38</w:t>
            </w:r>
            <w:r>
              <w:rPr>
                <w:noProof/>
                <w:webHidden/>
              </w:rPr>
              <w:fldChar w:fldCharType="end"/>
            </w:r>
          </w:hyperlink>
        </w:p>
        <w:p w14:paraId="2B11312E" w14:textId="03DFFBE7" w:rsidR="00C87FC0" w:rsidRDefault="00C87FC0">
          <w:pPr>
            <w:pStyle w:val="Sadraj2"/>
            <w:tabs>
              <w:tab w:val="left" w:pos="880"/>
              <w:tab w:val="right" w:leader="dot" w:pos="8630"/>
            </w:tabs>
            <w:rPr>
              <w:noProof/>
            </w:rPr>
          </w:pPr>
          <w:hyperlink w:anchor="_Toc1547747" w:history="1">
            <w:r w:rsidRPr="00E01E45">
              <w:rPr>
                <w:rStyle w:val="Hiperveza"/>
                <w:noProof/>
                <w:lang w:val="en-GB"/>
              </w:rPr>
              <w:t>2.9.</w:t>
            </w:r>
            <w:r>
              <w:rPr>
                <w:noProof/>
              </w:rPr>
              <w:tab/>
            </w:r>
            <w:r w:rsidRPr="00E01E45">
              <w:rPr>
                <w:rStyle w:val="Hiperveza"/>
                <w:noProof/>
                <w:lang w:val="en-GB"/>
              </w:rPr>
              <w:t>VARAŽDIN COUNTY</w:t>
            </w:r>
            <w:r>
              <w:rPr>
                <w:noProof/>
                <w:webHidden/>
              </w:rPr>
              <w:tab/>
            </w:r>
            <w:r>
              <w:rPr>
                <w:noProof/>
                <w:webHidden/>
              </w:rPr>
              <w:fldChar w:fldCharType="begin"/>
            </w:r>
            <w:r>
              <w:rPr>
                <w:noProof/>
                <w:webHidden/>
              </w:rPr>
              <w:instrText xml:space="preserve"> PAGEREF _Toc1547747 \h </w:instrText>
            </w:r>
            <w:r>
              <w:rPr>
                <w:noProof/>
                <w:webHidden/>
              </w:rPr>
            </w:r>
            <w:r>
              <w:rPr>
                <w:noProof/>
                <w:webHidden/>
              </w:rPr>
              <w:fldChar w:fldCharType="separate"/>
            </w:r>
            <w:r>
              <w:rPr>
                <w:noProof/>
                <w:webHidden/>
              </w:rPr>
              <w:t>38</w:t>
            </w:r>
            <w:r>
              <w:rPr>
                <w:noProof/>
                <w:webHidden/>
              </w:rPr>
              <w:fldChar w:fldCharType="end"/>
            </w:r>
          </w:hyperlink>
        </w:p>
        <w:p w14:paraId="4D988DCC" w14:textId="026C269C" w:rsidR="00C87FC0" w:rsidRDefault="00C87FC0">
          <w:pPr>
            <w:pStyle w:val="Sadraj2"/>
            <w:tabs>
              <w:tab w:val="left" w:pos="1100"/>
              <w:tab w:val="right" w:leader="dot" w:pos="8630"/>
            </w:tabs>
            <w:rPr>
              <w:noProof/>
            </w:rPr>
          </w:pPr>
          <w:hyperlink w:anchor="_Toc1547748" w:history="1">
            <w:r w:rsidRPr="00E01E45">
              <w:rPr>
                <w:rStyle w:val="Hiperveza"/>
                <w:noProof/>
                <w:lang w:val="en-GB"/>
              </w:rPr>
              <w:t>2.10.</w:t>
            </w:r>
            <w:r>
              <w:rPr>
                <w:noProof/>
              </w:rPr>
              <w:tab/>
            </w:r>
            <w:r w:rsidRPr="00E01E45">
              <w:rPr>
                <w:rStyle w:val="Hiperveza"/>
                <w:noProof/>
                <w:lang w:val="en-GB"/>
              </w:rPr>
              <w:t>VAS COUNTY</w:t>
            </w:r>
            <w:r>
              <w:rPr>
                <w:noProof/>
                <w:webHidden/>
              </w:rPr>
              <w:tab/>
            </w:r>
            <w:r>
              <w:rPr>
                <w:noProof/>
                <w:webHidden/>
              </w:rPr>
              <w:fldChar w:fldCharType="begin"/>
            </w:r>
            <w:r>
              <w:rPr>
                <w:noProof/>
                <w:webHidden/>
              </w:rPr>
              <w:instrText xml:space="preserve"> PAGEREF _Toc1547748 \h </w:instrText>
            </w:r>
            <w:r>
              <w:rPr>
                <w:noProof/>
                <w:webHidden/>
              </w:rPr>
            </w:r>
            <w:r>
              <w:rPr>
                <w:noProof/>
                <w:webHidden/>
              </w:rPr>
              <w:fldChar w:fldCharType="separate"/>
            </w:r>
            <w:r>
              <w:rPr>
                <w:noProof/>
                <w:webHidden/>
              </w:rPr>
              <w:t>40</w:t>
            </w:r>
            <w:r>
              <w:rPr>
                <w:noProof/>
                <w:webHidden/>
              </w:rPr>
              <w:fldChar w:fldCharType="end"/>
            </w:r>
          </w:hyperlink>
        </w:p>
        <w:p w14:paraId="7084AE03" w14:textId="31EC25A7" w:rsidR="00C87FC0" w:rsidRDefault="00C87FC0">
          <w:pPr>
            <w:pStyle w:val="Sadraj2"/>
            <w:tabs>
              <w:tab w:val="left" w:pos="1100"/>
              <w:tab w:val="right" w:leader="dot" w:pos="8630"/>
            </w:tabs>
            <w:rPr>
              <w:noProof/>
            </w:rPr>
          </w:pPr>
          <w:hyperlink w:anchor="_Toc1547749" w:history="1">
            <w:r w:rsidRPr="00E01E45">
              <w:rPr>
                <w:rStyle w:val="Hiperveza"/>
                <w:noProof/>
                <w:lang w:val="en-GB"/>
              </w:rPr>
              <w:t>2.11.</w:t>
            </w:r>
            <w:r>
              <w:rPr>
                <w:noProof/>
              </w:rPr>
              <w:tab/>
            </w:r>
            <w:r w:rsidRPr="00E01E45">
              <w:rPr>
                <w:rStyle w:val="Hiperveza"/>
                <w:noProof/>
                <w:lang w:val="en-GB"/>
              </w:rPr>
              <w:t>PRIMORJE – GORSKI KOTAR COUNTY</w:t>
            </w:r>
            <w:r>
              <w:rPr>
                <w:noProof/>
                <w:webHidden/>
              </w:rPr>
              <w:tab/>
            </w:r>
            <w:r>
              <w:rPr>
                <w:noProof/>
                <w:webHidden/>
              </w:rPr>
              <w:fldChar w:fldCharType="begin"/>
            </w:r>
            <w:r>
              <w:rPr>
                <w:noProof/>
                <w:webHidden/>
              </w:rPr>
              <w:instrText xml:space="preserve"> PAGEREF _Toc1547749 \h </w:instrText>
            </w:r>
            <w:r>
              <w:rPr>
                <w:noProof/>
                <w:webHidden/>
              </w:rPr>
            </w:r>
            <w:r>
              <w:rPr>
                <w:noProof/>
                <w:webHidden/>
              </w:rPr>
              <w:fldChar w:fldCharType="separate"/>
            </w:r>
            <w:r>
              <w:rPr>
                <w:noProof/>
                <w:webHidden/>
              </w:rPr>
              <w:t>42</w:t>
            </w:r>
            <w:r>
              <w:rPr>
                <w:noProof/>
                <w:webHidden/>
              </w:rPr>
              <w:fldChar w:fldCharType="end"/>
            </w:r>
          </w:hyperlink>
        </w:p>
        <w:p w14:paraId="2D14A04D" w14:textId="3ACB06EF" w:rsidR="00C87FC0" w:rsidRDefault="00C87FC0">
          <w:pPr>
            <w:pStyle w:val="Sadraj1"/>
            <w:tabs>
              <w:tab w:val="left" w:pos="440"/>
              <w:tab w:val="right" w:leader="dot" w:pos="8630"/>
            </w:tabs>
            <w:rPr>
              <w:noProof/>
            </w:rPr>
          </w:pPr>
          <w:hyperlink w:anchor="_Toc1547750" w:history="1">
            <w:r w:rsidRPr="00E01E45">
              <w:rPr>
                <w:rStyle w:val="Hiperveza"/>
                <w:noProof/>
                <w:lang w:val="en-GB"/>
              </w:rPr>
              <w:t>3.</w:t>
            </w:r>
            <w:r>
              <w:rPr>
                <w:noProof/>
              </w:rPr>
              <w:tab/>
            </w:r>
            <w:r w:rsidRPr="00E01E45">
              <w:rPr>
                <w:rStyle w:val="Hiperveza"/>
                <w:noProof/>
                <w:lang w:val="en-GB"/>
              </w:rPr>
              <w:t>JOINT AREAS OF INTEREST</w:t>
            </w:r>
            <w:r>
              <w:rPr>
                <w:noProof/>
                <w:webHidden/>
              </w:rPr>
              <w:tab/>
            </w:r>
            <w:r>
              <w:rPr>
                <w:noProof/>
                <w:webHidden/>
              </w:rPr>
              <w:fldChar w:fldCharType="begin"/>
            </w:r>
            <w:r>
              <w:rPr>
                <w:noProof/>
                <w:webHidden/>
              </w:rPr>
              <w:instrText xml:space="preserve"> PAGEREF _Toc1547750 \h </w:instrText>
            </w:r>
            <w:r>
              <w:rPr>
                <w:noProof/>
                <w:webHidden/>
              </w:rPr>
            </w:r>
            <w:r>
              <w:rPr>
                <w:noProof/>
                <w:webHidden/>
              </w:rPr>
              <w:fldChar w:fldCharType="separate"/>
            </w:r>
            <w:r>
              <w:rPr>
                <w:noProof/>
                <w:webHidden/>
              </w:rPr>
              <w:t>44</w:t>
            </w:r>
            <w:r>
              <w:rPr>
                <w:noProof/>
                <w:webHidden/>
              </w:rPr>
              <w:fldChar w:fldCharType="end"/>
            </w:r>
          </w:hyperlink>
        </w:p>
        <w:p w14:paraId="0B568384" w14:textId="7D1E719C" w:rsidR="00C87FC0" w:rsidRDefault="00C87FC0">
          <w:pPr>
            <w:pStyle w:val="Sadraj1"/>
            <w:tabs>
              <w:tab w:val="left" w:pos="440"/>
              <w:tab w:val="right" w:leader="dot" w:pos="8630"/>
            </w:tabs>
            <w:rPr>
              <w:noProof/>
            </w:rPr>
          </w:pPr>
          <w:hyperlink w:anchor="_Toc1547751" w:history="1">
            <w:r w:rsidRPr="00E01E45">
              <w:rPr>
                <w:rStyle w:val="Hiperveza"/>
                <w:noProof/>
                <w:lang w:val="en-GB"/>
              </w:rPr>
              <w:t>4.</w:t>
            </w:r>
            <w:r>
              <w:rPr>
                <w:noProof/>
              </w:rPr>
              <w:tab/>
            </w:r>
            <w:r w:rsidRPr="00E01E45">
              <w:rPr>
                <w:rStyle w:val="Hiperveza"/>
                <w:noProof/>
                <w:lang w:val="en-GB"/>
              </w:rPr>
              <w:t>VISION AND STRETEGIC OBJECTIVES</w:t>
            </w:r>
            <w:r>
              <w:rPr>
                <w:noProof/>
                <w:webHidden/>
              </w:rPr>
              <w:tab/>
            </w:r>
            <w:r>
              <w:rPr>
                <w:noProof/>
                <w:webHidden/>
              </w:rPr>
              <w:fldChar w:fldCharType="begin"/>
            </w:r>
            <w:r>
              <w:rPr>
                <w:noProof/>
                <w:webHidden/>
              </w:rPr>
              <w:instrText xml:space="preserve"> PAGEREF _Toc1547751 \h </w:instrText>
            </w:r>
            <w:r>
              <w:rPr>
                <w:noProof/>
                <w:webHidden/>
              </w:rPr>
            </w:r>
            <w:r>
              <w:rPr>
                <w:noProof/>
                <w:webHidden/>
              </w:rPr>
              <w:fldChar w:fldCharType="separate"/>
            </w:r>
            <w:r>
              <w:rPr>
                <w:noProof/>
                <w:webHidden/>
              </w:rPr>
              <w:t>49</w:t>
            </w:r>
            <w:r>
              <w:rPr>
                <w:noProof/>
                <w:webHidden/>
              </w:rPr>
              <w:fldChar w:fldCharType="end"/>
            </w:r>
          </w:hyperlink>
        </w:p>
        <w:p w14:paraId="110014C1" w14:textId="4B5F6593" w:rsidR="00C87FC0" w:rsidRDefault="00C87FC0">
          <w:pPr>
            <w:pStyle w:val="Sadraj2"/>
            <w:tabs>
              <w:tab w:val="left" w:pos="880"/>
              <w:tab w:val="right" w:leader="dot" w:pos="8630"/>
            </w:tabs>
            <w:rPr>
              <w:noProof/>
            </w:rPr>
          </w:pPr>
          <w:hyperlink w:anchor="_Toc1547752" w:history="1">
            <w:r w:rsidRPr="00E01E45">
              <w:rPr>
                <w:rStyle w:val="Hiperveza"/>
                <w:noProof/>
                <w:lang w:val="en-GB"/>
              </w:rPr>
              <w:t>4.1.</w:t>
            </w:r>
            <w:r>
              <w:rPr>
                <w:noProof/>
              </w:rPr>
              <w:tab/>
            </w:r>
            <w:r w:rsidRPr="00E01E45">
              <w:rPr>
                <w:rStyle w:val="Hiperveza"/>
                <w:noProof/>
                <w:lang w:val="en-GB"/>
              </w:rPr>
              <w:t>VISION</w:t>
            </w:r>
            <w:r>
              <w:rPr>
                <w:noProof/>
                <w:webHidden/>
              </w:rPr>
              <w:tab/>
            </w:r>
            <w:r>
              <w:rPr>
                <w:noProof/>
                <w:webHidden/>
              </w:rPr>
              <w:fldChar w:fldCharType="begin"/>
            </w:r>
            <w:r>
              <w:rPr>
                <w:noProof/>
                <w:webHidden/>
              </w:rPr>
              <w:instrText xml:space="preserve"> PAGEREF _Toc1547752 \h </w:instrText>
            </w:r>
            <w:r>
              <w:rPr>
                <w:noProof/>
                <w:webHidden/>
              </w:rPr>
            </w:r>
            <w:r>
              <w:rPr>
                <w:noProof/>
                <w:webHidden/>
              </w:rPr>
              <w:fldChar w:fldCharType="separate"/>
            </w:r>
            <w:r>
              <w:rPr>
                <w:noProof/>
                <w:webHidden/>
              </w:rPr>
              <w:t>49</w:t>
            </w:r>
            <w:r>
              <w:rPr>
                <w:noProof/>
                <w:webHidden/>
              </w:rPr>
              <w:fldChar w:fldCharType="end"/>
            </w:r>
          </w:hyperlink>
        </w:p>
        <w:p w14:paraId="4B28F3A0" w14:textId="7D9ECE30" w:rsidR="00C87FC0" w:rsidRDefault="00C87FC0">
          <w:pPr>
            <w:pStyle w:val="Sadraj2"/>
            <w:tabs>
              <w:tab w:val="left" w:pos="880"/>
              <w:tab w:val="right" w:leader="dot" w:pos="8630"/>
            </w:tabs>
            <w:rPr>
              <w:noProof/>
            </w:rPr>
          </w:pPr>
          <w:hyperlink w:anchor="_Toc1547753" w:history="1">
            <w:r w:rsidRPr="00E01E45">
              <w:rPr>
                <w:rStyle w:val="Hiperveza"/>
                <w:noProof/>
                <w:lang w:val="en-GB"/>
              </w:rPr>
              <w:t>4.2.</w:t>
            </w:r>
            <w:r>
              <w:rPr>
                <w:noProof/>
              </w:rPr>
              <w:tab/>
            </w:r>
            <w:r w:rsidRPr="00E01E45">
              <w:rPr>
                <w:rStyle w:val="Hiperveza"/>
                <w:noProof/>
                <w:lang w:val="en-GB"/>
              </w:rPr>
              <w:t>STRATEGIC OBJECTIVES</w:t>
            </w:r>
            <w:r>
              <w:rPr>
                <w:noProof/>
                <w:webHidden/>
              </w:rPr>
              <w:tab/>
            </w:r>
            <w:r>
              <w:rPr>
                <w:noProof/>
                <w:webHidden/>
              </w:rPr>
              <w:fldChar w:fldCharType="begin"/>
            </w:r>
            <w:r>
              <w:rPr>
                <w:noProof/>
                <w:webHidden/>
              </w:rPr>
              <w:instrText xml:space="preserve"> PAGEREF _Toc1547753 \h </w:instrText>
            </w:r>
            <w:r>
              <w:rPr>
                <w:noProof/>
                <w:webHidden/>
              </w:rPr>
            </w:r>
            <w:r>
              <w:rPr>
                <w:noProof/>
                <w:webHidden/>
              </w:rPr>
              <w:fldChar w:fldCharType="separate"/>
            </w:r>
            <w:r>
              <w:rPr>
                <w:noProof/>
                <w:webHidden/>
              </w:rPr>
              <w:t>49</w:t>
            </w:r>
            <w:r>
              <w:rPr>
                <w:noProof/>
                <w:webHidden/>
              </w:rPr>
              <w:fldChar w:fldCharType="end"/>
            </w:r>
          </w:hyperlink>
        </w:p>
        <w:p w14:paraId="7D170DD9" w14:textId="241890E1" w:rsidR="00C87FC0" w:rsidRDefault="00C87FC0">
          <w:pPr>
            <w:pStyle w:val="Sadraj2"/>
            <w:tabs>
              <w:tab w:val="left" w:pos="880"/>
              <w:tab w:val="right" w:leader="dot" w:pos="8630"/>
            </w:tabs>
            <w:rPr>
              <w:noProof/>
            </w:rPr>
          </w:pPr>
          <w:hyperlink w:anchor="_Toc1547754" w:history="1">
            <w:r w:rsidRPr="00E01E45">
              <w:rPr>
                <w:rStyle w:val="Hiperveza"/>
                <w:noProof/>
                <w:lang w:val="en-GB"/>
              </w:rPr>
              <w:t>4.3.</w:t>
            </w:r>
            <w:r>
              <w:rPr>
                <w:noProof/>
              </w:rPr>
              <w:tab/>
            </w:r>
            <w:r w:rsidRPr="00E01E45">
              <w:rPr>
                <w:rStyle w:val="Hiperveza"/>
                <w:noProof/>
                <w:lang w:val="en-GB"/>
              </w:rPr>
              <w:t>DEVELOPMENT PILLARS</w:t>
            </w:r>
            <w:r>
              <w:rPr>
                <w:noProof/>
                <w:webHidden/>
              </w:rPr>
              <w:tab/>
            </w:r>
            <w:r>
              <w:rPr>
                <w:noProof/>
                <w:webHidden/>
              </w:rPr>
              <w:fldChar w:fldCharType="begin"/>
            </w:r>
            <w:r>
              <w:rPr>
                <w:noProof/>
                <w:webHidden/>
              </w:rPr>
              <w:instrText xml:space="preserve"> PAGEREF _Toc1547754 \h </w:instrText>
            </w:r>
            <w:r>
              <w:rPr>
                <w:noProof/>
                <w:webHidden/>
              </w:rPr>
            </w:r>
            <w:r>
              <w:rPr>
                <w:noProof/>
                <w:webHidden/>
              </w:rPr>
              <w:fldChar w:fldCharType="separate"/>
            </w:r>
            <w:r>
              <w:rPr>
                <w:noProof/>
                <w:webHidden/>
              </w:rPr>
              <w:t>50</w:t>
            </w:r>
            <w:r>
              <w:rPr>
                <w:noProof/>
                <w:webHidden/>
              </w:rPr>
              <w:fldChar w:fldCharType="end"/>
            </w:r>
          </w:hyperlink>
        </w:p>
        <w:p w14:paraId="787B3E08" w14:textId="647A17BB" w:rsidR="00C87FC0" w:rsidRDefault="00C87FC0">
          <w:pPr>
            <w:pStyle w:val="Sadraj2"/>
            <w:tabs>
              <w:tab w:val="left" w:pos="880"/>
              <w:tab w:val="right" w:leader="dot" w:pos="8630"/>
            </w:tabs>
            <w:rPr>
              <w:noProof/>
            </w:rPr>
          </w:pPr>
          <w:hyperlink w:anchor="_Toc1547755" w:history="1">
            <w:r w:rsidRPr="00E01E45">
              <w:rPr>
                <w:rStyle w:val="Hiperveza"/>
                <w:noProof/>
                <w:lang w:val="en-GB"/>
              </w:rPr>
              <w:t>4.4.</w:t>
            </w:r>
            <w:r>
              <w:rPr>
                <w:noProof/>
              </w:rPr>
              <w:tab/>
            </w:r>
            <w:r w:rsidRPr="00E01E45">
              <w:rPr>
                <w:rStyle w:val="Hiperveza"/>
                <w:noProof/>
                <w:lang w:val="en-GB"/>
              </w:rPr>
              <w:t>INTERVENTION LOGIC</w:t>
            </w:r>
            <w:r>
              <w:rPr>
                <w:noProof/>
                <w:webHidden/>
              </w:rPr>
              <w:tab/>
            </w:r>
            <w:r>
              <w:rPr>
                <w:noProof/>
                <w:webHidden/>
              </w:rPr>
              <w:fldChar w:fldCharType="begin"/>
            </w:r>
            <w:r>
              <w:rPr>
                <w:noProof/>
                <w:webHidden/>
              </w:rPr>
              <w:instrText xml:space="preserve"> PAGEREF _Toc1547755 \h </w:instrText>
            </w:r>
            <w:r>
              <w:rPr>
                <w:noProof/>
                <w:webHidden/>
              </w:rPr>
            </w:r>
            <w:r>
              <w:rPr>
                <w:noProof/>
                <w:webHidden/>
              </w:rPr>
              <w:fldChar w:fldCharType="separate"/>
            </w:r>
            <w:r>
              <w:rPr>
                <w:noProof/>
                <w:webHidden/>
              </w:rPr>
              <w:t>51</w:t>
            </w:r>
            <w:r>
              <w:rPr>
                <w:noProof/>
                <w:webHidden/>
              </w:rPr>
              <w:fldChar w:fldCharType="end"/>
            </w:r>
          </w:hyperlink>
        </w:p>
        <w:p w14:paraId="2B07B105" w14:textId="559382ED" w:rsidR="00C87FC0" w:rsidRDefault="00C87FC0">
          <w:pPr>
            <w:pStyle w:val="Sadraj1"/>
            <w:tabs>
              <w:tab w:val="left" w:pos="440"/>
              <w:tab w:val="right" w:leader="dot" w:pos="8630"/>
            </w:tabs>
            <w:rPr>
              <w:noProof/>
            </w:rPr>
          </w:pPr>
          <w:hyperlink w:anchor="_Toc1547756" w:history="1">
            <w:r w:rsidRPr="00E01E45">
              <w:rPr>
                <w:rStyle w:val="Hiperveza"/>
                <w:noProof/>
                <w:lang w:val="en-GB"/>
              </w:rPr>
              <w:t>5.</w:t>
            </w:r>
            <w:r>
              <w:rPr>
                <w:noProof/>
              </w:rPr>
              <w:tab/>
            </w:r>
            <w:r w:rsidRPr="00E01E45">
              <w:rPr>
                <w:rStyle w:val="Hiperveza"/>
                <w:noProof/>
                <w:lang w:val="en-GB"/>
              </w:rPr>
              <w:t>SAA-2027 AGENDA</w:t>
            </w:r>
            <w:r>
              <w:rPr>
                <w:noProof/>
                <w:webHidden/>
              </w:rPr>
              <w:tab/>
            </w:r>
            <w:r>
              <w:rPr>
                <w:noProof/>
                <w:webHidden/>
              </w:rPr>
              <w:fldChar w:fldCharType="begin"/>
            </w:r>
            <w:r>
              <w:rPr>
                <w:noProof/>
                <w:webHidden/>
              </w:rPr>
              <w:instrText xml:space="preserve"> PAGEREF _Toc1547756 \h </w:instrText>
            </w:r>
            <w:r>
              <w:rPr>
                <w:noProof/>
                <w:webHidden/>
              </w:rPr>
            </w:r>
            <w:r>
              <w:rPr>
                <w:noProof/>
                <w:webHidden/>
              </w:rPr>
              <w:fldChar w:fldCharType="separate"/>
            </w:r>
            <w:r>
              <w:rPr>
                <w:noProof/>
                <w:webHidden/>
              </w:rPr>
              <w:t>53</w:t>
            </w:r>
            <w:r>
              <w:rPr>
                <w:noProof/>
                <w:webHidden/>
              </w:rPr>
              <w:fldChar w:fldCharType="end"/>
            </w:r>
          </w:hyperlink>
        </w:p>
        <w:p w14:paraId="611EC6E2" w14:textId="3EFD469E" w:rsidR="00C87FC0" w:rsidRDefault="00C87FC0">
          <w:pPr>
            <w:pStyle w:val="Sadraj2"/>
            <w:tabs>
              <w:tab w:val="left" w:pos="880"/>
              <w:tab w:val="right" w:leader="dot" w:pos="8630"/>
            </w:tabs>
            <w:rPr>
              <w:noProof/>
            </w:rPr>
          </w:pPr>
          <w:hyperlink w:anchor="_Toc1547757" w:history="1">
            <w:r w:rsidRPr="00E01E45">
              <w:rPr>
                <w:rStyle w:val="Hiperveza"/>
                <w:noProof/>
                <w:lang w:val="en-GB"/>
              </w:rPr>
              <w:t>5.1.</w:t>
            </w:r>
            <w:r>
              <w:rPr>
                <w:noProof/>
              </w:rPr>
              <w:tab/>
            </w:r>
            <w:r w:rsidRPr="00E01E45">
              <w:rPr>
                <w:rStyle w:val="Hiperveza"/>
                <w:noProof/>
                <w:lang w:val="en-GB"/>
              </w:rPr>
              <w:t>COMMUNITY FOCUSED GROWTH</w:t>
            </w:r>
            <w:r>
              <w:rPr>
                <w:noProof/>
                <w:webHidden/>
              </w:rPr>
              <w:tab/>
            </w:r>
            <w:r>
              <w:rPr>
                <w:noProof/>
                <w:webHidden/>
              </w:rPr>
              <w:fldChar w:fldCharType="begin"/>
            </w:r>
            <w:r>
              <w:rPr>
                <w:noProof/>
                <w:webHidden/>
              </w:rPr>
              <w:instrText xml:space="preserve"> PAGEREF _Toc1547757 \h </w:instrText>
            </w:r>
            <w:r>
              <w:rPr>
                <w:noProof/>
                <w:webHidden/>
              </w:rPr>
            </w:r>
            <w:r>
              <w:rPr>
                <w:noProof/>
                <w:webHidden/>
              </w:rPr>
              <w:fldChar w:fldCharType="separate"/>
            </w:r>
            <w:r>
              <w:rPr>
                <w:noProof/>
                <w:webHidden/>
              </w:rPr>
              <w:t>53</w:t>
            </w:r>
            <w:r>
              <w:rPr>
                <w:noProof/>
                <w:webHidden/>
              </w:rPr>
              <w:fldChar w:fldCharType="end"/>
            </w:r>
          </w:hyperlink>
        </w:p>
        <w:p w14:paraId="74C0C389" w14:textId="50F992DD" w:rsidR="00C87FC0" w:rsidRDefault="00C87FC0">
          <w:pPr>
            <w:pStyle w:val="Sadraj3"/>
            <w:tabs>
              <w:tab w:val="left" w:pos="1320"/>
              <w:tab w:val="right" w:leader="dot" w:pos="8630"/>
            </w:tabs>
            <w:rPr>
              <w:noProof/>
            </w:rPr>
          </w:pPr>
          <w:hyperlink w:anchor="_Toc1547758" w:history="1">
            <w:r w:rsidRPr="00E01E45">
              <w:rPr>
                <w:rStyle w:val="Hiperveza"/>
                <w:noProof/>
                <w:lang w:val="en-GB"/>
              </w:rPr>
              <w:t>5.1.1.</w:t>
            </w:r>
            <w:r>
              <w:rPr>
                <w:noProof/>
              </w:rPr>
              <w:tab/>
            </w:r>
            <w:r w:rsidRPr="00E01E45">
              <w:rPr>
                <w:rStyle w:val="Hiperveza"/>
                <w:noProof/>
                <w:lang w:val="en-GB"/>
              </w:rPr>
              <w:t>Support thriving civil society</w:t>
            </w:r>
            <w:r>
              <w:rPr>
                <w:noProof/>
                <w:webHidden/>
              </w:rPr>
              <w:tab/>
            </w:r>
            <w:r>
              <w:rPr>
                <w:noProof/>
                <w:webHidden/>
              </w:rPr>
              <w:fldChar w:fldCharType="begin"/>
            </w:r>
            <w:r>
              <w:rPr>
                <w:noProof/>
                <w:webHidden/>
              </w:rPr>
              <w:instrText xml:space="preserve"> PAGEREF _Toc1547758 \h </w:instrText>
            </w:r>
            <w:r>
              <w:rPr>
                <w:noProof/>
                <w:webHidden/>
              </w:rPr>
            </w:r>
            <w:r>
              <w:rPr>
                <w:noProof/>
                <w:webHidden/>
              </w:rPr>
              <w:fldChar w:fldCharType="separate"/>
            </w:r>
            <w:r>
              <w:rPr>
                <w:noProof/>
                <w:webHidden/>
              </w:rPr>
              <w:t>53</w:t>
            </w:r>
            <w:r>
              <w:rPr>
                <w:noProof/>
                <w:webHidden/>
              </w:rPr>
              <w:fldChar w:fldCharType="end"/>
            </w:r>
          </w:hyperlink>
        </w:p>
        <w:p w14:paraId="221A4D24" w14:textId="28EE2FDF" w:rsidR="00C87FC0" w:rsidRDefault="00C87FC0">
          <w:pPr>
            <w:pStyle w:val="Sadraj3"/>
            <w:tabs>
              <w:tab w:val="left" w:pos="1320"/>
              <w:tab w:val="right" w:leader="dot" w:pos="8630"/>
            </w:tabs>
            <w:rPr>
              <w:noProof/>
            </w:rPr>
          </w:pPr>
          <w:hyperlink w:anchor="_Toc1547759" w:history="1">
            <w:r w:rsidRPr="00E01E45">
              <w:rPr>
                <w:rStyle w:val="Hiperveza"/>
                <w:noProof/>
                <w:lang w:val="en-GB"/>
              </w:rPr>
              <w:t>5.1.2.</w:t>
            </w:r>
            <w:r>
              <w:rPr>
                <w:noProof/>
              </w:rPr>
              <w:tab/>
            </w:r>
            <w:r w:rsidRPr="00E01E45">
              <w:rPr>
                <w:rStyle w:val="Hiperveza"/>
                <w:noProof/>
                <w:lang w:val="en-GB"/>
              </w:rPr>
              <w:t>Further develop and integrate the health and social care systems and address the social and economic causes of disadvantage</w:t>
            </w:r>
            <w:r>
              <w:rPr>
                <w:noProof/>
                <w:webHidden/>
              </w:rPr>
              <w:tab/>
            </w:r>
            <w:r>
              <w:rPr>
                <w:noProof/>
                <w:webHidden/>
              </w:rPr>
              <w:fldChar w:fldCharType="begin"/>
            </w:r>
            <w:r>
              <w:rPr>
                <w:noProof/>
                <w:webHidden/>
              </w:rPr>
              <w:instrText xml:space="preserve"> PAGEREF _Toc1547759 \h </w:instrText>
            </w:r>
            <w:r>
              <w:rPr>
                <w:noProof/>
                <w:webHidden/>
              </w:rPr>
            </w:r>
            <w:r>
              <w:rPr>
                <w:noProof/>
                <w:webHidden/>
              </w:rPr>
              <w:fldChar w:fldCharType="separate"/>
            </w:r>
            <w:r>
              <w:rPr>
                <w:noProof/>
                <w:webHidden/>
              </w:rPr>
              <w:t>54</w:t>
            </w:r>
            <w:r>
              <w:rPr>
                <w:noProof/>
                <w:webHidden/>
              </w:rPr>
              <w:fldChar w:fldCharType="end"/>
            </w:r>
          </w:hyperlink>
        </w:p>
        <w:p w14:paraId="660E26FB" w14:textId="53F8D1DE" w:rsidR="00C87FC0" w:rsidRDefault="00C87FC0">
          <w:pPr>
            <w:pStyle w:val="Sadraj3"/>
            <w:tabs>
              <w:tab w:val="left" w:pos="1320"/>
              <w:tab w:val="right" w:leader="dot" w:pos="8630"/>
            </w:tabs>
            <w:rPr>
              <w:noProof/>
            </w:rPr>
          </w:pPr>
          <w:hyperlink w:anchor="_Toc1547760" w:history="1">
            <w:r w:rsidRPr="00E01E45">
              <w:rPr>
                <w:rStyle w:val="Hiperveza"/>
                <w:noProof/>
                <w:highlight w:val="yellow"/>
              </w:rPr>
              <w:t>5.1.3.</w:t>
            </w:r>
            <w:r>
              <w:rPr>
                <w:noProof/>
              </w:rPr>
              <w:tab/>
            </w:r>
            <w:r w:rsidRPr="00E01E45">
              <w:rPr>
                <w:rStyle w:val="Hiperveza"/>
                <w:noProof/>
                <w:highlight w:val="yellow"/>
                <w:lang w:val="en-GB"/>
              </w:rPr>
              <w:t>Using natural and cultural assets and</w:t>
            </w:r>
            <w:r w:rsidRPr="00E01E45">
              <w:rPr>
                <w:rStyle w:val="Hiperveza"/>
                <w:noProof/>
                <w:highlight w:val="yellow"/>
              </w:rPr>
              <w:t xml:space="preserve"> </w:t>
            </w:r>
            <w:r w:rsidRPr="00E01E45">
              <w:rPr>
                <w:rStyle w:val="Hiperveza"/>
                <w:noProof/>
                <w:highlight w:val="yellow"/>
                <w:lang w:val="en-GB"/>
              </w:rPr>
              <w:t>valorisation of the potential of natural and</w:t>
            </w:r>
            <w:r w:rsidRPr="00E01E45">
              <w:rPr>
                <w:rStyle w:val="Hiperveza"/>
                <w:noProof/>
                <w:highlight w:val="yellow"/>
              </w:rPr>
              <w:t xml:space="preserve"> </w:t>
            </w:r>
            <w:r w:rsidRPr="00E01E45">
              <w:rPr>
                <w:rStyle w:val="Hiperveza"/>
                <w:noProof/>
                <w:highlight w:val="yellow"/>
                <w:lang w:val="en-GB"/>
              </w:rPr>
              <w:t>cultural heritage</w:t>
            </w:r>
            <w:r>
              <w:rPr>
                <w:noProof/>
                <w:webHidden/>
              </w:rPr>
              <w:tab/>
            </w:r>
            <w:r>
              <w:rPr>
                <w:noProof/>
                <w:webHidden/>
              </w:rPr>
              <w:fldChar w:fldCharType="begin"/>
            </w:r>
            <w:r>
              <w:rPr>
                <w:noProof/>
                <w:webHidden/>
              </w:rPr>
              <w:instrText xml:space="preserve"> PAGEREF _Toc1547760 \h </w:instrText>
            </w:r>
            <w:r>
              <w:rPr>
                <w:noProof/>
                <w:webHidden/>
              </w:rPr>
            </w:r>
            <w:r>
              <w:rPr>
                <w:noProof/>
                <w:webHidden/>
              </w:rPr>
              <w:fldChar w:fldCharType="separate"/>
            </w:r>
            <w:r>
              <w:rPr>
                <w:noProof/>
                <w:webHidden/>
              </w:rPr>
              <w:t>55</w:t>
            </w:r>
            <w:r>
              <w:rPr>
                <w:noProof/>
                <w:webHidden/>
              </w:rPr>
              <w:fldChar w:fldCharType="end"/>
            </w:r>
          </w:hyperlink>
        </w:p>
        <w:p w14:paraId="47FA6145" w14:textId="5C4A1AE8" w:rsidR="00C87FC0" w:rsidRDefault="00C87FC0">
          <w:pPr>
            <w:pStyle w:val="Sadraj2"/>
            <w:tabs>
              <w:tab w:val="left" w:pos="880"/>
              <w:tab w:val="right" w:leader="dot" w:pos="8630"/>
            </w:tabs>
            <w:rPr>
              <w:noProof/>
            </w:rPr>
          </w:pPr>
          <w:hyperlink w:anchor="_Toc1547761" w:history="1">
            <w:r w:rsidRPr="00E01E45">
              <w:rPr>
                <w:rStyle w:val="Hiperveza"/>
                <w:noProof/>
                <w:lang w:val="en-GB"/>
              </w:rPr>
              <w:t>5.2.</w:t>
            </w:r>
            <w:r>
              <w:rPr>
                <w:noProof/>
              </w:rPr>
              <w:tab/>
            </w:r>
            <w:r w:rsidRPr="00E01E45">
              <w:rPr>
                <w:rStyle w:val="Hiperveza"/>
                <w:noProof/>
                <w:lang w:val="en-GB"/>
              </w:rPr>
              <w:t>COHESIVE REGIONAL DEVELOPMENT</w:t>
            </w:r>
            <w:r>
              <w:rPr>
                <w:noProof/>
                <w:webHidden/>
              </w:rPr>
              <w:tab/>
            </w:r>
            <w:r>
              <w:rPr>
                <w:noProof/>
                <w:webHidden/>
              </w:rPr>
              <w:fldChar w:fldCharType="begin"/>
            </w:r>
            <w:r>
              <w:rPr>
                <w:noProof/>
                <w:webHidden/>
              </w:rPr>
              <w:instrText xml:space="preserve"> PAGEREF _Toc1547761 \h </w:instrText>
            </w:r>
            <w:r>
              <w:rPr>
                <w:noProof/>
                <w:webHidden/>
              </w:rPr>
            </w:r>
            <w:r>
              <w:rPr>
                <w:noProof/>
                <w:webHidden/>
              </w:rPr>
              <w:fldChar w:fldCharType="separate"/>
            </w:r>
            <w:r>
              <w:rPr>
                <w:noProof/>
                <w:webHidden/>
              </w:rPr>
              <w:t>56</w:t>
            </w:r>
            <w:r>
              <w:rPr>
                <w:noProof/>
                <w:webHidden/>
              </w:rPr>
              <w:fldChar w:fldCharType="end"/>
            </w:r>
          </w:hyperlink>
        </w:p>
        <w:p w14:paraId="6B727818" w14:textId="17E31267" w:rsidR="00C87FC0" w:rsidRDefault="00C87FC0">
          <w:pPr>
            <w:pStyle w:val="Sadraj3"/>
            <w:tabs>
              <w:tab w:val="left" w:pos="1320"/>
              <w:tab w:val="right" w:leader="dot" w:pos="8630"/>
            </w:tabs>
            <w:rPr>
              <w:noProof/>
            </w:rPr>
          </w:pPr>
          <w:hyperlink w:anchor="_Toc1547762" w:history="1">
            <w:r w:rsidRPr="00E01E45">
              <w:rPr>
                <w:rStyle w:val="Hiperveza"/>
                <w:noProof/>
              </w:rPr>
              <w:t>5.2.1.</w:t>
            </w:r>
            <w:r>
              <w:rPr>
                <w:noProof/>
              </w:rPr>
              <w:tab/>
            </w:r>
            <w:r w:rsidRPr="00E01E45">
              <w:rPr>
                <w:rStyle w:val="Hiperveza"/>
                <w:noProof/>
                <w:lang w:val="en-GB"/>
              </w:rPr>
              <w:t>Stimulate local private sector to maintain and create employment</w:t>
            </w:r>
            <w:r>
              <w:rPr>
                <w:noProof/>
                <w:webHidden/>
              </w:rPr>
              <w:tab/>
            </w:r>
            <w:r>
              <w:rPr>
                <w:noProof/>
                <w:webHidden/>
              </w:rPr>
              <w:fldChar w:fldCharType="begin"/>
            </w:r>
            <w:r>
              <w:rPr>
                <w:noProof/>
                <w:webHidden/>
              </w:rPr>
              <w:instrText xml:space="preserve"> PAGEREF _Toc1547762 \h </w:instrText>
            </w:r>
            <w:r>
              <w:rPr>
                <w:noProof/>
                <w:webHidden/>
              </w:rPr>
            </w:r>
            <w:r>
              <w:rPr>
                <w:noProof/>
                <w:webHidden/>
              </w:rPr>
              <w:fldChar w:fldCharType="separate"/>
            </w:r>
            <w:r>
              <w:rPr>
                <w:noProof/>
                <w:webHidden/>
              </w:rPr>
              <w:t>57</w:t>
            </w:r>
            <w:r>
              <w:rPr>
                <w:noProof/>
                <w:webHidden/>
              </w:rPr>
              <w:fldChar w:fldCharType="end"/>
            </w:r>
          </w:hyperlink>
        </w:p>
        <w:p w14:paraId="21761D5E" w14:textId="3B3C6904" w:rsidR="00C87FC0" w:rsidRDefault="00C87FC0">
          <w:pPr>
            <w:pStyle w:val="Sadraj3"/>
            <w:tabs>
              <w:tab w:val="left" w:pos="1320"/>
              <w:tab w:val="right" w:leader="dot" w:pos="8630"/>
            </w:tabs>
            <w:rPr>
              <w:noProof/>
            </w:rPr>
          </w:pPr>
          <w:hyperlink w:anchor="_Toc1547763" w:history="1">
            <w:r w:rsidRPr="00E01E45">
              <w:rPr>
                <w:rStyle w:val="Hiperveza"/>
                <w:noProof/>
              </w:rPr>
              <w:t>5.2.2.</w:t>
            </w:r>
            <w:r>
              <w:rPr>
                <w:noProof/>
              </w:rPr>
              <w:tab/>
            </w:r>
            <w:r w:rsidRPr="00E01E45">
              <w:rPr>
                <w:rStyle w:val="Hiperveza"/>
                <w:noProof/>
                <w:lang w:val="en-GB"/>
              </w:rPr>
              <w:t>Improve public and private connectivity and mobility</w:t>
            </w:r>
            <w:r>
              <w:rPr>
                <w:noProof/>
                <w:webHidden/>
              </w:rPr>
              <w:tab/>
            </w:r>
            <w:r>
              <w:rPr>
                <w:noProof/>
                <w:webHidden/>
              </w:rPr>
              <w:fldChar w:fldCharType="begin"/>
            </w:r>
            <w:r>
              <w:rPr>
                <w:noProof/>
                <w:webHidden/>
              </w:rPr>
              <w:instrText xml:space="preserve"> PAGEREF _Toc1547763 \h </w:instrText>
            </w:r>
            <w:r>
              <w:rPr>
                <w:noProof/>
                <w:webHidden/>
              </w:rPr>
            </w:r>
            <w:r>
              <w:rPr>
                <w:noProof/>
                <w:webHidden/>
              </w:rPr>
              <w:fldChar w:fldCharType="separate"/>
            </w:r>
            <w:r>
              <w:rPr>
                <w:noProof/>
                <w:webHidden/>
              </w:rPr>
              <w:t>58</w:t>
            </w:r>
            <w:r>
              <w:rPr>
                <w:noProof/>
                <w:webHidden/>
              </w:rPr>
              <w:fldChar w:fldCharType="end"/>
            </w:r>
          </w:hyperlink>
        </w:p>
        <w:p w14:paraId="4B51614F" w14:textId="26492EE6" w:rsidR="00C87FC0" w:rsidRDefault="00C87FC0">
          <w:pPr>
            <w:pStyle w:val="Sadraj3"/>
            <w:tabs>
              <w:tab w:val="left" w:pos="1320"/>
              <w:tab w:val="right" w:leader="dot" w:pos="8630"/>
            </w:tabs>
            <w:rPr>
              <w:noProof/>
            </w:rPr>
          </w:pPr>
          <w:hyperlink w:anchor="_Toc1547764" w:history="1">
            <w:r w:rsidRPr="00E01E45">
              <w:rPr>
                <w:rStyle w:val="Hiperveza"/>
                <w:noProof/>
                <w:lang w:val="en-GB"/>
              </w:rPr>
              <w:t>5.2.3.</w:t>
            </w:r>
            <w:r>
              <w:rPr>
                <w:noProof/>
              </w:rPr>
              <w:tab/>
            </w:r>
            <w:r w:rsidRPr="00E01E45">
              <w:rPr>
                <w:rStyle w:val="Hiperveza"/>
                <w:noProof/>
                <w:lang w:val="en-GB"/>
              </w:rPr>
              <w:t>Strengthen community cohesion</w:t>
            </w:r>
            <w:r>
              <w:rPr>
                <w:noProof/>
                <w:webHidden/>
              </w:rPr>
              <w:tab/>
            </w:r>
            <w:r>
              <w:rPr>
                <w:noProof/>
                <w:webHidden/>
              </w:rPr>
              <w:fldChar w:fldCharType="begin"/>
            </w:r>
            <w:r>
              <w:rPr>
                <w:noProof/>
                <w:webHidden/>
              </w:rPr>
              <w:instrText xml:space="preserve"> PAGEREF _Toc1547764 \h </w:instrText>
            </w:r>
            <w:r>
              <w:rPr>
                <w:noProof/>
                <w:webHidden/>
              </w:rPr>
            </w:r>
            <w:r>
              <w:rPr>
                <w:noProof/>
                <w:webHidden/>
              </w:rPr>
              <w:fldChar w:fldCharType="separate"/>
            </w:r>
            <w:r>
              <w:rPr>
                <w:noProof/>
                <w:webHidden/>
              </w:rPr>
              <w:t>59</w:t>
            </w:r>
            <w:r>
              <w:rPr>
                <w:noProof/>
                <w:webHidden/>
              </w:rPr>
              <w:fldChar w:fldCharType="end"/>
            </w:r>
          </w:hyperlink>
        </w:p>
        <w:p w14:paraId="0C0EFC74" w14:textId="30AD0F1A" w:rsidR="00C87FC0" w:rsidRDefault="00C87FC0">
          <w:pPr>
            <w:pStyle w:val="Sadraj2"/>
            <w:tabs>
              <w:tab w:val="left" w:pos="880"/>
              <w:tab w:val="right" w:leader="dot" w:pos="8630"/>
            </w:tabs>
            <w:rPr>
              <w:noProof/>
            </w:rPr>
          </w:pPr>
          <w:hyperlink w:anchor="_Toc1547765" w:history="1">
            <w:r w:rsidRPr="00E01E45">
              <w:rPr>
                <w:rStyle w:val="Hiperveza"/>
                <w:noProof/>
                <w:lang w:val="en-GB"/>
              </w:rPr>
              <w:t>5.3.</w:t>
            </w:r>
            <w:r>
              <w:rPr>
                <w:noProof/>
              </w:rPr>
              <w:tab/>
            </w:r>
            <w:r w:rsidRPr="00E01E45">
              <w:rPr>
                <w:rStyle w:val="Hiperveza"/>
                <w:noProof/>
                <w:lang w:val="en-GB"/>
              </w:rPr>
              <w:t>KNOWLEDGE, SKILLS AND ABILITIES</w:t>
            </w:r>
            <w:r>
              <w:rPr>
                <w:noProof/>
                <w:webHidden/>
              </w:rPr>
              <w:tab/>
            </w:r>
            <w:r>
              <w:rPr>
                <w:noProof/>
                <w:webHidden/>
              </w:rPr>
              <w:fldChar w:fldCharType="begin"/>
            </w:r>
            <w:r>
              <w:rPr>
                <w:noProof/>
                <w:webHidden/>
              </w:rPr>
              <w:instrText xml:space="preserve"> PAGEREF _Toc1547765 \h </w:instrText>
            </w:r>
            <w:r>
              <w:rPr>
                <w:noProof/>
                <w:webHidden/>
              </w:rPr>
            </w:r>
            <w:r>
              <w:rPr>
                <w:noProof/>
                <w:webHidden/>
              </w:rPr>
              <w:fldChar w:fldCharType="separate"/>
            </w:r>
            <w:r>
              <w:rPr>
                <w:noProof/>
                <w:webHidden/>
              </w:rPr>
              <w:t>60</w:t>
            </w:r>
            <w:r>
              <w:rPr>
                <w:noProof/>
                <w:webHidden/>
              </w:rPr>
              <w:fldChar w:fldCharType="end"/>
            </w:r>
          </w:hyperlink>
        </w:p>
        <w:p w14:paraId="35F79F12" w14:textId="1D4DDB9D" w:rsidR="00C87FC0" w:rsidRDefault="00C87FC0">
          <w:pPr>
            <w:pStyle w:val="Sadraj3"/>
            <w:tabs>
              <w:tab w:val="left" w:pos="1320"/>
              <w:tab w:val="right" w:leader="dot" w:pos="8630"/>
            </w:tabs>
            <w:rPr>
              <w:noProof/>
            </w:rPr>
          </w:pPr>
          <w:hyperlink w:anchor="_Toc1547766" w:history="1">
            <w:r w:rsidRPr="00E01E45">
              <w:rPr>
                <w:rStyle w:val="Hiperveza"/>
                <w:noProof/>
              </w:rPr>
              <w:t>5.3.1.</w:t>
            </w:r>
            <w:r>
              <w:rPr>
                <w:noProof/>
              </w:rPr>
              <w:tab/>
            </w:r>
            <w:r w:rsidRPr="00E01E45">
              <w:rPr>
                <w:rStyle w:val="Hiperveza"/>
                <w:noProof/>
                <w:lang w:val="en-GB"/>
              </w:rPr>
              <w:t>Ensure inclusive and accessible quality education and promote lifelong learning opportunities for all</w:t>
            </w:r>
            <w:r>
              <w:rPr>
                <w:noProof/>
                <w:webHidden/>
              </w:rPr>
              <w:tab/>
            </w:r>
            <w:r>
              <w:rPr>
                <w:noProof/>
                <w:webHidden/>
              </w:rPr>
              <w:fldChar w:fldCharType="begin"/>
            </w:r>
            <w:r>
              <w:rPr>
                <w:noProof/>
                <w:webHidden/>
              </w:rPr>
              <w:instrText xml:space="preserve"> PAGEREF _Toc1547766 \h </w:instrText>
            </w:r>
            <w:r>
              <w:rPr>
                <w:noProof/>
                <w:webHidden/>
              </w:rPr>
            </w:r>
            <w:r>
              <w:rPr>
                <w:noProof/>
                <w:webHidden/>
              </w:rPr>
              <w:fldChar w:fldCharType="separate"/>
            </w:r>
            <w:r>
              <w:rPr>
                <w:noProof/>
                <w:webHidden/>
              </w:rPr>
              <w:t>61</w:t>
            </w:r>
            <w:r>
              <w:rPr>
                <w:noProof/>
                <w:webHidden/>
              </w:rPr>
              <w:fldChar w:fldCharType="end"/>
            </w:r>
          </w:hyperlink>
        </w:p>
        <w:p w14:paraId="779E4077" w14:textId="696C3265" w:rsidR="00C87FC0" w:rsidRDefault="00C87FC0">
          <w:pPr>
            <w:pStyle w:val="Sadraj3"/>
            <w:tabs>
              <w:tab w:val="left" w:pos="1320"/>
              <w:tab w:val="right" w:leader="dot" w:pos="8630"/>
            </w:tabs>
            <w:rPr>
              <w:noProof/>
            </w:rPr>
          </w:pPr>
          <w:hyperlink w:anchor="_Toc1547767" w:history="1">
            <w:r w:rsidRPr="00E01E45">
              <w:rPr>
                <w:rStyle w:val="Hiperveza"/>
                <w:noProof/>
              </w:rPr>
              <w:t>5.3.2.</w:t>
            </w:r>
            <w:r>
              <w:rPr>
                <w:noProof/>
              </w:rPr>
              <w:tab/>
            </w:r>
            <w:r w:rsidRPr="00E01E45">
              <w:rPr>
                <w:rStyle w:val="Hiperveza"/>
                <w:noProof/>
                <w:lang w:val="en-GB"/>
              </w:rPr>
              <w:t>Develop, maintain and use workforce skills</w:t>
            </w:r>
            <w:r>
              <w:rPr>
                <w:noProof/>
                <w:webHidden/>
              </w:rPr>
              <w:tab/>
            </w:r>
            <w:r>
              <w:rPr>
                <w:noProof/>
                <w:webHidden/>
              </w:rPr>
              <w:fldChar w:fldCharType="begin"/>
            </w:r>
            <w:r>
              <w:rPr>
                <w:noProof/>
                <w:webHidden/>
              </w:rPr>
              <w:instrText xml:space="preserve"> PAGEREF _Toc1547767 \h </w:instrText>
            </w:r>
            <w:r>
              <w:rPr>
                <w:noProof/>
                <w:webHidden/>
              </w:rPr>
            </w:r>
            <w:r>
              <w:rPr>
                <w:noProof/>
                <w:webHidden/>
              </w:rPr>
              <w:fldChar w:fldCharType="separate"/>
            </w:r>
            <w:r>
              <w:rPr>
                <w:noProof/>
                <w:webHidden/>
              </w:rPr>
              <w:t>62</w:t>
            </w:r>
            <w:r>
              <w:rPr>
                <w:noProof/>
                <w:webHidden/>
              </w:rPr>
              <w:fldChar w:fldCharType="end"/>
            </w:r>
          </w:hyperlink>
        </w:p>
        <w:p w14:paraId="0D1C07A6" w14:textId="43D21B68" w:rsidR="00C87FC0" w:rsidRDefault="00C87FC0">
          <w:pPr>
            <w:pStyle w:val="Sadraj2"/>
            <w:tabs>
              <w:tab w:val="left" w:pos="880"/>
              <w:tab w:val="right" w:leader="dot" w:pos="8630"/>
            </w:tabs>
            <w:rPr>
              <w:noProof/>
            </w:rPr>
          </w:pPr>
          <w:hyperlink w:anchor="_Toc1547768" w:history="1">
            <w:r w:rsidRPr="00E01E45">
              <w:rPr>
                <w:rStyle w:val="Hiperveza"/>
                <w:noProof/>
                <w:lang w:val="en-GB"/>
              </w:rPr>
              <w:t>5.4.</w:t>
            </w:r>
            <w:r>
              <w:rPr>
                <w:noProof/>
              </w:rPr>
              <w:tab/>
            </w:r>
            <w:r w:rsidRPr="00E01E45">
              <w:rPr>
                <w:rStyle w:val="Hiperveza"/>
                <w:noProof/>
                <w:lang w:val="en-GB"/>
              </w:rPr>
              <w:t>SUSTAINABLE ADAPTABILITY</w:t>
            </w:r>
            <w:r>
              <w:rPr>
                <w:noProof/>
                <w:webHidden/>
              </w:rPr>
              <w:tab/>
            </w:r>
            <w:r>
              <w:rPr>
                <w:noProof/>
                <w:webHidden/>
              </w:rPr>
              <w:fldChar w:fldCharType="begin"/>
            </w:r>
            <w:r>
              <w:rPr>
                <w:noProof/>
                <w:webHidden/>
              </w:rPr>
              <w:instrText xml:space="preserve"> PAGEREF _Toc1547768 \h </w:instrText>
            </w:r>
            <w:r>
              <w:rPr>
                <w:noProof/>
                <w:webHidden/>
              </w:rPr>
            </w:r>
            <w:r>
              <w:rPr>
                <w:noProof/>
                <w:webHidden/>
              </w:rPr>
              <w:fldChar w:fldCharType="separate"/>
            </w:r>
            <w:r>
              <w:rPr>
                <w:noProof/>
                <w:webHidden/>
              </w:rPr>
              <w:t>63</w:t>
            </w:r>
            <w:r>
              <w:rPr>
                <w:noProof/>
                <w:webHidden/>
              </w:rPr>
              <w:fldChar w:fldCharType="end"/>
            </w:r>
          </w:hyperlink>
        </w:p>
        <w:p w14:paraId="075E2CDF" w14:textId="14230DC7" w:rsidR="00C87FC0" w:rsidRDefault="00C87FC0">
          <w:pPr>
            <w:pStyle w:val="Sadraj3"/>
            <w:tabs>
              <w:tab w:val="left" w:pos="1320"/>
              <w:tab w:val="right" w:leader="dot" w:pos="8630"/>
            </w:tabs>
            <w:rPr>
              <w:noProof/>
            </w:rPr>
          </w:pPr>
          <w:hyperlink w:anchor="_Toc1547769" w:history="1">
            <w:r w:rsidRPr="00E01E45">
              <w:rPr>
                <w:rStyle w:val="Hiperveza"/>
                <w:noProof/>
              </w:rPr>
              <w:t>5.4.1.</w:t>
            </w:r>
            <w:r>
              <w:rPr>
                <w:noProof/>
              </w:rPr>
              <w:tab/>
            </w:r>
            <w:r w:rsidRPr="00E01E45">
              <w:rPr>
                <w:rStyle w:val="Hiperveza"/>
                <w:noProof/>
                <w:lang w:val="en-GB"/>
              </w:rPr>
              <w:t>Enable access to affordable, reliable, sustainable and modern energy</w:t>
            </w:r>
            <w:r>
              <w:rPr>
                <w:noProof/>
                <w:webHidden/>
              </w:rPr>
              <w:tab/>
            </w:r>
            <w:r>
              <w:rPr>
                <w:noProof/>
                <w:webHidden/>
              </w:rPr>
              <w:fldChar w:fldCharType="begin"/>
            </w:r>
            <w:r>
              <w:rPr>
                <w:noProof/>
                <w:webHidden/>
              </w:rPr>
              <w:instrText xml:space="preserve"> PAGEREF _Toc1547769 \h </w:instrText>
            </w:r>
            <w:r>
              <w:rPr>
                <w:noProof/>
                <w:webHidden/>
              </w:rPr>
            </w:r>
            <w:r>
              <w:rPr>
                <w:noProof/>
                <w:webHidden/>
              </w:rPr>
              <w:fldChar w:fldCharType="separate"/>
            </w:r>
            <w:r>
              <w:rPr>
                <w:noProof/>
                <w:webHidden/>
              </w:rPr>
              <w:t>64</w:t>
            </w:r>
            <w:r>
              <w:rPr>
                <w:noProof/>
                <w:webHidden/>
              </w:rPr>
              <w:fldChar w:fldCharType="end"/>
            </w:r>
          </w:hyperlink>
        </w:p>
        <w:p w14:paraId="42EC1804" w14:textId="74539F6D" w:rsidR="00C87FC0" w:rsidRDefault="00C87FC0">
          <w:pPr>
            <w:pStyle w:val="Sadraj3"/>
            <w:tabs>
              <w:tab w:val="left" w:pos="1320"/>
              <w:tab w:val="right" w:leader="dot" w:pos="8630"/>
            </w:tabs>
            <w:rPr>
              <w:noProof/>
            </w:rPr>
          </w:pPr>
          <w:hyperlink w:anchor="_Toc1547770" w:history="1">
            <w:r w:rsidRPr="00E01E45">
              <w:rPr>
                <w:rStyle w:val="Hiperveza"/>
                <w:noProof/>
              </w:rPr>
              <w:t>5.4.2.</w:t>
            </w:r>
            <w:r>
              <w:rPr>
                <w:noProof/>
              </w:rPr>
              <w:tab/>
            </w:r>
            <w:r w:rsidRPr="00E01E45">
              <w:rPr>
                <w:rStyle w:val="Hiperveza"/>
                <w:noProof/>
                <w:lang w:val="en-GB"/>
              </w:rPr>
              <w:t>Adopt smart solutions to the management of resources to achieve economic, environmental and lifestyle improvements</w:t>
            </w:r>
            <w:r>
              <w:rPr>
                <w:noProof/>
                <w:webHidden/>
              </w:rPr>
              <w:tab/>
            </w:r>
            <w:r>
              <w:rPr>
                <w:noProof/>
                <w:webHidden/>
              </w:rPr>
              <w:fldChar w:fldCharType="begin"/>
            </w:r>
            <w:r>
              <w:rPr>
                <w:noProof/>
                <w:webHidden/>
              </w:rPr>
              <w:instrText xml:space="preserve"> PAGEREF _Toc1547770 \h </w:instrText>
            </w:r>
            <w:r>
              <w:rPr>
                <w:noProof/>
                <w:webHidden/>
              </w:rPr>
            </w:r>
            <w:r>
              <w:rPr>
                <w:noProof/>
                <w:webHidden/>
              </w:rPr>
              <w:fldChar w:fldCharType="separate"/>
            </w:r>
            <w:r>
              <w:rPr>
                <w:noProof/>
                <w:webHidden/>
              </w:rPr>
              <w:t>65</w:t>
            </w:r>
            <w:r>
              <w:rPr>
                <w:noProof/>
                <w:webHidden/>
              </w:rPr>
              <w:fldChar w:fldCharType="end"/>
            </w:r>
          </w:hyperlink>
        </w:p>
        <w:p w14:paraId="76622359" w14:textId="34DC8574" w:rsidR="00C87FC0" w:rsidRDefault="00C87FC0">
          <w:pPr>
            <w:pStyle w:val="Sadraj1"/>
            <w:tabs>
              <w:tab w:val="left" w:pos="440"/>
              <w:tab w:val="right" w:leader="dot" w:pos="8630"/>
            </w:tabs>
            <w:rPr>
              <w:noProof/>
            </w:rPr>
          </w:pPr>
          <w:hyperlink w:anchor="_Toc1547771" w:history="1">
            <w:r w:rsidRPr="00E01E45">
              <w:rPr>
                <w:rStyle w:val="Hiperveza"/>
                <w:noProof/>
                <w:lang w:val="en-GB"/>
              </w:rPr>
              <w:t>6.</w:t>
            </w:r>
            <w:r>
              <w:rPr>
                <w:noProof/>
              </w:rPr>
              <w:tab/>
            </w:r>
            <w:r w:rsidRPr="00E01E45">
              <w:rPr>
                <w:rStyle w:val="Hiperveza"/>
                <w:noProof/>
                <w:lang w:val="en-GB"/>
              </w:rPr>
              <w:t>HORIZONTAL AREAS</w:t>
            </w:r>
            <w:r>
              <w:rPr>
                <w:noProof/>
                <w:webHidden/>
              </w:rPr>
              <w:tab/>
            </w:r>
            <w:r>
              <w:rPr>
                <w:noProof/>
                <w:webHidden/>
              </w:rPr>
              <w:fldChar w:fldCharType="begin"/>
            </w:r>
            <w:r>
              <w:rPr>
                <w:noProof/>
                <w:webHidden/>
              </w:rPr>
              <w:instrText xml:space="preserve"> PAGEREF _Toc1547771 \h </w:instrText>
            </w:r>
            <w:r>
              <w:rPr>
                <w:noProof/>
                <w:webHidden/>
              </w:rPr>
            </w:r>
            <w:r>
              <w:rPr>
                <w:noProof/>
                <w:webHidden/>
              </w:rPr>
              <w:fldChar w:fldCharType="separate"/>
            </w:r>
            <w:r>
              <w:rPr>
                <w:noProof/>
                <w:webHidden/>
              </w:rPr>
              <w:t>67</w:t>
            </w:r>
            <w:r>
              <w:rPr>
                <w:noProof/>
                <w:webHidden/>
              </w:rPr>
              <w:fldChar w:fldCharType="end"/>
            </w:r>
          </w:hyperlink>
        </w:p>
        <w:p w14:paraId="2DF2FBA1" w14:textId="2F85A4B8" w:rsidR="00C87FC0" w:rsidRDefault="00C87FC0">
          <w:pPr>
            <w:pStyle w:val="Sadraj2"/>
            <w:tabs>
              <w:tab w:val="left" w:pos="880"/>
              <w:tab w:val="right" w:leader="dot" w:pos="8630"/>
            </w:tabs>
            <w:rPr>
              <w:noProof/>
            </w:rPr>
          </w:pPr>
          <w:hyperlink w:anchor="_Toc1547772" w:history="1">
            <w:r w:rsidRPr="00E01E45">
              <w:rPr>
                <w:rStyle w:val="Hiperveza"/>
                <w:noProof/>
                <w:lang w:val="en-GB"/>
              </w:rPr>
              <w:t>6.1.</w:t>
            </w:r>
            <w:r>
              <w:rPr>
                <w:noProof/>
              </w:rPr>
              <w:tab/>
            </w:r>
            <w:r w:rsidRPr="00E01E45">
              <w:rPr>
                <w:rStyle w:val="Hiperveza"/>
                <w:noProof/>
                <w:lang w:val="en-GB"/>
              </w:rPr>
              <w:t>RESEARCH, DEVELOPMENT AND INNOVATION</w:t>
            </w:r>
            <w:r>
              <w:rPr>
                <w:noProof/>
                <w:webHidden/>
              </w:rPr>
              <w:tab/>
            </w:r>
            <w:r>
              <w:rPr>
                <w:noProof/>
                <w:webHidden/>
              </w:rPr>
              <w:fldChar w:fldCharType="begin"/>
            </w:r>
            <w:r>
              <w:rPr>
                <w:noProof/>
                <w:webHidden/>
              </w:rPr>
              <w:instrText xml:space="preserve"> PAGEREF _Toc1547772 \h </w:instrText>
            </w:r>
            <w:r>
              <w:rPr>
                <w:noProof/>
                <w:webHidden/>
              </w:rPr>
            </w:r>
            <w:r>
              <w:rPr>
                <w:noProof/>
                <w:webHidden/>
              </w:rPr>
              <w:fldChar w:fldCharType="separate"/>
            </w:r>
            <w:r>
              <w:rPr>
                <w:noProof/>
                <w:webHidden/>
              </w:rPr>
              <w:t>67</w:t>
            </w:r>
            <w:r>
              <w:rPr>
                <w:noProof/>
                <w:webHidden/>
              </w:rPr>
              <w:fldChar w:fldCharType="end"/>
            </w:r>
          </w:hyperlink>
        </w:p>
        <w:p w14:paraId="5DAC1159" w14:textId="1A3A0D3E" w:rsidR="00C87FC0" w:rsidRDefault="00C87FC0">
          <w:pPr>
            <w:pStyle w:val="Sadraj2"/>
            <w:tabs>
              <w:tab w:val="left" w:pos="880"/>
              <w:tab w:val="right" w:leader="dot" w:pos="8630"/>
            </w:tabs>
            <w:rPr>
              <w:noProof/>
            </w:rPr>
          </w:pPr>
          <w:hyperlink w:anchor="_Toc1547773" w:history="1">
            <w:r w:rsidRPr="00E01E45">
              <w:rPr>
                <w:rStyle w:val="Hiperveza"/>
                <w:noProof/>
                <w:lang w:val="en-GB"/>
              </w:rPr>
              <w:t>6.2.</w:t>
            </w:r>
            <w:r>
              <w:rPr>
                <w:noProof/>
              </w:rPr>
              <w:tab/>
            </w:r>
            <w:r w:rsidRPr="00E01E45">
              <w:rPr>
                <w:rStyle w:val="Hiperveza"/>
                <w:noProof/>
                <w:lang w:val="en-GB"/>
              </w:rPr>
              <w:t>PUBLIC ADMINISTRATION</w:t>
            </w:r>
            <w:r>
              <w:rPr>
                <w:noProof/>
                <w:webHidden/>
              </w:rPr>
              <w:tab/>
            </w:r>
            <w:r>
              <w:rPr>
                <w:noProof/>
                <w:webHidden/>
              </w:rPr>
              <w:fldChar w:fldCharType="begin"/>
            </w:r>
            <w:r>
              <w:rPr>
                <w:noProof/>
                <w:webHidden/>
              </w:rPr>
              <w:instrText xml:space="preserve"> PAGEREF _Toc1547773 \h </w:instrText>
            </w:r>
            <w:r>
              <w:rPr>
                <w:noProof/>
                <w:webHidden/>
              </w:rPr>
            </w:r>
            <w:r>
              <w:rPr>
                <w:noProof/>
                <w:webHidden/>
              </w:rPr>
              <w:fldChar w:fldCharType="separate"/>
            </w:r>
            <w:r>
              <w:rPr>
                <w:noProof/>
                <w:webHidden/>
              </w:rPr>
              <w:t>68</w:t>
            </w:r>
            <w:r>
              <w:rPr>
                <w:noProof/>
                <w:webHidden/>
              </w:rPr>
              <w:fldChar w:fldCharType="end"/>
            </w:r>
          </w:hyperlink>
        </w:p>
        <w:p w14:paraId="2D227693" w14:textId="1F7B1CE2" w:rsidR="00C87FC0" w:rsidRDefault="00C87FC0">
          <w:pPr>
            <w:pStyle w:val="Sadraj1"/>
            <w:tabs>
              <w:tab w:val="left" w:pos="440"/>
              <w:tab w:val="right" w:leader="dot" w:pos="8630"/>
            </w:tabs>
            <w:rPr>
              <w:noProof/>
            </w:rPr>
          </w:pPr>
          <w:hyperlink w:anchor="_Toc1547774" w:history="1">
            <w:r w:rsidRPr="00E01E45">
              <w:rPr>
                <w:rStyle w:val="Hiperveza"/>
                <w:noProof/>
                <w:lang w:val="en-GB"/>
              </w:rPr>
              <w:t>7.</w:t>
            </w:r>
            <w:r>
              <w:rPr>
                <w:noProof/>
              </w:rPr>
              <w:tab/>
            </w:r>
            <w:r w:rsidRPr="00E01E45">
              <w:rPr>
                <w:rStyle w:val="Hiperveza"/>
                <w:noProof/>
                <w:lang w:val="en-GB"/>
              </w:rPr>
              <w:t>INDICATORS</w:t>
            </w:r>
            <w:r>
              <w:rPr>
                <w:noProof/>
                <w:webHidden/>
              </w:rPr>
              <w:tab/>
            </w:r>
            <w:r>
              <w:rPr>
                <w:noProof/>
                <w:webHidden/>
              </w:rPr>
              <w:fldChar w:fldCharType="begin"/>
            </w:r>
            <w:r>
              <w:rPr>
                <w:noProof/>
                <w:webHidden/>
              </w:rPr>
              <w:instrText xml:space="preserve"> PAGEREF _Toc1547774 \h </w:instrText>
            </w:r>
            <w:r>
              <w:rPr>
                <w:noProof/>
                <w:webHidden/>
              </w:rPr>
            </w:r>
            <w:r>
              <w:rPr>
                <w:noProof/>
                <w:webHidden/>
              </w:rPr>
              <w:fldChar w:fldCharType="separate"/>
            </w:r>
            <w:r>
              <w:rPr>
                <w:noProof/>
                <w:webHidden/>
              </w:rPr>
              <w:t>69</w:t>
            </w:r>
            <w:r>
              <w:rPr>
                <w:noProof/>
                <w:webHidden/>
              </w:rPr>
              <w:fldChar w:fldCharType="end"/>
            </w:r>
          </w:hyperlink>
        </w:p>
        <w:p w14:paraId="1E2BA6D1" w14:textId="7743C52A" w:rsidR="00C87FC0" w:rsidRDefault="00C87FC0">
          <w:pPr>
            <w:pStyle w:val="Sadraj2"/>
            <w:tabs>
              <w:tab w:val="left" w:pos="880"/>
              <w:tab w:val="right" w:leader="dot" w:pos="8630"/>
            </w:tabs>
            <w:rPr>
              <w:noProof/>
            </w:rPr>
          </w:pPr>
          <w:hyperlink w:anchor="_Toc1547775" w:history="1">
            <w:r w:rsidRPr="00E01E45">
              <w:rPr>
                <w:rStyle w:val="Hiperveza"/>
                <w:noProof/>
                <w:lang w:val="en-GB"/>
              </w:rPr>
              <w:t>7.1.</w:t>
            </w:r>
            <w:r>
              <w:rPr>
                <w:noProof/>
              </w:rPr>
              <w:tab/>
            </w:r>
            <w:r w:rsidRPr="00E01E45">
              <w:rPr>
                <w:rStyle w:val="Hiperveza"/>
                <w:noProof/>
                <w:lang w:val="en-GB"/>
              </w:rPr>
              <w:t>GENERAL INFORMATION ON SELECTED INDICATORS</w:t>
            </w:r>
            <w:r>
              <w:rPr>
                <w:noProof/>
                <w:webHidden/>
              </w:rPr>
              <w:tab/>
            </w:r>
            <w:r>
              <w:rPr>
                <w:noProof/>
                <w:webHidden/>
              </w:rPr>
              <w:fldChar w:fldCharType="begin"/>
            </w:r>
            <w:r>
              <w:rPr>
                <w:noProof/>
                <w:webHidden/>
              </w:rPr>
              <w:instrText xml:space="preserve"> PAGEREF _Toc1547775 \h </w:instrText>
            </w:r>
            <w:r>
              <w:rPr>
                <w:noProof/>
                <w:webHidden/>
              </w:rPr>
            </w:r>
            <w:r>
              <w:rPr>
                <w:noProof/>
                <w:webHidden/>
              </w:rPr>
              <w:fldChar w:fldCharType="separate"/>
            </w:r>
            <w:r>
              <w:rPr>
                <w:noProof/>
                <w:webHidden/>
              </w:rPr>
              <w:t>69</w:t>
            </w:r>
            <w:r>
              <w:rPr>
                <w:noProof/>
                <w:webHidden/>
              </w:rPr>
              <w:fldChar w:fldCharType="end"/>
            </w:r>
          </w:hyperlink>
        </w:p>
        <w:p w14:paraId="0BAB695C" w14:textId="57777042" w:rsidR="00C87FC0" w:rsidRDefault="00C87FC0">
          <w:pPr>
            <w:pStyle w:val="Sadraj2"/>
            <w:tabs>
              <w:tab w:val="left" w:pos="880"/>
              <w:tab w:val="right" w:leader="dot" w:pos="8630"/>
            </w:tabs>
            <w:rPr>
              <w:noProof/>
            </w:rPr>
          </w:pPr>
          <w:hyperlink w:anchor="_Toc1547776" w:history="1">
            <w:r w:rsidRPr="00E01E45">
              <w:rPr>
                <w:rStyle w:val="Hiperveza"/>
                <w:noProof/>
                <w:lang w:val="en-GB"/>
              </w:rPr>
              <w:t>7.2.</w:t>
            </w:r>
            <w:r>
              <w:rPr>
                <w:noProof/>
              </w:rPr>
              <w:tab/>
            </w:r>
            <w:r w:rsidRPr="00E01E45">
              <w:rPr>
                <w:rStyle w:val="Hiperveza"/>
                <w:noProof/>
                <w:lang w:val="en-GB"/>
              </w:rPr>
              <w:t>INDICATOR FRAMEWORK</w:t>
            </w:r>
            <w:r>
              <w:rPr>
                <w:noProof/>
                <w:webHidden/>
              </w:rPr>
              <w:tab/>
            </w:r>
            <w:r>
              <w:rPr>
                <w:noProof/>
                <w:webHidden/>
              </w:rPr>
              <w:fldChar w:fldCharType="begin"/>
            </w:r>
            <w:r>
              <w:rPr>
                <w:noProof/>
                <w:webHidden/>
              </w:rPr>
              <w:instrText xml:space="preserve"> PAGEREF _Toc1547776 \h </w:instrText>
            </w:r>
            <w:r>
              <w:rPr>
                <w:noProof/>
                <w:webHidden/>
              </w:rPr>
            </w:r>
            <w:r>
              <w:rPr>
                <w:noProof/>
                <w:webHidden/>
              </w:rPr>
              <w:fldChar w:fldCharType="separate"/>
            </w:r>
            <w:r>
              <w:rPr>
                <w:noProof/>
                <w:webHidden/>
              </w:rPr>
              <w:t>71</w:t>
            </w:r>
            <w:r>
              <w:rPr>
                <w:noProof/>
                <w:webHidden/>
              </w:rPr>
              <w:fldChar w:fldCharType="end"/>
            </w:r>
          </w:hyperlink>
        </w:p>
        <w:p w14:paraId="49F5A232" w14:textId="5AF87C3D" w:rsidR="00C87FC0" w:rsidRDefault="00C87FC0">
          <w:pPr>
            <w:pStyle w:val="Sadraj1"/>
            <w:tabs>
              <w:tab w:val="left" w:pos="440"/>
              <w:tab w:val="right" w:leader="dot" w:pos="8630"/>
            </w:tabs>
            <w:rPr>
              <w:noProof/>
            </w:rPr>
          </w:pPr>
          <w:hyperlink w:anchor="_Toc1547777" w:history="1">
            <w:r w:rsidRPr="00E01E45">
              <w:rPr>
                <w:rStyle w:val="Hiperveza"/>
                <w:noProof/>
                <w:lang w:val="en-GB"/>
              </w:rPr>
              <w:t>8.</w:t>
            </w:r>
            <w:r>
              <w:rPr>
                <w:noProof/>
              </w:rPr>
              <w:tab/>
            </w:r>
            <w:r w:rsidRPr="00E01E45">
              <w:rPr>
                <w:rStyle w:val="Hiperveza"/>
                <w:noProof/>
                <w:lang w:val="en-GB"/>
              </w:rPr>
              <w:t>MONITORING AND EVALUATION</w:t>
            </w:r>
            <w:r>
              <w:rPr>
                <w:noProof/>
                <w:webHidden/>
              </w:rPr>
              <w:tab/>
            </w:r>
            <w:r>
              <w:rPr>
                <w:noProof/>
                <w:webHidden/>
              </w:rPr>
              <w:fldChar w:fldCharType="begin"/>
            </w:r>
            <w:r>
              <w:rPr>
                <w:noProof/>
                <w:webHidden/>
              </w:rPr>
              <w:instrText xml:space="preserve"> PAGEREF _Toc1547777 \h </w:instrText>
            </w:r>
            <w:r>
              <w:rPr>
                <w:noProof/>
                <w:webHidden/>
              </w:rPr>
            </w:r>
            <w:r>
              <w:rPr>
                <w:noProof/>
                <w:webHidden/>
              </w:rPr>
              <w:fldChar w:fldCharType="separate"/>
            </w:r>
            <w:r>
              <w:rPr>
                <w:noProof/>
                <w:webHidden/>
              </w:rPr>
              <w:t>73</w:t>
            </w:r>
            <w:r>
              <w:rPr>
                <w:noProof/>
                <w:webHidden/>
              </w:rPr>
              <w:fldChar w:fldCharType="end"/>
            </w:r>
          </w:hyperlink>
        </w:p>
        <w:p w14:paraId="6F5C45B5" w14:textId="12AF7535" w:rsidR="00C87FC0" w:rsidRDefault="00C87FC0">
          <w:pPr>
            <w:pStyle w:val="Sadraj2"/>
            <w:tabs>
              <w:tab w:val="left" w:pos="880"/>
              <w:tab w:val="right" w:leader="dot" w:pos="8630"/>
            </w:tabs>
            <w:rPr>
              <w:noProof/>
            </w:rPr>
          </w:pPr>
          <w:hyperlink w:anchor="_Toc1547778" w:history="1">
            <w:r w:rsidRPr="00E01E45">
              <w:rPr>
                <w:rStyle w:val="Hiperveza"/>
                <w:noProof/>
                <w:lang w:val="en-GB"/>
              </w:rPr>
              <w:t>8.1.</w:t>
            </w:r>
            <w:r>
              <w:rPr>
                <w:noProof/>
              </w:rPr>
              <w:tab/>
            </w:r>
            <w:r w:rsidRPr="00E01E45">
              <w:rPr>
                <w:rStyle w:val="Hiperveza"/>
                <w:noProof/>
                <w:lang w:val="en-GB"/>
              </w:rPr>
              <w:t>INDIVIDUAL PROJECT LEVEL</w:t>
            </w:r>
            <w:r>
              <w:rPr>
                <w:noProof/>
                <w:webHidden/>
              </w:rPr>
              <w:tab/>
            </w:r>
            <w:r>
              <w:rPr>
                <w:noProof/>
                <w:webHidden/>
              </w:rPr>
              <w:fldChar w:fldCharType="begin"/>
            </w:r>
            <w:r>
              <w:rPr>
                <w:noProof/>
                <w:webHidden/>
              </w:rPr>
              <w:instrText xml:space="preserve"> PAGEREF _Toc1547778 \h </w:instrText>
            </w:r>
            <w:r>
              <w:rPr>
                <w:noProof/>
                <w:webHidden/>
              </w:rPr>
            </w:r>
            <w:r>
              <w:rPr>
                <w:noProof/>
                <w:webHidden/>
              </w:rPr>
              <w:fldChar w:fldCharType="separate"/>
            </w:r>
            <w:r>
              <w:rPr>
                <w:noProof/>
                <w:webHidden/>
              </w:rPr>
              <w:t>73</w:t>
            </w:r>
            <w:r>
              <w:rPr>
                <w:noProof/>
                <w:webHidden/>
              </w:rPr>
              <w:fldChar w:fldCharType="end"/>
            </w:r>
          </w:hyperlink>
        </w:p>
        <w:p w14:paraId="41EB2006" w14:textId="6093AB36" w:rsidR="00C87FC0" w:rsidRDefault="00C87FC0">
          <w:pPr>
            <w:pStyle w:val="Sadraj2"/>
            <w:tabs>
              <w:tab w:val="left" w:pos="880"/>
              <w:tab w:val="right" w:leader="dot" w:pos="8630"/>
            </w:tabs>
            <w:rPr>
              <w:noProof/>
            </w:rPr>
          </w:pPr>
          <w:hyperlink w:anchor="_Toc1547779" w:history="1">
            <w:r w:rsidRPr="00E01E45">
              <w:rPr>
                <w:rStyle w:val="Hiperveza"/>
                <w:noProof/>
                <w:lang w:val="en-GB"/>
              </w:rPr>
              <w:t>8.2.</w:t>
            </w:r>
            <w:r>
              <w:rPr>
                <w:noProof/>
              </w:rPr>
              <w:tab/>
            </w:r>
            <w:r w:rsidRPr="00E01E45">
              <w:rPr>
                <w:rStyle w:val="Hiperveza"/>
                <w:noProof/>
                <w:lang w:val="en-GB"/>
              </w:rPr>
              <w:t>GENERAL STRATEGY LEVEL</w:t>
            </w:r>
            <w:r>
              <w:rPr>
                <w:noProof/>
                <w:webHidden/>
              </w:rPr>
              <w:tab/>
            </w:r>
            <w:r>
              <w:rPr>
                <w:noProof/>
                <w:webHidden/>
              </w:rPr>
              <w:fldChar w:fldCharType="begin"/>
            </w:r>
            <w:r>
              <w:rPr>
                <w:noProof/>
                <w:webHidden/>
              </w:rPr>
              <w:instrText xml:space="preserve"> PAGEREF _Toc1547779 \h </w:instrText>
            </w:r>
            <w:r>
              <w:rPr>
                <w:noProof/>
                <w:webHidden/>
              </w:rPr>
            </w:r>
            <w:r>
              <w:rPr>
                <w:noProof/>
                <w:webHidden/>
              </w:rPr>
              <w:fldChar w:fldCharType="separate"/>
            </w:r>
            <w:r>
              <w:rPr>
                <w:noProof/>
                <w:webHidden/>
              </w:rPr>
              <w:t>73</w:t>
            </w:r>
            <w:r>
              <w:rPr>
                <w:noProof/>
                <w:webHidden/>
              </w:rPr>
              <w:fldChar w:fldCharType="end"/>
            </w:r>
          </w:hyperlink>
        </w:p>
        <w:p w14:paraId="743855FA" w14:textId="036F070B" w:rsidR="00C87FC0" w:rsidRDefault="00C87FC0">
          <w:pPr>
            <w:pStyle w:val="Sadraj3"/>
            <w:tabs>
              <w:tab w:val="left" w:pos="1320"/>
              <w:tab w:val="right" w:leader="dot" w:pos="8630"/>
            </w:tabs>
            <w:rPr>
              <w:noProof/>
            </w:rPr>
          </w:pPr>
          <w:hyperlink w:anchor="_Toc1547780" w:history="1">
            <w:r w:rsidRPr="00E01E45">
              <w:rPr>
                <w:rStyle w:val="Hiperveza"/>
                <w:noProof/>
              </w:rPr>
              <w:t>8.2.1.</w:t>
            </w:r>
            <w:r>
              <w:rPr>
                <w:noProof/>
              </w:rPr>
              <w:tab/>
            </w:r>
            <w:r w:rsidRPr="00E01E45">
              <w:rPr>
                <w:rStyle w:val="Hiperveza"/>
                <w:noProof/>
                <w:lang w:val="en-GB"/>
              </w:rPr>
              <w:t>Evaluation of the indicators</w:t>
            </w:r>
            <w:r>
              <w:rPr>
                <w:noProof/>
                <w:webHidden/>
              </w:rPr>
              <w:tab/>
            </w:r>
            <w:r>
              <w:rPr>
                <w:noProof/>
                <w:webHidden/>
              </w:rPr>
              <w:fldChar w:fldCharType="begin"/>
            </w:r>
            <w:r>
              <w:rPr>
                <w:noProof/>
                <w:webHidden/>
              </w:rPr>
              <w:instrText xml:space="preserve"> PAGEREF _Toc1547780 \h </w:instrText>
            </w:r>
            <w:r>
              <w:rPr>
                <w:noProof/>
                <w:webHidden/>
              </w:rPr>
            </w:r>
            <w:r>
              <w:rPr>
                <w:noProof/>
                <w:webHidden/>
              </w:rPr>
              <w:fldChar w:fldCharType="separate"/>
            </w:r>
            <w:r>
              <w:rPr>
                <w:noProof/>
                <w:webHidden/>
              </w:rPr>
              <w:t>73</w:t>
            </w:r>
            <w:r>
              <w:rPr>
                <w:noProof/>
                <w:webHidden/>
              </w:rPr>
              <w:fldChar w:fldCharType="end"/>
            </w:r>
          </w:hyperlink>
        </w:p>
        <w:p w14:paraId="304742D2" w14:textId="1247238B" w:rsidR="00C87FC0" w:rsidRDefault="00C87FC0">
          <w:pPr>
            <w:pStyle w:val="Sadraj3"/>
            <w:tabs>
              <w:tab w:val="left" w:pos="1320"/>
              <w:tab w:val="right" w:leader="dot" w:pos="8630"/>
            </w:tabs>
            <w:rPr>
              <w:noProof/>
            </w:rPr>
          </w:pPr>
          <w:hyperlink w:anchor="_Toc1547781" w:history="1">
            <w:r w:rsidRPr="00E01E45">
              <w:rPr>
                <w:rStyle w:val="Hiperveza"/>
                <w:noProof/>
              </w:rPr>
              <w:t>8.2.2.</w:t>
            </w:r>
            <w:r>
              <w:rPr>
                <w:noProof/>
              </w:rPr>
              <w:tab/>
            </w:r>
            <w:r w:rsidRPr="00E01E45">
              <w:rPr>
                <w:rStyle w:val="Hiperveza"/>
                <w:noProof/>
                <w:lang w:val="en-GB"/>
              </w:rPr>
              <w:t>Evaluation of the SAA-2027 document</w:t>
            </w:r>
            <w:r>
              <w:rPr>
                <w:noProof/>
                <w:webHidden/>
              </w:rPr>
              <w:tab/>
            </w:r>
            <w:r>
              <w:rPr>
                <w:noProof/>
                <w:webHidden/>
              </w:rPr>
              <w:fldChar w:fldCharType="begin"/>
            </w:r>
            <w:r>
              <w:rPr>
                <w:noProof/>
                <w:webHidden/>
              </w:rPr>
              <w:instrText xml:space="preserve"> PAGEREF _Toc1547781 \h </w:instrText>
            </w:r>
            <w:r>
              <w:rPr>
                <w:noProof/>
                <w:webHidden/>
              </w:rPr>
            </w:r>
            <w:r>
              <w:rPr>
                <w:noProof/>
                <w:webHidden/>
              </w:rPr>
              <w:fldChar w:fldCharType="separate"/>
            </w:r>
            <w:r>
              <w:rPr>
                <w:noProof/>
                <w:webHidden/>
              </w:rPr>
              <w:t>74</w:t>
            </w:r>
            <w:r>
              <w:rPr>
                <w:noProof/>
                <w:webHidden/>
              </w:rPr>
              <w:fldChar w:fldCharType="end"/>
            </w:r>
          </w:hyperlink>
        </w:p>
        <w:p w14:paraId="38DB3474" w14:textId="79A032E1" w:rsidR="00C87FC0" w:rsidRDefault="00C87FC0">
          <w:pPr>
            <w:pStyle w:val="Sadraj1"/>
            <w:tabs>
              <w:tab w:val="left" w:pos="440"/>
              <w:tab w:val="right" w:leader="dot" w:pos="8630"/>
            </w:tabs>
            <w:rPr>
              <w:noProof/>
            </w:rPr>
          </w:pPr>
          <w:hyperlink w:anchor="_Toc1547782" w:history="1">
            <w:r w:rsidRPr="00E01E45">
              <w:rPr>
                <w:rStyle w:val="Hiperveza"/>
                <w:noProof/>
                <w:lang w:val="en-GB"/>
              </w:rPr>
              <w:t>9.</w:t>
            </w:r>
            <w:r>
              <w:rPr>
                <w:noProof/>
              </w:rPr>
              <w:tab/>
            </w:r>
            <w:r w:rsidRPr="00E01E45">
              <w:rPr>
                <w:rStyle w:val="Hiperveza"/>
                <w:noProof/>
                <w:lang w:val="en-GB"/>
              </w:rPr>
              <w:t>CONNECTION TO TCP-S</w:t>
            </w:r>
            <w:r>
              <w:rPr>
                <w:noProof/>
                <w:webHidden/>
              </w:rPr>
              <w:tab/>
            </w:r>
            <w:r>
              <w:rPr>
                <w:noProof/>
                <w:webHidden/>
              </w:rPr>
              <w:fldChar w:fldCharType="begin"/>
            </w:r>
            <w:r>
              <w:rPr>
                <w:noProof/>
                <w:webHidden/>
              </w:rPr>
              <w:instrText xml:space="preserve"> PAGEREF _Toc1547782 \h </w:instrText>
            </w:r>
            <w:r>
              <w:rPr>
                <w:noProof/>
                <w:webHidden/>
              </w:rPr>
            </w:r>
            <w:r>
              <w:rPr>
                <w:noProof/>
                <w:webHidden/>
              </w:rPr>
              <w:fldChar w:fldCharType="separate"/>
            </w:r>
            <w:r>
              <w:rPr>
                <w:noProof/>
                <w:webHidden/>
              </w:rPr>
              <w:t>75</w:t>
            </w:r>
            <w:r>
              <w:rPr>
                <w:noProof/>
                <w:webHidden/>
              </w:rPr>
              <w:fldChar w:fldCharType="end"/>
            </w:r>
          </w:hyperlink>
        </w:p>
        <w:p w14:paraId="4A0CBCE7" w14:textId="5F9512C5" w:rsidR="003E761C" w:rsidRPr="007E2C63" w:rsidRDefault="003E761C">
          <w:pPr>
            <w:rPr>
              <w:lang w:val="en-GB"/>
            </w:rPr>
          </w:pPr>
          <w:r w:rsidRPr="007E2C63">
            <w:rPr>
              <w:b/>
              <w:bCs/>
              <w:color w:val="002060"/>
              <w:lang w:val="en-GB"/>
            </w:rPr>
            <w:fldChar w:fldCharType="end"/>
          </w:r>
        </w:p>
      </w:sdtContent>
    </w:sdt>
    <w:p w14:paraId="65B7C1F5" w14:textId="77777777" w:rsidR="00B32019" w:rsidRPr="007E2C63" w:rsidRDefault="00B32019">
      <w:pPr>
        <w:rPr>
          <w:i/>
          <w:iCs/>
          <w:color w:val="17406D" w:themeColor="text2"/>
          <w:spacing w:val="5"/>
          <w:sz w:val="24"/>
          <w:szCs w:val="24"/>
          <w:lang w:val="en-GB"/>
        </w:rPr>
      </w:pPr>
    </w:p>
    <w:p w14:paraId="5598BE40" w14:textId="77777777" w:rsidR="00EF1E3A" w:rsidRDefault="00EF1E3A">
      <w:pPr>
        <w:rPr>
          <w:i/>
          <w:iCs/>
          <w:color w:val="17406D" w:themeColor="text2"/>
          <w:spacing w:val="5"/>
          <w:sz w:val="24"/>
          <w:szCs w:val="24"/>
          <w:lang w:val="en-GB"/>
        </w:rPr>
      </w:pPr>
      <w:r>
        <w:rPr>
          <w:i/>
          <w:iCs/>
          <w:color w:val="17406D" w:themeColor="text2"/>
          <w:spacing w:val="5"/>
          <w:sz w:val="24"/>
          <w:szCs w:val="24"/>
          <w:lang w:val="en-GB"/>
        </w:rPr>
        <w:br w:type="page"/>
      </w:r>
    </w:p>
    <w:p w14:paraId="5FC78CD1" w14:textId="5D6470E2" w:rsidR="00EF1E3A" w:rsidRPr="007E2C63" w:rsidRDefault="00EF1E3A" w:rsidP="00EF1E3A">
      <w:pPr>
        <w:pStyle w:val="Naslov"/>
        <w:rPr>
          <w:sz w:val="48"/>
          <w:lang w:val="en-GB"/>
        </w:rPr>
      </w:pPr>
      <w:r w:rsidRPr="007E2C63">
        <w:rPr>
          <w:noProof/>
          <w:sz w:val="48"/>
        </w:rPr>
        <w:lastRenderedPageBreak/>
        <mc:AlternateContent>
          <mc:Choice Requires="wpg">
            <w:drawing>
              <wp:anchor distT="0" distB="0" distL="114300" distR="114300" simplePos="0" relativeHeight="251814912" behindDoc="0" locked="0" layoutInCell="1" allowOverlap="1" wp14:anchorId="69EE1AD7" wp14:editId="6E88ACDA">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697" name="Grupa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98"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99"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2BDA7DA" id="Grupa 697" o:spid="_x0000_s1026" style="position:absolute;margin-left:0;margin-top:10in;width:43.2pt;height:43.2pt;z-index:2518149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">
                <v:oval id="Oval 6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816960" behindDoc="0" locked="0" layoutInCell="1" allowOverlap="1" wp14:anchorId="0C5C25FA" wp14:editId="4629A82F">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700" name="Grupa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01"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02"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3C4000" id="Grupa 700" o:spid="_x0000_s1026" style="position:absolute;margin-left:0;margin-top:10in;width:43.2pt;height:43.2pt;z-index:2518169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OHvfKR0EAAAuCwAADgAAAAAAAAAAAAAAAAAuAgAAZHJzL2Uyb0RvYy54bWxQSwECLQAU&#10;AAYACAAAACEAkPxJ0twAAAAJAQAADwAAAAAAAAAAAAAAAAB3BgAAZHJzL2Rvd25yZXYueG1sUEsF&#10;BgAAAAAEAAQA8wAAAIAHAAAAAA==&#10;">
                <v:oval id="Oval 6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819008" behindDoc="0" locked="0" layoutInCell="1" allowOverlap="1" wp14:anchorId="4725EE09" wp14:editId="1529BCBE">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703" name="Grupa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04"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05"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E41D80" id="Grupa 703" o:spid="_x0000_s1026" style="position:absolute;margin-left:0;margin-top:10in;width:43.2pt;height:43.2pt;z-index:2518190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G0BwCxcEAAAuCwAADgAAAAAAAAAAAAAAAAAuAgAAZHJzL2Uyb0RvYy54bWxQSwECLQAUAAYACAAA&#10;ACEAkPxJ0twAAAAJAQAADwAAAAAAAAAAAAAAAABxBgAAZHJzL2Rvd25yZXYueG1sUEsFBgAAAAAE&#10;AAQA8wAAAHoHAAAAAA==&#10;">
                <v:oval id="Oval 5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821056" behindDoc="0" locked="0" layoutInCell="1" allowOverlap="1" wp14:anchorId="7D3A86F5" wp14:editId="49585F36">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706" name="Grupa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07"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08"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DF6210" id="Grupa 706" o:spid="_x0000_s1026" style="position:absolute;margin-left:0;margin-top:10in;width:43.2pt;height:43.2pt;z-index:2518210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B2AkbKGQQAAC4LAAAOAAAAAAAAAAAAAAAAAC4CAABkcnMvZTJvRG9jLnhtbFBLAQItABQABgAI&#10;AAAAIQCQ/EnS3AAAAAkBAAAPAAAAAAAAAAAAAAAAAHMGAABkcnMvZG93bnJldi54bWxQSwUGAAAA&#10;AAQABADzAAAAfAcAAAAA&#10;">
                <v:oval id="Oval 5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823104" behindDoc="0" locked="0" layoutInCell="1" allowOverlap="1" wp14:anchorId="5E497E58" wp14:editId="4480ED1B">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709" name="Grupa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10"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11"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BFF1CA" id="Grupa 709" o:spid="_x0000_s1026" style="position:absolute;margin-left:0;margin-top:10in;width:43.2pt;height:43.2pt;z-index:25182310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">
                <v:oval id="Oval 5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825152" behindDoc="0" locked="0" layoutInCell="1" allowOverlap="1" wp14:anchorId="2114F74F" wp14:editId="3C6044A7">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712" name="Grupa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13"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14"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0BDE42" id="Grupa 712" o:spid="_x0000_s1026" style="position:absolute;margin-left:0;margin-top:10in;width:43.2pt;height:43.2pt;z-index:25182515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Aai3x0bBAAALgsAAA4AAAAAAAAAAAAAAAAALgIAAGRycy9lMm9Eb2MueG1sUEsBAi0AFAAG&#10;AAgAAAAhAJD8SdLcAAAACQEAAA8AAAAAAAAAAAAAAAAAdQYAAGRycy9kb3ducmV2LnhtbFBLBQYA&#10;AAAABAAEAPMAAAB+BwAAAAA=&#10;">
                <v:oval id="Oval 4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827200" behindDoc="0" locked="0" layoutInCell="1" allowOverlap="1" wp14:anchorId="543681ED" wp14:editId="4A2330F9">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715" name="Grupa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16"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17"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E18689" id="Grupa 715" o:spid="_x0000_s1026" style="position:absolute;margin-left:0;margin-top:10in;width:43.2pt;height:43.2pt;z-index:2518272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CvDA3eHwQAAC4LAAAOAAAAAAAAAAAAAAAAAC4CAABkcnMvZTJvRG9jLnhtbFBLAQIt&#10;ABQABgAIAAAAIQCQ/EnS3AAAAAkBAAAPAAAAAAAAAAAAAAAAAHkGAABkcnMvZG93bnJldi54bWxQ&#10;SwUGAAAAAAQABADzAAAAggcAAAAA&#10;">
                <v:oval id="Oval 4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829248" behindDoc="0" locked="0" layoutInCell="1" allowOverlap="1" wp14:anchorId="431A8C0F" wp14:editId="6C7BFFDA">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718" name="Grupa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19"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20"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FF80C5" id="Grupa 718" o:spid="_x0000_s1026" style="position:absolute;margin-left:0;margin-top:10in;width:43.2pt;height:43.2pt;z-index:2518292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">
                <v:oval id="Oval 4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831296" behindDoc="0" locked="0" layoutInCell="1" allowOverlap="1" wp14:anchorId="6C133751" wp14:editId="383E18A2">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721" name="Grupa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22"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23"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1686D4" id="Grupa 721" o:spid="_x0000_s1026" style="position:absolute;margin-left:0;margin-top:10in;width:43.2pt;height:43.2pt;z-index:2518312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IThEkBoEAAAuCwAADgAAAAAAAAAAAAAAAAAuAgAAZHJzL2Uyb0RvYy54bWxQSwECLQAUAAYA&#10;CAAAACEAkPxJ0twAAAAJAQAADwAAAAAAAAAAAAAAAAB0BgAAZHJzL2Rvd25yZXYueG1sUEsFBgAA&#10;AAAEAAQA8wAAAH0HAAAAAA==&#10;">
                <v:oval id="Oval 3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833344" behindDoc="0" locked="0" layoutInCell="1" allowOverlap="1" wp14:anchorId="4143E295" wp14:editId="64583EE6">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724" name="Grupa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25"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26"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8C216F" id="Grupa 724" o:spid="_x0000_s1026" style="position:absolute;margin-left:0;margin-top:10in;width:43.2pt;height:43.2pt;z-index:2518333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N5pVgkeBAAALgsAAA4AAAAAAAAAAAAAAAAALgIAAGRycy9lMm9Eb2MueG1sUEsBAi0A&#10;FAAGAAgAAAAhAJD8SdLcAAAACQEAAA8AAAAAAAAAAAAAAAAAeAYAAGRycy9kb3ducmV2LnhtbFBL&#10;BQYAAAAABAAEAPMAAACBBwAAAAA=&#10;">
                <v:oval id="Oval 3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835392" behindDoc="0" locked="0" layoutInCell="1" allowOverlap="1" wp14:anchorId="2871F66A" wp14:editId="370719D3">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727" name="Grupa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28"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29"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A24C5C" id="Grupa 727" o:spid="_x0000_s1026" style="position:absolute;margin-left:0;margin-top:10in;width:43.2pt;height:43.2pt;z-index:2518353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">
                <v:oval id="Oval 3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837440" behindDoc="0" locked="0" layoutInCell="1" allowOverlap="1" wp14:anchorId="26767AE9" wp14:editId="2A560C85">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730" name="Grupa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31"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32"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0F8571" id="Grupa 730" o:spid="_x0000_s1026" style="position:absolute;margin-left:0;margin-top:10in;width:43.2pt;height:43.2pt;z-index:2518374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Dx0UZdHAQAAC4LAAAOAAAAAAAAAAAAAAAAAC4CAABkcnMvZTJvRG9jLnhtbFBLAQItABQA&#10;BgAIAAAAIQCQ/EnS3AAAAAkBAAAPAAAAAAAAAAAAAAAAAHYGAABkcnMvZG93bnJldi54bWxQSwUG&#10;AAAAAAQABADzAAAAfwcAAAAA&#10;">
                <v:oval id="Oval 3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839488" behindDoc="0" locked="0" layoutInCell="1" allowOverlap="1" wp14:anchorId="422B15EB" wp14:editId="09F4BCC7">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733" name="Grupa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34"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35"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F4C57B" id="Grupa 733" o:spid="_x0000_s1026" style="position:absolute;margin-left:0;margin-top:10in;width:43.2pt;height:43.2pt;z-index:2518394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J9ZmkwYBAAALgsAAA4AAAAAAAAAAAAAAAAALgIAAGRycy9lMm9Eb2MueG1sUEsBAi0AFAAGAAgA&#10;AAAhAJD8SdLcAAAACQEAAA8AAAAAAAAAAAAAAAAAcgYAAGRycy9kb3ducmV2LnhtbFBLBQYAAAAA&#10;BAAEAPMAAAB7BwAAAAA=&#10;">
                <v:oval id="Oval 2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841536" behindDoc="0" locked="0" layoutInCell="1" allowOverlap="1" wp14:anchorId="0CFAE10F" wp14:editId="0F98A9DC">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736" name="Grupa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37"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38"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7EEDDE" id="Grupa 736" o:spid="_x0000_s1026" style="position:absolute;margin-left:0;margin-top:10in;width:43.2pt;height:43.2pt;z-index:2518415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DyG6yNGQQAAC4LAAAOAAAAAAAAAAAAAAAAAC4CAABkcnMvZTJvRG9jLnhtbFBLAQItABQABgAI&#10;AAAAIQCQ/EnS3AAAAAkBAAAPAAAAAAAAAAAAAAAAAHMGAABkcnMvZG93bnJldi54bWxQSwUGAAAA&#10;AAQABADzAAAAfAcAAAAA&#10;">
                <v:oval id="Oval 2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843584" behindDoc="0" locked="0" layoutInCell="1" allowOverlap="1" wp14:anchorId="6EB9133E" wp14:editId="4D2425D0">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739" name="Grupa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40"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41"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928109" id="Grupa 739" o:spid="_x0000_s1026" style="position:absolute;margin-left:0;margin-top:10in;width:43.2pt;height:43.2pt;z-index:2518435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">
                <v:oval id="Oval 2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845632" behindDoc="0" locked="0" layoutInCell="1" allowOverlap="1" wp14:anchorId="7ECB72CD" wp14:editId="5E00254C">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742" name="Grupa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43"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44"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784BB6" id="Grupa 742" o:spid="_x0000_s1026" style="position:absolute;margin-left:0;margin-top:10in;width:43.2pt;height:43.2pt;z-index:2518456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CQjyH4bBAAALgsAAA4AAAAAAAAAAAAAAAAALgIAAGRycy9lMm9Eb2MueG1sUEsBAi0AFAAG&#10;AAgAAAAhAJD8SdLcAAAACQEAAA8AAAAAAAAAAAAAAAAAdQYAAGRycy9kb3ducmV2LnhtbFBLBQYA&#10;AAAABAAEAPMAAAB+BwAAAAA=&#10;">
                <v:oval id="Oval 1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847680" behindDoc="0" locked="0" layoutInCell="1" allowOverlap="1" wp14:anchorId="46A3B425" wp14:editId="1142B9A0">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745" name="Grupa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46"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47"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CE76B8" id="Grupa 745" o:spid="_x0000_s1026" style="position:absolute;margin-left:0;margin-top:10in;width:43.2pt;height:43.2pt;z-index:25184768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CNjRq9HwQAAC4LAAAOAAAAAAAAAAAAAAAAAC4CAABkcnMvZTJvRG9jLnhtbFBLAQIt&#10;ABQABgAIAAAAIQCQ/EnS3AAAAAkBAAAPAAAAAAAAAAAAAAAAAHkGAABkcnMvZG93bnJldi54bWxQ&#10;SwUGAAAAAAQABADzAAAAggcAAAAA&#10;">
                <v:oval id="Oval 1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849728" behindDoc="0" locked="0" layoutInCell="1" allowOverlap="1" wp14:anchorId="47D7DBDB" wp14:editId="3F1A4B42">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748" name="Grupa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49"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50"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B1BEE5" id="Grupa 748" o:spid="_x0000_s1026" style="position:absolute;margin-left:0;margin-top:10in;width:43.2pt;height:43.2pt;z-index:25184972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">
                <v:oval id="Oval 1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851776" behindDoc="0" locked="0" layoutInCell="1" allowOverlap="1" wp14:anchorId="6EC5EFA0" wp14:editId="3A86C65C">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751" name="Grupa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52"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53"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E00AE1" id="Grupa 751" o:spid="_x0000_s1026" style="position:absolute;margin-left:0;margin-top:10in;width:43.2pt;height:43.2pt;z-index:2518517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LrzRZgYBAAALQsAAA4AAAAAAAAAAAAAAAAALgIAAGRycy9lMm9Eb2MueG1sUEsBAi0AFAAGAAgA&#10;AAAhAJD8SdLcAAAACQEAAA8AAAAAAAAAAAAAAAAAcgYAAGRycy9kb3ducmV2LnhtbFBLBQYAAAAA&#10;BAAEAPMAAAB7BwAAAAA=&#10;">
                <v:oval id="Oval 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853824" behindDoc="0" locked="0" layoutInCell="1" allowOverlap="1" wp14:anchorId="5F748D5D" wp14:editId="15600FBD">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754" name="Grupa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55"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56"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47DA9F" id="Grupa 754" o:spid="_x0000_s1026" style="position:absolute;margin-left:0;margin-top:10in;width:43.2pt;height:43.2pt;z-index:2518538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1u1kAh0EAAAsCwAADgAAAAAAAAAAAAAAAAAuAgAAZHJzL2Uyb0RvYy54bWxQSwECLQAU&#10;AAYACAAAACEAkPxJ0twAAAAJAQAADwAAAAAAAAAAAAAAAAB3BgAAZHJzL2Rvd25yZXYueG1sUEsF&#10;BgAAAAAEAAQA8wAAAIAHAAAAAA==&#10;">
                <v:oval id="Oval 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855872" behindDoc="0" locked="0" layoutInCell="1" allowOverlap="1" wp14:anchorId="21488F2B" wp14:editId="77A91F5D">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757" name="Grupa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58"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59"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8FD852" id="Grupa 757" o:spid="_x0000_s1026" style="position:absolute;margin-left:0;margin-top:10in;width:43.2pt;height:43.2pt;z-index:2518558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">
                <v:oval id="Oval 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" filled="f" stroked="f"/>
                <w10:wrap anchorx="margin" anchory="margin"/>
              </v:group>
            </w:pict>
          </mc:Fallback>
        </mc:AlternateContent>
      </w:r>
      <w:r>
        <w:rPr>
          <w:sz w:val="48"/>
          <w:lang w:val="en-GB"/>
        </w:rPr>
        <w:t xml:space="preserve">TABLE OF </w:t>
      </w:r>
      <w:r w:rsidR="00C87FC0">
        <w:rPr>
          <w:sz w:val="48"/>
          <w:lang w:val="en-GB"/>
        </w:rPr>
        <w:t>PICTURES</w:t>
      </w:r>
    </w:p>
    <w:p w14:paraId="05721987" w14:textId="77777777" w:rsidR="00EF1E3A" w:rsidRDefault="00EF1E3A">
      <w:pPr>
        <w:pStyle w:val="Tablicaslika"/>
        <w:tabs>
          <w:tab w:val="right" w:leader="dot" w:pos="8630"/>
        </w:tabs>
        <w:rPr>
          <w:i/>
          <w:iCs/>
          <w:color w:val="17406D" w:themeColor="text2"/>
          <w:spacing w:val="5"/>
          <w:sz w:val="24"/>
          <w:szCs w:val="24"/>
          <w:lang w:val="en-GB"/>
        </w:rPr>
      </w:pPr>
    </w:p>
    <w:p w14:paraId="53191A55" w14:textId="273BDE86" w:rsidR="00C87FC0" w:rsidRDefault="00EF1E3A">
      <w:pPr>
        <w:pStyle w:val="Tablicaslika"/>
        <w:tabs>
          <w:tab w:val="right" w:leader="dot" w:pos="8630"/>
        </w:tabs>
        <w:rPr>
          <w:noProof/>
        </w:rPr>
      </w:pPr>
      <w:r>
        <w:rPr>
          <w:i/>
          <w:iCs/>
          <w:color w:val="17406D" w:themeColor="text2"/>
          <w:spacing w:val="5"/>
          <w:sz w:val="24"/>
          <w:szCs w:val="24"/>
          <w:lang w:val="en-GB"/>
        </w:rPr>
        <w:fldChar w:fldCharType="begin"/>
      </w:r>
      <w:r>
        <w:rPr>
          <w:i/>
          <w:iCs/>
          <w:color w:val="17406D" w:themeColor="text2"/>
          <w:spacing w:val="5"/>
          <w:sz w:val="24"/>
          <w:szCs w:val="24"/>
          <w:lang w:val="en-GB"/>
        </w:rPr>
        <w:instrText xml:space="preserve"> TOC \h \z \c "Picture" </w:instrText>
      </w:r>
      <w:r>
        <w:rPr>
          <w:i/>
          <w:iCs/>
          <w:color w:val="17406D" w:themeColor="text2"/>
          <w:spacing w:val="5"/>
          <w:sz w:val="24"/>
          <w:szCs w:val="24"/>
          <w:lang w:val="en-GB"/>
        </w:rPr>
        <w:fldChar w:fldCharType="separate"/>
      </w:r>
      <w:hyperlink w:anchor="_Toc1547783" w:history="1">
        <w:r w:rsidR="00C87FC0" w:rsidRPr="0071347E">
          <w:rPr>
            <w:rStyle w:val="Hiperveza"/>
            <w:noProof/>
            <w:lang w:val="en-GB"/>
          </w:rPr>
          <w:t>Picture 1: Steps in the creation of the SAA-2027</w:t>
        </w:r>
        <w:r w:rsidR="00C87FC0">
          <w:rPr>
            <w:noProof/>
            <w:webHidden/>
          </w:rPr>
          <w:tab/>
        </w:r>
        <w:r w:rsidR="00C87FC0">
          <w:rPr>
            <w:noProof/>
            <w:webHidden/>
          </w:rPr>
          <w:fldChar w:fldCharType="begin"/>
        </w:r>
        <w:r w:rsidR="00C87FC0">
          <w:rPr>
            <w:noProof/>
            <w:webHidden/>
          </w:rPr>
          <w:instrText xml:space="preserve"> PAGEREF _Toc1547783 \h </w:instrText>
        </w:r>
        <w:r w:rsidR="00C87FC0">
          <w:rPr>
            <w:noProof/>
            <w:webHidden/>
          </w:rPr>
        </w:r>
        <w:r w:rsidR="00C87FC0">
          <w:rPr>
            <w:noProof/>
            <w:webHidden/>
          </w:rPr>
          <w:fldChar w:fldCharType="separate"/>
        </w:r>
        <w:r w:rsidR="00C87FC0">
          <w:rPr>
            <w:noProof/>
            <w:webHidden/>
          </w:rPr>
          <w:t>10</w:t>
        </w:r>
        <w:r w:rsidR="00C87FC0">
          <w:rPr>
            <w:noProof/>
            <w:webHidden/>
          </w:rPr>
          <w:fldChar w:fldCharType="end"/>
        </w:r>
      </w:hyperlink>
    </w:p>
    <w:p w14:paraId="05140F04" w14:textId="20BC398A" w:rsidR="00C87FC0" w:rsidRDefault="00C87FC0">
      <w:pPr>
        <w:pStyle w:val="Tablicaslika"/>
        <w:tabs>
          <w:tab w:val="right" w:leader="dot" w:pos="8630"/>
        </w:tabs>
        <w:rPr>
          <w:noProof/>
        </w:rPr>
      </w:pPr>
      <w:hyperlink w:anchor="_Toc1547784" w:history="1">
        <w:r w:rsidRPr="0071347E">
          <w:rPr>
            <w:rStyle w:val="Hiperveza"/>
            <w:noProof/>
            <w:lang w:val="en-GB"/>
          </w:rPr>
          <w:t>Picture 2: Initial Questionnaire Example</w:t>
        </w:r>
        <w:r>
          <w:rPr>
            <w:noProof/>
            <w:webHidden/>
          </w:rPr>
          <w:tab/>
        </w:r>
        <w:r>
          <w:rPr>
            <w:noProof/>
            <w:webHidden/>
          </w:rPr>
          <w:fldChar w:fldCharType="begin"/>
        </w:r>
        <w:r>
          <w:rPr>
            <w:noProof/>
            <w:webHidden/>
          </w:rPr>
          <w:instrText xml:space="preserve"> PAGEREF _Toc1547784 \h </w:instrText>
        </w:r>
        <w:r>
          <w:rPr>
            <w:noProof/>
            <w:webHidden/>
          </w:rPr>
        </w:r>
        <w:r>
          <w:rPr>
            <w:noProof/>
            <w:webHidden/>
          </w:rPr>
          <w:fldChar w:fldCharType="separate"/>
        </w:r>
        <w:r>
          <w:rPr>
            <w:noProof/>
            <w:webHidden/>
          </w:rPr>
          <w:t>12</w:t>
        </w:r>
        <w:r>
          <w:rPr>
            <w:noProof/>
            <w:webHidden/>
          </w:rPr>
          <w:fldChar w:fldCharType="end"/>
        </w:r>
      </w:hyperlink>
    </w:p>
    <w:p w14:paraId="6D90C1A6" w14:textId="1A80703B" w:rsidR="00C87FC0" w:rsidRDefault="00C87FC0">
      <w:pPr>
        <w:pStyle w:val="Tablicaslika"/>
        <w:tabs>
          <w:tab w:val="right" w:leader="dot" w:pos="8630"/>
        </w:tabs>
        <w:rPr>
          <w:noProof/>
        </w:rPr>
      </w:pPr>
      <w:hyperlink w:anchor="_Toc1547785" w:history="1">
        <w:r w:rsidRPr="0071347E">
          <w:rPr>
            <w:rStyle w:val="Hiperveza"/>
            <w:noProof/>
            <w:lang w:val="en-GB"/>
          </w:rPr>
          <w:t>Picture 3: The Burgenland Region</w:t>
        </w:r>
        <w:r>
          <w:rPr>
            <w:noProof/>
            <w:webHidden/>
          </w:rPr>
          <w:tab/>
        </w:r>
        <w:r>
          <w:rPr>
            <w:noProof/>
            <w:webHidden/>
          </w:rPr>
          <w:fldChar w:fldCharType="begin"/>
        </w:r>
        <w:r>
          <w:rPr>
            <w:noProof/>
            <w:webHidden/>
          </w:rPr>
          <w:instrText xml:space="preserve"> PAGEREF _Toc1547785 \h </w:instrText>
        </w:r>
        <w:r>
          <w:rPr>
            <w:noProof/>
            <w:webHidden/>
          </w:rPr>
        </w:r>
        <w:r>
          <w:rPr>
            <w:noProof/>
            <w:webHidden/>
          </w:rPr>
          <w:fldChar w:fldCharType="separate"/>
        </w:r>
        <w:r>
          <w:rPr>
            <w:noProof/>
            <w:webHidden/>
          </w:rPr>
          <w:t>15</w:t>
        </w:r>
        <w:r>
          <w:rPr>
            <w:noProof/>
            <w:webHidden/>
          </w:rPr>
          <w:fldChar w:fldCharType="end"/>
        </w:r>
      </w:hyperlink>
    </w:p>
    <w:p w14:paraId="6561FC28" w14:textId="6B71F113" w:rsidR="00C87FC0" w:rsidRDefault="00C87FC0">
      <w:pPr>
        <w:pStyle w:val="Tablicaslika"/>
        <w:tabs>
          <w:tab w:val="right" w:leader="dot" w:pos="8630"/>
        </w:tabs>
        <w:rPr>
          <w:noProof/>
        </w:rPr>
      </w:pPr>
      <w:hyperlink w:anchor="_Toc1547786" w:history="1">
        <w:r w:rsidRPr="0071347E">
          <w:rPr>
            <w:rStyle w:val="Hiperveza"/>
            <w:noProof/>
            <w:lang w:val="de-DE"/>
          </w:rPr>
          <w:t>Picture 4: Strategic Areas in the Entwicklungsstrategie Burgenland 2020</w:t>
        </w:r>
        <w:r>
          <w:rPr>
            <w:noProof/>
            <w:webHidden/>
          </w:rPr>
          <w:tab/>
        </w:r>
        <w:r>
          <w:rPr>
            <w:noProof/>
            <w:webHidden/>
          </w:rPr>
          <w:fldChar w:fldCharType="begin"/>
        </w:r>
        <w:r>
          <w:rPr>
            <w:noProof/>
            <w:webHidden/>
          </w:rPr>
          <w:instrText xml:space="preserve"> PAGEREF _Toc1547786 \h </w:instrText>
        </w:r>
        <w:r>
          <w:rPr>
            <w:noProof/>
            <w:webHidden/>
          </w:rPr>
        </w:r>
        <w:r>
          <w:rPr>
            <w:noProof/>
            <w:webHidden/>
          </w:rPr>
          <w:fldChar w:fldCharType="separate"/>
        </w:r>
        <w:r>
          <w:rPr>
            <w:noProof/>
            <w:webHidden/>
          </w:rPr>
          <w:t>15</w:t>
        </w:r>
        <w:r>
          <w:rPr>
            <w:noProof/>
            <w:webHidden/>
          </w:rPr>
          <w:fldChar w:fldCharType="end"/>
        </w:r>
      </w:hyperlink>
    </w:p>
    <w:p w14:paraId="7B13784C" w14:textId="52DFC246" w:rsidR="00C87FC0" w:rsidRDefault="00C87FC0">
      <w:pPr>
        <w:pStyle w:val="Tablicaslika"/>
        <w:tabs>
          <w:tab w:val="right" w:leader="dot" w:pos="8630"/>
        </w:tabs>
        <w:rPr>
          <w:noProof/>
        </w:rPr>
      </w:pPr>
      <w:hyperlink w:anchor="_Toc1547787" w:history="1">
        <w:r w:rsidRPr="0071347E">
          <w:rPr>
            <w:rStyle w:val="Hiperveza"/>
            <w:noProof/>
            <w:lang w:val="en-GB"/>
          </w:rPr>
          <w:t>Picture 5: The Carinthia region</w:t>
        </w:r>
        <w:r>
          <w:rPr>
            <w:noProof/>
            <w:webHidden/>
          </w:rPr>
          <w:tab/>
        </w:r>
        <w:r>
          <w:rPr>
            <w:noProof/>
            <w:webHidden/>
          </w:rPr>
          <w:fldChar w:fldCharType="begin"/>
        </w:r>
        <w:r>
          <w:rPr>
            <w:noProof/>
            <w:webHidden/>
          </w:rPr>
          <w:instrText xml:space="preserve"> PAGEREF _Toc1547787 \h </w:instrText>
        </w:r>
        <w:r>
          <w:rPr>
            <w:noProof/>
            <w:webHidden/>
          </w:rPr>
        </w:r>
        <w:r>
          <w:rPr>
            <w:noProof/>
            <w:webHidden/>
          </w:rPr>
          <w:fldChar w:fldCharType="separate"/>
        </w:r>
        <w:r>
          <w:rPr>
            <w:noProof/>
            <w:webHidden/>
          </w:rPr>
          <w:t>17</w:t>
        </w:r>
        <w:r>
          <w:rPr>
            <w:noProof/>
            <w:webHidden/>
          </w:rPr>
          <w:fldChar w:fldCharType="end"/>
        </w:r>
      </w:hyperlink>
    </w:p>
    <w:p w14:paraId="34FAFFC9" w14:textId="7EDBB21A" w:rsidR="00C87FC0" w:rsidRDefault="00C87FC0">
      <w:pPr>
        <w:pStyle w:val="Tablicaslika"/>
        <w:tabs>
          <w:tab w:val="right" w:leader="dot" w:pos="8630"/>
        </w:tabs>
        <w:rPr>
          <w:noProof/>
        </w:rPr>
      </w:pPr>
      <w:hyperlink w:anchor="_Toc1547788" w:history="1">
        <w:r w:rsidRPr="0071347E">
          <w:rPr>
            <w:rStyle w:val="Hiperveza"/>
            <w:noProof/>
            <w:lang w:val="en-GB"/>
          </w:rPr>
          <w:t>Picture 6: Strategic objectives in the Strategische Landesentwicklung Kärnten STRALE 2025</w:t>
        </w:r>
        <w:r>
          <w:rPr>
            <w:noProof/>
            <w:webHidden/>
          </w:rPr>
          <w:tab/>
        </w:r>
        <w:r>
          <w:rPr>
            <w:noProof/>
            <w:webHidden/>
          </w:rPr>
          <w:fldChar w:fldCharType="begin"/>
        </w:r>
        <w:r>
          <w:rPr>
            <w:noProof/>
            <w:webHidden/>
          </w:rPr>
          <w:instrText xml:space="preserve"> PAGEREF _Toc1547788 \h </w:instrText>
        </w:r>
        <w:r>
          <w:rPr>
            <w:noProof/>
            <w:webHidden/>
          </w:rPr>
        </w:r>
        <w:r>
          <w:rPr>
            <w:noProof/>
            <w:webHidden/>
          </w:rPr>
          <w:fldChar w:fldCharType="separate"/>
        </w:r>
        <w:r>
          <w:rPr>
            <w:noProof/>
            <w:webHidden/>
          </w:rPr>
          <w:t>18</w:t>
        </w:r>
        <w:r>
          <w:rPr>
            <w:noProof/>
            <w:webHidden/>
          </w:rPr>
          <w:fldChar w:fldCharType="end"/>
        </w:r>
      </w:hyperlink>
    </w:p>
    <w:p w14:paraId="1C338562" w14:textId="5F9C0BC4" w:rsidR="00C87FC0" w:rsidRDefault="00C87FC0">
      <w:pPr>
        <w:pStyle w:val="Tablicaslika"/>
        <w:tabs>
          <w:tab w:val="right" w:leader="dot" w:pos="8630"/>
        </w:tabs>
        <w:rPr>
          <w:noProof/>
        </w:rPr>
      </w:pPr>
      <w:hyperlink w:anchor="_Toc1547789" w:history="1">
        <w:r w:rsidRPr="0071347E">
          <w:rPr>
            <w:rStyle w:val="Hiperveza"/>
            <w:noProof/>
            <w:lang w:val="en-GB"/>
          </w:rPr>
          <w:t>Picture 7: The Istria County</w:t>
        </w:r>
        <w:r>
          <w:rPr>
            <w:noProof/>
            <w:webHidden/>
          </w:rPr>
          <w:tab/>
        </w:r>
        <w:r>
          <w:rPr>
            <w:noProof/>
            <w:webHidden/>
          </w:rPr>
          <w:fldChar w:fldCharType="begin"/>
        </w:r>
        <w:r>
          <w:rPr>
            <w:noProof/>
            <w:webHidden/>
          </w:rPr>
          <w:instrText xml:space="preserve"> PAGEREF _Toc1547789 \h </w:instrText>
        </w:r>
        <w:r>
          <w:rPr>
            <w:noProof/>
            <w:webHidden/>
          </w:rPr>
        </w:r>
        <w:r>
          <w:rPr>
            <w:noProof/>
            <w:webHidden/>
          </w:rPr>
          <w:fldChar w:fldCharType="separate"/>
        </w:r>
        <w:r>
          <w:rPr>
            <w:noProof/>
            <w:webHidden/>
          </w:rPr>
          <w:t>19</w:t>
        </w:r>
        <w:r>
          <w:rPr>
            <w:noProof/>
            <w:webHidden/>
          </w:rPr>
          <w:fldChar w:fldCharType="end"/>
        </w:r>
      </w:hyperlink>
    </w:p>
    <w:p w14:paraId="7F90BF63" w14:textId="7903AFD3" w:rsidR="00C87FC0" w:rsidRDefault="00C87FC0">
      <w:pPr>
        <w:pStyle w:val="Tablicaslika"/>
        <w:tabs>
          <w:tab w:val="right" w:leader="dot" w:pos="8630"/>
        </w:tabs>
        <w:rPr>
          <w:noProof/>
        </w:rPr>
      </w:pPr>
      <w:hyperlink w:anchor="_Toc1547790" w:history="1">
        <w:r w:rsidRPr="0071347E">
          <w:rPr>
            <w:rStyle w:val="Hiperveza"/>
            <w:noProof/>
            <w:lang w:val="en-GB"/>
          </w:rPr>
          <w:t>Picture 8: Vision and Strategic Goals of the Istrian County development</w:t>
        </w:r>
        <w:r>
          <w:rPr>
            <w:noProof/>
            <w:webHidden/>
          </w:rPr>
          <w:tab/>
        </w:r>
        <w:r>
          <w:rPr>
            <w:noProof/>
            <w:webHidden/>
          </w:rPr>
          <w:fldChar w:fldCharType="begin"/>
        </w:r>
        <w:r>
          <w:rPr>
            <w:noProof/>
            <w:webHidden/>
          </w:rPr>
          <w:instrText xml:space="preserve"> PAGEREF _Toc1547790 \h </w:instrText>
        </w:r>
        <w:r>
          <w:rPr>
            <w:noProof/>
            <w:webHidden/>
          </w:rPr>
        </w:r>
        <w:r>
          <w:rPr>
            <w:noProof/>
            <w:webHidden/>
          </w:rPr>
          <w:fldChar w:fldCharType="separate"/>
        </w:r>
        <w:r>
          <w:rPr>
            <w:noProof/>
            <w:webHidden/>
          </w:rPr>
          <w:t>20</w:t>
        </w:r>
        <w:r>
          <w:rPr>
            <w:noProof/>
            <w:webHidden/>
          </w:rPr>
          <w:fldChar w:fldCharType="end"/>
        </w:r>
      </w:hyperlink>
    </w:p>
    <w:p w14:paraId="6F0B4168" w14:textId="51D3256C" w:rsidR="00C87FC0" w:rsidRDefault="00C87FC0">
      <w:pPr>
        <w:pStyle w:val="Tablicaslika"/>
        <w:tabs>
          <w:tab w:val="right" w:leader="dot" w:pos="8630"/>
        </w:tabs>
        <w:rPr>
          <w:noProof/>
        </w:rPr>
      </w:pPr>
      <w:hyperlink w:anchor="_Toc1547791" w:history="1">
        <w:r w:rsidRPr="0071347E">
          <w:rPr>
            <w:rStyle w:val="Hiperveza"/>
            <w:noProof/>
            <w:lang w:val="en-GB"/>
          </w:rPr>
          <w:t>Picture 9: Koprivnica – Križevci County</w:t>
        </w:r>
        <w:r>
          <w:rPr>
            <w:noProof/>
            <w:webHidden/>
          </w:rPr>
          <w:tab/>
        </w:r>
        <w:r>
          <w:rPr>
            <w:noProof/>
            <w:webHidden/>
          </w:rPr>
          <w:fldChar w:fldCharType="begin"/>
        </w:r>
        <w:r>
          <w:rPr>
            <w:noProof/>
            <w:webHidden/>
          </w:rPr>
          <w:instrText xml:space="preserve"> PAGEREF _Toc1547791 \h </w:instrText>
        </w:r>
        <w:r>
          <w:rPr>
            <w:noProof/>
            <w:webHidden/>
          </w:rPr>
        </w:r>
        <w:r>
          <w:rPr>
            <w:noProof/>
            <w:webHidden/>
          </w:rPr>
          <w:fldChar w:fldCharType="separate"/>
        </w:r>
        <w:r>
          <w:rPr>
            <w:noProof/>
            <w:webHidden/>
          </w:rPr>
          <w:t>22</w:t>
        </w:r>
        <w:r>
          <w:rPr>
            <w:noProof/>
            <w:webHidden/>
          </w:rPr>
          <w:fldChar w:fldCharType="end"/>
        </w:r>
      </w:hyperlink>
    </w:p>
    <w:p w14:paraId="1DD92A25" w14:textId="76999D06" w:rsidR="00C87FC0" w:rsidRDefault="00C87FC0">
      <w:pPr>
        <w:pStyle w:val="Tablicaslika"/>
        <w:tabs>
          <w:tab w:val="right" w:leader="dot" w:pos="8630"/>
        </w:tabs>
        <w:rPr>
          <w:noProof/>
        </w:rPr>
      </w:pPr>
      <w:hyperlink w:anchor="_Toc1547792" w:history="1">
        <w:r w:rsidRPr="0071347E">
          <w:rPr>
            <w:rStyle w:val="Hiperveza"/>
            <w:noProof/>
            <w:lang w:val="en-GB"/>
          </w:rPr>
          <w:t>Picture 10: Development vision and goals of the Koprivnica – Križevci County</w:t>
        </w:r>
        <w:r>
          <w:rPr>
            <w:noProof/>
            <w:webHidden/>
          </w:rPr>
          <w:tab/>
        </w:r>
        <w:r>
          <w:rPr>
            <w:noProof/>
            <w:webHidden/>
          </w:rPr>
          <w:fldChar w:fldCharType="begin"/>
        </w:r>
        <w:r>
          <w:rPr>
            <w:noProof/>
            <w:webHidden/>
          </w:rPr>
          <w:instrText xml:space="preserve"> PAGEREF _Toc1547792 \h </w:instrText>
        </w:r>
        <w:r>
          <w:rPr>
            <w:noProof/>
            <w:webHidden/>
          </w:rPr>
        </w:r>
        <w:r>
          <w:rPr>
            <w:noProof/>
            <w:webHidden/>
          </w:rPr>
          <w:fldChar w:fldCharType="separate"/>
        </w:r>
        <w:r>
          <w:rPr>
            <w:noProof/>
            <w:webHidden/>
          </w:rPr>
          <w:t>23</w:t>
        </w:r>
        <w:r>
          <w:rPr>
            <w:noProof/>
            <w:webHidden/>
          </w:rPr>
          <w:fldChar w:fldCharType="end"/>
        </w:r>
      </w:hyperlink>
    </w:p>
    <w:p w14:paraId="2F328E8E" w14:textId="544BBA7C" w:rsidR="00C87FC0" w:rsidRDefault="00C87FC0">
      <w:pPr>
        <w:pStyle w:val="Tablicaslika"/>
        <w:tabs>
          <w:tab w:val="right" w:leader="dot" w:pos="8630"/>
        </w:tabs>
        <w:rPr>
          <w:noProof/>
        </w:rPr>
      </w:pPr>
      <w:hyperlink w:anchor="_Toc1547793" w:history="1">
        <w:r w:rsidRPr="0071347E">
          <w:rPr>
            <w:rStyle w:val="Hiperveza"/>
            <w:noProof/>
            <w:lang w:val="en-GB"/>
          </w:rPr>
          <w:t>Picture 11: Krapina – Zagorje County</w:t>
        </w:r>
        <w:r>
          <w:rPr>
            <w:noProof/>
            <w:webHidden/>
          </w:rPr>
          <w:tab/>
        </w:r>
        <w:r>
          <w:rPr>
            <w:noProof/>
            <w:webHidden/>
          </w:rPr>
          <w:fldChar w:fldCharType="begin"/>
        </w:r>
        <w:r>
          <w:rPr>
            <w:noProof/>
            <w:webHidden/>
          </w:rPr>
          <w:instrText xml:space="preserve"> PAGEREF _Toc1547793 \h </w:instrText>
        </w:r>
        <w:r>
          <w:rPr>
            <w:noProof/>
            <w:webHidden/>
          </w:rPr>
        </w:r>
        <w:r>
          <w:rPr>
            <w:noProof/>
            <w:webHidden/>
          </w:rPr>
          <w:fldChar w:fldCharType="separate"/>
        </w:r>
        <w:r>
          <w:rPr>
            <w:noProof/>
            <w:webHidden/>
          </w:rPr>
          <w:t>25</w:t>
        </w:r>
        <w:r>
          <w:rPr>
            <w:noProof/>
            <w:webHidden/>
          </w:rPr>
          <w:fldChar w:fldCharType="end"/>
        </w:r>
      </w:hyperlink>
    </w:p>
    <w:p w14:paraId="4193B181" w14:textId="6FAA95DA" w:rsidR="00C87FC0" w:rsidRDefault="00C87FC0">
      <w:pPr>
        <w:pStyle w:val="Tablicaslika"/>
        <w:tabs>
          <w:tab w:val="right" w:leader="dot" w:pos="8630"/>
        </w:tabs>
        <w:rPr>
          <w:noProof/>
        </w:rPr>
      </w:pPr>
      <w:hyperlink w:anchor="_Toc1547794" w:history="1">
        <w:r w:rsidRPr="0071347E">
          <w:rPr>
            <w:rStyle w:val="Hiperveza"/>
            <w:noProof/>
            <w:lang w:val="en-GB"/>
          </w:rPr>
          <w:t>Picture 12: Development vision and goals of Krapina-Zagorje County</w:t>
        </w:r>
        <w:r>
          <w:rPr>
            <w:noProof/>
            <w:webHidden/>
          </w:rPr>
          <w:tab/>
        </w:r>
        <w:r>
          <w:rPr>
            <w:noProof/>
            <w:webHidden/>
          </w:rPr>
          <w:fldChar w:fldCharType="begin"/>
        </w:r>
        <w:r>
          <w:rPr>
            <w:noProof/>
            <w:webHidden/>
          </w:rPr>
          <w:instrText xml:space="preserve"> PAGEREF _Toc1547794 \h </w:instrText>
        </w:r>
        <w:r>
          <w:rPr>
            <w:noProof/>
            <w:webHidden/>
          </w:rPr>
        </w:r>
        <w:r>
          <w:rPr>
            <w:noProof/>
            <w:webHidden/>
          </w:rPr>
          <w:fldChar w:fldCharType="separate"/>
        </w:r>
        <w:r>
          <w:rPr>
            <w:noProof/>
            <w:webHidden/>
          </w:rPr>
          <w:t>25</w:t>
        </w:r>
        <w:r>
          <w:rPr>
            <w:noProof/>
            <w:webHidden/>
          </w:rPr>
          <w:fldChar w:fldCharType="end"/>
        </w:r>
      </w:hyperlink>
    </w:p>
    <w:p w14:paraId="5A0D8C7C" w14:textId="29C6AB8A" w:rsidR="00C87FC0" w:rsidRDefault="00C87FC0">
      <w:pPr>
        <w:pStyle w:val="Tablicaslika"/>
        <w:tabs>
          <w:tab w:val="right" w:leader="dot" w:pos="8630"/>
        </w:tabs>
        <w:rPr>
          <w:noProof/>
        </w:rPr>
      </w:pPr>
      <w:hyperlink w:anchor="_Toc1547795" w:history="1">
        <w:r w:rsidRPr="0071347E">
          <w:rPr>
            <w:rStyle w:val="Hiperveza"/>
            <w:noProof/>
            <w:lang w:val="en-GB"/>
          </w:rPr>
          <w:t>Picture 13: The Medimurje County</w:t>
        </w:r>
        <w:r>
          <w:rPr>
            <w:noProof/>
            <w:webHidden/>
          </w:rPr>
          <w:tab/>
        </w:r>
        <w:r>
          <w:rPr>
            <w:noProof/>
            <w:webHidden/>
          </w:rPr>
          <w:fldChar w:fldCharType="begin"/>
        </w:r>
        <w:r>
          <w:rPr>
            <w:noProof/>
            <w:webHidden/>
          </w:rPr>
          <w:instrText xml:space="preserve"> PAGEREF _Toc1547795 \h </w:instrText>
        </w:r>
        <w:r>
          <w:rPr>
            <w:noProof/>
            <w:webHidden/>
          </w:rPr>
        </w:r>
        <w:r>
          <w:rPr>
            <w:noProof/>
            <w:webHidden/>
          </w:rPr>
          <w:fldChar w:fldCharType="separate"/>
        </w:r>
        <w:r>
          <w:rPr>
            <w:noProof/>
            <w:webHidden/>
          </w:rPr>
          <w:t>27</w:t>
        </w:r>
        <w:r>
          <w:rPr>
            <w:noProof/>
            <w:webHidden/>
          </w:rPr>
          <w:fldChar w:fldCharType="end"/>
        </w:r>
      </w:hyperlink>
    </w:p>
    <w:p w14:paraId="54D35D18" w14:textId="7136BD5F" w:rsidR="00C87FC0" w:rsidRDefault="00C87FC0">
      <w:pPr>
        <w:pStyle w:val="Tablicaslika"/>
        <w:tabs>
          <w:tab w:val="right" w:leader="dot" w:pos="8630"/>
        </w:tabs>
        <w:rPr>
          <w:noProof/>
        </w:rPr>
      </w:pPr>
      <w:hyperlink w:anchor="_Toc1547796" w:history="1">
        <w:r w:rsidRPr="0071347E">
          <w:rPr>
            <w:rStyle w:val="Hiperveza"/>
            <w:noProof/>
            <w:lang w:val="en-GB"/>
          </w:rPr>
          <w:t>Picture 14: Development vision and goals of the Medjimurje County</w:t>
        </w:r>
        <w:r>
          <w:rPr>
            <w:noProof/>
            <w:webHidden/>
          </w:rPr>
          <w:tab/>
        </w:r>
        <w:r>
          <w:rPr>
            <w:noProof/>
            <w:webHidden/>
          </w:rPr>
          <w:fldChar w:fldCharType="begin"/>
        </w:r>
        <w:r>
          <w:rPr>
            <w:noProof/>
            <w:webHidden/>
          </w:rPr>
          <w:instrText xml:space="preserve"> PAGEREF _Toc1547796 \h </w:instrText>
        </w:r>
        <w:r>
          <w:rPr>
            <w:noProof/>
            <w:webHidden/>
          </w:rPr>
        </w:r>
        <w:r>
          <w:rPr>
            <w:noProof/>
            <w:webHidden/>
          </w:rPr>
          <w:fldChar w:fldCharType="separate"/>
        </w:r>
        <w:r>
          <w:rPr>
            <w:noProof/>
            <w:webHidden/>
          </w:rPr>
          <w:t>27</w:t>
        </w:r>
        <w:r>
          <w:rPr>
            <w:noProof/>
            <w:webHidden/>
          </w:rPr>
          <w:fldChar w:fldCharType="end"/>
        </w:r>
      </w:hyperlink>
    </w:p>
    <w:p w14:paraId="4BA738B6" w14:textId="07160E0C" w:rsidR="00C87FC0" w:rsidRDefault="00C87FC0">
      <w:pPr>
        <w:pStyle w:val="Tablicaslika"/>
        <w:tabs>
          <w:tab w:val="right" w:leader="dot" w:pos="8630"/>
        </w:tabs>
        <w:rPr>
          <w:noProof/>
        </w:rPr>
      </w:pPr>
      <w:hyperlink w:anchor="_Toc1547797" w:history="1">
        <w:r w:rsidRPr="0071347E">
          <w:rPr>
            <w:rStyle w:val="Hiperveza"/>
            <w:noProof/>
            <w:lang w:val="en-GB"/>
          </w:rPr>
          <w:t>Picture 15: NUTS 3 Statistical regions in Slovenia</w:t>
        </w:r>
        <w:r>
          <w:rPr>
            <w:noProof/>
            <w:webHidden/>
          </w:rPr>
          <w:tab/>
        </w:r>
        <w:r>
          <w:rPr>
            <w:noProof/>
            <w:webHidden/>
          </w:rPr>
          <w:fldChar w:fldCharType="begin"/>
        </w:r>
        <w:r>
          <w:rPr>
            <w:noProof/>
            <w:webHidden/>
          </w:rPr>
          <w:instrText xml:space="preserve"> PAGEREF _Toc1547797 \h </w:instrText>
        </w:r>
        <w:r>
          <w:rPr>
            <w:noProof/>
            <w:webHidden/>
          </w:rPr>
        </w:r>
        <w:r>
          <w:rPr>
            <w:noProof/>
            <w:webHidden/>
          </w:rPr>
          <w:fldChar w:fldCharType="separate"/>
        </w:r>
        <w:r>
          <w:rPr>
            <w:noProof/>
            <w:webHidden/>
          </w:rPr>
          <w:t>29</w:t>
        </w:r>
        <w:r>
          <w:rPr>
            <w:noProof/>
            <w:webHidden/>
          </w:rPr>
          <w:fldChar w:fldCharType="end"/>
        </w:r>
      </w:hyperlink>
    </w:p>
    <w:p w14:paraId="69377389" w14:textId="7A77A9C0" w:rsidR="00C87FC0" w:rsidRDefault="00C87FC0">
      <w:pPr>
        <w:pStyle w:val="Tablicaslika"/>
        <w:tabs>
          <w:tab w:val="right" w:leader="dot" w:pos="8630"/>
        </w:tabs>
        <w:rPr>
          <w:noProof/>
        </w:rPr>
      </w:pPr>
      <w:hyperlink w:anchor="_Toc1547798" w:history="1">
        <w:r w:rsidRPr="0071347E">
          <w:rPr>
            <w:rStyle w:val="Hiperveza"/>
            <w:noProof/>
            <w:lang w:val="en-GB"/>
          </w:rPr>
          <w:t>Picture 16: Development vision and goals of Slovenia</w:t>
        </w:r>
        <w:r>
          <w:rPr>
            <w:noProof/>
            <w:webHidden/>
          </w:rPr>
          <w:tab/>
        </w:r>
        <w:r>
          <w:rPr>
            <w:noProof/>
            <w:webHidden/>
          </w:rPr>
          <w:fldChar w:fldCharType="begin"/>
        </w:r>
        <w:r>
          <w:rPr>
            <w:noProof/>
            <w:webHidden/>
          </w:rPr>
          <w:instrText xml:space="preserve"> PAGEREF _Toc1547798 \h </w:instrText>
        </w:r>
        <w:r>
          <w:rPr>
            <w:noProof/>
            <w:webHidden/>
          </w:rPr>
        </w:r>
        <w:r>
          <w:rPr>
            <w:noProof/>
            <w:webHidden/>
          </w:rPr>
          <w:fldChar w:fldCharType="separate"/>
        </w:r>
        <w:r>
          <w:rPr>
            <w:noProof/>
            <w:webHidden/>
          </w:rPr>
          <w:t>30</w:t>
        </w:r>
        <w:r>
          <w:rPr>
            <w:noProof/>
            <w:webHidden/>
          </w:rPr>
          <w:fldChar w:fldCharType="end"/>
        </w:r>
      </w:hyperlink>
    </w:p>
    <w:p w14:paraId="0F582B4F" w14:textId="5450EBBD" w:rsidR="00C87FC0" w:rsidRDefault="00C87FC0">
      <w:pPr>
        <w:pStyle w:val="Tablicaslika"/>
        <w:tabs>
          <w:tab w:val="right" w:leader="dot" w:pos="8630"/>
        </w:tabs>
        <w:rPr>
          <w:noProof/>
        </w:rPr>
      </w:pPr>
      <w:hyperlink w:anchor="_Toc1547799" w:history="1">
        <w:r w:rsidRPr="0071347E">
          <w:rPr>
            <w:rStyle w:val="Hiperveza"/>
            <w:noProof/>
            <w:lang w:val="en-GB"/>
          </w:rPr>
          <w:t>Picture 17: The Styria State</w:t>
        </w:r>
        <w:r>
          <w:rPr>
            <w:noProof/>
            <w:webHidden/>
          </w:rPr>
          <w:tab/>
        </w:r>
        <w:r>
          <w:rPr>
            <w:noProof/>
            <w:webHidden/>
          </w:rPr>
          <w:fldChar w:fldCharType="begin"/>
        </w:r>
        <w:r>
          <w:rPr>
            <w:noProof/>
            <w:webHidden/>
          </w:rPr>
          <w:instrText xml:space="preserve"> PAGEREF _Toc1547799 \h </w:instrText>
        </w:r>
        <w:r>
          <w:rPr>
            <w:noProof/>
            <w:webHidden/>
          </w:rPr>
        </w:r>
        <w:r>
          <w:rPr>
            <w:noProof/>
            <w:webHidden/>
          </w:rPr>
          <w:fldChar w:fldCharType="separate"/>
        </w:r>
        <w:r>
          <w:rPr>
            <w:noProof/>
            <w:webHidden/>
          </w:rPr>
          <w:t>34</w:t>
        </w:r>
        <w:r>
          <w:rPr>
            <w:noProof/>
            <w:webHidden/>
          </w:rPr>
          <w:fldChar w:fldCharType="end"/>
        </w:r>
      </w:hyperlink>
    </w:p>
    <w:p w14:paraId="448235B0" w14:textId="007ED417" w:rsidR="00C87FC0" w:rsidRDefault="00C87FC0">
      <w:pPr>
        <w:pStyle w:val="Tablicaslika"/>
        <w:tabs>
          <w:tab w:val="right" w:leader="dot" w:pos="8630"/>
        </w:tabs>
        <w:rPr>
          <w:noProof/>
        </w:rPr>
      </w:pPr>
      <w:hyperlink w:anchor="_Toc1547800" w:history="1">
        <w:r w:rsidRPr="0071347E">
          <w:rPr>
            <w:rStyle w:val="Hiperveza"/>
            <w:noProof/>
            <w:lang w:val="en-GB"/>
          </w:rPr>
          <w:t>Picture 18: Development goals of the Liezen Region</w:t>
        </w:r>
        <w:r>
          <w:rPr>
            <w:noProof/>
            <w:webHidden/>
          </w:rPr>
          <w:tab/>
        </w:r>
        <w:r>
          <w:rPr>
            <w:noProof/>
            <w:webHidden/>
          </w:rPr>
          <w:fldChar w:fldCharType="begin"/>
        </w:r>
        <w:r>
          <w:rPr>
            <w:noProof/>
            <w:webHidden/>
          </w:rPr>
          <w:instrText xml:space="preserve"> PAGEREF _Toc1547800 \h </w:instrText>
        </w:r>
        <w:r>
          <w:rPr>
            <w:noProof/>
            <w:webHidden/>
          </w:rPr>
        </w:r>
        <w:r>
          <w:rPr>
            <w:noProof/>
            <w:webHidden/>
          </w:rPr>
          <w:fldChar w:fldCharType="separate"/>
        </w:r>
        <w:r>
          <w:rPr>
            <w:noProof/>
            <w:webHidden/>
          </w:rPr>
          <w:t>35</w:t>
        </w:r>
        <w:r>
          <w:rPr>
            <w:noProof/>
            <w:webHidden/>
          </w:rPr>
          <w:fldChar w:fldCharType="end"/>
        </w:r>
      </w:hyperlink>
    </w:p>
    <w:p w14:paraId="52527F6C" w14:textId="06D817C7" w:rsidR="00C87FC0" w:rsidRDefault="00C87FC0">
      <w:pPr>
        <w:pStyle w:val="Tablicaslika"/>
        <w:tabs>
          <w:tab w:val="right" w:leader="dot" w:pos="8630"/>
        </w:tabs>
        <w:rPr>
          <w:noProof/>
        </w:rPr>
      </w:pPr>
      <w:hyperlink w:anchor="_Toc1547801" w:history="1">
        <w:r w:rsidRPr="0071347E">
          <w:rPr>
            <w:rStyle w:val="Hiperveza"/>
            <w:noProof/>
            <w:lang w:val="en-GB"/>
          </w:rPr>
          <w:t>Picture 19: Development goals of the Obersteiermark Ost Region</w:t>
        </w:r>
        <w:r>
          <w:rPr>
            <w:noProof/>
            <w:webHidden/>
          </w:rPr>
          <w:tab/>
        </w:r>
        <w:r>
          <w:rPr>
            <w:noProof/>
            <w:webHidden/>
          </w:rPr>
          <w:fldChar w:fldCharType="begin"/>
        </w:r>
        <w:r>
          <w:rPr>
            <w:noProof/>
            <w:webHidden/>
          </w:rPr>
          <w:instrText xml:space="preserve"> PAGEREF _Toc1547801 \h </w:instrText>
        </w:r>
        <w:r>
          <w:rPr>
            <w:noProof/>
            <w:webHidden/>
          </w:rPr>
        </w:r>
        <w:r>
          <w:rPr>
            <w:noProof/>
            <w:webHidden/>
          </w:rPr>
          <w:fldChar w:fldCharType="separate"/>
        </w:r>
        <w:r>
          <w:rPr>
            <w:noProof/>
            <w:webHidden/>
          </w:rPr>
          <w:t>35</w:t>
        </w:r>
        <w:r>
          <w:rPr>
            <w:noProof/>
            <w:webHidden/>
          </w:rPr>
          <w:fldChar w:fldCharType="end"/>
        </w:r>
      </w:hyperlink>
    </w:p>
    <w:p w14:paraId="41EF2DF2" w14:textId="606837AA" w:rsidR="00C87FC0" w:rsidRDefault="00C87FC0">
      <w:pPr>
        <w:pStyle w:val="Tablicaslika"/>
        <w:tabs>
          <w:tab w:val="right" w:leader="dot" w:pos="8630"/>
        </w:tabs>
        <w:rPr>
          <w:noProof/>
        </w:rPr>
      </w:pPr>
      <w:hyperlink w:anchor="_Toc1547802" w:history="1">
        <w:r w:rsidRPr="0071347E">
          <w:rPr>
            <w:rStyle w:val="Hiperveza"/>
            <w:noProof/>
            <w:lang w:val="en-GB"/>
          </w:rPr>
          <w:t>Picture 20: Development themes of the Obersteiermark West Region</w:t>
        </w:r>
        <w:r>
          <w:rPr>
            <w:noProof/>
            <w:webHidden/>
          </w:rPr>
          <w:tab/>
        </w:r>
        <w:r>
          <w:rPr>
            <w:noProof/>
            <w:webHidden/>
          </w:rPr>
          <w:fldChar w:fldCharType="begin"/>
        </w:r>
        <w:r>
          <w:rPr>
            <w:noProof/>
            <w:webHidden/>
          </w:rPr>
          <w:instrText xml:space="preserve"> PAGEREF _Toc1547802 \h </w:instrText>
        </w:r>
        <w:r>
          <w:rPr>
            <w:noProof/>
            <w:webHidden/>
          </w:rPr>
        </w:r>
        <w:r>
          <w:rPr>
            <w:noProof/>
            <w:webHidden/>
          </w:rPr>
          <w:fldChar w:fldCharType="separate"/>
        </w:r>
        <w:r>
          <w:rPr>
            <w:noProof/>
            <w:webHidden/>
          </w:rPr>
          <w:t>36</w:t>
        </w:r>
        <w:r>
          <w:rPr>
            <w:noProof/>
            <w:webHidden/>
          </w:rPr>
          <w:fldChar w:fldCharType="end"/>
        </w:r>
      </w:hyperlink>
    </w:p>
    <w:p w14:paraId="0FC28358" w14:textId="619F1166" w:rsidR="00C87FC0" w:rsidRDefault="00C87FC0">
      <w:pPr>
        <w:pStyle w:val="Tablicaslika"/>
        <w:tabs>
          <w:tab w:val="right" w:leader="dot" w:pos="8630"/>
        </w:tabs>
        <w:rPr>
          <w:noProof/>
        </w:rPr>
      </w:pPr>
      <w:hyperlink w:anchor="_Toc1547803" w:history="1">
        <w:r w:rsidRPr="0071347E">
          <w:rPr>
            <w:rStyle w:val="Hiperveza"/>
            <w:noProof/>
            <w:lang w:val="en-GB"/>
          </w:rPr>
          <w:t>Picture 21: Strategy themes of the Oststeiermark Region</w:t>
        </w:r>
        <w:r>
          <w:rPr>
            <w:noProof/>
            <w:webHidden/>
          </w:rPr>
          <w:tab/>
        </w:r>
        <w:r>
          <w:rPr>
            <w:noProof/>
            <w:webHidden/>
          </w:rPr>
          <w:fldChar w:fldCharType="begin"/>
        </w:r>
        <w:r>
          <w:rPr>
            <w:noProof/>
            <w:webHidden/>
          </w:rPr>
          <w:instrText xml:space="preserve"> PAGEREF _Toc1547803 \h </w:instrText>
        </w:r>
        <w:r>
          <w:rPr>
            <w:noProof/>
            <w:webHidden/>
          </w:rPr>
        </w:r>
        <w:r>
          <w:rPr>
            <w:noProof/>
            <w:webHidden/>
          </w:rPr>
          <w:fldChar w:fldCharType="separate"/>
        </w:r>
        <w:r>
          <w:rPr>
            <w:noProof/>
            <w:webHidden/>
          </w:rPr>
          <w:t>36</w:t>
        </w:r>
        <w:r>
          <w:rPr>
            <w:noProof/>
            <w:webHidden/>
          </w:rPr>
          <w:fldChar w:fldCharType="end"/>
        </w:r>
      </w:hyperlink>
    </w:p>
    <w:p w14:paraId="3435860F" w14:textId="1ACA6C14" w:rsidR="00C87FC0" w:rsidRDefault="00C87FC0">
      <w:pPr>
        <w:pStyle w:val="Tablicaslika"/>
        <w:tabs>
          <w:tab w:val="right" w:leader="dot" w:pos="8630"/>
        </w:tabs>
        <w:rPr>
          <w:noProof/>
        </w:rPr>
      </w:pPr>
      <w:hyperlink w:anchor="_Toc1547804" w:history="1">
        <w:r w:rsidRPr="0071347E">
          <w:rPr>
            <w:rStyle w:val="Hiperveza"/>
            <w:noProof/>
            <w:lang w:val="en-GB"/>
          </w:rPr>
          <w:t>Picture 22: Development action fields of the Südoststeiermark Region</w:t>
        </w:r>
        <w:r>
          <w:rPr>
            <w:noProof/>
            <w:webHidden/>
          </w:rPr>
          <w:tab/>
        </w:r>
        <w:r>
          <w:rPr>
            <w:noProof/>
            <w:webHidden/>
          </w:rPr>
          <w:fldChar w:fldCharType="begin"/>
        </w:r>
        <w:r>
          <w:rPr>
            <w:noProof/>
            <w:webHidden/>
          </w:rPr>
          <w:instrText xml:space="preserve"> PAGEREF _Toc1547804 \h </w:instrText>
        </w:r>
        <w:r>
          <w:rPr>
            <w:noProof/>
            <w:webHidden/>
          </w:rPr>
        </w:r>
        <w:r>
          <w:rPr>
            <w:noProof/>
            <w:webHidden/>
          </w:rPr>
          <w:fldChar w:fldCharType="separate"/>
        </w:r>
        <w:r>
          <w:rPr>
            <w:noProof/>
            <w:webHidden/>
          </w:rPr>
          <w:t>37</w:t>
        </w:r>
        <w:r>
          <w:rPr>
            <w:noProof/>
            <w:webHidden/>
          </w:rPr>
          <w:fldChar w:fldCharType="end"/>
        </w:r>
      </w:hyperlink>
    </w:p>
    <w:p w14:paraId="0464C50B" w14:textId="4FA571F8" w:rsidR="00C87FC0" w:rsidRDefault="00C87FC0">
      <w:pPr>
        <w:pStyle w:val="Tablicaslika"/>
        <w:tabs>
          <w:tab w:val="right" w:leader="dot" w:pos="8630"/>
        </w:tabs>
        <w:rPr>
          <w:noProof/>
        </w:rPr>
      </w:pPr>
      <w:hyperlink w:anchor="_Toc1547805" w:history="1">
        <w:r w:rsidRPr="0071347E">
          <w:rPr>
            <w:rStyle w:val="Hiperveza"/>
            <w:noProof/>
            <w:lang w:val="en-GB"/>
          </w:rPr>
          <w:t>Picture 23: Strategic goals of the Südweststeiermark Region</w:t>
        </w:r>
        <w:r>
          <w:rPr>
            <w:noProof/>
            <w:webHidden/>
          </w:rPr>
          <w:tab/>
        </w:r>
        <w:r>
          <w:rPr>
            <w:noProof/>
            <w:webHidden/>
          </w:rPr>
          <w:fldChar w:fldCharType="begin"/>
        </w:r>
        <w:r>
          <w:rPr>
            <w:noProof/>
            <w:webHidden/>
          </w:rPr>
          <w:instrText xml:space="preserve"> PAGEREF _Toc1547805 \h </w:instrText>
        </w:r>
        <w:r>
          <w:rPr>
            <w:noProof/>
            <w:webHidden/>
          </w:rPr>
        </w:r>
        <w:r>
          <w:rPr>
            <w:noProof/>
            <w:webHidden/>
          </w:rPr>
          <w:fldChar w:fldCharType="separate"/>
        </w:r>
        <w:r>
          <w:rPr>
            <w:noProof/>
            <w:webHidden/>
          </w:rPr>
          <w:t>37</w:t>
        </w:r>
        <w:r>
          <w:rPr>
            <w:noProof/>
            <w:webHidden/>
          </w:rPr>
          <w:fldChar w:fldCharType="end"/>
        </w:r>
      </w:hyperlink>
    </w:p>
    <w:p w14:paraId="28E7F770" w14:textId="7D4B28F2" w:rsidR="00C87FC0" w:rsidRDefault="00C87FC0">
      <w:pPr>
        <w:pStyle w:val="Tablicaslika"/>
        <w:tabs>
          <w:tab w:val="right" w:leader="dot" w:pos="8630"/>
        </w:tabs>
        <w:rPr>
          <w:noProof/>
        </w:rPr>
      </w:pPr>
      <w:hyperlink w:anchor="_Toc1547806" w:history="1">
        <w:r w:rsidRPr="0071347E">
          <w:rPr>
            <w:rStyle w:val="Hiperveza"/>
            <w:noProof/>
            <w:lang w:val="en-GB"/>
          </w:rPr>
          <w:t>Picture 24: General development objectives of the Steirischer Zentralraum Region</w:t>
        </w:r>
        <w:r>
          <w:rPr>
            <w:noProof/>
            <w:webHidden/>
          </w:rPr>
          <w:tab/>
        </w:r>
        <w:r>
          <w:rPr>
            <w:noProof/>
            <w:webHidden/>
          </w:rPr>
          <w:fldChar w:fldCharType="begin"/>
        </w:r>
        <w:r>
          <w:rPr>
            <w:noProof/>
            <w:webHidden/>
          </w:rPr>
          <w:instrText xml:space="preserve"> PAGEREF _Toc1547806 \h </w:instrText>
        </w:r>
        <w:r>
          <w:rPr>
            <w:noProof/>
            <w:webHidden/>
          </w:rPr>
        </w:r>
        <w:r>
          <w:rPr>
            <w:noProof/>
            <w:webHidden/>
          </w:rPr>
          <w:fldChar w:fldCharType="separate"/>
        </w:r>
        <w:r>
          <w:rPr>
            <w:noProof/>
            <w:webHidden/>
          </w:rPr>
          <w:t>38</w:t>
        </w:r>
        <w:r>
          <w:rPr>
            <w:noProof/>
            <w:webHidden/>
          </w:rPr>
          <w:fldChar w:fldCharType="end"/>
        </w:r>
      </w:hyperlink>
    </w:p>
    <w:p w14:paraId="660C3F41" w14:textId="5A127D06" w:rsidR="00C87FC0" w:rsidRDefault="00C87FC0">
      <w:pPr>
        <w:pStyle w:val="Tablicaslika"/>
        <w:tabs>
          <w:tab w:val="right" w:leader="dot" w:pos="8630"/>
        </w:tabs>
        <w:rPr>
          <w:noProof/>
        </w:rPr>
      </w:pPr>
      <w:hyperlink w:anchor="_Toc1547807" w:history="1">
        <w:r w:rsidRPr="0071347E">
          <w:rPr>
            <w:rStyle w:val="Hiperveza"/>
            <w:noProof/>
            <w:lang w:val="en-GB"/>
          </w:rPr>
          <w:t>Picture 25:  Varaždin County</w:t>
        </w:r>
        <w:r>
          <w:rPr>
            <w:noProof/>
            <w:webHidden/>
          </w:rPr>
          <w:tab/>
        </w:r>
        <w:r>
          <w:rPr>
            <w:noProof/>
            <w:webHidden/>
          </w:rPr>
          <w:fldChar w:fldCharType="begin"/>
        </w:r>
        <w:r>
          <w:rPr>
            <w:noProof/>
            <w:webHidden/>
          </w:rPr>
          <w:instrText xml:space="preserve"> PAGEREF _Toc1547807 \h </w:instrText>
        </w:r>
        <w:r>
          <w:rPr>
            <w:noProof/>
            <w:webHidden/>
          </w:rPr>
        </w:r>
        <w:r>
          <w:rPr>
            <w:noProof/>
            <w:webHidden/>
          </w:rPr>
          <w:fldChar w:fldCharType="separate"/>
        </w:r>
        <w:r>
          <w:rPr>
            <w:noProof/>
            <w:webHidden/>
          </w:rPr>
          <w:t>38</w:t>
        </w:r>
        <w:r>
          <w:rPr>
            <w:noProof/>
            <w:webHidden/>
          </w:rPr>
          <w:fldChar w:fldCharType="end"/>
        </w:r>
      </w:hyperlink>
    </w:p>
    <w:p w14:paraId="7EE389F5" w14:textId="3E1EBB15" w:rsidR="00C87FC0" w:rsidRDefault="00C87FC0">
      <w:pPr>
        <w:pStyle w:val="Tablicaslika"/>
        <w:tabs>
          <w:tab w:val="right" w:leader="dot" w:pos="8630"/>
        </w:tabs>
        <w:rPr>
          <w:noProof/>
        </w:rPr>
      </w:pPr>
      <w:hyperlink w:anchor="_Toc1547808" w:history="1">
        <w:r w:rsidRPr="0071347E">
          <w:rPr>
            <w:rStyle w:val="Hiperveza"/>
            <w:noProof/>
            <w:lang w:val="en-GB"/>
          </w:rPr>
          <w:t>Picture 26: Vision and development goals of Varaždin County</w:t>
        </w:r>
        <w:r>
          <w:rPr>
            <w:noProof/>
            <w:webHidden/>
          </w:rPr>
          <w:tab/>
        </w:r>
        <w:r>
          <w:rPr>
            <w:noProof/>
            <w:webHidden/>
          </w:rPr>
          <w:fldChar w:fldCharType="begin"/>
        </w:r>
        <w:r>
          <w:rPr>
            <w:noProof/>
            <w:webHidden/>
          </w:rPr>
          <w:instrText xml:space="preserve"> PAGEREF _Toc1547808 \h </w:instrText>
        </w:r>
        <w:r>
          <w:rPr>
            <w:noProof/>
            <w:webHidden/>
          </w:rPr>
        </w:r>
        <w:r>
          <w:rPr>
            <w:noProof/>
            <w:webHidden/>
          </w:rPr>
          <w:fldChar w:fldCharType="separate"/>
        </w:r>
        <w:r>
          <w:rPr>
            <w:noProof/>
            <w:webHidden/>
          </w:rPr>
          <w:t>39</w:t>
        </w:r>
        <w:r>
          <w:rPr>
            <w:noProof/>
            <w:webHidden/>
          </w:rPr>
          <w:fldChar w:fldCharType="end"/>
        </w:r>
      </w:hyperlink>
    </w:p>
    <w:p w14:paraId="7A308B0A" w14:textId="46B3873B" w:rsidR="00C87FC0" w:rsidRDefault="00C87FC0">
      <w:pPr>
        <w:pStyle w:val="Tablicaslika"/>
        <w:tabs>
          <w:tab w:val="right" w:leader="dot" w:pos="8630"/>
        </w:tabs>
        <w:rPr>
          <w:noProof/>
        </w:rPr>
      </w:pPr>
      <w:hyperlink w:anchor="_Toc1547809" w:history="1">
        <w:r w:rsidRPr="0071347E">
          <w:rPr>
            <w:rStyle w:val="Hiperveza"/>
            <w:noProof/>
            <w:lang w:val="en-GB"/>
          </w:rPr>
          <w:t>Picture 27:  Vas County</w:t>
        </w:r>
        <w:r>
          <w:rPr>
            <w:noProof/>
            <w:webHidden/>
          </w:rPr>
          <w:tab/>
        </w:r>
        <w:r>
          <w:rPr>
            <w:noProof/>
            <w:webHidden/>
          </w:rPr>
          <w:fldChar w:fldCharType="begin"/>
        </w:r>
        <w:r>
          <w:rPr>
            <w:noProof/>
            <w:webHidden/>
          </w:rPr>
          <w:instrText xml:space="preserve"> PAGEREF _Toc1547809 \h </w:instrText>
        </w:r>
        <w:r>
          <w:rPr>
            <w:noProof/>
            <w:webHidden/>
          </w:rPr>
        </w:r>
        <w:r>
          <w:rPr>
            <w:noProof/>
            <w:webHidden/>
          </w:rPr>
          <w:fldChar w:fldCharType="separate"/>
        </w:r>
        <w:r>
          <w:rPr>
            <w:noProof/>
            <w:webHidden/>
          </w:rPr>
          <w:t>40</w:t>
        </w:r>
        <w:r>
          <w:rPr>
            <w:noProof/>
            <w:webHidden/>
          </w:rPr>
          <w:fldChar w:fldCharType="end"/>
        </w:r>
      </w:hyperlink>
    </w:p>
    <w:p w14:paraId="3352F565" w14:textId="1FB3DE40" w:rsidR="00C87FC0" w:rsidRDefault="00C87FC0">
      <w:pPr>
        <w:pStyle w:val="Tablicaslika"/>
        <w:tabs>
          <w:tab w:val="right" w:leader="dot" w:pos="8630"/>
        </w:tabs>
        <w:rPr>
          <w:noProof/>
        </w:rPr>
      </w:pPr>
      <w:hyperlink w:anchor="_Toc1547810" w:history="1">
        <w:r w:rsidRPr="0071347E">
          <w:rPr>
            <w:rStyle w:val="Hiperveza"/>
            <w:noProof/>
            <w:lang w:val="en-GB"/>
          </w:rPr>
          <w:t>Picture 28: Development goals of the Vas County</w:t>
        </w:r>
        <w:r>
          <w:rPr>
            <w:noProof/>
            <w:webHidden/>
          </w:rPr>
          <w:tab/>
        </w:r>
        <w:r>
          <w:rPr>
            <w:noProof/>
            <w:webHidden/>
          </w:rPr>
          <w:fldChar w:fldCharType="begin"/>
        </w:r>
        <w:r>
          <w:rPr>
            <w:noProof/>
            <w:webHidden/>
          </w:rPr>
          <w:instrText xml:space="preserve"> PAGEREF _Toc1547810 \h </w:instrText>
        </w:r>
        <w:r>
          <w:rPr>
            <w:noProof/>
            <w:webHidden/>
          </w:rPr>
        </w:r>
        <w:r>
          <w:rPr>
            <w:noProof/>
            <w:webHidden/>
          </w:rPr>
          <w:fldChar w:fldCharType="separate"/>
        </w:r>
        <w:r>
          <w:rPr>
            <w:noProof/>
            <w:webHidden/>
          </w:rPr>
          <w:t>41</w:t>
        </w:r>
        <w:r>
          <w:rPr>
            <w:noProof/>
            <w:webHidden/>
          </w:rPr>
          <w:fldChar w:fldCharType="end"/>
        </w:r>
      </w:hyperlink>
    </w:p>
    <w:p w14:paraId="109CF9CA" w14:textId="360B0FBE" w:rsidR="00C87FC0" w:rsidRDefault="00C87FC0">
      <w:pPr>
        <w:pStyle w:val="Tablicaslika"/>
        <w:tabs>
          <w:tab w:val="right" w:leader="dot" w:pos="8630"/>
        </w:tabs>
        <w:rPr>
          <w:noProof/>
        </w:rPr>
      </w:pPr>
      <w:hyperlink w:anchor="_Toc1547811" w:history="1">
        <w:r w:rsidRPr="0071347E">
          <w:rPr>
            <w:rStyle w:val="Hiperveza"/>
            <w:noProof/>
            <w:lang w:val="en-GB"/>
          </w:rPr>
          <w:t>Picture 29: Primorje – Gorski Kotar County</w:t>
        </w:r>
        <w:r>
          <w:rPr>
            <w:noProof/>
            <w:webHidden/>
          </w:rPr>
          <w:tab/>
        </w:r>
        <w:r>
          <w:rPr>
            <w:noProof/>
            <w:webHidden/>
          </w:rPr>
          <w:fldChar w:fldCharType="begin"/>
        </w:r>
        <w:r>
          <w:rPr>
            <w:noProof/>
            <w:webHidden/>
          </w:rPr>
          <w:instrText xml:space="preserve"> PAGEREF _Toc1547811 \h </w:instrText>
        </w:r>
        <w:r>
          <w:rPr>
            <w:noProof/>
            <w:webHidden/>
          </w:rPr>
        </w:r>
        <w:r>
          <w:rPr>
            <w:noProof/>
            <w:webHidden/>
          </w:rPr>
          <w:fldChar w:fldCharType="separate"/>
        </w:r>
        <w:r>
          <w:rPr>
            <w:noProof/>
            <w:webHidden/>
          </w:rPr>
          <w:t>42</w:t>
        </w:r>
        <w:r>
          <w:rPr>
            <w:noProof/>
            <w:webHidden/>
          </w:rPr>
          <w:fldChar w:fldCharType="end"/>
        </w:r>
      </w:hyperlink>
    </w:p>
    <w:p w14:paraId="7127628B" w14:textId="081F9206" w:rsidR="00C87FC0" w:rsidRDefault="00C87FC0">
      <w:pPr>
        <w:pStyle w:val="Tablicaslika"/>
        <w:tabs>
          <w:tab w:val="right" w:leader="dot" w:pos="8630"/>
        </w:tabs>
        <w:rPr>
          <w:noProof/>
        </w:rPr>
      </w:pPr>
      <w:hyperlink w:anchor="_Toc1547812" w:history="1">
        <w:r w:rsidRPr="0071347E">
          <w:rPr>
            <w:rStyle w:val="Hiperveza"/>
            <w:noProof/>
            <w:lang w:val="en-GB"/>
          </w:rPr>
          <w:t>Picture 30: Development vision and goals of the Primorje – Gorski Kotar County</w:t>
        </w:r>
        <w:r>
          <w:rPr>
            <w:noProof/>
            <w:webHidden/>
          </w:rPr>
          <w:tab/>
        </w:r>
        <w:r>
          <w:rPr>
            <w:noProof/>
            <w:webHidden/>
          </w:rPr>
          <w:fldChar w:fldCharType="begin"/>
        </w:r>
        <w:r>
          <w:rPr>
            <w:noProof/>
            <w:webHidden/>
          </w:rPr>
          <w:instrText xml:space="preserve"> PAGEREF _Toc1547812 \h </w:instrText>
        </w:r>
        <w:r>
          <w:rPr>
            <w:noProof/>
            <w:webHidden/>
          </w:rPr>
        </w:r>
        <w:r>
          <w:rPr>
            <w:noProof/>
            <w:webHidden/>
          </w:rPr>
          <w:fldChar w:fldCharType="separate"/>
        </w:r>
        <w:r>
          <w:rPr>
            <w:noProof/>
            <w:webHidden/>
          </w:rPr>
          <w:t>42</w:t>
        </w:r>
        <w:r>
          <w:rPr>
            <w:noProof/>
            <w:webHidden/>
          </w:rPr>
          <w:fldChar w:fldCharType="end"/>
        </w:r>
      </w:hyperlink>
    </w:p>
    <w:p w14:paraId="0EFC5620" w14:textId="46D1AC3A" w:rsidR="00C87FC0" w:rsidRDefault="00C87FC0">
      <w:pPr>
        <w:pStyle w:val="Tablicaslika"/>
        <w:tabs>
          <w:tab w:val="right" w:leader="dot" w:pos="8630"/>
        </w:tabs>
        <w:rPr>
          <w:noProof/>
        </w:rPr>
      </w:pPr>
      <w:hyperlink w:anchor="_Toc1547813" w:history="1">
        <w:r w:rsidRPr="0071347E">
          <w:rPr>
            <w:rStyle w:val="Hiperveza"/>
            <w:noProof/>
          </w:rPr>
          <w:t>Picture 31</w:t>
        </w:r>
        <w:r w:rsidRPr="0071347E">
          <w:rPr>
            <w:rStyle w:val="Hiperveza"/>
            <w:noProof/>
            <w:lang w:val="en-GB"/>
          </w:rPr>
          <w:t>: Comparison of members</w:t>
        </w:r>
        <w:r>
          <w:rPr>
            <w:noProof/>
            <w:webHidden/>
          </w:rPr>
          <w:tab/>
        </w:r>
        <w:r>
          <w:rPr>
            <w:noProof/>
            <w:webHidden/>
          </w:rPr>
          <w:fldChar w:fldCharType="begin"/>
        </w:r>
        <w:r>
          <w:rPr>
            <w:noProof/>
            <w:webHidden/>
          </w:rPr>
          <w:instrText xml:space="preserve"> PAGEREF _Toc1547813 \h </w:instrText>
        </w:r>
        <w:r>
          <w:rPr>
            <w:noProof/>
            <w:webHidden/>
          </w:rPr>
        </w:r>
        <w:r>
          <w:rPr>
            <w:noProof/>
            <w:webHidden/>
          </w:rPr>
          <w:fldChar w:fldCharType="separate"/>
        </w:r>
        <w:r>
          <w:rPr>
            <w:noProof/>
            <w:webHidden/>
          </w:rPr>
          <w:t>44</w:t>
        </w:r>
        <w:r>
          <w:rPr>
            <w:noProof/>
            <w:webHidden/>
          </w:rPr>
          <w:fldChar w:fldCharType="end"/>
        </w:r>
      </w:hyperlink>
    </w:p>
    <w:p w14:paraId="0180C532" w14:textId="776F90F9" w:rsidR="00C87FC0" w:rsidRDefault="00C87FC0">
      <w:pPr>
        <w:pStyle w:val="Tablicaslika"/>
        <w:tabs>
          <w:tab w:val="right" w:leader="dot" w:pos="8630"/>
        </w:tabs>
        <w:rPr>
          <w:noProof/>
        </w:rPr>
      </w:pPr>
      <w:hyperlink w:anchor="_Toc1547814" w:history="1">
        <w:r w:rsidRPr="0071347E">
          <w:rPr>
            <w:rStyle w:val="Hiperveza"/>
            <w:noProof/>
            <w:lang w:val="en-GB"/>
          </w:rPr>
          <w:t>Picture 32: Comparison of the population in the Alps – Adriatic region</w:t>
        </w:r>
        <w:r>
          <w:rPr>
            <w:noProof/>
            <w:webHidden/>
          </w:rPr>
          <w:tab/>
        </w:r>
        <w:r>
          <w:rPr>
            <w:noProof/>
            <w:webHidden/>
          </w:rPr>
          <w:fldChar w:fldCharType="begin"/>
        </w:r>
        <w:r>
          <w:rPr>
            <w:noProof/>
            <w:webHidden/>
          </w:rPr>
          <w:instrText xml:space="preserve"> PAGEREF _Toc1547814 \h </w:instrText>
        </w:r>
        <w:r>
          <w:rPr>
            <w:noProof/>
            <w:webHidden/>
          </w:rPr>
        </w:r>
        <w:r>
          <w:rPr>
            <w:noProof/>
            <w:webHidden/>
          </w:rPr>
          <w:fldChar w:fldCharType="separate"/>
        </w:r>
        <w:r>
          <w:rPr>
            <w:noProof/>
            <w:webHidden/>
          </w:rPr>
          <w:t>45</w:t>
        </w:r>
        <w:r>
          <w:rPr>
            <w:noProof/>
            <w:webHidden/>
          </w:rPr>
          <w:fldChar w:fldCharType="end"/>
        </w:r>
      </w:hyperlink>
    </w:p>
    <w:p w14:paraId="4419D226" w14:textId="02432B88" w:rsidR="00C87FC0" w:rsidRDefault="00C87FC0">
      <w:pPr>
        <w:pStyle w:val="Tablicaslika"/>
        <w:tabs>
          <w:tab w:val="right" w:leader="dot" w:pos="8630"/>
        </w:tabs>
        <w:rPr>
          <w:noProof/>
        </w:rPr>
      </w:pPr>
      <w:hyperlink w:anchor="_Toc1547815" w:history="1">
        <w:r w:rsidRPr="0071347E">
          <w:rPr>
            <w:rStyle w:val="Hiperveza"/>
            <w:noProof/>
            <w:lang w:val="en-GB"/>
          </w:rPr>
          <w:t>Picture 33: Administrative comparison of the members</w:t>
        </w:r>
        <w:r>
          <w:rPr>
            <w:noProof/>
            <w:webHidden/>
          </w:rPr>
          <w:tab/>
        </w:r>
        <w:r>
          <w:rPr>
            <w:noProof/>
            <w:webHidden/>
          </w:rPr>
          <w:fldChar w:fldCharType="begin"/>
        </w:r>
        <w:r>
          <w:rPr>
            <w:noProof/>
            <w:webHidden/>
          </w:rPr>
          <w:instrText xml:space="preserve"> PAGEREF _Toc1547815 \h </w:instrText>
        </w:r>
        <w:r>
          <w:rPr>
            <w:noProof/>
            <w:webHidden/>
          </w:rPr>
        </w:r>
        <w:r>
          <w:rPr>
            <w:noProof/>
            <w:webHidden/>
          </w:rPr>
          <w:fldChar w:fldCharType="separate"/>
        </w:r>
        <w:r>
          <w:rPr>
            <w:noProof/>
            <w:webHidden/>
          </w:rPr>
          <w:t>46</w:t>
        </w:r>
        <w:r>
          <w:rPr>
            <w:noProof/>
            <w:webHidden/>
          </w:rPr>
          <w:fldChar w:fldCharType="end"/>
        </w:r>
      </w:hyperlink>
    </w:p>
    <w:p w14:paraId="2D9FE47B" w14:textId="4974623C" w:rsidR="00C87FC0" w:rsidRDefault="00C87FC0">
      <w:pPr>
        <w:pStyle w:val="Tablicaslika"/>
        <w:tabs>
          <w:tab w:val="right" w:leader="dot" w:pos="8630"/>
        </w:tabs>
        <w:rPr>
          <w:noProof/>
        </w:rPr>
      </w:pPr>
      <w:hyperlink w:anchor="_Toc1547816" w:history="1">
        <w:r w:rsidRPr="0071347E">
          <w:rPr>
            <w:rStyle w:val="Hiperveza"/>
            <w:noProof/>
            <w:lang w:val="en-GB"/>
          </w:rPr>
          <w:t>Picture 34: Common areas of intervention</w:t>
        </w:r>
        <w:r>
          <w:rPr>
            <w:noProof/>
            <w:webHidden/>
          </w:rPr>
          <w:tab/>
        </w:r>
        <w:r>
          <w:rPr>
            <w:noProof/>
            <w:webHidden/>
          </w:rPr>
          <w:fldChar w:fldCharType="begin"/>
        </w:r>
        <w:r>
          <w:rPr>
            <w:noProof/>
            <w:webHidden/>
          </w:rPr>
          <w:instrText xml:space="preserve"> PAGEREF _Toc1547816 \h </w:instrText>
        </w:r>
        <w:r>
          <w:rPr>
            <w:noProof/>
            <w:webHidden/>
          </w:rPr>
        </w:r>
        <w:r>
          <w:rPr>
            <w:noProof/>
            <w:webHidden/>
          </w:rPr>
          <w:fldChar w:fldCharType="separate"/>
        </w:r>
        <w:r>
          <w:rPr>
            <w:noProof/>
            <w:webHidden/>
          </w:rPr>
          <w:t>48</w:t>
        </w:r>
        <w:r>
          <w:rPr>
            <w:noProof/>
            <w:webHidden/>
          </w:rPr>
          <w:fldChar w:fldCharType="end"/>
        </w:r>
      </w:hyperlink>
    </w:p>
    <w:p w14:paraId="6A0D1E78" w14:textId="2B21E25C" w:rsidR="00C87FC0" w:rsidRDefault="00C87FC0">
      <w:pPr>
        <w:pStyle w:val="Tablicaslika"/>
        <w:tabs>
          <w:tab w:val="right" w:leader="dot" w:pos="8630"/>
        </w:tabs>
        <w:rPr>
          <w:noProof/>
        </w:rPr>
      </w:pPr>
      <w:hyperlink w:anchor="_Toc1547817" w:history="1">
        <w:r w:rsidRPr="0071347E">
          <w:rPr>
            <w:rStyle w:val="Hiperveza"/>
            <w:noProof/>
            <w:lang w:val="en-GB"/>
          </w:rPr>
          <w:t>Picture 35: Vision and strategic goals of the SAA-2027</w:t>
        </w:r>
        <w:r>
          <w:rPr>
            <w:noProof/>
            <w:webHidden/>
          </w:rPr>
          <w:tab/>
        </w:r>
        <w:r>
          <w:rPr>
            <w:noProof/>
            <w:webHidden/>
          </w:rPr>
          <w:fldChar w:fldCharType="begin"/>
        </w:r>
        <w:r>
          <w:rPr>
            <w:noProof/>
            <w:webHidden/>
          </w:rPr>
          <w:instrText xml:space="preserve"> PAGEREF _Toc1547817 \h </w:instrText>
        </w:r>
        <w:r>
          <w:rPr>
            <w:noProof/>
            <w:webHidden/>
          </w:rPr>
        </w:r>
        <w:r>
          <w:rPr>
            <w:noProof/>
            <w:webHidden/>
          </w:rPr>
          <w:fldChar w:fldCharType="separate"/>
        </w:r>
        <w:r>
          <w:rPr>
            <w:noProof/>
            <w:webHidden/>
          </w:rPr>
          <w:t>50</w:t>
        </w:r>
        <w:r>
          <w:rPr>
            <w:noProof/>
            <w:webHidden/>
          </w:rPr>
          <w:fldChar w:fldCharType="end"/>
        </w:r>
      </w:hyperlink>
    </w:p>
    <w:p w14:paraId="1456CEFE" w14:textId="29B818A9" w:rsidR="00C87FC0" w:rsidRDefault="00C87FC0">
      <w:pPr>
        <w:pStyle w:val="Tablicaslika"/>
        <w:tabs>
          <w:tab w:val="right" w:leader="dot" w:pos="8630"/>
        </w:tabs>
        <w:rPr>
          <w:noProof/>
        </w:rPr>
      </w:pPr>
      <w:hyperlink w:anchor="_Toc1547818" w:history="1">
        <w:r w:rsidRPr="0071347E">
          <w:rPr>
            <w:rStyle w:val="Hiperveza"/>
            <w:noProof/>
            <w:lang w:val="en-GB"/>
          </w:rPr>
          <w:t>Picture 36: Development pillars of the SAA-2027</w:t>
        </w:r>
        <w:r>
          <w:rPr>
            <w:noProof/>
            <w:webHidden/>
          </w:rPr>
          <w:tab/>
        </w:r>
        <w:r>
          <w:rPr>
            <w:noProof/>
            <w:webHidden/>
          </w:rPr>
          <w:fldChar w:fldCharType="begin"/>
        </w:r>
        <w:r>
          <w:rPr>
            <w:noProof/>
            <w:webHidden/>
          </w:rPr>
          <w:instrText xml:space="preserve"> PAGEREF _Toc1547818 \h </w:instrText>
        </w:r>
        <w:r>
          <w:rPr>
            <w:noProof/>
            <w:webHidden/>
          </w:rPr>
        </w:r>
        <w:r>
          <w:rPr>
            <w:noProof/>
            <w:webHidden/>
          </w:rPr>
          <w:fldChar w:fldCharType="separate"/>
        </w:r>
        <w:r>
          <w:rPr>
            <w:noProof/>
            <w:webHidden/>
          </w:rPr>
          <w:t>51</w:t>
        </w:r>
        <w:r>
          <w:rPr>
            <w:noProof/>
            <w:webHidden/>
          </w:rPr>
          <w:fldChar w:fldCharType="end"/>
        </w:r>
      </w:hyperlink>
    </w:p>
    <w:p w14:paraId="614FA13E" w14:textId="6585C4CF" w:rsidR="00C87FC0" w:rsidRDefault="00C87FC0">
      <w:pPr>
        <w:pStyle w:val="Tablicaslika"/>
        <w:tabs>
          <w:tab w:val="right" w:leader="dot" w:pos="8630"/>
        </w:tabs>
        <w:rPr>
          <w:noProof/>
        </w:rPr>
      </w:pPr>
      <w:hyperlink w:anchor="_Toc1547819" w:history="1">
        <w:r w:rsidRPr="0071347E">
          <w:rPr>
            <w:rStyle w:val="Hiperveza"/>
            <w:noProof/>
            <w:lang w:val="en-GB"/>
          </w:rPr>
          <w:t>Picture 37: Representation of the development pillars in the Strategic goal 1</w:t>
        </w:r>
        <w:r>
          <w:rPr>
            <w:noProof/>
            <w:webHidden/>
          </w:rPr>
          <w:tab/>
        </w:r>
        <w:r>
          <w:rPr>
            <w:noProof/>
            <w:webHidden/>
          </w:rPr>
          <w:fldChar w:fldCharType="begin"/>
        </w:r>
        <w:r>
          <w:rPr>
            <w:noProof/>
            <w:webHidden/>
          </w:rPr>
          <w:instrText xml:space="preserve"> PAGEREF _Toc1547819 \h </w:instrText>
        </w:r>
        <w:r>
          <w:rPr>
            <w:noProof/>
            <w:webHidden/>
          </w:rPr>
        </w:r>
        <w:r>
          <w:rPr>
            <w:noProof/>
            <w:webHidden/>
          </w:rPr>
          <w:fldChar w:fldCharType="separate"/>
        </w:r>
        <w:r>
          <w:rPr>
            <w:noProof/>
            <w:webHidden/>
          </w:rPr>
          <w:t>53</w:t>
        </w:r>
        <w:r>
          <w:rPr>
            <w:noProof/>
            <w:webHidden/>
          </w:rPr>
          <w:fldChar w:fldCharType="end"/>
        </w:r>
      </w:hyperlink>
    </w:p>
    <w:p w14:paraId="46E99F7D" w14:textId="7D21458F" w:rsidR="00C87FC0" w:rsidRDefault="00C87FC0">
      <w:pPr>
        <w:pStyle w:val="Tablicaslika"/>
        <w:tabs>
          <w:tab w:val="right" w:leader="dot" w:pos="8630"/>
        </w:tabs>
        <w:rPr>
          <w:noProof/>
        </w:rPr>
      </w:pPr>
      <w:hyperlink w:anchor="_Toc1547820" w:history="1">
        <w:r w:rsidRPr="0071347E">
          <w:rPr>
            <w:rStyle w:val="Hiperveza"/>
            <w:noProof/>
            <w:lang w:val="en-GB"/>
          </w:rPr>
          <w:t>Picture 38: Representation of the development pillars in the Strategic goal 2</w:t>
        </w:r>
        <w:r>
          <w:rPr>
            <w:noProof/>
            <w:webHidden/>
          </w:rPr>
          <w:tab/>
        </w:r>
        <w:r>
          <w:rPr>
            <w:noProof/>
            <w:webHidden/>
          </w:rPr>
          <w:fldChar w:fldCharType="begin"/>
        </w:r>
        <w:r>
          <w:rPr>
            <w:noProof/>
            <w:webHidden/>
          </w:rPr>
          <w:instrText xml:space="preserve"> PAGEREF _Toc1547820 \h </w:instrText>
        </w:r>
        <w:r>
          <w:rPr>
            <w:noProof/>
            <w:webHidden/>
          </w:rPr>
        </w:r>
        <w:r>
          <w:rPr>
            <w:noProof/>
            <w:webHidden/>
          </w:rPr>
          <w:fldChar w:fldCharType="separate"/>
        </w:r>
        <w:r>
          <w:rPr>
            <w:noProof/>
            <w:webHidden/>
          </w:rPr>
          <w:t>57</w:t>
        </w:r>
        <w:r>
          <w:rPr>
            <w:noProof/>
            <w:webHidden/>
          </w:rPr>
          <w:fldChar w:fldCharType="end"/>
        </w:r>
      </w:hyperlink>
    </w:p>
    <w:p w14:paraId="0B9861B2" w14:textId="27B9D6C3" w:rsidR="00C87FC0" w:rsidRDefault="00C87FC0">
      <w:pPr>
        <w:pStyle w:val="Tablicaslika"/>
        <w:tabs>
          <w:tab w:val="right" w:leader="dot" w:pos="8630"/>
        </w:tabs>
        <w:rPr>
          <w:noProof/>
        </w:rPr>
      </w:pPr>
      <w:hyperlink w:anchor="_Toc1547821" w:history="1">
        <w:r w:rsidRPr="0071347E">
          <w:rPr>
            <w:rStyle w:val="Hiperveza"/>
            <w:noProof/>
            <w:lang w:val="en-GB"/>
          </w:rPr>
          <w:t>Picture 39: Representation of the development pillars in the Strategic goal 3</w:t>
        </w:r>
        <w:r>
          <w:rPr>
            <w:noProof/>
            <w:webHidden/>
          </w:rPr>
          <w:tab/>
        </w:r>
        <w:r>
          <w:rPr>
            <w:noProof/>
            <w:webHidden/>
          </w:rPr>
          <w:fldChar w:fldCharType="begin"/>
        </w:r>
        <w:r>
          <w:rPr>
            <w:noProof/>
            <w:webHidden/>
          </w:rPr>
          <w:instrText xml:space="preserve"> PAGEREF _Toc1547821 \h </w:instrText>
        </w:r>
        <w:r>
          <w:rPr>
            <w:noProof/>
            <w:webHidden/>
          </w:rPr>
        </w:r>
        <w:r>
          <w:rPr>
            <w:noProof/>
            <w:webHidden/>
          </w:rPr>
          <w:fldChar w:fldCharType="separate"/>
        </w:r>
        <w:r>
          <w:rPr>
            <w:noProof/>
            <w:webHidden/>
          </w:rPr>
          <w:t>61</w:t>
        </w:r>
        <w:r>
          <w:rPr>
            <w:noProof/>
            <w:webHidden/>
          </w:rPr>
          <w:fldChar w:fldCharType="end"/>
        </w:r>
      </w:hyperlink>
    </w:p>
    <w:p w14:paraId="6FE890A0" w14:textId="69A3DF5C" w:rsidR="00C87FC0" w:rsidRDefault="00C87FC0">
      <w:pPr>
        <w:pStyle w:val="Tablicaslika"/>
        <w:tabs>
          <w:tab w:val="right" w:leader="dot" w:pos="8630"/>
        </w:tabs>
        <w:rPr>
          <w:noProof/>
        </w:rPr>
      </w:pPr>
      <w:hyperlink w:anchor="_Toc1547822" w:history="1">
        <w:r w:rsidRPr="0071347E">
          <w:rPr>
            <w:rStyle w:val="Hiperveza"/>
            <w:noProof/>
          </w:rPr>
          <w:t xml:space="preserve">Picture 40: </w:t>
        </w:r>
        <w:r w:rsidRPr="0071347E">
          <w:rPr>
            <w:rStyle w:val="Hiperveza"/>
            <w:noProof/>
            <w:lang w:val="en-GB"/>
          </w:rPr>
          <w:t>Representation of the development pillars in the Strategic goal 4</w:t>
        </w:r>
        <w:r>
          <w:rPr>
            <w:noProof/>
            <w:webHidden/>
          </w:rPr>
          <w:tab/>
        </w:r>
        <w:r>
          <w:rPr>
            <w:noProof/>
            <w:webHidden/>
          </w:rPr>
          <w:fldChar w:fldCharType="begin"/>
        </w:r>
        <w:r>
          <w:rPr>
            <w:noProof/>
            <w:webHidden/>
          </w:rPr>
          <w:instrText xml:space="preserve"> PAGEREF _Toc1547822 \h </w:instrText>
        </w:r>
        <w:r>
          <w:rPr>
            <w:noProof/>
            <w:webHidden/>
          </w:rPr>
        </w:r>
        <w:r>
          <w:rPr>
            <w:noProof/>
            <w:webHidden/>
          </w:rPr>
          <w:fldChar w:fldCharType="separate"/>
        </w:r>
        <w:r>
          <w:rPr>
            <w:noProof/>
            <w:webHidden/>
          </w:rPr>
          <w:t>64</w:t>
        </w:r>
        <w:r>
          <w:rPr>
            <w:noProof/>
            <w:webHidden/>
          </w:rPr>
          <w:fldChar w:fldCharType="end"/>
        </w:r>
      </w:hyperlink>
    </w:p>
    <w:p w14:paraId="48013559" w14:textId="45996319" w:rsidR="00C87FC0" w:rsidRDefault="00C87FC0">
      <w:pPr>
        <w:pStyle w:val="Tablicaslika"/>
        <w:tabs>
          <w:tab w:val="right" w:leader="dot" w:pos="8630"/>
        </w:tabs>
        <w:rPr>
          <w:noProof/>
        </w:rPr>
      </w:pPr>
      <w:hyperlink w:anchor="_Toc1547823" w:history="1">
        <w:r w:rsidRPr="0071347E">
          <w:rPr>
            <w:rStyle w:val="Hiperveza"/>
            <w:noProof/>
            <w:lang w:val="en-GB"/>
          </w:rPr>
          <w:t>Picture 41: Horizontal areas</w:t>
        </w:r>
        <w:r>
          <w:rPr>
            <w:noProof/>
            <w:webHidden/>
          </w:rPr>
          <w:tab/>
        </w:r>
        <w:r>
          <w:rPr>
            <w:noProof/>
            <w:webHidden/>
          </w:rPr>
          <w:fldChar w:fldCharType="begin"/>
        </w:r>
        <w:r>
          <w:rPr>
            <w:noProof/>
            <w:webHidden/>
          </w:rPr>
          <w:instrText xml:space="preserve"> PAGEREF _Toc1547823 \h </w:instrText>
        </w:r>
        <w:r>
          <w:rPr>
            <w:noProof/>
            <w:webHidden/>
          </w:rPr>
        </w:r>
        <w:r>
          <w:rPr>
            <w:noProof/>
            <w:webHidden/>
          </w:rPr>
          <w:fldChar w:fldCharType="separate"/>
        </w:r>
        <w:r>
          <w:rPr>
            <w:noProof/>
            <w:webHidden/>
          </w:rPr>
          <w:t>67</w:t>
        </w:r>
        <w:r>
          <w:rPr>
            <w:noProof/>
            <w:webHidden/>
          </w:rPr>
          <w:fldChar w:fldCharType="end"/>
        </w:r>
      </w:hyperlink>
    </w:p>
    <w:p w14:paraId="71686E79" w14:textId="6AA7EA03" w:rsidR="00C87FC0" w:rsidRDefault="00C87FC0">
      <w:pPr>
        <w:pStyle w:val="Tablicaslika"/>
        <w:tabs>
          <w:tab w:val="right" w:leader="dot" w:pos="8630"/>
        </w:tabs>
        <w:rPr>
          <w:noProof/>
        </w:rPr>
      </w:pPr>
      <w:hyperlink w:anchor="_Toc1547824" w:history="1">
        <w:r w:rsidRPr="0071347E">
          <w:rPr>
            <w:rStyle w:val="Hiperveza"/>
            <w:noProof/>
            <w:lang w:val="en-GB"/>
          </w:rPr>
          <w:t>Picture 42: Indicator selection criteria</w:t>
        </w:r>
        <w:r>
          <w:rPr>
            <w:noProof/>
            <w:webHidden/>
          </w:rPr>
          <w:tab/>
        </w:r>
        <w:r>
          <w:rPr>
            <w:noProof/>
            <w:webHidden/>
          </w:rPr>
          <w:fldChar w:fldCharType="begin"/>
        </w:r>
        <w:r>
          <w:rPr>
            <w:noProof/>
            <w:webHidden/>
          </w:rPr>
          <w:instrText xml:space="preserve"> PAGEREF _Toc1547824 \h </w:instrText>
        </w:r>
        <w:r>
          <w:rPr>
            <w:noProof/>
            <w:webHidden/>
          </w:rPr>
        </w:r>
        <w:r>
          <w:rPr>
            <w:noProof/>
            <w:webHidden/>
          </w:rPr>
          <w:fldChar w:fldCharType="separate"/>
        </w:r>
        <w:r>
          <w:rPr>
            <w:noProof/>
            <w:webHidden/>
          </w:rPr>
          <w:t>69</w:t>
        </w:r>
        <w:r>
          <w:rPr>
            <w:noProof/>
            <w:webHidden/>
          </w:rPr>
          <w:fldChar w:fldCharType="end"/>
        </w:r>
      </w:hyperlink>
    </w:p>
    <w:p w14:paraId="4E62FB50" w14:textId="0BD2A6A3" w:rsidR="00C87FC0" w:rsidRDefault="00C87FC0">
      <w:pPr>
        <w:pStyle w:val="Tablicaslika"/>
        <w:tabs>
          <w:tab w:val="right" w:leader="dot" w:pos="8630"/>
        </w:tabs>
        <w:rPr>
          <w:noProof/>
        </w:rPr>
      </w:pPr>
      <w:hyperlink w:anchor="_Toc1547825" w:history="1">
        <w:r w:rsidRPr="0071347E">
          <w:rPr>
            <w:rStyle w:val="Hiperveza"/>
            <w:noProof/>
            <w:lang w:val="en-GB"/>
          </w:rPr>
          <w:t>Picture 43: Types of indicators</w:t>
        </w:r>
        <w:r>
          <w:rPr>
            <w:noProof/>
            <w:webHidden/>
          </w:rPr>
          <w:tab/>
        </w:r>
        <w:r>
          <w:rPr>
            <w:noProof/>
            <w:webHidden/>
          </w:rPr>
          <w:fldChar w:fldCharType="begin"/>
        </w:r>
        <w:r>
          <w:rPr>
            <w:noProof/>
            <w:webHidden/>
          </w:rPr>
          <w:instrText xml:space="preserve"> PAGEREF _Toc1547825 \h </w:instrText>
        </w:r>
        <w:r>
          <w:rPr>
            <w:noProof/>
            <w:webHidden/>
          </w:rPr>
        </w:r>
        <w:r>
          <w:rPr>
            <w:noProof/>
            <w:webHidden/>
          </w:rPr>
          <w:fldChar w:fldCharType="separate"/>
        </w:r>
        <w:r>
          <w:rPr>
            <w:noProof/>
            <w:webHidden/>
          </w:rPr>
          <w:t>70</w:t>
        </w:r>
        <w:r>
          <w:rPr>
            <w:noProof/>
            <w:webHidden/>
          </w:rPr>
          <w:fldChar w:fldCharType="end"/>
        </w:r>
      </w:hyperlink>
    </w:p>
    <w:p w14:paraId="46500082" w14:textId="2BD2D740" w:rsidR="00C87FC0" w:rsidRDefault="00C87FC0">
      <w:pPr>
        <w:pStyle w:val="Tablicaslika"/>
        <w:tabs>
          <w:tab w:val="right" w:leader="dot" w:pos="8630"/>
        </w:tabs>
        <w:rPr>
          <w:noProof/>
        </w:rPr>
      </w:pPr>
      <w:hyperlink w:anchor="_Toc1547826" w:history="1">
        <w:r w:rsidRPr="0071347E">
          <w:rPr>
            <w:rStyle w:val="Hiperveza"/>
            <w:noProof/>
            <w:lang w:val="en-GB"/>
          </w:rPr>
          <w:t>Picture 44: Currently established TCPs in the Alps – Adriatic Alliance</w:t>
        </w:r>
        <w:r>
          <w:rPr>
            <w:noProof/>
            <w:webHidden/>
          </w:rPr>
          <w:tab/>
        </w:r>
        <w:r>
          <w:rPr>
            <w:noProof/>
            <w:webHidden/>
          </w:rPr>
          <w:fldChar w:fldCharType="begin"/>
        </w:r>
        <w:r>
          <w:rPr>
            <w:noProof/>
            <w:webHidden/>
          </w:rPr>
          <w:instrText xml:space="preserve"> PAGEREF _Toc1547826 \h </w:instrText>
        </w:r>
        <w:r>
          <w:rPr>
            <w:noProof/>
            <w:webHidden/>
          </w:rPr>
        </w:r>
        <w:r>
          <w:rPr>
            <w:noProof/>
            <w:webHidden/>
          </w:rPr>
          <w:fldChar w:fldCharType="separate"/>
        </w:r>
        <w:r>
          <w:rPr>
            <w:noProof/>
            <w:webHidden/>
          </w:rPr>
          <w:t>75</w:t>
        </w:r>
        <w:r>
          <w:rPr>
            <w:noProof/>
            <w:webHidden/>
          </w:rPr>
          <w:fldChar w:fldCharType="end"/>
        </w:r>
      </w:hyperlink>
    </w:p>
    <w:p w14:paraId="59171795" w14:textId="7C6F40E2" w:rsidR="00C87FC0" w:rsidRDefault="00EF1E3A">
      <w:pPr>
        <w:rPr>
          <w:i/>
          <w:iCs/>
          <w:color w:val="17406D" w:themeColor="text2"/>
          <w:spacing w:val="5"/>
          <w:sz w:val="24"/>
          <w:szCs w:val="24"/>
          <w:lang w:val="en-GB"/>
        </w:rPr>
      </w:pPr>
      <w:r>
        <w:rPr>
          <w:i/>
          <w:iCs/>
          <w:color w:val="17406D" w:themeColor="text2"/>
          <w:spacing w:val="5"/>
          <w:sz w:val="24"/>
          <w:szCs w:val="24"/>
          <w:lang w:val="en-GB"/>
        </w:rPr>
        <w:fldChar w:fldCharType="end"/>
      </w:r>
    </w:p>
    <w:p w14:paraId="7AF7903D" w14:textId="77777777" w:rsidR="00C87FC0" w:rsidRDefault="00C87FC0">
      <w:pPr>
        <w:rPr>
          <w:i/>
          <w:iCs/>
          <w:color w:val="17406D" w:themeColor="text2"/>
          <w:spacing w:val="5"/>
          <w:sz w:val="24"/>
          <w:szCs w:val="24"/>
          <w:lang w:val="en-GB"/>
        </w:rPr>
      </w:pPr>
      <w:r>
        <w:rPr>
          <w:i/>
          <w:iCs/>
          <w:color w:val="17406D" w:themeColor="text2"/>
          <w:spacing w:val="5"/>
          <w:sz w:val="24"/>
          <w:szCs w:val="24"/>
          <w:lang w:val="en-GB"/>
        </w:rPr>
        <w:br w:type="page"/>
      </w:r>
    </w:p>
    <w:p w14:paraId="49C5BE6E" w14:textId="1E90784F" w:rsidR="00C87FC0" w:rsidRPr="007E2C63" w:rsidRDefault="00C87FC0" w:rsidP="00C87FC0">
      <w:pPr>
        <w:pStyle w:val="Naslov"/>
        <w:rPr>
          <w:sz w:val="48"/>
          <w:lang w:val="en-GB"/>
        </w:rPr>
      </w:pPr>
      <w:r w:rsidRPr="007E2C63">
        <w:rPr>
          <w:noProof/>
          <w:sz w:val="48"/>
        </w:rPr>
        <w:lastRenderedPageBreak/>
        <mc:AlternateContent>
          <mc:Choice Requires="wpg">
            <w:drawing>
              <wp:anchor distT="0" distB="0" distL="114300" distR="114300" simplePos="0" relativeHeight="251993088" behindDoc="0" locked="0" layoutInCell="1" allowOverlap="1" wp14:anchorId="42274CE4" wp14:editId="78BD92E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942" name="Grupa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43"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944"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233AB0" id="Grupa 942" o:spid="_x0000_s1026" style="position:absolute;margin-left:0;margin-top:10in;width:43.2pt;height:43.2pt;z-index:2519930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Cv1OZhHwQAAC4LAAAOAAAAAAAAAAAAAAAAAC4CAABkcnMvZTJvRG9jLnhtbFBLAQIt&#10;ABQABgAIAAAAIQCQ/EnS3AAAAAkBAAAPAAAAAAAAAAAAAAAAAHkGAABkcnMvZG93bnJldi54bWxQ&#10;SwUGAAAAAAQABADzAAAAggcAAAAA&#10;">
                <v:oval id="Oval 6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994112" behindDoc="0" locked="0" layoutInCell="1" allowOverlap="1" wp14:anchorId="1BB8A997" wp14:editId="164ED668">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945" name="Grupa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46"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947"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3FE739" id="Grupa 945" o:spid="_x0000_s1026" style="position:absolute;margin-left:0;margin-top:10in;width:43.2pt;height:43.2pt;z-index:2519941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BJSDvJGQQAAC4LAAAOAAAAAAAAAAAAAAAAAC4CAABkcnMvZTJvRG9jLnhtbFBLAQItABQABgAI&#10;AAAAIQCQ/EnS3AAAAAkBAAAPAAAAAAAAAAAAAAAAAHMGAABkcnMvZG93bnJldi54bWxQSwUGAAAA&#10;AAQABADzAAAAfAcAAAAA&#10;">
                <v:oval id="Oval 6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995136" behindDoc="0" locked="0" layoutInCell="1" allowOverlap="1" wp14:anchorId="6984115F" wp14:editId="0A9B4F3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948" name="Grupa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49"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954"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3ED82E" id="Grupa 948" o:spid="_x0000_s1026" style="position:absolute;margin-left:0;margin-top:10in;width:43.2pt;height:43.2pt;z-index:2519951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F8VoMhoEAAAuCwAADgAAAAAAAAAAAAAAAAAuAgAAZHJzL2Uyb0RvYy54bWxQSwECLQAUAAYA&#10;CAAAACEAkPxJ0twAAAAJAQAADwAAAAAAAAAAAAAAAAB0BgAAZHJzL2Rvd25yZXYueG1sUEsFBgAA&#10;AAAEAAQA8wAAAH0HAAAAAA==&#10;">
                <v:oval id="Oval 5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996160" behindDoc="0" locked="0" layoutInCell="1" allowOverlap="1" wp14:anchorId="0339D0F0" wp14:editId="5C113B43">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955" name="Grupa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56"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957"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FD4AE8" id="Grupa 955" o:spid="_x0000_s1026" style="position:absolute;margin-left:0;margin-top:10in;width:43.2pt;height:43.2pt;z-index:2519961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1H4RBBcEAAAuCwAADgAAAAAAAAAAAAAAAAAuAgAAZHJzL2Uyb0RvYy54bWxQSwECLQAUAAYACAAA&#10;ACEAkPxJ0twAAAAJAQAADwAAAAAAAAAAAAAAAABxBgAAZHJzL2Rvd25yZXYueG1sUEsFBgAAAAAE&#10;AAQA8wAAAHoHAAAAAA==&#10;">
                <v:oval id="Oval 5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997184" behindDoc="0" locked="0" layoutInCell="1" allowOverlap="1" wp14:anchorId="1C1B5C66" wp14:editId="60B4847A">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958" name="Grupa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59"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0"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08A598" id="Grupa 958" o:spid="_x0000_s1026" style="position:absolute;margin-left:0;margin-top:10in;width:43.2pt;height:43.2pt;z-index:2519971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JXpcW0YBAAALQsAAA4AAAAAAAAAAAAAAAAALgIAAGRycy9lMm9Eb2MueG1sUEsBAi0AFAAGAAgA&#10;AAAhAJD8SdLcAAAACQEAAA8AAAAAAAAAAAAAAAAAcgYAAGRycy9kb3ducmV2LnhtbFBLBQYAAAAA&#10;BAAEAPMAAAB7BwAAAAA=&#10;">
                <v:oval id="Oval 5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998208" behindDoc="0" locked="0" layoutInCell="1" allowOverlap="1" wp14:anchorId="084B2AD8" wp14:editId="46B750DF">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53" name="Grupa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55"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56"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209552" id="Grupa 553" o:spid="_x0000_s1026" style="position:absolute;margin-left:0;margin-top:10in;width:43.2pt;height:43.2pt;z-index:2519982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OGK/1hoEAAAuCwAADgAAAAAAAAAAAAAAAAAuAgAAZHJzL2Uyb0RvYy54bWxQSwECLQAUAAYA&#10;CAAAACEAkPxJ0twAAAAJAQAADwAAAAAAAAAAAAAAAAB0BgAAZHJzL2Rvd25yZXYueG1sUEsFBgAA&#10;AAAEAAQA8wAAAH0HAAAAAA==&#10;">
                <v:oval id="Oval 4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1999232" behindDoc="0" locked="0" layoutInCell="1" allowOverlap="1" wp14:anchorId="01A661E4" wp14:editId="67062A5D">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57" name="Grupa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59"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60"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0A4AAB" id="Grupa 557" o:spid="_x0000_s1026" style="position:absolute;margin-left:0;margin-top:10in;width:43.2pt;height:43.2pt;z-index:2519992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">
                <v:oval id="Oval 4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2000256" behindDoc="0" locked="0" layoutInCell="1" allowOverlap="1" wp14:anchorId="72941703" wp14:editId="3643C29B">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61" name="Grupa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62"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63"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A8349A" id="Grupa 561" o:spid="_x0000_s1026" style="position:absolute;margin-left:0;margin-top:10in;width:43.2pt;height:43.2pt;z-index:2520002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CS7uXGGQQAAC4LAAAOAAAAAAAAAAAAAAAAAC4CAABkcnMvZTJvRG9jLnhtbFBLAQItABQABgAI&#10;AAAAIQCQ/EnS3AAAAAkBAAAPAAAAAAAAAAAAAAAAAHMGAABkcnMvZG93bnJldi54bWxQSwUGAAAA&#10;AAQABADzAAAAfAcAAAAA&#10;">
                <v:oval id="Oval 4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2001280" behindDoc="0" locked="0" layoutInCell="1" allowOverlap="1" wp14:anchorId="608D792B" wp14:editId="2E6E3DB0">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64" name="Grupa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65"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66"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8D4081" id="Grupa 564" o:spid="_x0000_s1026" style="position:absolute;margin-left:0;margin-top:10in;width:43.2pt;height:43.2pt;z-index:25200128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">
                <v:oval id="Oval 3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2002304" behindDoc="0" locked="0" layoutInCell="1" allowOverlap="1" wp14:anchorId="56416553" wp14:editId="25D8F992">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67" name="Grupa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68"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69"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622994" id="Grupa 567" o:spid="_x0000_s1026" style="position:absolute;margin-left:0;margin-top:10in;width:43.2pt;height:43.2pt;z-index:25200230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">
                <v:oval id="Oval 3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Hs2xQAAANwAAAAPAAAAZHJzL2Rvd25yZXYueG1sRI9Ba8JA&#10;FITvhf6H5Qm9SN1YUD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B5GHs2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2003328" behindDoc="0" locked="0" layoutInCell="1" allowOverlap="1" wp14:anchorId="0FEB1668" wp14:editId="48C7486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70" name="Grupa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71"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72"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BE75D13" id="Grupa 570" o:spid="_x0000_s1026" style="position:absolute;margin-left:0;margin-top:10in;width:43.2pt;height:43.2pt;z-index:25200332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NpXXY8eBAAALgsAAA4AAAAAAAAAAAAAAAAALgIAAGRycy9lMm9Eb2MueG1sUEsBAi0A&#10;FAAGAAgAAAAhAJD8SdLcAAAACQEAAA8AAAAAAAAAAAAAAAAAeAYAAGRycy9kb3ducmV2LnhtbFBL&#10;BQYAAAAABAAEAPMAAACBBwAAAAA=&#10;">
                <v:oval id="Oval 3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2004352" behindDoc="0" locked="0" layoutInCell="1" allowOverlap="1" wp14:anchorId="20309EB6" wp14:editId="04456E0F">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73" name="Grupa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74"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75"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1DA4AC" id="Grupa 573" o:spid="_x0000_s1026" style="position:absolute;margin-left:0;margin-top:10in;width:43.2pt;height:43.2pt;z-index:25200435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LMJwpYYBAAALgsAAA4AAAAAAAAAAAAAAAAALgIAAGRycy9lMm9Eb2MueG1sUEsBAi0AFAAGAAgA&#10;AAAhAJD8SdLcAAAACQEAAA8AAAAAAAAAAAAAAAAAcgYAAGRycy9kb3ducmV2LnhtbFBLBQYAAAAA&#10;BAAEAPMAAAB7BwAAAAA=&#10;">
                <v:oval id="Oval 3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2005376" behindDoc="0" locked="0" layoutInCell="1" allowOverlap="1" wp14:anchorId="769BE2ED" wp14:editId="555DA81D">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608" name="Grupa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09"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10"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97D6AA" id="Grupa 608" o:spid="_x0000_s1026" style="position:absolute;margin-left:0;margin-top:10in;width:43.2pt;height:43.2pt;z-index:2520053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D28H8hoEAAAuCwAADgAAAAAAAAAAAAAAAAAuAgAAZHJzL2Uyb0RvYy54bWxQSwECLQAUAAYA&#10;CAAAACEAkPxJ0twAAAAJAQAADwAAAAAAAAAAAAAAAAB0BgAAZHJzL2Rvd25yZXYueG1sUEsFBgAA&#10;AAAEAAQA8wAAAH0HAAAAAA==&#10;">
                <v:oval id="Oval 2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2006400" behindDoc="0" locked="0" layoutInCell="1" allowOverlap="1" wp14:anchorId="050750DB" wp14:editId="04B59FC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611" name="Grupa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12"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13"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067C8B" id="Grupa 611" o:spid="_x0000_s1026" style="position:absolute;margin-left:0;margin-top:10in;width:43.2pt;height:43.2pt;z-index:2520064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BYPlYIHAQAAC4LAAAOAAAAAAAAAAAAAAAAAC4CAABkcnMvZTJvRG9jLnhtbFBLAQItABQA&#10;BgAIAAAAIQCQ/EnS3AAAAAkBAAAPAAAAAAAAAAAAAAAAAHYGAABkcnMvZG93bnJldi54bWxQSwUG&#10;AAAAAAQABADzAAAAfwcAAAAA&#10;">
                <v:oval id="Oval 2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2007424" behindDoc="0" locked="0" layoutInCell="1" allowOverlap="1" wp14:anchorId="46BE5973" wp14:editId="0F7A5C4F">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614" name="Grupa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15"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16"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12137B" id="Grupa 614" o:spid="_x0000_s1026" style="position:absolute;margin-left:0;margin-top:10in;width:43.2pt;height:43.2pt;z-index:2520074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">
                <v:oval id="Oval 2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2008448" behindDoc="0" locked="0" layoutInCell="1" allowOverlap="1" wp14:anchorId="6433F9C5" wp14:editId="3901E7D0">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682" name="Grupa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91"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93"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EB4B2E" id="Grupa 682" o:spid="_x0000_s1026" style="position:absolute;margin-left:0;margin-top:10in;width:43.2pt;height:43.2pt;z-index:2520084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BKrceeHAQAAC4LAAAOAAAAAAAAAAAAAAAAAC4CAABkcnMvZTJvRG9jLnhtbFBLAQItABQA&#10;BgAIAAAAIQCQ/EnS3AAAAAkBAAAPAAAAAAAAAAAAAAAAAHYGAABkcnMvZG93bnJldi54bWxQSwUG&#10;AAAAAAQABADzAAAAfwcAAAAA&#10;">
                <v:oval id="Oval 1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2009472" behindDoc="0" locked="0" layoutInCell="1" allowOverlap="1" wp14:anchorId="1926E9F6" wp14:editId="04EA3C37">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762" name="Grupa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63"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64"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90795A" id="Grupa 762" o:spid="_x0000_s1026" style="position:absolute;margin-left:0;margin-top:10in;width:43.2pt;height:43.2pt;z-index:2520094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">
                <v:oval id="Oval 1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2010496" behindDoc="0" locked="0" layoutInCell="1" allowOverlap="1" wp14:anchorId="2914C626" wp14:editId="1D02742D">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765" name="Grupa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66"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67"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576427" id="Grupa 765" o:spid="_x0000_s1026" style="position:absolute;margin-left:0;margin-top:10in;width:43.2pt;height:43.2pt;z-index:2520104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DTjl9oHwQAAC4LAAAOAAAAAAAAAAAAAAAAAC4CAABkcnMvZTJvRG9jLnhtbFBLAQIt&#10;ABQABgAIAAAAIQCQ/EnS3AAAAAkBAAAPAAAAAAAAAAAAAAAAAHkGAABkcnMvZG93bnJldi54bWxQ&#10;SwUGAAAAAAQABADzAAAAggcAAAAA&#10;">
                <v:oval id="Oval 1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2011520" behindDoc="0" locked="0" layoutInCell="1" allowOverlap="1" wp14:anchorId="022FAA0F" wp14:editId="799BAE67">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800" name="Grupa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01"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02"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FC7CF8" id="Grupa 800" o:spid="_x0000_s1026" style="position:absolute;margin-left:0;margin-top:10in;width:43.2pt;height:43.2pt;z-index:2520115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MHmUB0EAAAtCwAADgAAAAAAAAAAAAAAAAAuAgAAZHJzL2Uyb0RvYy54bWxQSwECLQAU&#10;AAYACAAAACEAkPxJ0twAAAAJAQAADwAAAAAAAAAAAAAAAAB3BgAAZHJzL2Rvd25yZXYueG1sUEsF&#10;BgAAAAAEAAQA8wAAAIAHAAAAAA==&#10;">
                <v:oval id="Oval 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2012544" behindDoc="0" locked="0" layoutInCell="1" allowOverlap="1" wp14:anchorId="647EA505" wp14:editId="698DAE78">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803" name="Grupa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04"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05"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0A95A8" id="Grupa 803" o:spid="_x0000_s1026" style="position:absolute;margin-left:0;margin-top:10in;width:43.2pt;height:43.2pt;z-index:2520125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F/DwJgeBAAALAsAAA4AAAAAAAAAAAAAAAAALgIAAGRycy9lMm9Eb2MueG1sUEsBAi0A&#10;FAAGAAgAAAAhAJD8SdLcAAAACQEAAA8AAAAAAAAAAAAAAAAAeAYAAGRycy9kb3ducmV2LnhtbFBL&#10;BQYAAAAABAAEAPMAAACBBwAAAAA=&#10;">
                <v:oval id="Oval 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" filled="f" stroked="f"/>
                <w10:wrap anchorx="margin" anchory="margin"/>
              </v:group>
            </w:pict>
          </mc:Fallback>
        </mc:AlternateContent>
      </w:r>
      <w:r w:rsidRPr="007E2C63">
        <w:rPr>
          <w:noProof/>
          <w:sz w:val="48"/>
        </w:rPr>
        <mc:AlternateContent>
          <mc:Choice Requires="wpg">
            <w:drawing>
              <wp:anchor distT="0" distB="0" distL="114300" distR="114300" simplePos="0" relativeHeight="252013568" behindDoc="0" locked="0" layoutInCell="1" allowOverlap="1" wp14:anchorId="7B6B22E2" wp14:editId="58262A84">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806" name="Grupa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07"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08"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66057B" id="Grupa 806" o:spid="_x0000_s1026" style="position:absolute;margin-left:0;margin-top:10in;width:43.2pt;height:43.2pt;z-index:2520135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PCpuO8eBAAALAsAAA4AAAAAAAAAAAAAAAAALgIAAGRycy9lMm9Eb2MueG1sUEsBAi0A&#10;FAAGAAgAAAAhAJD8SdLcAAAACQEAAA8AAAAAAAAAAAAAAAAAeAYAAGRycy9kb3ducmV2LnhtbFBL&#10;BQYAAAAABAAEAPMAAACBBwAAAAA=&#10;">
                <v:oval id="Oval 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" filled="f" stroked="f"/>
                <w10:wrap anchorx="margin" anchory="margin"/>
              </v:group>
            </w:pict>
          </mc:Fallback>
        </mc:AlternateContent>
      </w:r>
      <w:r>
        <w:rPr>
          <w:sz w:val="48"/>
          <w:lang w:val="en-GB"/>
        </w:rPr>
        <w:t>TABLE OF TABLES</w:t>
      </w:r>
    </w:p>
    <w:p w14:paraId="599C1133" w14:textId="5FA15EFD" w:rsidR="00C87FC0" w:rsidRDefault="00C87FC0">
      <w:pPr>
        <w:pStyle w:val="Tablicaslika"/>
        <w:tabs>
          <w:tab w:val="right" w:leader="dot" w:pos="8630"/>
        </w:tabs>
        <w:rPr>
          <w:noProof/>
        </w:rPr>
      </w:pPr>
      <w:r>
        <w:rPr>
          <w:i/>
          <w:iCs/>
          <w:color w:val="17406D" w:themeColor="text2"/>
          <w:spacing w:val="5"/>
          <w:sz w:val="24"/>
          <w:szCs w:val="24"/>
          <w:lang w:val="en-GB"/>
        </w:rPr>
        <w:fldChar w:fldCharType="begin"/>
      </w:r>
      <w:r>
        <w:rPr>
          <w:i/>
          <w:iCs/>
          <w:color w:val="17406D" w:themeColor="text2"/>
          <w:spacing w:val="5"/>
          <w:sz w:val="24"/>
          <w:szCs w:val="24"/>
          <w:lang w:val="en-GB"/>
        </w:rPr>
        <w:instrText xml:space="preserve"> TOC \h \z \c "Table" </w:instrText>
      </w:r>
      <w:r>
        <w:rPr>
          <w:i/>
          <w:iCs/>
          <w:color w:val="17406D" w:themeColor="text2"/>
          <w:spacing w:val="5"/>
          <w:sz w:val="24"/>
          <w:szCs w:val="24"/>
          <w:lang w:val="en-GB"/>
        </w:rPr>
        <w:fldChar w:fldCharType="separate"/>
      </w:r>
      <w:hyperlink w:anchor="_Toc1547827" w:history="1">
        <w:r w:rsidRPr="00913637">
          <w:rPr>
            <w:rStyle w:val="Hiperveza"/>
            <w:noProof/>
          </w:rPr>
          <w:t xml:space="preserve">Table 1: </w:t>
        </w:r>
        <w:r w:rsidRPr="00913637">
          <w:rPr>
            <w:rStyle w:val="Hiperveza"/>
            <w:noProof/>
            <w:lang w:val="en-GB"/>
          </w:rPr>
          <w:t>Vertical intervention logic of the SAA-2027</w:t>
        </w:r>
        <w:r>
          <w:rPr>
            <w:noProof/>
            <w:webHidden/>
          </w:rPr>
          <w:tab/>
        </w:r>
        <w:r>
          <w:rPr>
            <w:noProof/>
            <w:webHidden/>
          </w:rPr>
          <w:fldChar w:fldCharType="begin"/>
        </w:r>
        <w:r>
          <w:rPr>
            <w:noProof/>
            <w:webHidden/>
          </w:rPr>
          <w:instrText xml:space="preserve"> PAGEREF _Toc1547827 \h </w:instrText>
        </w:r>
        <w:r>
          <w:rPr>
            <w:noProof/>
            <w:webHidden/>
          </w:rPr>
        </w:r>
        <w:r>
          <w:rPr>
            <w:noProof/>
            <w:webHidden/>
          </w:rPr>
          <w:fldChar w:fldCharType="separate"/>
        </w:r>
        <w:r>
          <w:rPr>
            <w:noProof/>
            <w:webHidden/>
          </w:rPr>
          <w:t>52</w:t>
        </w:r>
        <w:r>
          <w:rPr>
            <w:noProof/>
            <w:webHidden/>
          </w:rPr>
          <w:fldChar w:fldCharType="end"/>
        </w:r>
      </w:hyperlink>
    </w:p>
    <w:p w14:paraId="534CBF39" w14:textId="1E3950E7" w:rsidR="00C87FC0" w:rsidRDefault="00C87FC0">
      <w:pPr>
        <w:pStyle w:val="Tablicaslika"/>
        <w:tabs>
          <w:tab w:val="right" w:leader="dot" w:pos="8630"/>
        </w:tabs>
        <w:rPr>
          <w:noProof/>
        </w:rPr>
      </w:pPr>
      <w:hyperlink w:anchor="_Toc1547828" w:history="1">
        <w:r w:rsidRPr="00913637">
          <w:rPr>
            <w:rStyle w:val="Hiperveza"/>
            <w:noProof/>
            <w:lang w:val="en-GB"/>
          </w:rPr>
          <w:t>Table 2: Defined indicators per priority</w:t>
        </w:r>
        <w:r>
          <w:rPr>
            <w:noProof/>
            <w:webHidden/>
          </w:rPr>
          <w:tab/>
        </w:r>
        <w:r>
          <w:rPr>
            <w:noProof/>
            <w:webHidden/>
          </w:rPr>
          <w:fldChar w:fldCharType="begin"/>
        </w:r>
        <w:r>
          <w:rPr>
            <w:noProof/>
            <w:webHidden/>
          </w:rPr>
          <w:instrText xml:space="preserve"> PAGEREF _Toc1547828 \h </w:instrText>
        </w:r>
        <w:r>
          <w:rPr>
            <w:noProof/>
            <w:webHidden/>
          </w:rPr>
        </w:r>
        <w:r>
          <w:rPr>
            <w:noProof/>
            <w:webHidden/>
          </w:rPr>
          <w:fldChar w:fldCharType="separate"/>
        </w:r>
        <w:r>
          <w:rPr>
            <w:noProof/>
            <w:webHidden/>
          </w:rPr>
          <w:t>72</w:t>
        </w:r>
        <w:r>
          <w:rPr>
            <w:noProof/>
            <w:webHidden/>
          </w:rPr>
          <w:fldChar w:fldCharType="end"/>
        </w:r>
      </w:hyperlink>
    </w:p>
    <w:p w14:paraId="4250C48D" w14:textId="7B40305A" w:rsidR="00C87FC0" w:rsidRDefault="00C87FC0">
      <w:pPr>
        <w:pStyle w:val="Tablicaslika"/>
        <w:tabs>
          <w:tab w:val="right" w:leader="dot" w:pos="8630"/>
        </w:tabs>
        <w:rPr>
          <w:noProof/>
        </w:rPr>
      </w:pPr>
      <w:hyperlink w:anchor="_Toc1547829" w:history="1">
        <w:r w:rsidRPr="00913637">
          <w:rPr>
            <w:rStyle w:val="Hiperveza"/>
            <w:noProof/>
            <w:lang w:val="en-GB"/>
          </w:rPr>
          <w:t>Table 3: Responsibilities of TCPs accross the SAA-2027 priorities</w:t>
        </w:r>
        <w:r>
          <w:rPr>
            <w:noProof/>
            <w:webHidden/>
          </w:rPr>
          <w:tab/>
        </w:r>
        <w:r>
          <w:rPr>
            <w:noProof/>
            <w:webHidden/>
          </w:rPr>
          <w:fldChar w:fldCharType="begin"/>
        </w:r>
        <w:r>
          <w:rPr>
            <w:noProof/>
            <w:webHidden/>
          </w:rPr>
          <w:instrText xml:space="preserve"> PAGEREF _Toc1547829 \h </w:instrText>
        </w:r>
        <w:r>
          <w:rPr>
            <w:noProof/>
            <w:webHidden/>
          </w:rPr>
        </w:r>
        <w:r>
          <w:rPr>
            <w:noProof/>
            <w:webHidden/>
          </w:rPr>
          <w:fldChar w:fldCharType="separate"/>
        </w:r>
        <w:r>
          <w:rPr>
            <w:noProof/>
            <w:webHidden/>
          </w:rPr>
          <w:t>76</w:t>
        </w:r>
        <w:r>
          <w:rPr>
            <w:noProof/>
            <w:webHidden/>
          </w:rPr>
          <w:fldChar w:fldCharType="end"/>
        </w:r>
      </w:hyperlink>
    </w:p>
    <w:p w14:paraId="57EBA27B" w14:textId="5CFC642E" w:rsidR="003E761C" w:rsidRPr="007E2C63" w:rsidRDefault="00C87FC0">
      <w:pPr>
        <w:rPr>
          <w:i/>
          <w:iCs/>
          <w:color w:val="17406D" w:themeColor="text2"/>
          <w:spacing w:val="5"/>
          <w:sz w:val="24"/>
          <w:szCs w:val="24"/>
          <w:lang w:val="en-GB"/>
        </w:rPr>
      </w:pPr>
      <w:r>
        <w:rPr>
          <w:i/>
          <w:iCs/>
          <w:color w:val="17406D" w:themeColor="text2"/>
          <w:spacing w:val="5"/>
          <w:sz w:val="24"/>
          <w:szCs w:val="24"/>
          <w:lang w:val="en-GB"/>
        </w:rPr>
        <w:fldChar w:fldCharType="end"/>
      </w:r>
    </w:p>
    <w:p w14:paraId="3DDC6FA9" w14:textId="77777777" w:rsidR="00C87FC0" w:rsidRDefault="00C87FC0">
      <w:pPr>
        <w:rPr>
          <w:rFonts w:asciiTheme="majorHAnsi" w:eastAsiaTheme="majorEastAsia" w:hAnsiTheme="majorHAnsi" w:cstheme="majorBidi"/>
          <w:bCs/>
          <w:color w:val="112F51" w:themeColor="text2" w:themeShade="BF"/>
          <w:sz w:val="48"/>
          <w:szCs w:val="28"/>
          <w:lang w:val="en-GB"/>
        </w:rPr>
      </w:pPr>
      <w:r>
        <w:rPr>
          <w:b/>
          <w:color w:val="112F51" w:themeColor="text2" w:themeShade="BF"/>
          <w:sz w:val="48"/>
          <w:lang w:val="en-GB"/>
        </w:rPr>
        <w:br w:type="page"/>
      </w:r>
    </w:p>
    <w:p w14:paraId="65F0A19E" w14:textId="126167EB" w:rsidR="008A10E8" w:rsidRPr="007E2C63" w:rsidRDefault="00B32019" w:rsidP="003B044A">
      <w:pPr>
        <w:pStyle w:val="Naslov1"/>
        <w:rPr>
          <w:b w:val="0"/>
          <w:color w:val="112F51" w:themeColor="text2" w:themeShade="BF"/>
          <w:sz w:val="24"/>
          <w:lang w:val="en-GB"/>
        </w:rPr>
      </w:pPr>
      <w:bookmarkStart w:id="0" w:name="_Toc1547722"/>
      <w:r w:rsidRPr="007E2C63">
        <w:rPr>
          <w:b w:val="0"/>
          <w:noProof/>
          <w:color w:val="112F51" w:themeColor="text2" w:themeShade="BF"/>
          <w:sz w:val="24"/>
        </w:rPr>
        <w:lastRenderedPageBreak/>
        <mc:AlternateContent>
          <mc:Choice Requires="wpg">
            <w:drawing>
              <wp:anchor distT="0" distB="0" distL="114300" distR="114300" simplePos="0" relativeHeight="251329536" behindDoc="0" locked="0" layoutInCell="1" allowOverlap="1" wp14:anchorId="2E251C36" wp14:editId="60B80CF8">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62" name="Grupa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3"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4"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68D6A1" id="Grupa 62" o:spid="_x0000_s1026" style="position:absolute;margin-left:0;margin-top:10in;width:43.2pt;height:43.2pt;z-index:2513295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Cookt3HwQAACoLAAAOAAAAAAAAAAAAAAAAAC4CAABkcnMvZTJvRG9jLnhtbFBLAQIt&#10;ABQABgAIAAAAIQCQ/EnS3AAAAAkBAAAPAAAAAAAAAAAAAAAAAHkGAABkcnMvZG93bnJldi54bWxQ&#10;SwUGAAAAAAQABADzAAAAggcAAAAA&#10;">
                <v:oval id="Oval 6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333632" behindDoc="0" locked="0" layoutInCell="1" allowOverlap="1" wp14:anchorId="0FD67FA1" wp14:editId="32EB0ECB">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9" name="Grupa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0"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1"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A39CFF" id="Grupa 59" o:spid="_x0000_s1026" style="position:absolute;margin-left:0;margin-top:10in;width:43.2pt;height:43.2pt;z-index:2513336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Amu9m4eBAAAKgsAAA4AAAAAAAAAAAAAAAAALgIAAGRycy9lMm9Eb2MueG1sUEsBAi0A&#10;FAAGAAgAAAAhAJD8SdLcAAAACQEAAA8AAAAAAAAAAAAAAAAAeAYAAGRycy9kb3ducmV2LnhtbFBL&#10;BQYAAAAABAAEAPMAAACBBwAAAAA=&#10;">
                <v:oval id="Oval 6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337728" behindDoc="0" locked="0" layoutInCell="1" allowOverlap="1" wp14:anchorId="7EA34A46" wp14:editId="59655909">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6" name="Grupa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7"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8"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6ABC28" id="Grupa 56" o:spid="_x0000_s1026" style="position:absolute;margin-left:0;margin-top:10in;width:43.2pt;height:43.2pt;z-index:25133772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IRtlXYYBAAAKgsAAA4AAAAAAAAAAAAAAAAALgIAAGRycy9lMm9Eb2MueG1sUEsBAi0AFAAGAAgA&#10;AAAhAJD8SdLcAAAACQEAAA8AAAAAAAAAAAAAAAAAcgYAAGRycy9kb3ducmV2LnhtbFBLBQYAAAAA&#10;BAAEAPMAAAB7BwAAAAA=&#10;">
                <v:oval id="Oval 5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341824" behindDoc="0" locked="0" layoutInCell="1" allowOverlap="1" wp14:anchorId="2015A6FB" wp14:editId="79B3B68F">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3" name="Grupa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4"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5"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A62F6E" id="Grupa 53" o:spid="_x0000_s1026" style="position:absolute;margin-left:0;margin-top:10in;width:43.2pt;height:43.2pt;z-index:2513418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Ot45rsYBAAAKgsAAA4AAAAAAAAAAAAAAAAALgIAAGRycy9lMm9Eb2MueG1sUEsBAi0AFAAGAAgA&#10;AAAhAJD8SdLcAAAACQEAAA8AAAAAAAAAAAAAAAAAcgYAAGRycy9kb3ducmV2LnhtbFBLBQYAAAAA&#10;BAAEAPMAAAB7BwAAAAA=&#10;">
                <v:oval id="Oval 5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345920" behindDoc="0" locked="0" layoutInCell="1" allowOverlap="1" wp14:anchorId="7E6F81CF" wp14:editId="16D3D7C4">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0" name="Grupa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1"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2"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33A9AD" id="Grupa 50" o:spid="_x0000_s1026" style="position:absolute;margin-left:0;margin-top:10in;width:43.2pt;height:43.2pt;z-index:2513459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">
                <v:oval id="Oval 5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350016" behindDoc="0" locked="0" layoutInCell="1" allowOverlap="1" wp14:anchorId="58092D87" wp14:editId="73247E23">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47" name="Grupa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8"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9"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5C361B" id="Grupa 47" o:spid="_x0000_s1026" style="position:absolute;margin-left:0;margin-top:10in;width:43.2pt;height:43.2pt;z-index:2513500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v50Y4xoEAAAqCwAADgAAAAAAAAAAAAAAAAAuAgAAZHJzL2Uyb0RvYy54bWxQSwECLQAUAAYA&#10;CAAAACEAkPxJ0twAAAAJAQAADwAAAAAAAAAAAAAAAAB0BgAAZHJzL2Rvd25yZXYueG1sUEsFBgAA&#10;AAAEAAQA8wAAAH0HAAAAAA==&#10;">
                <v:oval id="Oval 4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GfxAAAANsAAAAPAAAAZHJzL2Rvd25yZXYueG1sRI9Ba8JA&#10;FITvBf/D8gQvohul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I2FcZ/EAAAA2wAAAA8A&#10;AAAAAAAAAAAAAAAABwIAAGRycy9kb3ducmV2LnhtbFBLBQYAAAAAAwADALcAAAD4Ag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354112" behindDoc="0" locked="0" layoutInCell="1" allowOverlap="1" wp14:anchorId="5A080CB5" wp14:editId="01DC6FAC">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44" name="Grupa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5"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6"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467EEE" id="Grupa 44" o:spid="_x0000_s1026" style="position:absolute;margin-left:0;margin-top:10in;width:43.2pt;height:43.2pt;z-index:2513541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B041uAHwQAACoLAAAOAAAAAAAAAAAAAAAAAC4CAABkcnMvZTJvRG9jLnhtbFBLAQIt&#10;ABQABgAIAAAAIQCQ/EnS3AAAAAkBAAAPAAAAAAAAAAAAAAAAAHkGAABkcnMvZG93bnJldi54bWxQ&#10;SwUGAAAAAAQABADzAAAAggcAAAAA&#10;">
                <v:oval id="Oval 4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XtxQAAANsAAAAPAAAAZHJzL2Rvd25yZXYueG1sRI9Ba8JA&#10;FITvBf/D8oReSt1YR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D8GuXtxQAAANsAAAAP&#10;AAAAAAAAAAAAAAAAAAcCAABkcnMvZG93bnJldi54bWxQSwUGAAAAAAMAAwC3AAAA+QI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358208" behindDoc="0" locked="0" layoutInCell="1" allowOverlap="1" wp14:anchorId="00B4CCE4" wp14:editId="3324EB2C">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41" name="Grupa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2"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3"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F81628" id="Grupa 41" o:spid="_x0000_s1026" style="position:absolute;margin-left:0;margin-top:10in;width:43.2pt;height:43.2pt;z-index:2513582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CEhJ1SGQQAACoLAAAOAAAAAAAAAAAAAAAAAC4CAABkcnMvZTJvRG9jLnhtbFBLAQItABQABgAI&#10;AAAAIQCQ/EnS3AAAAAkBAAAPAAAAAAAAAAAAAAAAAHMGAABkcnMvZG93bnJldi54bWxQSwUGAAAA&#10;AAQABADzAAAAfAcAAAAA&#10;">
                <v:oval id="Oval 4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Z1xAAAANsAAAAPAAAAZHJzL2Rvd25yZXYueG1sRI9Ba8JA&#10;FITvBf/D8gQvohttE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xtRnXEAAAA2wAAAA8A&#10;AAAAAAAAAAAAAAAABwIAAGRycy9kb3ducmV2LnhtbFBLBQYAAAAAAwADALcAAAD4Ag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362304" behindDoc="0" locked="0" layoutInCell="1" allowOverlap="1" wp14:anchorId="2A5EC521" wp14:editId="10BD5AFF">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38" name="Grupa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9"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0"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7B82FB" id="Grupa 38" o:spid="_x0000_s1026" style="position:absolute;margin-left:0;margin-top:10in;width:43.2pt;height:43.2pt;z-index:25136230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">
                <v:oval id="Oval 3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366400" behindDoc="0" locked="0" layoutInCell="1" allowOverlap="1" wp14:anchorId="4B5895DB" wp14:editId="2079D102">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35" name="Grupa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6"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7"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B877F2" id="Grupa 35" o:spid="_x0000_s1026" style="position:absolute;margin-left:0;margin-top:10in;width:43.2pt;height:43.2pt;z-index:2513664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VgDukx0EAAAqCwAADgAAAAAAAAAAAAAAAAAuAgAAZHJzL2Uyb0RvYy54bWxQSwECLQAU&#10;AAYACAAAACEAkPxJ0twAAAAJAQAADwAAAAAAAAAAAAAAAAB3BgAAZHJzL2Rvd25yZXYueG1sUEsF&#10;BgAAAAAEAAQA8wAAAIAHAAAAAA==&#10;">
                <v:oval id="Oval 3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370496" behindDoc="0" locked="0" layoutInCell="1" allowOverlap="1" wp14:anchorId="7C53FECF" wp14:editId="3D63372C">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32" name="Grupa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3"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4"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0DB646" id="Grupa 32" o:spid="_x0000_s1026" style="position:absolute;margin-left:0;margin-top:10in;width:43.2pt;height:43.2pt;z-index:2513704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D1jsOEHwQAACoLAAAOAAAAAAAAAAAAAAAAAC4CAABkcnMvZTJvRG9jLnhtbFBLAQIt&#10;ABQABgAIAAAAIQCQ/EnS3AAAAAkBAAAPAAAAAAAAAAAAAAAAAHkGAABkcnMvZG93bnJldi54bWxQ&#10;SwUGAAAAAAQABADzAAAAggcAAAAA&#10;">
                <v:oval id="Oval 3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374592" behindDoc="0" locked="0" layoutInCell="1" allowOverlap="1" wp14:anchorId="22486316" wp14:editId="4E0DFD23">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9" name="Grupa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0"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1"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CA225A" id="Grupa 29" o:spid="_x0000_s1026" style="position:absolute;margin-left:0;margin-top:10in;width:43.2pt;height:43.2pt;z-index:2513745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BK9woWHwQAACoLAAAOAAAAAAAAAAAAAAAAAC4CAABkcnMvZTJvRG9jLnhtbFBLAQIt&#10;ABQABgAIAAAAIQCQ/EnS3AAAAAkBAAAPAAAAAAAAAAAAAAAAAHkGAABkcnMvZG93bnJldi54bWxQ&#10;SwUGAAAAAAQABADzAAAAggcAAAAA&#10;">
                <v:oval id="Oval 3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380736" behindDoc="0" locked="0" layoutInCell="1" allowOverlap="1" wp14:anchorId="09B4FFC2" wp14:editId="7FC4795C">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6" name="Grupa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7"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8"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F768FE" id="Grupa 26" o:spid="_x0000_s1026" style="position:absolute;margin-left:0;margin-top:10in;width:43.2pt;height:43.2pt;z-index:2513807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q6yy5BcEAAAqCwAADgAAAAAAAAAAAAAAAAAuAgAAZHJzL2Uyb0RvYy54bWxQSwECLQAUAAYACAAA&#10;ACEAkPxJ0twAAAAJAQAADwAAAAAAAAAAAAAAAABxBgAAZHJzL2Rvd25yZXYueG1sUEsFBgAAAAAE&#10;AAQA8wAAAHoHAAAAAA==&#10;">
                <v:oval id="Oval 2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384832" behindDoc="0" locked="0" layoutInCell="1" allowOverlap="1" wp14:anchorId="2F70ADFE" wp14:editId="10CFAE96">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3" name="Grupa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4"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5"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001DFA" id="Grupa 23" o:spid="_x0000_s1026" style="position:absolute;margin-left:0;margin-top:10in;width:43.2pt;height:43.2pt;z-index:2513848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MS5wSkYBAAAKgsAAA4AAAAAAAAAAAAAAAAALgIAAGRycy9lMm9Eb2MueG1sUEsBAi0AFAAGAAgA&#10;AAAhAJD8SdLcAAAACQEAAA8AAAAAAAAAAAAAAAAAcgYAAGRycy9kb3ducmV2LnhtbFBLBQYAAAAA&#10;BAAEAPMAAAB7BwAAAAA=&#10;">
                <v:oval id="Oval 2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388928" behindDoc="0" locked="0" layoutInCell="1" allowOverlap="1" wp14:anchorId="0A6964A5" wp14:editId="0846D19B">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0" name="Grupa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1"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2"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B0AC7A" id="Grupa 20" o:spid="_x0000_s1026" style="position:absolute;margin-left:0;margin-top:10in;width:43.2pt;height:43.2pt;z-index:25138892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">
                <v:oval id="Oval 2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393024" behindDoc="0" locked="0" layoutInCell="1" allowOverlap="1" wp14:anchorId="1FE3DB9C" wp14:editId="036CC146">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7" name="Grup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8"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9"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A93047" id="Grupa 17" o:spid="_x0000_s1026" style="position:absolute;margin-left:0;margin-top:10in;width:43.2pt;height:43.2pt;z-index:2513930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DisZAQGQQAACoLAAAOAAAAAAAAAAAAAAAAAC4CAABkcnMvZTJvRG9jLnhtbFBLAQItABQABgAI&#10;AAAAIQCQ/EnS3AAAAAkBAAAPAAAAAAAAAAAAAAAAAHMGAABkcnMvZG93bnJldi54bWxQSwUGAAAA&#10;AAQABADzAAAAfAcAAAAA&#10;">
                <v:oval id="Oval 1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397120" behindDoc="0" locked="0" layoutInCell="1" allowOverlap="1" wp14:anchorId="7E3F467C" wp14:editId="5C7FFBC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4" name="Grup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5"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6"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B20B2F" id="Grupa 14" o:spid="_x0000_s1026" style="position:absolute;margin-left:0;margin-top:10in;width:43.2pt;height:43.2pt;z-index:2513971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CnP03MeBAAAKgsAAA4AAAAAAAAAAAAAAAAALgIAAGRycy9lMm9Eb2MueG1sUEsBAi0A&#10;FAAGAAgAAAAhAJD8SdLcAAAACQEAAA8AAAAAAAAAAAAAAAAAeAYAAGRycy9kb3ducmV2LnhtbFBL&#10;BQYAAAAABAAEAPMAAACBBwAAAAA=&#10;">
                <v:oval id="Oval 1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401216" behindDoc="0" locked="0" layoutInCell="1" allowOverlap="1" wp14:anchorId="34EA0CEE" wp14:editId="11FEDCEE">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1" name="Grupa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B2732E" id="Grupa 11" o:spid="_x0000_s1026" style="position:absolute;margin-left:0;margin-top:10in;width:43.2pt;height:43.2pt;z-index:2514012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DZqBWhGQQAACoLAAAOAAAAAAAAAAAAAAAAAC4CAABkcnMvZTJvRG9jLnhtbFBLAQItABQABgAI&#10;AAAAIQCQ/EnS3AAAAAkBAAAPAAAAAAAAAAAAAAAAAHMGAABkcnMvZG93bnJldi54bWxQSwUGAAAA&#10;AAQABADzAAAAfAcAAAAA&#10;">
                <v:oval id="Oval 1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405312" behindDoc="0" locked="0" layoutInCell="1" allowOverlap="1" wp14:anchorId="796E6176" wp14:editId="1A9DE54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8" name="Grupa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9727BB" id="Grupa 8" o:spid="_x0000_s1026" style="position:absolute;margin-left:0;margin-top:10in;width:43.2pt;height:43.2pt;z-index:2514053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BTm20rHwQAACYLAAAOAAAAAAAAAAAAAAAAAC4CAABkcnMvZTJvRG9jLnhtbFBLAQIt&#10;ABQABgAIAAAAIQCQ/EnS3AAAAAkBAAAPAAAAAAAAAAAAAAAAAHkGAABkcnMvZG93bnJldi54bWxQ&#10;SwUGAAAAAAQABADzAAAAggcAAAAA&#10;">
                <v:oval id="Oval 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409408" behindDoc="0" locked="0" layoutInCell="1" allowOverlap="1" wp14:anchorId="3670ABFB" wp14:editId="1B828CF5">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986BE1" id="Grupa 5" o:spid="_x0000_s1026" style="position:absolute;margin-left:0;margin-top:10in;width:43.2pt;height:43.2pt;z-index:2514094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C2/GrQbBAAAJAsAAA4AAAAAAAAAAAAAAAAALgIAAGRycy9lMm9Eb2MueG1sUEsBAi0AFAAG&#10;AAgAAAAhAJD8SdLcAAAACQEAAA8AAAAAAAAAAAAAAAAAdQYAAGRycy9kb3ducmV2LnhtbFBLBQYA&#10;AAAABAAEAPMAAAB+BwAAAAA=&#10;">
                <v:oval id="Oval 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413504" behindDoc="0" locked="0" layoutInCell="1" allowOverlap="1" wp14:anchorId="7A66657F" wp14:editId="4550B8D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C37927" id="Grupa 2" o:spid="_x0000_s1026" style="position:absolute;margin-left:0;margin-top:10in;width:43.2pt;height:43.2pt;z-index:25141350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DBn3PBHAQAACQLAAAOAAAAAAAAAAAAAAAAAC4CAABkcnMvZTJvRG9jLnhtbFBLAQItABQA&#10;BgAIAAAAIQCQ/EnS3AAAAAkBAAAPAAAAAAAAAAAAAAAAAHYGAABkcnMvZG93bnJldi54bWxQSwUG&#10;AAAAAAQABADzAAAAfwcAAAAA&#10;">
                <v:oval id="Oval 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w10:wrap anchorx="margin" anchory="margin"/>
              </v:group>
            </w:pict>
          </mc:Fallback>
        </mc:AlternateContent>
      </w:r>
      <w:r w:rsidR="003B044A" w:rsidRPr="007E2C63">
        <w:rPr>
          <w:b w:val="0"/>
          <w:color w:val="112F51" w:themeColor="text2" w:themeShade="BF"/>
          <w:sz w:val="48"/>
          <w:lang w:val="en-GB"/>
        </w:rPr>
        <w:t xml:space="preserve">1. PURPOSE AND </w:t>
      </w:r>
      <w:r w:rsidR="00BC1806" w:rsidRPr="007E2C63">
        <w:rPr>
          <w:b w:val="0"/>
          <w:color w:val="112F51" w:themeColor="text2" w:themeShade="BF"/>
          <w:sz w:val="48"/>
          <w:lang w:val="en-GB"/>
        </w:rPr>
        <w:t>METHODOLOGY</w:t>
      </w:r>
      <w:bookmarkEnd w:id="0"/>
    </w:p>
    <w:p w14:paraId="5B751937" w14:textId="77777777" w:rsidR="008A10E8" w:rsidRPr="007E2C63" w:rsidRDefault="008A10E8" w:rsidP="00784ACA">
      <w:pPr>
        <w:jc w:val="both"/>
        <w:rPr>
          <w:lang w:val="en-GB"/>
        </w:rPr>
      </w:pPr>
    </w:p>
    <w:p w14:paraId="3655459F" w14:textId="77777777" w:rsidR="00BC1806" w:rsidRPr="007E2C63" w:rsidRDefault="00BC1806" w:rsidP="00BC1806">
      <w:pPr>
        <w:pStyle w:val="Naslov2"/>
        <w:numPr>
          <w:ilvl w:val="1"/>
          <w:numId w:val="7"/>
        </w:numPr>
        <w:rPr>
          <w:color w:val="112F51" w:themeColor="text2" w:themeShade="BF"/>
          <w:lang w:val="en-GB"/>
        </w:rPr>
      </w:pPr>
      <w:bookmarkStart w:id="1" w:name="_Toc1547723"/>
      <w:r w:rsidRPr="007E2C63">
        <w:rPr>
          <w:color w:val="112F51" w:themeColor="text2" w:themeShade="BF"/>
          <w:lang w:val="en-GB"/>
        </w:rPr>
        <w:t>INTRODUCTION</w:t>
      </w:r>
      <w:bookmarkEnd w:id="1"/>
    </w:p>
    <w:p w14:paraId="005CBB29" w14:textId="77777777" w:rsidR="00784ACA" w:rsidRPr="007E2C63" w:rsidRDefault="00784ACA" w:rsidP="00784ACA">
      <w:pPr>
        <w:jc w:val="both"/>
        <w:rPr>
          <w:lang w:val="en-GB"/>
        </w:rPr>
      </w:pPr>
      <w:r w:rsidRPr="007E2C63">
        <w:rPr>
          <w:lang w:val="en-GB"/>
        </w:rPr>
        <w:t xml:space="preserve">The presented </w:t>
      </w:r>
      <w:r w:rsidR="001F4F2D">
        <w:rPr>
          <w:lang w:val="en-GB"/>
        </w:rPr>
        <w:t xml:space="preserve">SAA-2027 </w:t>
      </w:r>
      <w:r w:rsidRPr="007E2C63">
        <w:rPr>
          <w:lang w:val="en-GB"/>
        </w:rPr>
        <w:t xml:space="preserve">constitutes a document which defines the priorities, goals and measures as regards the Alps – Adriatic region in order to achieve the strategic objectives set out on the transnational level. </w:t>
      </w:r>
    </w:p>
    <w:p w14:paraId="0084B192" w14:textId="77777777" w:rsidR="00784ACA" w:rsidRPr="007E2C63" w:rsidRDefault="00784ACA" w:rsidP="00784ACA">
      <w:pPr>
        <w:jc w:val="both"/>
        <w:rPr>
          <w:lang w:val="en-GB"/>
        </w:rPr>
      </w:pPr>
      <w:r w:rsidRPr="007E2C63">
        <w:rPr>
          <w:lang w:val="en-GB"/>
        </w:rPr>
        <w:t xml:space="preserve">This </w:t>
      </w:r>
      <w:r w:rsidR="000506C9">
        <w:rPr>
          <w:lang w:val="en-GB"/>
        </w:rPr>
        <w:t>Strategy</w:t>
      </w:r>
      <w:r w:rsidRPr="007E2C63">
        <w:rPr>
          <w:lang w:val="en-GB"/>
        </w:rPr>
        <w:t xml:space="preserve"> sets outs the objectives of the joint transnational development policy, combining the objectives identified by each </w:t>
      </w:r>
      <w:r w:rsidR="00E1443B">
        <w:rPr>
          <w:lang w:val="en-GB"/>
        </w:rPr>
        <w:t>member</w:t>
      </w:r>
      <w:r w:rsidRPr="007E2C63">
        <w:rPr>
          <w:lang w:val="en-GB"/>
        </w:rPr>
        <w:t>. In order to achieve complete compliance wi</w:t>
      </w:r>
      <w:r w:rsidR="00E1443B">
        <w:rPr>
          <w:lang w:val="en-GB"/>
        </w:rPr>
        <w:t>th the development needs of the members</w:t>
      </w:r>
      <w:r w:rsidRPr="007E2C63">
        <w:rPr>
          <w:lang w:val="en-GB"/>
        </w:rPr>
        <w:t xml:space="preserve">, the </w:t>
      </w:r>
      <w:r w:rsidR="001F4F2D">
        <w:rPr>
          <w:lang w:val="en-GB"/>
        </w:rPr>
        <w:t>SAA-2027</w:t>
      </w:r>
      <w:r w:rsidRPr="007E2C63">
        <w:rPr>
          <w:lang w:val="en-GB"/>
        </w:rPr>
        <w:t xml:space="preserve"> has an explicit territorial focus. </w:t>
      </w:r>
    </w:p>
    <w:p w14:paraId="7D9CDED1" w14:textId="77777777" w:rsidR="00BC1806" w:rsidRPr="007E2C63" w:rsidRDefault="00BC1806" w:rsidP="00784ACA">
      <w:pPr>
        <w:jc w:val="both"/>
        <w:rPr>
          <w:lang w:val="en-GB"/>
        </w:rPr>
      </w:pPr>
      <w:r w:rsidRPr="007E2C63">
        <w:rPr>
          <w:lang w:val="en-GB"/>
        </w:rPr>
        <w:t xml:space="preserve">The objectives defined in the </w:t>
      </w:r>
      <w:r w:rsidR="00E1443B">
        <w:rPr>
          <w:lang w:val="en-GB"/>
        </w:rPr>
        <w:t>SAA-2027</w:t>
      </w:r>
      <w:r w:rsidRPr="007E2C63">
        <w:rPr>
          <w:lang w:val="en-GB"/>
        </w:rPr>
        <w:t xml:space="preserve"> ensure efficient usage of identified specific territorial development potential for the purpose of achieving long – term transnational objectives. </w:t>
      </w:r>
    </w:p>
    <w:p w14:paraId="061CE9A8" w14:textId="77777777" w:rsidR="00BC1806" w:rsidRPr="007E2C63" w:rsidRDefault="00BC1806" w:rsidP="00784ACA">
      <w:pPr>
        <w:jc w:val="both"/>
        <w:rPr>
          <w:lang w:val="en-GB"/>
        </w:rPr>
      </w:pPr>
    </w:p>
    <w:p w14:paraId="1E3C964B" w14:textId="77777777" w:rsidR="00BC1806" w:rsidRPr="007E2C63" w:rsidRDefault="00BC1806" w:rsidP="00BC1806">
      <w:pPr>
        <w:pStyle w:val="Naslov2"/>
        <w:numPr>
          <w:ilvl w:val="1"/>
          <w:numId w:val="7"/>
        </w:numPr>
        <w:rPr>
          <w:color w:val="112F51" w:themeColor="text2" w:themeShade="BF"/>
          <w:lang w:val="en-GB"/>
        </w:rPr>
      </w:pPr>
      <w:bookmarkStart w:id="2" w:name="_Toc1547724"/>
      <w:r w:rsidRPr="007E2C63">
        <w:rPr>
          <w:color w:val="112F51" w:themeColor="text2" w:themeShade="BF"/>
          <w:lang w:val="en-GB"/>
        </w:rPr>
        <w:t>METHODOLOGY</w:t>
      </w:r>
      <w:bookmarkEnd w:id="2"/>
    </w:p>
    <w:p w14:paraId="155E80EF" w14:textId="77777777" w:rsidR="00784ACA" w:rsidRPr="007E2C63" w:rsidRDefault="001F4F2D" w:rsidP="00CB484A">
      <w:pPr>
        <w:jc w:val="both"/>
        <w:rPr>
          <w:lang w:val="en-GB"/>
        </w:rPr>
      </w:pPr>
      <w:r>
        <w:rPr>
          <w:lang w:val="en-GB"/>
        </w:rPr>
        <w:t>This Strategy</w:t>
      </w:r>
      <w:r w:rsidR="00CB484A" w:rsidRPr="007E2C63">
        <w:rPr>
          <w:lang w:val="en-GB"/>
        </w:rPr>
        <w:t xml:space="preserve"> has been created jointly by all members of the Alps – Adriatic Alliance under the leadership of the Public Institution for</w:t>
      </w:r>
      <w:r w:rsidR="00BF5CD5">
        <w:rPr>
          <w:lang w:val="en-GB"/>
        </w:rPr>
        <w:t xml:space="preserve"> the Regional Development of </w:t>
      </w:r>
      <w:r w:rsidR="00BF5CD5" w:rsidRPr="007E2C63">
        <w:rPr>
          <w:lang w:val="en-GB"/>
        </w:rPr>
        <w:t>Varaždin</w:t>
      </w:r>
      <w:r w:rsidR="00BF5CD5">
        <w:rPr>
          <w:lang w:val="en-GB"/>
        </w:rPr>
        <w:t xml:space="preserve"> County, </w:t>
      </w:r>
      <w:r w:rsidR="00BF5CD5" w:rsidRPr="00512D87">
        <w:rPr>
          <w:lang w:val="en-GB"/>
        </w:rPr>
        <w:t xml:space="preserve">which performs also the role of the Regional Coordinator </w:t>
      </w:r>
      <w:r w:rsidR="00512D87" w:rsidRPr="00512D87">
        <w:rPr>
          <w:lang w:val="en-GB"/>
        </w:rPr>
        <w:t xml:space="preserve">for Varaždin County </w:t>
      </w:r>
      <w:r w:rsidR="00BF5CD5" w:rsidRPr="00512D87">
        <w:rPr>
          <w:lang w:val="en-GB"/>
        </w:rPr>
        <w:t>in terms of regional development and which</w:t>
      </w:r>
      <w:r w:rsidR="00512D87" w:rsidRPr="00512D87">
        <w:rPr>
          <w:lang w:val="en-GB"/>
        </w:rPr>
        <w:t xml:space="preserve"> is</w:t>
      </w:r>
      <w:r w:rsidR="00BF5CD5" w:rsidRPr="00512D87">
        <w:rPr>
          <w:lang w:val="en-GB"/>
        </w:rPr>
        <w:t xml:space="preserve"> </w:t>
      </w:r>
      <w:r w:rsidR="00512D87" w:rsidRPr="00512D87">
        <w:rPr>
          <w:lang w:val="en-GB"/>
        </w:rPr>
        <w:t xml:space="preserve">in charge of </w:t>
      </w:r>
      <w:r w:rsidR="00BF5CD5" w:rsidRPr="00512D87">
        <w:rPr>
          <w:lang w:val="en-GB"/>
        </w:rPr>
        <w:t>creation and implementation of strategic documents.</w:t>
      </w:r>
      <w:r w:rsidR="00BF5CD5">
        <w:rPr>
          <w:lang w:val="en-GB"/>
        </w:rPr>
        <w:t xml:space="preserve">   </w:t>
      </w:r>
    </w:p>
    <w:p w14:paraId="65850173" w14:textId="77777777" w:rsidR="00CB484A" w:rsidRPr="007E2C63" w:rsidRDefault="00CB484A" w:rsidP="00CB484A">
      <w:pPr>
        <w:jc w:val="both"/>
        <w:rPr>
          <w:lang w:val="en-GB"/>
        </w:rPr>
      </w:pPr>
      <w:r w:rsidRPr="007E2C63">
        <w:rPr>
          <w:lang w:val="en-GB"/>
        </w:rPr>
        <w:t>During this process, a few steps have been undertaken:</w:t>
      </w:r>
    </w:p>
    <w:p w14:paraId="3A95948F" w14:textId="77777777" w:rsidR="00443A3C" w:rsidRPr="007E2C63" w:rsidRDefault="00443A3C" w:rsidP="00443A3C">
      <w:pPr>
        <w:jc w:val="center"/>
        <w:rPr>
          <w:lang w:val="en-GB"/>
        </w:rPr>
      </w:pPr>
      <w:r w:rsidRPr="007E2C63">
        <w:rPr>
          <w:noProof/>
        </w:rPr>
        <w:drawing>
          <wp:inline distT="0" distB="0" distL="0" distR="0" wp14:anchorId="44CEF12F" wp14:editId="520767F2">
            <wp:extent cx="4444083" cy="2907686"/>
            <wp:effectExtent l="0" t="0" r="0" b="6985"/>
            <wp:docPr id="478" name="Slika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51521" cy="2912552"/>
                    </a:xfrm>
                    <a:prstGeom prst="rect">
                      <a:avLst/>
                    </a:prstGeom>
                  </pic:spPr>
                </pic:pic>
              </a:graphicData>
            </a:graphic>
          </wp:inline>
        </w:drawing>
      </w:r>
    </w:p>
    <w:p w14:paraId="17710E7D" w14:textId="4963E607" w:rsidR="00784ACA" w:rsidRPr="007E2C63" w:rsidRDefault="00443A3C" w:rsidP="00443A3C">
      <w:pPr>
        <w:pStyle w:val="Opisslike"/>
        <w:jc w:val="center"/>
        <w:rPr>
          <w:b w:val="0"/>
          <w:color w:val="auto"/>
          <w:lang w:val="en-GB"/>
        </w:rPr>
      </w:pPr>
      <w:bookmarkStart w:id="3" w:name="_Toc1547783"/>
      <w:r w:rsidRPr="007E2C63">
        <w:rPr>
          <w:b w:val="0"/>
          <w:color w:val="auto"/>
          <w:lang w:val="en-GB"/>
        </w:rPr>
        <w:t xml:space="preserve">Picture </w:t>
      </w:r>
      <w:r w:rsidRPr="007E2C63">
        <w:rPr>
          <w:b w:val="0"/>
          <w:color w:val="auto"/>
          <w:lang w:val="en-GB"/>
        </w:rPr>
        <w:fldChar w:fldCharType="begin"/>
      </w:r>
      <w:r w:rsidRPr="007E2C63">
        <w:rPr>
          <w:b w:val="0"/>
          <w:color w:val="auto"/>
          <w:lang w:val="en-GB"/>
        </w:rPr>
        <w:instrText xml:space="preserve"> SEQ Picture \* ARABIC </w:instrText>
      </w:r>
      <w:r w:rsidRPr="007E2C63">
        <w:rPr>
          <w:b w:val="0"/>
          <w:color w:val="auto"/>
          <w:lang w:val="en-GB"/>
        </w:rPr>
        <w:fldChar w:fldCharType="separate"/>
      </w:r>
      <w:r w:rsidR="00C87FC0">
        <w:rPr>
          <w:b w:val="0"/>
          <w:noProof/>
          <w:color w:val="auto"/>
          <w:lang w:val="en-GB"/>
        </w:rPr>
        <w:t>1</w:t>
      </w:r>
      <w:r w:rsidRPr="007E2C63">
        <w:rPr>
          <w:b w:val="0"/>
          <w:color w:val="auto"/>
          <w:lang w:val="en-GB"/>
        </w:rPr>
        <w:fldChar w:fldCharType="end"/>
      </w:r>
      <w:r w:rsidRPr="007E2C63">
        <w:rPr>
          <w:b w:val="0"/>
          <w:color w:val="auto"/>
          <w:lang w:val="en-GB"/>
        </w:rPr>
        <w:t xml:space="preserve">: Steps in the creation of the </w:t>
      </w:r>
      <w:r w:rsidR="001F4F2D">
        <w:rPr>
          <w:b w:val="0"/>
          <w:color w:val="auto"/>
          <w:lang w:val="en-GB"/>
        </w:rPr>
        <w:t>SAA-2027</w:t>
      </w:r>
      <w:bookmarkEnd w:id="3"/>
    </w:p>
    <w:p w14:paraId="67459166" w14:textId="77777777" w:rsidR="00A660BA" w:rsidRPr="007E2C63" w:rsidRDefault="00A660BA">
      <w:pPr>
        <w:rPr>
          <w:lang w:val="en-GB"/>
        </w:rPr>
      </w:pPr>
    </w:p>
    <w:p w14:paraId="72E7D489" w14:textId="77777777" w:rsidR="00A660BA" w:rsidRPr="007E2C63" w:rsidRDefault="00A660BA" w:rsidP="00A660BA">
      <w:pPr>
        <w:pStyle w:val="Naslov3"/>
        <w:numPr>
          <w:ilvl w:val="2"/>
          <w:numId w:val="7"/>
        </w:numPr>
        <w:rPr>
          <w:color w:val="002060"/>
          <w:lang w:val="en-GB"/>
        </w:rPr>
      </w:pPr>
      <w:bookmarkStart w:id="4" w:name="_Toc1547725"/>
      <w:r w:rsidRPr="007E2C63">
        <w:rPr>
          <w:color w:val="002060"/>
          <w:lang w:val="en-GB"/>
        </w:rPr>
        <w:lastRenderedPageBreak/>
        <w:t>Step 1 Agreement</w:t>
      </w:r>
      <w:bookmarkEnd w:id="4"/>
    </w:p>
    <w:p w14:paraId="42D18DD8" w14:textId="77777777" w:rsidR="00A660BA" w:rsidRPr="007E2C63" w:rsidRDefault="00A660BA" w:rsidP="00A660BA">
      <w:pPr>
        <w:jc w:val="both"/>
        <w:rPr>
          <w:lang w:val="en-GB"/>
        </w:rPr>
      </w:pPr>
      <w:r w:rsidRPr="007E2C63">
        <w:rPr>
          <w:lang w:val="en-GB"/>
        </w:rPr>
        <w:t xml:space="preserve">Members of the Alps – Adriatic Alliance agreed during the </w:t>
      </w:r>
      <w:r w:rsidR="009661CF" w:rsidRPr="007E2C63">
        <w:rPr>
          <w:lang w:val="en-GB"/>
        </w:rPr>
        <w:t>workshop “</w:t>
      </w:r>
      <w:r w:rsidRPr="007E2C63">
        <w:rPr>
          <w:lang w:val="en-GB"/>
        </w:rPr>
        <w:t>The future and strategic goals of the Alps – Adriatic Alliance” (Vara</w:t>
      </w:r>
      <w:r w:rsidR="00BF5CD5">
        <w:rPr>
          <w:lang w:val="en-GB"/>
        </w:rPr>
        <w:t>ž</w:t>
      </w:r>
      <w:r w:rsidRPr="007E2C63">
        <w:rPr>
          <w:lang w:val="en-GB"/>
        </w:rPr>
        <w:t>din, on the 20</w:t>
      </w:r>
      <w:r w:rsidRPr="007E2C63">
        <w:rPr>
          <w:vertAlign w:val="superscript"/>
          <w:lang w:val="en-GB"/>
        </w:rPr>
        <w:t>th</w:t>
      </w:r>
      <w:r w:rsidRPr="007E2C63">
        <w:rPr>
          <w:lang w:val="en-GB"/>
        </w:rPr>
        <w:t xml:space="preserve"> – 21</w:t>
      </w:r>
      <w:r w:rsidRPr="007E2C63">
        <w:rPr>
          <w:vertAlign w:val="superscript"/>
          <w:lang w:val="en-GB"/>
        </w:rPr>
        <w:t>st</w:t>
      </w:r>
      <w:r w:rsidRPr="007E2C63">
        <w:rPr>
          <w:lang w:val="en-GB"/>
        </w:rPr>
        <w:t xml:space="preserve"> February) that there is a significant need to create a joint strategic document / action plan, which will help them to identify main strengths and opportunities which are characterizing the Alps – Adriatic region on the whole</w:t>
      </w:r>
      <w:r w:rsidRPr="00512D87">
        <w:rPr>
          <w:lang w:val="en-GB"/>
        </w:rPr>
        <w:t>.</w:t>
      </w:r>
      <w:r w:rsidR="00F3408E" w:rsidRPr="00512D87">
        <w:rPr>
          <w:lang w:val="en-GB"/>
        </w:rPr>
        <w:t xml:space="preserve"> In the era when many interregional organisations exist, it is crucial to know one’s own strengths</w:t>
      </w:r>
      <w:r w:rsidR="00512D87" w:rsidRPr="00512D87">
        <w:rPr>
          <w:lang w:val="en-GB"/>
        </w:rPr>
        <w:t xml:space="preserve"> and weaknesses</w:t>
      </w:r>
      <w:r w:rsidR="00F3408E" w:rsidRPr="00512D87">
        <w:rPr>
          <w:lang w:val="en-GB"/>
        </w:rPr>
        <w:t>, in order to know the strategic goals and joint points of development</w:t>
      </w:r>
      <w:r w:rsidR="00512D87" w:rsidRPr="00512D87">
        <w:rPr>
          <w:lang w:val="en-GB"/>
        </w:rPr>
        <w:t>, and thereby contribute to performance of an organisation with the final aim to help the citizens living in the area covered.</w:t>
      </w:r>
      <w:r w:rsidR="00512D87">
        <w:rPr>
          <w:lang w:val="en-GB"/>
        </w:rPr>
        <w:t xml:space="preserve">  </w:t>
      </w:r>
    </w:p>
    <w:p w14:paraId="7C3B7DE4" w14:textId="77777777" w:rsidR="009661CF" w:rsidRPr="007E2C63" w:rsidRDefault="00F3408E" w:rsidP="00A660BA">
      <w:pPr>
        <w:jc w:val="both"/>
        <w:rPr>
          <w:lang w:val="en-GB"/>
        </w:rPr>
      </w:pPr>
      <w:r>
        <w:rPr>
          <w:lang w:val="en-GB"/>
        </w:rPr>
        <w:t xml:space="preserve">For </w:t>
      </w:r>
      <w:r w:rsidR="00A660BA" w:rsidRPr="007E2C63">
        <w:rPr>
          <w:lang w:val="en-GB"/>
        </w:rPr>
        <w:t xml:space="preserve">a leader of this process </w:t>
      </w:r>
      <w:r w:rsidR="00DA074A">
        <w:rPr>
          <w:lang w:val="en-GB"/>
        </w:rPr>
        <w:t>member</w:t>
      </w:r>
      <w:r w:rsidR="00A660BA" w:rsidRPr="007E2C63">
        <w:rPr>
          <w:lang w:val="en-GB"/>
        </w:rPr>
        <w:t>s jointly appointed the Vara</w:t>
      </w:r>
      <w:r w:rsidR="00BF5CD5">
        <w:rPr>
          <w:lang w:val="en-GB"/>
        </w:rPr>
        <w:t>ž</w:t>
      </w:r>
      <w:r w:rsidR="00A660BA" w:rsidRPr="007E2C63">
        <w:rPr>
          <w:lang w:val="en-GB"/>
        </w:rPr>
        <w:t xml:space="preserve">din County regional coordinator. </w:t>
      </w:r>
    </w:p>
    <w:p w14:paraId="11599FA6" w14:textId="77777777" w:rsidR="009661CF" w:rsidRPr="007E2C63" w:rsidRDefault="009661CF" w:rsidP="00A660BA">
      <w:pPr>
        <w:jc w:val="both"/>
        <w:rPr>
          <w:lang w:val="en-GB"/>
        </w:rPr>
      </w:pPr>
    </w:p>
    <w:p w14:paraId="364E54AF" w14:textId="77777777" w:rsidR="009661CF" w:rsidRPr="007E2C63" w:rsidRDefault="009661CF" w:rsidP="009661CF">
      <w:pPr>
        <w:pStyle w:val="Naslov3"/>
        <w:numPr>
          <w:ilvl w:val="2"/>
          <w:numId w:val="7"/>
        </w:numPr>
        <w:rPr>
          <w:color w:val="002060"/>
          <w:lang w:val="en-GB"/>
        </w:rPr>
      </w:pPr>
      <w:bookmarkStart w:id="5" w:name="_Toc1547726"/>
      <w:r w:rsidRPr="007E2C63">
        <w:rPr>
          <w:color w:val="002060"/>
          <w:lang w:val="en-GB"/>
        </w:rPr>
        <w:t xml:space="preserve">Step </w:t>
      </w:r>
      <w:r w:rsidR="006C339B" w:rsidRPr="007E2C63">
        <w:rPr>
          <w:color w:val="002060"/>
          <w:lang w:val="en-GB"/>
        </w:rPr>
        <w:t>2</w:t>
      </w:r>
      <w:r w:rsidRPr="007E2C63">
        <w:rPr>
          <w:color w:val="002060"/>
          <w:lang w:val="en-GB"/>
        </w:rPr>
        <w:t xml:space="preserve"> Questionnaire</w:t>
      </w:r>
      <w:bookmarkEnd w:id="5"/>
    </w:p>
    <w:p w14:paraId="76138BF2" w14:textId="77777777" w:rsidR="00A660BA" w:rsidRPr="007E2C63" w:rsidRDefault="00A660BA" w:rsidP="00A660BA">
      <w:pPr>
        <w:jc w:val="both"/>
        <w:rPr>
          <w:lang w:val="en-GB"/>
        </w:rPr>
      </w:pPr>
      <w:r w:rsidRPr="007E2C63">
        <w:rPr>
          <w:lang w:val="en-GB"/>
        </w:rPr>
        <w:t xml:space="preserve"> </w:t>
      </w:r>
      <w:r w:rsidR="009661CF" w:rsidRPr="007E2C63">
        <w:rPr>
          <w:lang w:val="en-GB"/>
        </w:rPr>
        <w:t xml:space="preserve">Based on the results of the workshop, the representatives of the </w:t>
      </w:r>
      <w:r w:rsidR="00DA074A">
        <w:rPr>
          <w:lang w:val="en-GB"/>
        </w:rPr>
        <w:t>r</w:t>
      </w:r>
      <w:r w:rsidR="009661CF" w:rsidRPr="007E2C63">
        <w:rPr>
          <w:lang w:val="en-GB"/>
        </w:rPr>
        <w:t xml:space="preserve">egional </w:t>
      </w:r>
      <w:r w:rsidR="004F6E67">
        <w:rPr>
          <w:lang w:val="en-GB"/>
        </w:rPr>
        <w:t>c</w:t>
      </w:r>
      <w:r w:rsidR="009661CF" w:rsidRPr="007E2C63">
        <w:rPr>
          <w:lang w:val="en-GB"/>
        </w:rPr>
        <w:t xml:space="preserve">oordinator created the initial questionnaire, which served as an initial data source for the creation of the strategical development document for the Alps – Adriatic </w:t>
      </w:r>
      <w:r w:rsidR="00DA074A">
        <w:rPr>
          <w:lang w:val="en-GB"/>
        </w:rPr>
        <w:t>r</w:t>
      </w:r>
      <w:r w:rsidR="009661CF" w:rsidRPr="007E2C63">
        <w:rPr>
          <w:lang w:val="en-GB"/>
        </w:rPr>
        <w:t xml:space="preserve">egion. </w:t>
      </w:r>
      <w:r w:rsidR="00D60372" w:rsidRPr="007E2C63">
        <w:rPr>
          <w:lang w:val="en-GB"/>
        </w:rPr>
        <w:t>The questionnaire has been sent to the Alps – Adriatic Alliance members on the 4</w:t>
      </w:r>
      <w:r w:rsidR="00D60372" w:rsidRPr="007E2C63">
        <w:rPr>
          <w:vertAlign w:val="superscript"/>
          <w:lang w:val="en-GB"/>
        </w:rPr>
        <w:t>th</w:t>
      </w:r>
      <w:r w:rsidR="00D60372" w:rsidRPr="007E2C63">
        <w:rPr>
          <w:lang w:val="en-GB"/>
        </w:rPr>
        <w:t xml:space="preserve"> of April 2018. </w:t>
      </w:r>
    </w:p>
    <w:p w14:paraId="66ECC2F7" w14:textId="77777777" w:rsidR="00D60372" w:rsidRPr="007E2C63" w:rsidRDefault="00D60372" w:rsidP="00A660BA">
      <w:pPr>
        <w:jc w:val="both"/>
        <w:rPr>
          <w:lang w:val="en-GB"/>
        </w:rPr>
      </w:pPr>
      <w:r w:rsidRPr="007E2C63">
        <w:rPr>
          <w:lang w:val="en-GB"/>
        </w:rPr>
        <w:t>The questionnaire has been divided into following sections:</w:t>
      </w:r>
    </w:p>
    <w:p w14:paraId="240067E8" w14:textId="77777777" w:rsidR="00D60372" w:rsidRPr="007E2C63" w:rsidRDefault="00D60372" w:rsidP="00D60372">
      <w:pPr>
        <w:pStyle w:val="Odlomakpopisa"/>
        <w:numPr>
          <w:ilvl w:val="0"/>
          <w:numId w:val="8"/>
        </w:numPr>
        <w:jc w:val="both"/>
        <w:rPr>
          <w:lang w:val="en-GB"/>
        </w:rPr>
      </w:pPr>
      <w:r w:rsidRPr="007E2C63">
        <w:rPr>
          <w:lang w:val="en-GB"/>
        </w:rPr>
        <w:t xml:space="preserve">Initial contact data </w:t>
      </w:r>
    </w:p>
    <w:p w14:paraId="3E9EF185" w14:textId="77777777" w:rsidR="00D60372" w:rsidRPr="007E2C63" w:rsidRDefault="00D60372" w:rsidP="00D60372">
      <w:pPr>
        <w:pStyle w:val="Odlomakpopisa"/>
        <w:numPr>
          <w:ilvl w:val="0"/>
          <w:numId w:val="8"/>
        </w:numPr>
        <w:jc w:val="both"/>
        <w:rPr>
          <w:lang w:val="en-GB"/>
        </w:rPr>
      </w:pPr>
      <w:r w:rsidRPr="007E2C63">
        <w:rPr>
          <w:lang w:val="en-GB"/>
        </w:rPr>
        <w:t xml:space="preserve">General data about the </w:t>
      </w:r>
      <w:r w:rsidR="00E1443B">
        <w:rPr>
          <w:lang w:val="en-GB"/>
        </w:rPr>
        <w:t>member</w:t>
      </w:r>
      <w:r w:rsidRPr="007E2C63">
        <w:rPr>
          <w:lang w:val="en-GB"/>
        </w:rPr>
        <w:t xml:space="preserve"> </w:t>
      </w:r>
    </w:p>
    <w:p w14:paraId="72A444AB" w14:textId="77777777" w:rsidR="00D60372" w:rsidRPr="007E2C63" w:rsidRDefault="00D60372" w:rsidP="00D60372">
      <w:pPr>
        <w:pStyle w:val="Odlomakpopisa"/>
        <w:numPr>
          <w:ilvl w:val="0"/>
          <w:numId w:val="8"/>
        </w:numPr>
        <w:jc w:val="both"/>
        <w:rPr>
          <w:lang w:val="en-GB"/>
        </w:rPr>
      </w:pPr>
      <w:r w:rsidRPr="007E2C63">
        <w:rPr>
          <w:lang w:val="en-GB"/>
        </w:rPr>
        <w:t xml:space="preserve">General strategic documents </w:t>
      </w:r>
      <w:r w:rsidR="00E1443B">
        <w:rPr>
          <w:lang w:val="en-GB"/>
        </w:rPr>
        <w:t>of the member</w:t>
      </w:r>
    </w:p>
    <w:p w14:paraId="22EB4DA8" w14:textId="77777777" w:rsidR="00D60372" w:rsidRPr="007E2C63" w:rsidRDefault="00D60372" w:rsidP="00D60372">
      <w:pPr>
        <w:pStyle w:val="Odlomakpopisa"/>
        <w:numPr>
          <w:ilvl w:val="0"/>
          <w:numId w:val="8"/>
        </w:numPr>
        <w:jc w:val="both"/>
        <w:rPr>
          <w:lang w:val="en-GB"/>
        </w:rPr>
      </w:pPr>
      <w:r w:rsidRPr="007E2C63">
        <w:rPr>
          <w:lang w:val="en-GB"/>
        </w:rPr>
        <w:t xml:space="preserve">Sectoral strategic documents </w:t>
      </w:r>
      <w:r w:rsidR="00E1443B">
        <w:rPr>
          <w:lang w:val="en-GB"/>
        </w:rPr>
        <w:t>of the member</w:t>
      </w:r>
    </w:p>
    <w:p w14:paraId="380EF17C" w14:textId="77777777" w:rsidR="00A660BA" w:rsidRPr="007E2C63" w:rsidRDefault="005A5B20">
      <w:pPr>
        <w:rPr>
          <w:rFonts w:ascii="Arial" w:hAnsi="Arial" w:cs="Arial"/>
          <w:sz w:val="21"/>
          <w:szCs w:val="21"/>
          <w:lang w:val="en-GB"/>
        </w:rPr>
      </w:pPr>
      <w:r w:rsidRPr="007E2C63">
        <w:rPr>
          <w:noProof/>
        </w:rPr>
        <w:lastRenderedPageBreak/>
        <w:drawing>
          <wp:inline distT="0" distB="0" distL="0" distR="0" wp14:anchorId="012BA0E2" wp14:editId="01C7BC25">
            <wp:extent cx="4946650" cy="3394524"/>
            <wp:effectExtent l="0" t="0" r="6350" b="0"/>
            <wp:docPr id="479" name="Slika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49323" cy="3396358"/>
                    </a:xfrm>
                    <a:prstGeom prst="rect">
                      <a:avLst/>
                    </a:prstGeom>
                  </pic:spPr>
                </pic:pic>
              </a:graphicData>
            </a:graphic>
          </wp:inline>
        </w:drawing>
      </w:r>
    </w:p>
    <w:p w14:paraId="3052F884" w14:textId="60B60645" w:rsidR="005A5B20" w:rsidRPr="007E2C63" w:rsidRDefault="005A5B20" w:rsidP="005A5B20">
      <w:pPr>
        <w:pStyle w:val="Opisslike"/>
        <w:jc w:val="center"/>
        <w:rPr>
          <w:rFonts w:ascii="Arial" w:hAnsi="Arial" w:cs="Arial"/>
          <w:b w:val="0"/>
          <w:color w:val="000000" w:themeColor="text1"/>
          <w:sz w:val="21"/>
          <w:szCs w:val="21"/>
          <w:lang w:val="en-GB"/>
        </w:rPr>
      </w:pPr>
      <w:bookmarkStart w:id="6" w:name="_Toc1547784"/>
      <w:r w:rsidRPr="007E2C63">
        <w:rPr>
          <w:b w:val="0"/>
          <w:color w:val="000000" w:themeColor="text1"/>
          <w:lang w:val="en-GB"/>
        </w:rPr>
        <w:t xml:space="preserve">Picture </w:t>
      </w:r>
      <w:r w:rsidRPr="007E2C63">
        <w:rPr>
          <w:b w:val="0"/>
          <w:color w:val="000000" w:themeColor="text1"/>
          <w:lang w:val="en-GB"/>
        </w:rPr>
        <w:fldChar w:fldCharType="begin"/>
      </w:r>
      <w:r w:rsidRPr="007E2C63">
        <w:rPr>
          <w:b w:val="0"/>
          <w:color w:val="000000" w:themeColor="text1"/>
          <w:lang w:val="en-GB"/>
        </w:rPr>
        <w:instrText xml:space="preserve"> SEQ Picture \* ARABIC </w:instrText>
      </w:r>
      <w:r w:rsidRPr="007E2C63">
        <w:rPr>
          <w:b w:val="0"/>
          <w:color w:val="000000" w:themeColor="text1"/>
          <w:lang w:val="en-GB"/>
        </w:rPr>
        <w:fldChar w:fldCharType="separate"/>
      </w:r>
      <w:r w:rsidR="00C87FC0">
        <w:rPr>
          <w:b w:val="0"/>
          <w:noProof/>
          <w:color w:val="000000" w:themeColor="text1"/>
          <w:lang w:val="en-GB"/>
        </w:rPr>
        <w:t>2</w:t>
      </w:r>
      <w:r w:rsidRPr="007E2C63">
        <w:rPr>
          <w:b w:val="0"/>
          <w:color w:val="000000" w:themeColor="text1"/>
          <w:lang w:val="en-GB"/>
        </w:rPr>
        <w:fldChar w:fldCharType="end"/>
      </w:r>
      <w:r w:rsidRPr="007E2C63">
        <w:rPr>
          <w:b w:val="0"/>
          <w:color w:val="000000" w:themeColor="text1"/>
          <w:lang w:val="en-GB"/>
        </w:rPr>
        <w:t>: Initial Questionnaire Example</w:t>
      </w:r>
      <w:bookmarkEnd w:id="6"/>
    </w:p>
    <w:p w14:paraId="7A14AAF4" w14:textId="77777777" w:rsidR="009661CF" w:rsidRPr="007E2C63" w:rsidRDefault="009661CF">
      <w:pPr>
        <w:rPr>
          <w:lang w:val="en-GB"/>
        </w:rPr>
      </w:pPr>
    </w:p>
    <w:p w14:paraId="05EF4C07" w14:textId="77777777" w:rsidR="006C339B" w:rsidRPr="007E2C63" w:rsidRDefault="006C339B" w:rsidP="006C339B">
      <w:pPr>
        <w:pStyle w:val="Naslov3"/>
        <w:numPr>
          <w:ilvl w:val="2"/>
          <w:numId w:val="7"/>
        </w:numPr>
        <w:rPr>
          <w:color w:val="002060"/>
          <w:lang w:val="en-GB"/>
        </w:rPr>
      </w:pPr>
      <w:bookmarkStart w:id="7" w:name="_Toc1547727"/>
      <w:r w:rsidRPr="007E2C63">
        <w:rPr>
          <w:color w:val="002060"/>
          <w:lang w:val="en-GB"/>
        </w:rPr>
        <w:t>Step 3 Analysis</w:t>
      </w:r>
      <w:bookmarkEnd w:id="7"/>
    </w:p>
    <w:p w14:paraId="484465E9" w14:textId="77777777" w:rsidR="00A660BA" w:rsidRPr="007E2C63" w:rsidRDefault="006C339B" w:rsidP="006C339B">
      <w:pPr>
        <w:jc w:val="both"/>
        <w:rPr>
          <w:lang w:val="en-GB"/>
        </w:rPr>
      </w:pPr>
      <w:r w:rsidRPr="007E2C63">
        <w:rPr>
          <w:lang w:val="en-GB"/>
        </w:rPr>
        <w:t xml:space="preserve">Based on the data collected via Initial Questionnaire, the </w:t>
      </w:r>
      <w:r w:rsidR="00DA074A">
        <w:rPr>
          <w:lang w:val="en-GB"/>
        </w:rPr>
        <w:t>r</w:t>
      </w:r>
      <w:r w:rsidRPr="007E2C63">
        <w:rPr>
          <w:lang w:val="en-GB"/>
        </w:rPr>
        <w:t xml:space="preserve">egional </w:t>
      </w:r>
      <w:r w:rsidR="00DA074A">
        <w:rPr>
          <w:lang w:val="en-GB"/>
        </w:rPr>
        <w:t>c</w:t>
      </w:r>
      <w:r w:rsidRPr="007E2C63">
        <w:rPr>
          <w:lang w:val="en-GB"/>
        </w:rPr>
        <w:t>oordinator of Vara</w:t>
      </w:r>
      <w:r w:rsidR="00BF5CD5">
        <w:rPr>
          <w:lang w:val="en-GB"/>
        </w:rPr>
        <w:t>ž</w:t>
      </w:r>
      <w:r w:rsidRPr="007E2C63">
        <w:rPr>
          <w:lang w:val="en-GB"/>
        </w:rPr>
        <w:t xml:space="preserve">din County implemented the analysis. The analysis concentrated mostly on general joint characteristics of the Alps – Adriatic region, such as area, population, governmental structure, </w:t>
      </w:r>
      <w:r w:rsidR="00A36CDB">
        <w:rPr>
          <w:lang w:val="en-GB"/>
        </w:rPr>
        <w:t>G</w:t>
      </w:r>
      <w:r w:rsidRPr="007E2C63">
        <w:rPr>
          <w:lang w:val="en-GB"/>
        </w:rPr>
        <w:t xml:space="preserve">DP. </w:t>
      </w:r>
      <w:r w:rsidR="00977528">
        <w:rPr>
          <w:lang w:val="en-GB"/>
        </w:rPr>
        <w:t>Also</w:t>
      </w:r>
      <w:r w:rsidRPr="007E2C63">
        <w:rPr>
          <w:lang w:val="en-GB"/>
        </w:rPr>
        <w:t xml:space="preserve">, based on the documents provided by the AAA </w:t>
      </w:r>
      <w:r w:rsidR="00DA074A">
        <w:rPr>
          <w:lang w:val="en-GB"/>
        </w:rPr>
        <w:t>members</w:t>
      </w:r>
      <w:r w:rsidRPr="007E2C63">
        <w:rPr>
          <w:lang w:val="en-GB"/>
        </w:rPr>
        <w:t xml:space="preserve">, missions and visions of the </w:t>
      </w:r>
      <w:r w:rsidR="00BB06DB" w:rsidRPr="007E2C63">
        <w:rPr>
          <w:lang w:val="en-GB"/>
        </w:rPr>
        <w:t>general develo</w:t>
      </w:r>
      <w:r w:rsidR="00F14A22" w:rsidRPr="007E2C63">
        <w:rPr>
          <w:lang w:val="en-GB"/>
        </w:rPr>
        <w:t>pment documents as well as the priorities, goals and strategic areas</w:t>
      </w:r>
      <w:r w:rsidR="00BB06DB" w:rsidRPr="007E2C63">
        <w:rPr>
          <w:lang w:val="en-GB"/>
        </w:rPr>
        <w:t xml:space="preserve"> contained in these documents</w:t>
      </w:r>
      <w:r w:rsidR="00977528" w:rsidRPr="00977528">
        <w:rPr>
          <w:lang w:val="en-GB"/>
        </w:rPr>
        <w:t xml:space="preserve"> </w:t>
      </w:r>
      <w:r w:rsidR="00977528">
        <w:rPr>
          <w:lang w:val="en-GB"/>
        </w:rPr>
        <w:t>have been analysed</w:t>
      </w:r>
      <w:r w:rsidR="00BB06DB" w:rsidRPr="007E2C63">
        <w:rPr>
          <w:lang w:val="en-GB"/>
        </w:rPr>
        <w:t>.</w:t>
      </w:r>
      <w:r w:rsidR="00C215A1">
        <w:rPr>
          <w:lang w:val="en-GB"/>
        </w:rPr>
        <w:t xml:space="preserve"> Since these components have been defined based on the SWOT analysis implemented by the expert groups tasked to create these strategic documents, this seemed as the most appropriate approach since not all SWO</w:t>
      </w:r>
      <w:r w:rsidR="00977528">
        <w:rPr>
          <w:lang w:val="en-GB"/>
        </w:rPr>
        <w:t>T</w:t>
      </w:r>
      <w:r w:rsidR="00C215A1">
        <w:rPr>
          <w:lang w:val="en-GB"/>
        </w:rPr>
        <w:t xml:space="preserve"> analyses have been available at the moment of the </w:t>
      </w:r>
      <w:r w:rsidR="001F4F2D">
        <w:rPr>
          <w:lang w:val="en-GB"/>
        </w:rPr>
        <w:t>SAA-2027</w:t>
      </w:r>
      <w:r w:rsidR="00C215A1">
        <w:rPr>
          <w:lang w:val="en-GB"/>
        </w:rPr>
        <w:t xml:space="preserve"> creation.</w:t>
      </w:r>
      <w:r w:rsidR="00BB06DB" w:rsidRPr="007E2C63">
        <w:rPr>
          <w:lang w:val="en-GB"/>
        </w:rPr>
        <w:t xml:space="preserve"> Furthermore, the missions, visions and </w:t>
      </w:r>
      <w:r w:rsidR="00BB4D39" w:rsidRPr="007E2C63">
        <w:rPr>
          <w:lang w:val="en-GB"/>
        </w:rPr>
        <w:t>development priorities and goals</w:t>
      </w:r>
      <w:r w:rsidR="00BB06DB" w:rsidRPr="007E2C63">
        <w:rPr>
          <w:lang w:val="en-GB"/>
        </w:rPr>
        <w:t xml:space="preserve"> of each </w:t>
      </w:r>
      <w:r w:rsidR="00DA074A">
        <w:rPr>
          <w:lang w:val="en-GB"/>
        </w:rPr>
        <w:t>member</w:t>
      </w:r>
      <w:r w:rsidR="00BB06DB" w:rsidRPr="007E2C63">
        <w:rPr>
          <w:lang w:val="en-GB"/>
        </w:rPr>
        <w:t xml:space="preserve"> have been compared in order to identify joint features, strengths and advantages of the Alps – Adriatic as a whole, but also to identify the most urgent needs of the area that could be tackled throughout the cooperation inside the Alps – Adriatic Alliance. </w:t>
      </w:r>
    </w:p>
    <w:p w14:paraId="03066C6C" w14:textId="77777777" w:rsidR="00BB4D39" w:rsidRPr="007E2C63" w:rsidRDefault="00977528" w:rsidP="006C339B">
      <w:pPr>
        <w:jc w:val="both"/>
        <w:rPr>
          <w:lang w:val="en-GB"/>
        </w:rPr>
      </w:pPr>
      <w:r>
        <w:rPr>
          <w:lang w:val="en-GB"/>
        </w:rPr>
        <w:t xml:space="preserve">Here </w:t>
      </w:r>
      <w:r w:rsidR="00BB4D39" w:rsidRPr="007E2C63">
        <w:rPr>
          <w:lang w:val="en-GB"/>
        </w:rPr>
        <w:t>it is important to mention that, during the creation of th</w:t>
      </w:r>
      <w:r w:rsidR="00AA546F" w:rsidRPr="007E2C63">
        <w:rPr>
          <w:lang w:val="en-GB"/>
        </w:rPr>
        <w:t xml:space="preserve">is analysis, only </w:t>
      </w:r>
      <w:r w:rsidR="00DA074A">
        <w:rPr>
          <w:lang w:val="en-GB"/>
        </w:rPr>
        <w:t>member</w:t>
      </w:r>
      <w:r w:rsidR="00AA546F" w:rsidRPr="007E2C63">
        <w:rPr>
          <w:lang w:val="en-GB"/>
        </w:rPr>
        <w:t xml:space="preserve">s that submitted the questionnaires have been included, and they are also represented in the Chapter 2 of </w:t>
      </w:r>
      <w:r w:rsidR="001F4F2D">
        <w:rPr>
          <w:lang w:val="en-GB"/>
        </w:rPr>
        <w:t>this Strategy</w:t>
      </w:r>
      <w:r w:rsidR="00AA546F" w:rsidRPr="007E2C63">
        <w:rPr>
          <w:lang w:val="en-GB"/>
        </w:rPr>
        <w:t xml:space="preserve">. </w:t>
      </w:r>
    </w:p>
    <w:p w14:paraId="287A175E" w14:textId="77777777" w:rsidR="00C0089F" w:rsidRPr="007E2C63" w:rsidRDefault="00C0089F" w:rsidP="006C339B">
      <w:pPr>
        <w:jc w:val="both"/>
        <w:rPr>
          <w:lang w:val="en-GB"/>
        </w:rPr>
      </w:pPr>
    </w:p>
    <w:p w14:paraId="6EDF4A76" w14:textId="77777777" w:rsidR="00C0089F" w:rsidRPr="007E2C63" w:rsidRDefault="00C0089F" w:rsidP="00C0089F">
      <w:pPr>
        <w:pStyle w:val="Naslov3"/>
        <w:numPr>
          <w:ilvl w:val="2"/>
          <w:numId w:val="7"/>
        </w:numPr>
        <w:rPr>
          <w:color w:val="002060"/>
          <w:lang w:val="en-GB"/>
        </w:rPr>
      </w:pPr>
      <w:bookmarkStart w:id="8" w:name="_Toc1547728"/>
      <w:r w:rsidRPr="007E2C63">
        <w:rPr>
          <w:color w:val="002060"/>
          <w:lang w:val="en-GB"/>
        </w:rPr>
        <w:lastRenderedPageBreak/>
        <w:t>Step 4 Draft</w:t>
      </w:r>
      <w:bookmarkEnd w:id="8"/>
    </w:p>
    <w:p w14:paraId="0738957E" w14:textId="77777777" w:rsidR="00C0089F" w:rsidRPr="007E2C63" w:rsidRDefault="00EA26FB" w:rsidP="006C339B">
      <w:pPr>
        <w:jc w:val="both"/>
        <w:rPr>
          <w:lang w:val="en-GB"/>
        </w:rPr>
      </w:pPr>
      <w:r w:rsidRPr="007E2C63">
        <w:rPr>
          <w:lang w:val="en-GB"/>
        </w:rPr>
        <w:t xml:space="preserve">Based on the results of the analysis, identified potentials and needs, a draft </w:t>
      </w:r>
      <w:r w:rsidR="001F4F2D">
        <w:rPr>
          <w:lang w:val="en-GB"/>
        </w:rPr>
        <w:t>SAA-2027</w:t>
      </w:r>
      <w:r w:rsidRPr="007E2C63">
        <w:rPr>
          <w:lang w:val="en-GB"/>
        </w:rPr>
        <w:t xml:space="preserve"> has been created. The Plan of Action was aligned with the EU programming </w:t>
      </w:r>
      <w:r w:rsidR="00A36CDB" w:rsidRPr="007E2C63">
        <w:rPr>
          <w:lang w:val="en-GB"/>
        </w:rPr>
        <w:t>period;</w:t>
      </w:r>
      <w:r w:rsidRPr="007E2C63">
        <w:rPr>
          <w:lang w:val="en-GB"/>
        </w:rPr>
        <w:t xml:space="preserve"> </w:t>
      </w:r>
      <w:r w:rsidR="00A36CDB" w:rsidRPr="007E2C63">
        <w:rPr>
          <w:lang w:val="en-GB"/>
        </w:rPr>
        <w:t>therefore,</w:t>
      </w:r>
      <w:r w:rsidRPr="007E2C63">
        <w:rPr>
          <w:lang w:val="en-GB"/>
        </w:rPr>
        <w:t xml:space="preserve"> it </w:t>
      </w:r>
      <w:r w:rsidR="00977528" w:rsidRPr="007E2C63">
        <w:rPr>
          <w:lang w:val="en-GB"/>
        </w:rPr>
        <w:t>covers</w:t>
      </w:r>
      <w:r w:rsidRPr="007E2C63">
        <w:rPr>
          <w:lang w:val="en-GB"/>
        </w:rPr>
        <w:t xml:space="preserve"> the period from 2019 until 2027. </w:t>
      </w:r>
    </w:p>
    <w:p w14:paraId="20CBC9BC" w14:textId="77777777" w:rsidR="00EA26FB" w:rsidRPr="007E2C63" w:rsidRDefault="00EA26FB" w:rsidP="006C339B">
      <w:pPr>
        <w:jc w:val="both"/>
        <w:rPr>
          <w:lang w:val="en-GB"/>
        </w:rPr>
      </w:pPr>
    </w:p>
    <w:p w14:paraId="4506E54C" w14:textId="77777777" w:rsidR="00EA26FB" w:rsidRPr="007E2C63" w:rsidRDefault="00EA26FB" w:rsidP="00EA26FB">
      <w:pPr>
        <w:pStyle w:val="Naslov3"/>
        <w:numPr>
          <w:ilvl w:val="2"/>
          <w:numId w:val="7"/>
        </w:numPr>
        <w:rPr>
          <w:color w:val="002060"/>
          <w:lang w:val="en-GB"/>
        </w:rPr>
      </w:pPr>
      <w:bookmarkStart w:id="9" w:name="_Toc1547729"/>
      <w:r w:rsidRPr="007E2C63">
        <w:rPr>
          <w:color w:val="002060"/>
          <w:lang w:val="en-GB"/>
        </w:rPr>
        <w:t>Step 5 Final version</w:t>
      </w:r>
      <w:bookmarkEnd w:id="9"/>
    </w:p>
    <w:p w14:paraId="349770B3" w14:textId="77777777" w:rsidR="00EA26FB" w:rsidRPr="007E2C63" w:rsidRDefault="000506C9" w:rsidP="006C339B">
      <w:pPr>
        <w:jc w:val="both"/>
        <w:rPr>
          <w:lang w:val="en-GB"/>
        </w:rPr>
      </w:pPr>
      <w:r>
        <w:rPr>
          <w:lang w:val="en-GB"/>
        </w:rPr>
        <w:t>T</w:t>
      </w:r>
      <w:r w:rsidR="00EA26FB" w:rsidRPr="00244AF4">
        <w:rPr>
          <w:lang w:val="en-GB"/>
        </w:rPr>
        <w:t xml:space="preserve">he </w:t>
      </w:r>
      <w:r>
        <w:rPr>
          <w:lang w:val="en-GB"/>
        </w:rPr>
        <w:t xml:space="preserve">first </w:t>
      </w:r>
      <w:r w:rsidR="00EA26FB" w:rsidRPr="00244AF4">
        <w:rPr>
          <w:lang w:val="en-GB"/>
        </w:rPr>
        <w:t xml:space="preserve">draft version of the </w:t>
      </w:r>
      <w:r w:rsidR="001F4F2D">
        <w:rPr>
          <w:lang w:val="en-GB"/>
        </w:rPr>
        <w:t>SAA-2027</w:t>
      </w:r>
      <w:r w:rsidR="00EA26FB" w:rsidRPr="00244AF4">
        <w:rPr>
          <w:lang w:val="en-GB"/>
        </w:rPr>
        <w:t xml:space="preserve"> </w:t>
      </w:r>
      <w:r>
        <w:rPr>
          <w:lang w:val="en-GB"/>
        </w:rPr>
        <w:t>has been</w:t>
      </w:r>
      <w:r w:rsidR="00EA26FB" w:rsidRPr="00244AF4">
        <w:rPr>
          <w:lang w:val="en-GB"/>
        </w:rPr>
        <w:t xml:space="preserve"> presented to the members of the Alps – Adriatic Alliance during the workshop held in September 2018. During this workshop, the members of the Alps – Adriatic Alliance </w:t>
      </w:r>
      <w:r>
        <w:rPr>
          <w:lang w:val="en-GB"/>
        </w:rPr>
        <w:t>discussed</w:t>
      </w:r>
      <w:r w:rsidR="00EA26FB" w:rsidRPr="00244AF4">
        <w:rPr>
          <w:lang w:val="en-GB"/>
        </w:rPr>
        <w:t xml:space="preserve"> about the </w:t>
      </w:r>
      <w:r w:rsidR="001F4F2D">
        <w:rPr>
          <w:lang w:val="en-GB"/>
        </w:rPr>
        <w:t>SAA-2027</w:t>
      </w:r>
      <w:r w:rsidR="00EA26FB" w:rsidRPr="00244AF4">
        <w:rPr>
          <w:lang w:val="en-GB"/>
        </w:rPr>
        <w:t>, suggest</w:t>
      </w:r>
      <w:r>
        <w:rPr>
          <w:lang w:val="en-GB"/>
        </w:rPr>
        <w:t>ed the changes and adjustments</w:t>
      </w:r>
      <w:r w:rsidR="00EA26FB" w:rsidRPr="00244AF4">
        <w:rPr>
          <w:lang w:val="en-GB"/>
        </w:rPr>
        <w:t xml:space="preserve">. </w:t>
      </w:r>
      <w:r>
        <w:rPr>
          <w:lang w:val="en-GB"/>
        </w:rPr>
        <w:t>T</w:t>
      </w:r>
      <w:r w:rsidR="00EA26FB" w:rsidRPr="00244AF4">
        <w:rPr>
          <w:lang w:val="en-GB"/>
        </w:rPr>
        <w:t xml:space="preserve">he final version of the </w:t>
      </w:r>
      <w:r w:rsidR="001F4F2D">
        <w:rPr>
          <w:lang w:val="en-GB"/>
        </w:rPr>
        <w:t>SAA-2027</w:t>
      </w:r>
      <w:r w:rsidR="00EA26FB" w:rsidRPr="00244AF4">
        <w:rPr>
          <w:lang w:val="en-GB"/>
        </w:rPr>
        <w:t xml:space="preserve"> </w:t>
      </w:r>
      <w:r>
        <w:rPr>
          <w:lang w:val="en-GB"/>
        </w:rPr>
        <w:t xml:space="preserve">on political </w:t>
      </w:r>
      <w:r w:rsidR="00EA26FB" w:rsidRPr="00244AF4">
        <w:rPr>
          <w:lang w:val="en-GB"/>
        </w:rPr>
        <w:t>will be adopted in the first half of 2019.</w:t>
      </w:r>
    </w:p>
    <w:p w14:paraId="30CB3F92" w14:textId="77777777" w:rsidR="00FC2314" w:rsidRDefault="00FC2314" w:rsidP="006C339B">
      <w:pPr>
        <w:jc w:val="both"/>
        <w:rPr>
          <w:lang w:val="en-GB"/>
        </w:rPr>
      </w:pPr>
    </w:p>
    <w:p w14:paraId="005294E4" w14:textId="77777777" w:rsidR="00E8355A" w:rsidRDefault="00E8355A" w:rsidP="006C339B">
      <w:pPr>
        <w:jc w:val="both"/>
        <w:rPr>
          <w:lang w:val="en-GB"/>
        </w:rPr>
      </w:pPr>
    </w:p>
    <w:p w14:paraId="7B26A1ED" w14:textId="77777777" w:rsidR="00E8355A" w:rsidRPr="007E2C63" w:rsidRDefault="00E8355A" w:rsidP="006C339B">
      <w:pPr>
        <w:jc w:val="both"/>
        <w:rPr>
          <w:lang w:val="en-GB"/>
        </w:rPr>
      </w:pPr>
    </w:p>
    <w:p w14:paraId="141EFCA9" w14:textId="77777777" w:rsidR="00FC2314" w:rsidRPr="007E2C63" w:rsidRDefault="00FC2314" w:rsidP="00FC2314">
      <w:pPr>
        <w:pStyle w:val="Naslov2"/>
        <w:numPr>
          <w:ilvl w:val="1"/>
          <w:numId w:val="7"/>
        </w:numPr>
        <w:rPr>
          <w:color w:val="002060"/>
          <w:lang w:val="en-GB"/>
        </w:rPr>
      </w:pPr>
      <w:bookmarkStart w:id="10" w:name="_Toc1547730"/>
      <w:r w:rsidRPr="007E2C63">
        <w:rPr>
          <w:color w:val="002060"/>
          <w:lang w:val="en-GB"/>
        </w:rPr>
        <w:t>FINDINGS</w:t>
      </w:r>
      <w:bookmarkEnd w:id="10"/>
    </w:p>
    <w:p w14:paraId="03CF8F21" w14:textId="77777777" w:rsidR="000D23EC" w:rsidRPr="007E2C63" w:rsidRDefault="000D23EC" w:rsidP="000D23EC">
      <w:pPr>
        <w:jc w:val="both"/>
        <w:rPr>
          <w:lang w:val="en-GB"/>
        </w:rPr>
      </w:pPr>
      <w:r w:rsidRPr="007E2C63">
        <w:rPr>
          <w:lang w:val="en-GB"/>
        </w:rPr>
        <w:t xml:space="preserve">The comparison of different </w:t>
      </w:r>
      <w:r w:rsidR="00E1443B">
        <w:rPr>
          <w:lang w:val="en-GB"/>
        </w:rPr>
        <w:t xml:space="preserve">strategical development </w:t>
      </w:r>
      <w:r w:rsidRPr="007E2C63">
        <w:rPr>
          <w:lang w:val="en-GB"/>
        </w:rPr>
        <w:t xml:space="preserve">documents has shown that the priority areas are diverse and address requirements to benefit the Alps – Adriatic </w:t>
      </w:r>
      <w:r w:rsidR="00E1443B">
        <w:rPr>
          <w:lang w:val="en-GB"/>
        </w:rPr>
        <w:t>space</w:t>
      </w:r>
      <w:r w:rsidRPr="007E2C63">
        <w:rPr>
          <w:lang w:val="en-GB"/>
        </w:rPr>
        <w:t xml:space="preserve">, at the same time strengthening and diversifying the economy, natural and cultural heritage. </w:t>
      </w:r>
    </w:p>
    <w:p w14:paraId="4CB28D26" w14:textId="77777777" w:rsidR="000D23EC" w:rsidRPr="00244AF4" w:rsidRDefault="000D23EC" w:rsidP="000D23EC">
      <w:pPr>
        <w:jc w:val="both"/>
        <w:rPr>
          <w:lang w:val="en-GB"/>
        </w:rPr>
      </w:pPr>
      <w:r w:rsidRPr="007E2C63">
        <w:rPr>
          <w:lang w:val="en-GB"/>
        </w:rPr>
        <w:t xml:space="preserve">This </w:t>
      </w:r>
      <w:r w:rsidR="001F4F2D">
        <w:rPr>
          <w:lang w:val="en-GB"/>
        </w:rPr>
        <w:t>Strategy</w:t>
      </w:r>
      <w:r w:rsidRPr="007E2C63">
        <w:rPr>
          <w:lang w:val="en-GB"/>
        </w:rPr>
        <w:t xml:space="preserve"> aims to forecast the complexity of future challenges for the Alps – Adriatic region and to provide a cohesive set of agreed priorities</w:t>
      </w:r>
      <w:r w:rsidR="00497A16">
        <w:rPr>
          <w:lang w:val="en-GB"/>
        </w:rPr>
        <w:t xml:space="preserve">. </w:t>
      </w:r>
      <w:r w:rsidR="00497A16" w:rsidRPr="00244AF4">
        <w:rPr>
          <w:lang w:val="en-GB"/>
        </w:rPr>
        <w:t>After the analysis of the collected and available data</w:t>
      </w:r>
      <w:r w:rsidR="00625A4F" w:rsidRPr="00244AF4">
        <w:rPr>
          <w:lang w:val="en-GB"/>
        </w:rPr>
        <w:t>, the following joint priorities can be defined</w:t>
      </w:r>
      <w:r w:rsidRPr="00244AF4">
        <w:rPr>
          <w:lang w:val="en-GB"/>
        </w:rPr>
        <w:t>:</w:t>
      </w:r>
    </w:p>
    <w:p w14:paraId="78DDD26D" w14:textId="77777777" w:rsidR="00D30D6F" w:rsidRPr="007E2C63" w:rsidRDefault="00D30D6F" w:rsidP="00A433BD">
      <w:pPr>
        <w:pStyle w:val="Odlomakpopisa"/>
        <w:numPr>
          <w:ilvl w:val="0"/>
          <w:numId w:val="9"/>
        </w:numPr>
        <w:jc w:val="both"/>
        <w:rPr>
          <w:lang w:val="en-GB"/>
        </w:rPr>
      </w:pPr>
      <w:r w:rsidRPr="007E2C63">
        <w:rPr>
          <w:lang w:val="en-GB"/>
        </w:rPr>
        <w:t>Competitive region – to foster comparative advantage of regionally significant industry</w:t>
      </w:r>
    </w:p>
    <w:p w14:paraId="70DEA7D1" w14:textId="77777777" w:rsidR="00D30D6F" w:rsidRPr="007E2C63" w:rsidRDefault="00D30D6F" w:rsidP="00A433BD">
      <w:pPr>
        <w:pStyle w:val="Odlomakpopisa"/>
        <w:numPr>
          <w:ilvl w:val="0"/>
          <w:numId w:val="9"/>
        </w:numPr>
        <w:jc w:val="both"/>
        <w:rPr>
          <w:lang w:val="en-GB"/>
        </w:rPr>
      </w:pPr>
      <w:r w:rsidRPr="007E2C63">
        <w:rPr>
          <w:lang w:val="en-GB"/>
        </w:rPr>
        <w:t>Connected region – to increase the interconnectivity of the region</w:t>
      </w:r>
    </w:p>
    <w:p w14:paraId="28D8DF75" w14:textId="77777777" w:rsidR="00D30D6F" w:rsidRPr="007E2C63" w:rsidRDefault="00D30D6F" w:rsidP="00A433BD">
      <w:pPr>
        <w:pStyle w:val="Odlomakpopisa"/>
        <w:numPr>
          <w:ilvl w:val="0"/>
          <w:numId w:val="9"/>
        </w:numPr>
        <w:jc w:val="both"/>
        <w:rPr>
          <w:lang w:val="en-GB"/>
        </w:rPr>
      </w:pPr>
      <w:r w:rsidRPr="007E2C63">
        <w:rPr>
          <w:lang w:val="en-GB"/>
        </w:rPr>
        <w:t xml:space="preserve">Region of wellbeing </w:t>
      </w:r>
      <w:r w:rsidR="00851098" w:rsidRPr="007E2C63">
        <w:rPr>
          <w:lang w:val="en-GB"/>
        </w:rPr>
        <w:t>–</w:t>
      </w:r>
      <w:r w:rsidRPr="007E2C63">
        <w:rPr>
          <w:lang w:val="en-GB"/>
        </w:rPr>
        <w:t xml:space="preserve"> </w:t>
      </w:r>
      <w:r w:rsidR="00851098" w:rsidRPr="007E2C63">
        <w:rPr>
          <w:lang w:val="en-GB"/>
        </w:rPr>
        <w:t>to enhance the wellbeing of inhabitants in the region</w:t>
      </w:r>
    </w:p>
    <w:p w14:paraId="23015FF3" w14:textId="77777777" w:rsidR="00851098" w:rsidRPr="007E2C63" w:rsidRDefault="00851098" w:rsidP="00A433BD">
      <w:pPr>
        <w:pStyle w:val="Odlomakpopisa"/>
        <w:numPr>
          <w:ilvl w:val="0"/>
          <w:numId w:val="9"/>
        </w:numPr>
        <w:jc w:val="both"/>
        <w:rPr>
          <w:lang w:val="en-GB"/>
        </w:rPr>
      </w:pPr>
      <w:r w:rsidRPr="007E2C63">
        <w:rPr>
          <w:lang w:val="en-GB"/>
        </w:rPr>
        <w:t>Region of liveability – to protect and enhance the appeal and lifestyle of the region</w:t>
      </w:r>
    </w:p>
    <w:p w14:paraId="06CABBF5" w14:textId="77777777" w:rsidR="00A433BD" w:rsidRPr="007E2C63" w:rsidRDefault="00A433BD" w:rsidP="00A433BD">
      <w:pPr>
        <w:jc w:val="both"/>
        <w:rPr>
          <w:lang w:val="en-GB"/>
        </w:rPr>
      </w:pPr>
    </w:p>
    <w:p w14:paraId="2A994ED7" w14:textId="77777777" w:rsidR="00851098" w:rsidRPr="007E2C63" w:rsidRDefault="00851098" w:rsidP="00A433BD">
      <w:pPr>
        <w:jc w:val="both"/>
        <w:rPr>
          <w:lang w:val="en-GB"/>
        </w:rPr>
      </w:pPr>
      <w:r w:rsidRPr="007E2C63">
        <w:rPr>
          <w:lang w:val="en-GB"/>
        </w:rPr>
        <w:t xml:space="preserve">These four priorities have been identified based on a multitude of needs, demands and plans co-existing and competing in the Alps – Adriatic region and they allow the Alps – Adriatic Alliance to unite the regions’ development and to encourage the investments and actions to be directed where they will have greatest impact on the prosperity of the whole region. This </w:t>
      </w:r>
      <w:r w:rsidR="001F4F2D">
        <w:rPr>
          <w:lang w:val="en-GB"/>
        </w:rPr>
        <w:t>Strategy</w:t>
      </w:r>
      <w:r w:rsidRPr="007E2C63">
        <w:rPr>
          <w:lang w:val="en-GB"/>
        </w:rPr>
        <w:t xml:space="preserve"> outlines aspirations and str</w:t>
      </w:r>
      <w:r w:rsidR="00D84EE3" w:rsidRPr="007E2C63">
        <w:rPr>
          <w:lang w:val="en-GB"/>
        </w:rPr>
        <w:t xml:space="preserve">ategic directions, as well as comparative advantages and community needs of </w:t>
      </w:r>
      <w:r w:rsidR="00DA074A">
        <w:rPr>
          <w:lang w:val="en-GB"/>
        </w:rPr>
        <w:t>members</w:t>
      </w:r>
      <w:r w:rsidR="00D84EE3" w:rsidRPr="007E2C63">
        <w:rPr>
          <w:lang w:val="en-GB"/>
        </w:rPr>
        <w:t xml:space="preserve"> in the Alps – Adriatic area. </w:t>
      </w:r>
    </w:p>
    <w:p w14:paraId="567267B8" w14:textId="77777777" w:rsidR="00A433BD" w:rsidRPr="007E2C63" w:rsidRDefault="000D23EC" w:rsidP="00A433BD">
      <w:pPr>
        <w:jc w:val="both"/>
        <w:rPr>
          <w:lang w:val="en-GB"/>
        </w:rPr>
      </w:pPr>
      <w:r w:rsidRPr="007E2C63">
        <w:rPr>
          <w:lang w:val="en-GB"/>
        </w:rPr>
        <w:t xml:space="preserve">The responsibility for </w:t>
      </w:r>
      <w:r w:rsidR="00A36CDB">
        <w:rPr>
          <w:lang w:val="en-GB"/>
        </w:rPr>
        <w:t>monitoring</w:t>
      </w:r>
      <w:r w:rsidRPr="007E2C63">
        <w:rPr>
          <w:lang w:val="en-GB"/>
        </w:rPr>
        <w:t xml:space="preserve"> the </w:t>
      </w:r>
      <w:r w:rsidR="00E1443B">
        <w:rPr>
          <w:lang w:val="en-GB"/>
        </w:rPr>
        <w:t>SAA-2027</w:t>
      </w:r>
      <w:r w:rsidRPr="007E2C63">
        <w:rPr>
          <w:lang w:val="en-GB"/>
        </w:rPr>
        <w:t xml:space="preserve"> rests with the Steering Committee. However, the success of the </w:t>
      </w:r>
      <w:r w:rsidR="00E1443B">
        <w:rPr>
          <w:lang w:val="en-GB"/>
        </w:rPr>
        <w:t>SAA-2027</w:t>
      </w:r>
      <w:r w:rsidRPr="007E2C63">
        <w:rPr>
          <w:lang w:val="en-GB"/>
        </w:rPr>
        <w:t xml:space="preserve"> </w:t>
      </w:r>
      <w:r w:rsidR="00DA074A" w:rsidRPr="007E2C63">
        <w:rPr>
          <w:lang w:val="en-GB"/>
        </w:rPr>
        <w:t>relies</w:t>
      </w:r>
      <w:r w:rsidRPr="007E2C63">
        <w:rPr>
          <w:lang w:val="en-GB"/>
        </w:rPr>
        <w:t xml:space="preserve"> on the efforts of the AAA </w:t>
      </w:r>
      <w:r w:rsidR="00DA074A">
        <w:rPr>
          <w:lang w:val="en-GB"/>
        </w:rPr>
        <w:t>member</w:t>
      </w:r>
      <w:r w:rsidRPr="007E2C63">
        <w:rPr>
          <w:lang w:val="en-GB"/>
        </w:rPr>
        <w:t xml:space="preserve">s, as well as on many organisations including local government, industry, non-for-profit </w:t>
      </w:r>
      <w:r w:rsidRPr="007E2C63">
        <w:rPr>
          <w:lang w:val="en-GB"/>
        </w:rPr>
        <w:lastRenderedPageBreak/>
        <w:t xml:space="preserve">groups, community organisations, tourism and culture stakeholders, other stakeholders and project owners. </w:t>
      </w:r>
    </w:p>
    <w:p w14:paraId="7E01E0F8" w14:textId="77777777" w:rsidR="000D23EC" w:rsidRPr="007E2C63" w:rsidRDefault="000D23EC" w:rsidP="00A433BD">
      <w:pPr>
        <w:jc w:val="both"/>
        <w:rPr>
          <w:lang w:val="en-GB"/>
        </w:rPr>
      </w:pPr>
      <w:r w:rsidRPr="007E2C63">
        <w:rPr>
          <w:lang w:val="en-GB"/>
        </w:rPr>
        <w:t xml:space="preserve">While designing the </w:t>
      </w:r>
      <w:r w:rsidR="001F4F2D">
        <w:rPr>
          <w:lang w:val="en-GB"/>
        </w:rPr>
        <w:t>SAA-2027</w:t>
      </w:r>
      <w:r w:rsidRPr="007E2C63">
        <w:rPr>
          <w:lang w:val="en-GB"/>
        </w:rPr>
        <w:t xml:space="preserve">, great attention has been given to the fact that the </w:t>
      </w:r>
      <w:r w:rsidR="00E1443B">
        <w:rPr>
          <w:lang w:val="en-GB"/>
        </w:rPr>
        <w:t>SAA-2027</w:t>
      </w:r>
      <w:r w:rsidRPr="007E2C63">
        <w:rPr>
          <w:lang w:val="en-GB"/>
        </w:rPr>
        <w:t xml:space="preserve"> should complement other relevant plans</w:t>
      </w:r>
      <w:r w:rsidR="004F6E67">
        <w:rPr>
          <w:lang w:val="en-GB"/>
        </w:rPr>
        <w:t xml:space="preserve"> of members</w:t>
      </w:r>
      <w:r w:rsidRPr="007E2C63">
        <w:rPr>
          <w:lang w:val="en-GB"/>
        </w:rPr>
        <w:t xml:space="preserve"> in order to achieve their synergy and to contribute to the further development of the whole Alps – Adriatic </w:t>
      </w:r>
      <w:r w:rsidR="00245537">
        <w:rPr>
          <w:lang w:val="en-GB"/>
        </w:rPr>
        <w:t>r</w:t>
      </w:r>
      <w:r w:rsidRPr="007E2C63">
        <w:rPr>
          <w:lang w:val="en-GB"/>
        </w:rPr>
        <w:t>egion.</w:t>
      </w:r>
    </w:p>
    <w:p w14:paraId="29209636" w14:textId="77777777" w:rsidR="00862F78" w:rsidRPr="007E2C63" w:rsidRDefault="00862F78">
      <w:pPr>
        <w:rPr>
          <w:lang w:val="en-GB"/>
        </w:rPr>
      </w:pPr>
      <w:r w:rsidRPr="007E2C63">
        <w:rPr>
          <w:lang w:val="en-GB"/>
        </w:rPr>
        <w:br w:type="page"/>
      </w:r>
    </w:p>
    <w:p w14:paraId="622F62DE" w14:textId="77777777" w:rsidR="00862F78" w:rsidRPr="007E2C63" w:rsidRDefault="00862F78" w:rsidP="00862F78">
      <w:pPr>
        <w:pStyle w:val="Naslov1"/>
        <w:numPr>
          <w:ilvl w:val="0"/>
          <w:numId w:val="7"/>
        </w:numPr>
        <w:rPr>
          <w:b w:val="0"/>
          <w:color w:val="112F51" w:themeColor="text2" w:themeShade="BF"/>
          <w:sz w:val="48"/>
          <w:szCs w:val="48"/>
          <w:lang w:val="en-GB"/>
        </w:rPr>
      </w:pPr>
      <w:bookmarkStart w:id="11" w:name="_Toc1547731"/>
      <w:r w:rsidRPr="007E2C63">
        <w:rPr>
          <w:b w:val="0"/>
          <w:noProof/>
          <w:color w:val="112F51" w:themeColor="text2" w:themeShade="BF"/>
          <w:sz w:val="48"/>
          <w:szCs w:val="48"/>
        </w:rPr>
        <w:lastRenderedPageBreak/>
        <mc:AlternateContent>
          <mc:Choice Requires="wpg">
            <w:drawing>
              <wp:anchor distT="0" distB="0" distL="114300" distR="114300" simplePos="0" relativeHeight="251554816" behindDoc="0" locked="0" layoutInCell="1" allowOverlap="1" wp14:anchorId="66899A34" wp14:editId="47ED9C29">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480" name="Grupa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81"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82"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166D8F" id="Grupa 480" o:spid="_x0000_s1026" style="position:absolute;margin-left:0;margin-top:10in;width:43.2pt;height:43.2pt;z-index:2515548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BBYD0wHwQAAC4LAAAOAAAAAAAAAAAAAAAAAC4CAABkcnMvZTJvRG9jLnhtbFBLAQIt&#10;ABQABgAIAAAAIQCQ/EnS3AAAAAkBAAAPAAAAAAAAAAAAAAAAAHkGAABkcnMvZG93bnJldi54bWxQ&#10;SwUGAAAAAAQABADzAAAAggcAAAAA&#10;">
                <v:oval id="Oval 6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" filled="f" stroked="f"/>
                <w10:wrap anchorx="margin" anchory="margin"/>
              </v:group>
            </w:pict>
          </mc:Fallback>
        </mc:AlternateContent>
      </w:r>
      <w:r w:rsidRPr="007E2C63">
        <w:rPr>
          <w:b w:val="0"/>
          <w:noProof/>
          <w:color w:val="112F51" w:themeColor="text2" w:themeShade="BF"/>
          <w:sz w:val="48"/>
          <w:szCs w:val="48"/>
        </w:rPr>
        <mc:AlternateContent>
          <mc:Choice Requires="wpg">
            <w:drawing>
              <wp:anchor distT="0" distB="0" distL="114300" distR="114300" simplePos="0" relativeHeight="251558912" behindDoc="0" locked="0" layoutInCell="1" allowOverlap="1" wp14:anchorId="018CA545" wp14:editId="0BACE96A">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483" name="Grupa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84"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85"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B29AC0" id="Grupa 483" o:spid="_x0000_s1026" style="position:absolute;margin-left:0;margin-top:10in;width:43.2pt;height:43.2pt;z-index:2515589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AoPqIpGQQAAC4LAAAOAAAAAAAAAAAAAAAAAC4CAABkcnMvZTJvRG9jLnhtbFBLAQItABQABgAI&#10;AAAAIQCQ/EnS3AAAAAkBAAAPAAAAAAAAAAAAAAAAAHMGAABkcnMvZG93bnJldi54bWxQSwUGAAAA&#10;AAQABADzAAAAfAcAAAAA&#10;">
                <v:oval id="Oval 6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" filled="f" stroked="f"/>
                <w10:wrap anchorx="margin" anchory="margin"/>
              </v:group>
            </w:pict>
          </mc:Fallback>
        </mc:AlternateContent>
      </w:r>
      <w:r w:rsidRPr="007E2C63">
        <w:rPr>
          <w:b w:val="0"/>
          <w:noProof/>
          <w:color w:val="112F51" w:themeColor="text2" w:themeShade="BF"/>
          <w:sz w:val="48"/>
          <w:szCs w:val="48"/>
        </w:rPr>
        <mc:AlternateContent>
          <mc:Choice Requires="wpg">
            <w:drawing>
              <wp:anchor distT="0" distB="0" distL="114300" distR="114300" simplePos="0" relativeHeight="251563008" behindDoc="0" locked="0" layoutInCell="1" allowOverlap="1" wp14:anchorId="03833478" wp14:editId="5B809DF8">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486" name="Grupa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87"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88"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036C37" id="Grupa 486" o:spid="_x0000_s1026" style="position:absolute;margin-left:0;margin-top:10in;width:43.2pt;height:43.2pt;z-index:2515630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VMW7zhcEAAAuCwAADgAAAAAAAAAAAAAAAAAuAgAAZHJzL2Uyb0RvYy54bWxQSwECLQAUAAYACAAA&#10;ACEAkPxJ0twAAAAJAQAADwAAAAAAAAAAAAAAAABxBgAAZHJzL2Rvd25yZXYueG1sUEsFBgAAAAAE&#10;AAQA8wAAAHoHAAAAAA==&#10;">
                <v:oval id="Oval 5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" filled="f" stroked="f"/>
                <w10:wrap anchorx="margin" anchory="margin"/>
              </v:group>
            </w:pict>
          </mc:Fallback>
        </mc:AlternateContent>
      </w:r>
      <w:r w:rsidRPr="007E2C63">
        <w:rPr>
          <w:b w:val="0"/>
          <w:noProof/>
          <w:color w:val="112F51" w:themeColor="text2" w:themeShade="BF"/>
          <w:sz w:val="48"/>
          <w:szCs w:val="48"/>
        </w:rPr>
        <mc:AlternateContent>
          <mc:Choice Requires="wpg">
            <w:drawing>
              <wp:anchor distT="0" distB="0" distL="114300" distR="114300" simplePos="0" relativeHeight="251567104" behindDoc="0" locked="0" layoutInCell="1" allowOverlap="1" wp14:anchorId="70392864" wp14:editId="5BCF7F0F">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489" name="Grupa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90"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91"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D27E22" id="Grupa 489" o:spid="_x0000_s1026" style="position:absolute;margin-left:0;margin-top:10in;width:43.2pt;height:43.2pt;z-index:25156710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Gq5BjMbBAAALgsAAA4AAAAAAAAAAAAAAAAALgIAAGRycy9lMm9Eb2MueG1sUEsBAi0AFAAG&#10;AAgAAAAhAJD8SdLcAAAACQEAAA8AAAAAAAAAAAAAAAAAdQYAAGRycy9kb3ducmV2LnhtbFBLBQYA&#10;AAAABAAEAPMAAAB+BwAAAAA=&#10;">
                <v:oval id="Oval 5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" filled="f" stroked="f"/>
                <w10:wrap anchorx="margin" anchory="margin"/>
              </v:group>
            </w:pict>
          </mc:Fallback>
        </mc:AlternateContent>
      </w:r>
      <w:r w:rsidRPr="007E2C63">
        <w:rPr>
          <w:b w:val="0"/>
          <w:noProof/>
          <w:color w:val="112F51" w:themeColor="text2" w:themeShade="BF"/>
          <w:sz w:val="48"/>
          <w:szCs w:val="48"/>
        </w:rPr>
        <mc:AlternateContent>
          <mc:Choice Requires="wpg">
            <w:drawing>
              <wp:anchor distT="0" distB="0" distL="114300" distR="114300" simplePos="0" relativeHeight="251571200" behindDoc="0" locked="0" layoutInCell="1" allowOverlap="1" wp14:anchorId="424A50AB" wp14:editId="3805916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492" name="Grupa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93"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94"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5FA841" id="Grupa 492" o:spid="_x0000_s1026" style="position:absolute;margin-left:0;margin-top:10in;width:43.2pt;height:43.2pt;z-index:2515712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bIFuehoEAAAuCwAADgAAAAAAAAAAAAAAAAAuAgAAZHJzL2Uyb0RvYy54bWxQSwECLQAUAAYA&#10;CAAAACEAkPxJ0twAAAAJAQAADwAAAAAAAAAAAAAAAAB0BgAAZHJzL2Rvd25yZXYueG1sUEsFBgAA&#10;AAAEAAQA8wAAAH0HAAAAAA==&#10;">
                <v:oval id="Oval 5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" filled="f" stroked="f"/>
                <w10:wrap anchorx="margin" anchory="margin"/>
              </v:group>
            </w:pict>
          </mc:Fallback>
        </mc:AlternateContent>
      </w:r>
      <w:r w:rsidRPr="007E2C63">
        <w:rPr>
          <w:b w:val="0"/>
          <w:noProof/>
          <w:color w:val="112F51" w:themeColor="text2" w:themeShade="BF"/>
          <w:sz w:val="48"/>
          <w:szCs w:val="48"/>
        </w:rPr>
        <mc:AlternateContent>
          <mc:Choice Requires="wpg">
            <w:drawing>
              <wp:anchor distT="0" distB="0" distL="114300" distR="114300" simplePos="0" relativeHeight="251575296" behindDoc="0" locked="0" layoutInCell="1" allowOverlap="1" wp14:anchorId="48A7073C" wp14:editId="4ACD7033">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495" name="Grupa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96"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97"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B3DFAFF" id="Grupa 495" o:spid="_x0000_s1026" style="position:absolute;margin-left:0;margin-top:10in;width:43.2pt;height:43.2pt;z-index:2515752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mSXgrBoEAAAuCwAADgAAAAAAAAAAAAAAAAAuAgAAZHJzL2Uyb0RvYy54bWxQSwECLQAUAAYA&#10;CAAAACEAkPxJ0twAAAAJAQAADwAAAAAAAAAAAAAAAAB0BgAAZHJzL2Rvd25yZXYueG1sUEsFBgAA&#10;AAAEAAQA8wAAAH0HAAAAAA==&#10;">
                <v:oval id="Oval 4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" filled="f" stroked="f"/>
                <w10:wrap anchorx="margin" anchory="margin"/>
              </v:group>
            </w:pict>
          </mc:Fallback>
        </mc:AlternateContent>
      </w:r>
      <w:r w:rsidRPr="007E2C63">
        <w:rPr>
          <w:b w:val="0"/>
          <w:noProof/>
          <w:color w:val="112F51" w:themeColor="text2" w:themeShade="BF"/>
          <w:sz w:val="48"/>
          <w:szCs w:val="48"/>
        </w:rPr>
        <mc:AlternateContent>
          <mc:Choice Requires="wpg">
            <w:drawing>
              <wp:anchor distT="0" distB="0" distL="114300" distR="114300" simplePos="0" relativeHeight="251579392" behindDoc="0" locked="0" layoutInCell="1" allowOverlap="1" wp14:anchorId="4656217B" wp14:editId="714F3410">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498" name="Grupa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99"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00"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F73BA4" id="Grupa 498" o:spid="_x0000_s1026" style="position:absolute;margin-left:0;margin-top:10in;width:43.2pt;height:43.2pt;z-index:2515793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JkuHhUbBAAALgsAAA4AAAAAAAAAAAAAAAAALgIAAGRycy9lMm9Eb2MueG1sUEsBAi0AFAAG&#10;AAgAAAAhAJD8SdLcAAAACQEAAA8AAAAAAAAAAAAAAAAAdQYAAGRycy9kb3ducmV2LnhtbFBLBQYA&#10;AAAABAAEAPMAAAB+BwAAAAA=&#10;">
                <v:oval id="Oval 4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" filled="f" stroked="f"/>
                <w10:wrap anchorx="margin" anchory="margin"/>
              </v:group>
            </w:pict>
          </mc:Fallback>
        </mc:AlternateContent>
      </w:r>
      <w:r w:rsidRPr="007E2C63">
        <w:rPr>
          <w:b w:val="0"/>
          <w:noProof/>
          <w:color w:val="112F51" w:themeColor="text2" w:themeShade="BF"/>
          <w:sz w:val="48"/>
          <w:szCs w:val="48"/>
        </w:rPr>
        <mc:AlternateContent>
          <mc:Choice Requires="wpg">
            <w:drawing>
              <wp:anchor distT="0" distB="0" distL="114300" distR="114300" simplePos="0" relativeHeight="251583488" behindDoc="0" locked="0" layoutInCell="1" allowOverlap="1" wp14:anchorId="068D357D" wp14:editId="7249B0A2">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01" name="Grupa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02"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03"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7467372" id="Grupa 501" o:spid="_x0000_s1026" style="position:absolute;margin-left:0;margin-top:10in;width:43.2pt;height:43.2pt;z-index:2515834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B5xWvRGQQAAC4LAAAOAAAAAAAAAAAAAAAAAC4CAABkcnMvZTJvRG9jLnhtbFBLAQItABQABgAI&#10;AAAAIQCQ/EnS3AAAAAkBAAAPAAAAAAAAAAAAAAAAAHMGAABkcnMvZG93bnJldi54bWxQSwUGAAAA&#10;AAQABADzAAAAfAcAAAAA&#10;">
                <v:oval id="Oval 4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" filled="f" stroked="f"/>
                <w10:wrap anchorx="margin" anchory="margin"/>
              </v:group>
            </w:pict>
          </mc:Fallback>
        </mc:AlternateContent>
      </w:r>
      <w:r w:rsidRPr="007E2C63">
        <w:rPr>
          <w:b w:val="0"/>
          <w:noProof/>
          <w:color w:val="112F51" w:themeColor="text2" w:themeShade="BF"/>
          <w:sz w:val="48"/>
          <w:szCs w:val="48"/>
        </w:rPr>
        <mc:AlternateContent>
          <mc:Choice Requires="wpg">
            <w:drawing>
              <wp:anchor distT="0" distB="0" distL="114300" distR="114300" simplePos="0" relativeHeight="251587584" behindDoc="0" locked="0" layoutInCell="1" allowOverlap="1" wp14:anchorId="100A27D9" wp14:editId="70A76002">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04" name="Grupa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05"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06"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0A1D20" id="Grupa 504" o:spid="_x0000_s1026" style="position:absolute;margin-left:0;margin-top:10in;width:43.2pt;height:43.2pt;z-index:2515875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">
                <v:oval id="Oval 3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" filled="f" stroked="f"/>
                <w10:wrap anchorx="margin" anchory="margin"/>
              </v:group>
            </w:pict>
          </mc:Fallback>
        </mc:AlternateContent>
      </w:r>
      <w:r w:rsidRPr="007E2C63">
        <w:rPr>
          <w:b w:val="0"/>
          <w:noProof/>
          <w:color w:val="112F51" w:themeColor="text2" w:themeShade="BF"/>
          <w:sz w:val="48"/>
          <w:szCs w:val="48"/>
        </w:rPr>
        <mc:AlternateContent>
          <mc:Choice Requires="wpg">
            <w:drawing>
              <wp:anchor distT="0" distB="0" distL="114300" distR="114300" simplePos="0" relativeHeight="251591680" behindDoc="0" locked="0" layoutInCell="1" allowOverlap="1" wp14:anchorId="601B250F" wp14:editId="0C69A5DE">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07" name="Grupa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08"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09"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61E8F4" id="Grupa 507" o:spid="_x0000_s1026" style="position:absolute;margin-left:0;margin-top:10in;width:43.2pt;height:43.2pt;z-index:25159168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">
                <v:oval id="Oval 3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" filled="f" stroked="f"/>
                <w10:wrap anchorx="margin" anchory="margin"/>
              </v:group>
            </w:pict>
          </mc:Fallback>
        </mc:AlternateContent>
      </w:r>
      <w:r w:rsidRPr="007E2C63">
        <w:rPr>
          <w:b w:val="0"/>
          <w:noProof/>
          <w:color w:val="112F51" w:themeColor="text2" w:themeShade="BF"/>
          <w:sz w:val="48"/>
          <w:szCs w:val="48"/>
        </w:rPr>
        <mc:AlternateContent>
          <mc:Choice Requires="wpg">
            <w:drawing>
              <wp:anchor distT="0" distB="0" distL="114300" distR="114300" simplePos="0" relativeHeight="251595776" behindDoc="0" locked="0" layoutInCell="1" allowOverlap="1" wp14:anchorId="4C0CDAF6" wp14:editId="2438FABE">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10" name="Grupa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11"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12"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53CF73" id="Grupa 510" o:spid="_x0000_s1026" style="position:absolute;margin-left:0;margin-top:10in;width:43.2pt;height:43.2pt;z-index:2515957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">
                <v:oval id="Oval 3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" filled="f" stroked="f"/>
                <w10:wrap anchorx="margin" anchory="margin"/>
              </v:group>
            </w:pict>
          </mc:Fallback>
        </mc:AlternateContent>
      </w:r>
      <w:r w:rsidRPr="007E2C63">
        <w:rPr>
          <w:b w:val="0"/>
          <w:noProof/>
          <w:color w:val="112F51" w:themeColor="text2" w:themeShade="BF"/>
          <w:sz w:val="48"/>
          <w:szCs w:val="48"/>
        </w:rPr>
        <mc:AlternateContent>
          <mc:Choice Requires="wpg">
            <w:drawing>
              <wp:anchor distT="0" distB="0" distL="114300" distR="114300" simplePos="0" relativeHeight="251599872" behindDoc="0" locked="0" layoutInCell="1" allowOverlap="1" wp14:anchorId="38F809AA" wp14:editId="1E9792E8">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13" name="Grupa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14"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15"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3663A2" id="Grupa 513" o:spid="_x0000_s1026" style="position:absolute;margin-left:0;margin-top:10in;width:43.2pt;height:43.2pt;z-index:2515998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BYIkyBGQQAAC4LAAAOAAAAAAAAAAAAAAAAAC4CAABkcnMvZTJvRG9jLnhtbFBLAQItABQABgAI&#10;AAAAIQCQ/EnS3AAAAAkBAAAPAAAAAAAAAAAAAAAAAHMGAABkcnMvZG93bnJldi54bWxQSwUGAAAA&#10;AAQABADzAAAAfAcAAAAA&#10;">
                <v:oval id="Oval 3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" filled="f" stroked="f"/>
                <w10:wrap anchorx="margin" anchory="margin"/>
              </v:group>
            </w:pict>
          </mc:Fallback>
        </mc:AlternateContent>
      </w:r>
      <w:r w:rsidRPr="007E2C63">
        <w:rPr>
          <w:b w:val="0"/>
          <w:noProof/>
          <w:color w:val="112F51" w:themeColor="text2" w:themeShade="BF"/>
          <w:sz w:val="48"/>
          <w:szCs w:val="48"/>
        </w:rPr>
        <mc:AlternateContent>
          <mc:Choice Requires="wpg">
            <w:drawing>
              <wp:anchor distT="0" distB="0" distL="114300" distR="114300" simplePos="0" relativeHeight="251603968" behindDoc="0" locked="0" layoutInCell="1" allowOverlap="1" wp14:anchorId="37EB8115" wp14:editId="60C3E250">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16" name="Grupa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17"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18"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D02427" id="Grupa 516" o:spid="_x0000_s1026" style="position:absolute;margin-left:0;margin-top:10in;width:43.2pt;height:43.2pt;z-index:2516039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GlqJlUYBAAALgsAAA4AAAAAAAAAAAAAAAAALgIAAGRycy9lMm9Eb2MueG1sUEsBAi0AFAAGAAgA&#10;AAAhAJD8SdLcAAAACQEAAA8AAAAAAAAAAAAAAAAAcgYAAGRycy9kb3ducmV2LnhtbFBLBQYAAAAA&#10;BAAEAPMAAAB7BwAAAAA=&#10;">
                <v:oval id="Oval 2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" filled="f" stroked="f"/>
                <w10:wrap anchorx="margin" anchory="margin"/>
              </v:group>
            </w:pict>
          </mc:Fallback>
        </mc:AlternateContent>
      </w:r>
      <w:r w:rsidRPr="007E2C63">
        <w:rPr>
          <w:b w:val="0"/>
          <w:noProof/>
          <w:color w:val="112F51" w:themeColor="text2" w:themeShade="BF"/>
          <w:sz w:val="48"/>
          <w:szCs w:val="48"/>
        </w:rPr>
        <mc:AlternateContent>
          <mc:Choice Requires="wpg">
            <w:drawing>
              <wp:anchor distT="0" distB="0" distL="114300" distR="114300" simplePos="0" relativeHeight="251608064" behindDoc="0" locked="0" layoutInCell="1" allowOverlap="1" wp14:anchorId="55CDEF2D" wp14:editId="585D8290">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19" name="Grupa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20"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21"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E122BF" id="Grupa 519" o:spid="_x0000_s1026" style="position:absolute;margin-left:0;margin-top:10in;width:43.2pt;height:43.2pt;z-index:2516080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LVHl+0bBAAALgsAAA4AAAAAAAAAAAAAAAAALgIAAGRycy9lMm9Eb2MueG1sUEsBAi0AFAAG&#10;AAgAAAAhAJD8SdLcAAAACQEAAA8AAAAAAAAAAAAAAAAAdQYAAGRycy9kb3ducmV2LnhtbFBLBQYA&#10;AAAABAAEAPMAAAB+BwAAAAA=&#10;">
                <v:oval id="Oval 2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" filled="f" stroked="f"/>
                <w10:wrap anchorx="margin" anchory="margin"/>
              </v:group>
            </w:pict>
          </mc:Fallback>
        </mc:AlternateContent>
      </w:r>
      <w:r w:rsidRPr="007E2C63">
        <w:rPr>
          <w:b w:val="0"/>
          <w:noProof/>
          <w:color w:val="112F51" w:themeColor="text2" w:themeShade="BF"/>
          <w:sz w:val="48"/>
          <w:szCs w:val="48"/>
        </w:rPr>
        <mc:AlternateContent>
          <mc:Choice Requires="wpg">
            <w:drawing>
              <wp:anchor distT="0" distB="0" distL="114300" distR="114300" simplePos="0" relativeHeight="251612160" behindDoc="0" locked="0" layoutInCell="1" allowOverlap="1" wp14:anchorId="1666B9C3" wp14:editId="7DF13372">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22" name="Grupa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23"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24"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6433B0" id="Grupa 522" o:spid="_x0000_s1026" style="position:absolute;margin-left:0;margin-top:10in;width:43.2pt;height:43.2pt;z-index:2516121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Ag3iewYBAAALgsAAA4AAAAAAAAAAAAAAAAALgIAAGRycy9lMm9Eb2MueG1sUEsBAi0AFAAGAAgA&#10;AAAhAJD8SdLcAAAACQEAAA8AAAAAAAAAAAAAAAAAcgYAAGRycy9kb3ducmV2LnhtbFBLBQYAAAAA&#10;BAAEAPMAAAB7BwAAAAA=&#10;">
                <v:oval id="Oval 2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" filled="f" stroked="f"/>
                <w10:wrap anchorx="margin" anchory="margin"/>
              </v:group>
            </w:pict>
          </mc:Fallback>
        </mc:AlternateContent>
      </w:r>
      <w:r w:rsidRPr="007E2C63">
        <w:rPr>
          <w:b w:val="0"/>
          <w:noProof/>
          <w:color w:val="112F51" w:themeColor="text2" w:themeShade="BF"/>
          <w:sz w:val="48"/>
          <w:szCs w:val="48"/>
        </w:rPr>
        <mc:AlternateContent>
          <mc:Choice Requires="wpg">
            <w:drawing>
              <wp:anchor distT="0" distB="0" distL="114300" distR="114300" simplePos="0" relativeHeight="251616256" behindDoc="0" locked="0" layoutInCell="1" allowOverlap="1" wp14:anchorId="294F92CD" wp14:editId="6CBF9C02">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25" name="Grupa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26"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27"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837828" id="Grupa 525" o:spid="_x0000_s1026" style="position:absolute;margin-left:0;margin-top:10in;width:43.2pt;height:43.2pt;z-index:2516162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sCB0CRoEAAAuCwAADgAAAAAAAAAAAAAAAAAuAgAAZHJzL2Uyb0RvYy54bWxQSwECLQAUAAYA&#10;CAAAACEAkPxJ0twAAAAJAQAADwAAAAAAAAAAAAAAAAB0BgAAZHJzL2Rvd25yZXYueG1sUEsFBgAA&#10;AAAEAAQA8wAAAH0HAAAAAA==&#10;">
                <v:oval id="Oval 1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" filled="f" stroked="f"/>
                <w10:wrap anchorx="margin" anchory="margin"/>
              </v:group>
            </w:pict>
          </mc:Fallback>
        </mc:AlternateContent>
      </w:r>
      <w:r w:rsidRPr="007E2C63">
        <w:rPr>
          <w:b w:val="0"/>
          <w:noProof/>
          <w:color w:val="112F51" w:themeColor="text2" w:themeShade="BF"/>
          <w:sz w:val="48"/>
          <w:szCs w:val="48"/>
        </w:rPr>
        <mc:AlternateContent>
          <mc:Choice Requires="wpg">
            <w:drawing>
              <wp:anchor distT="0" distB="0" distL="114300" distR="114300" simplePos="0" relativeHeight="251620352" behindDoc="0" locked="0" layoutInCell="1" allowOverlap="1" wp14:anchorId="0DD0FB41" wp14:editId="2543B047">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28" name="Grupa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29"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30"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606D59" id="Grupa 528" o:spid="_x0000_s1026" style="position:absolute;margin-left:0;margin-top:10in;width:43.2pt;height:43.2pt;z-index:25162035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Gvf1kAbBAAALgsAAA4AAAAAAAAAAAAAAAAALgIAAGRycy9lMm9Eb2MueG1sUEsBAi0AFAAG&#10;AAgAAAAhAJD8SdLcAAAACQEAAA8AAAAAAAAAAAAAAAAAdQYAAGRycy9kb3ducmV2LnhtbFBLBQYA&#10;AAAABAAEAPMAAAB+BwAAAAA=&#10;">
                <v:oval id="Oval 1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" filled="f" stroked="f"/>
                <w10:wrap anchorx="margin" anchory="margin"/>
              </v:group>
            </w:pict>
          </mc:Fallback>
        </mc:AlternateContent>
      </w:r>
      <w:r w:rsidRPr="007E2C63">
        <w:rPr>
          <w:b w:val="0"/>
          <w:noProof/>
          <w:color w:val="112F51" w:themeColor="text2" w:themeShade="BF"/>
          <w:sz w:val="48"/>
          <w:szCs w:val="48"/>
        </w:rPr>
        <mc:AlternateContent>
          <mc:Choice Requires="wpg">
            <w:drawing>
              <wp:anchor distT="0" distB="0" distL="114300" distR="114300" simplePos="0" relativeHeight="251624448" behindDoc="0" locked="0" layoutInCell="1" allowOverlap="1" wp14:anchorId="30CE4818" wp14:editId="74B09250">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31" name="Grupa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32"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33"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FADC1C" id="Grupa 531" o:spid="_x0000_s1026" style="position:absolute;margin-left:0;margin-top:10in;width:43.2pt;height:43.2pt;z-index:2516244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Cwb/KlGQQAAC4LAAAOAAAAAAAAAAAAAAAAAC4CAABkcnMvZTJvRG9jLnhtbFBLAQItABQABgAI&#10;AAAAIQCQ/EnS3AAAAAkBAAAPAAAAAAAAAAAAAAAAAHMGAABkcnMvZG93bnJldi54bWxQSwUGAAAA&#10;AAQABADzAAAAfAcAAAAA&#10;">
                <v:oval id="Oval 1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" filled="f" stroked="f"/>
                <w10:wrap anchorx="margin" anchory="margin"/>
              </v:group>
            </w:pict>
          </mc:Fallback>
        </mc:AlternateContent>
      </w:r>
      <w:r w:rsidRPr="007E2C63">
        <w:rPr>
          <w:b w:val="0"/>
          <w:noProof/>
          <w:color w:val="112F51" w:themeColor="text2" w:themeShade="BF"/>
          <w:sz w:val="48"/>
          <w:szCs w:val="48"/>
        </w:rPr>
        <mc:AlternateContent>
          <mc:Choice Requires="wpg">
            <w:drawing>
              <wp:anchor distT="0" distB="0" distL="114300" distR="114300" simplePos="0" relativeHeight="251628544" behindDoc="0" locked="0" layoutInCell="1" allowOverlap="1" wp14:anchorId="34E9FFD9" wp14:editId="1008FA2E">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34" name="Grupa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35"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36"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831331" id="Grupa 534" o:spid="_x0000_s1026" style="position:absolute;margin-left:0;margin-top:10in;width:43.2pt;height:43.2pt;z-index:2516285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EOdKRAeBAAALQsAAA4AAAAAAAAAAAAAAAAALgIAAGRycy9lMm9Eb2MueG1sUEsBAi0A&#10;FAAGAAgAAAAhAJD8SdLcAAAACQEAAA8AAAAAAAAAAAAAAAAAeAYAAGRycy9kb3ducmV2LnhtbFBL&#10;BQYAAAAABAAEAPMAAACBBwAAAAA=&#10;">
                <v:oval id="Oval 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" filled="f" stroked="f"/>
                <w10:wrap anchorx="margin" anchory="margin"/>
              </v:group>
            </w:pict>
          </mc:Fallback>
        </mc:AlternateContent>
      </w:r>
      <w:r w:rsidRPr="007E2C63">
        <w:rPr>
          <w:b w:val="0"/>
          <w:noProof/>
          <w:color w:val="112F51" w:themeColor="text2" w:themeShade="BF"/>
          <w:sz w:val="48"/>
          <w:szCs w:val="48"/>
        </w:rPr>
        <mc:AlternateContent>
          <mc:Choice Requires="wpg">
            <w:drawing>
              <wp:anchor distT="0" distB="0" distL="114300" distR="114300" simplePos="0" relativeHeight="251632640" behindDoc="0" locked="0" layoutInCell="1" allowOverlap="1" wp14:anchorId="43728217" wp14:editId="1AF57BDB">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37" name="Grupa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38"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39"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D1C94F" id="Grupa 537" o:spid="_x0000_s1026" style="position:absolute;margin-left:0;margin-top:10in;width:43.2pt;height:43.2pt;z-index:2516326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DMS29uHwQAACwLAAAOAAAAAAAAAAAAAAAAAC4CAABkcnMvZTJvRG9jLnhtbFBLAQIt&#10;ABQABgAIAAAAIQCQ/EnS3AAAAAkBAAAPAAAAAAAAAAAAAAAAAHkGAABkcnMvZG93bnJldi54bWxQ&#10;SwUGAAAAAAQABADzAAAAggcAAAAA&#10;">
                <v:oval id="Oval 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" filled="f" stroked="f"/>
                <w10:wrap anchorx="margin" anchory="margin"/>
              </v:group>
            </w:pict>
          </mc:Fallback>
        </mc:AlternateContent>
      </w:r>
      <w:r w:rsidRPr="007E2C63">
        <w:rPr>
          <w:b w:val="0"/>
          <w:noProof/>
          <w:color w:val="112F51" w:themeColor="text2" w:themeShade="BF"/>
          <w:sz w:val="48"/>
          <w:szCs w:val="48"/>
        </w:rPr>
        <mc:AlternateContent>
          <mc:Choice Requires="wpg">
            <w:drawing>
              <wp:anchor distT="0" distB="0" distL="114300" distR="114300" simplePos="0" relativeHeight="251636736" behindDoc="0" locked="0" layoutInCell="1" allowOverlap="1" wp14:anchorId="569D4FAF" wp14:editId="6C06BF38">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40" name="Grupa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41"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42"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319F57" id="Grupa 540" o:spid="_x0000_s1026" style="position:absolute;margin-left:0;margin-top:10in;width:43.2pt;height:43.2pt;z-index:2516367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H91H94eBAAALAsAAA4AAAAAAAAAAAAAAAAALgIAAGRycy9lMm9Eb2MueG1sUEsBAi0A&#10;FAAGAAgAAAAhAJD8SdLcAAAACQEAAA8AAAAAAAAAAAAAAAAAeAYAAGRycy9kb3ducmV2LnhtbFBL&#10;BQYAAAAABAAEAPMAAACBBwAAAAA=&#10;">
                <v:oval id="Oval 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" filled="f" stroked="f"/>
                <w10:wrap anchorx="margin" anchory="margin"/>
              </v:group>
            </w:pict>
          </mc:Fallback>
        </mc:AlternateContent>
      </w:r>
      <w:r w:rsidR="00DA074A">
        <w:rPr>
          <w:b w:val="0"/>
          <w:color w:val="112F51" w:themeColor="text2" w:themeShade="BF"/>
          <w:sz w:val="48"/>
          <w:szCs w:val="48"/>
          <w:lang w:val="en-GB"/>
        </w:rPr>
        <w:t>MEMBER</w:t>
      </w:r>
      <w:r w:rsidRPr="007E2C63">
        <w:rPr>
          <w:b w:val="0"/>
          <w:color w:val="112F51" w:themeColor="text2" w:themeShade="BF"/>
          <w:sz w:val="48"/>
          <w:szCs w:val="48"/>
          <w:lang w:val="en-GB"/>
        </w:rPr>
        <w:t>S</w:t>
      </w:r>
      <w:bookmarkEnd w:id="11"/>
    </w:p>
    <w:p w14:paraId="4EF0C2E7" w14:textId="77777777" w:rsidR="00862F78" w:rsidRPr="007E2C63" w:rsidRDefault="00862F78" w:rsidP="00862F78">
      <w:pPr>
        <w:jc w:val="both"/>
        <w:rPr>
          <w:lang w:val="en-GB"/>
        </w:rPr>
      </w:pPr>
    </w:p>
    <w:p w14:paraId="0571F31C" w14:textId="77777777" w:rsidR="00862F78" w:rsidRPr="007E2C63" w:rsidRDefault="007C1CCE" w:rsidP="00862F78">
      <w:pPr>
        <w:pStyle w:val="Naslov2"/>
        <w:numPr>
          <w:ilvl w:val="1"/>
          <w:numId w:val="7"/>
        </w:numPr>
        <w:rPr>
          <w:color w:val="112F51" w:themeColor="text2" w:themeShade="BF"/>
          <w:lang w:val="en-GB"/>
        </w:rPr>
      </w:pPr>
      <w:bookmarkStart w:id="12" w:name="_Toc1547732"/>
      <w:r w:rsidRPr="007E2C63">
        <w:rPr>
          <w:color w:val="112F51" w:themeColor="text2" w:themeShade="BF"/>
          <w:lang w:val="en-GB"/>
        </w:rPr>
        <w:t>BURGENLAND</w:t>
      </w:r>
      <w:bookmarkEnd w:id="12"/>
    </w:p>
    <w:p w14:paraId="7F882ED1" w14:textId="77777777" w:rsidR="000F3855" w:rsidRPr="007E2C63" w:rsidRDefault="001574B4" w:rsidP="000F3855">
      <w:pPr>
        <w:jc w:val="both"/>
        <w:rPr>
          <w:lang w:val="en-GB"/>
        </w:rPr>
      </w:pPr>
      <w:r w:rsidRPr="007E2C63">
        <w:rPr>
          <w:noProof/>
        </w:rPr>
        <w:drawing>
          <wp:anchor distT="0" distB="0" distL="114300" distR="114300" simplePos="0" relativeHeight="251640832" behindDoc="0" locked="0" layoutInCell="1" allowOverlap="1" wp14:anchorId="59E2AE98" wp14:editId="6850E2BF">
            <wp:simplePos x="0" y="0"/>
            <wp:positionH relativeFrom="column">
              <wp:posOffset>663575</wp:posOffset>
            </wp:positionH>
            <wp:positionV relativeFrom="paragraph">
              <wp:posOffset>97790</wp:posOffset>
            </wp:positionV>
            <wp:extent cx="4327630" cy="2592070"/>
            <wp:effectExtent l="0" t="0" r="0" b="0"/>
            <wp:wrapNone/>
            <wp:docPr id="546" name="Slika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327630" cy="2592070"/>
                    </a:xfrm>
                    <a:prstGeom prst="rect">
                      <a:avLst/>
                    </a:prstGeom>
                  </pic:spPr>
                </pic:pic>
              </a:graphicData>
            </a:graphic>
            <wp14:sizeRelH relativeFrom="margin">
              <wp14:pctWidth>0</wp14:pctWidth>
            </wp14:sizeRelH>
            <wp14:sizeRelV relativeFrom="margin">
              <wp14:pctHeight>0</wp14:pctHeight>
            </wp14:sizeRelV>
          </wp:anchor>
        </w:drawing>
      </w:r>
    </w:p>
    <w:p w14:paraId="26790A3A" w14:textId="77777777" w:rsidR="000F3855" w:rsidRPr="007E2C63" w:rsidRDefault="000F3855" w:rsidP="000F3855">
      <w:pPr>
        <w:rPr>
          <w:lang w:val="en-GB"/>
        </w:rPr>
      </w:pPr>
    </w:p>
    <w:p w14:paraId="0C8A281E" w14:textId="77777777" w:rsidR="000F3855" w:rsidRPr="007E2C63" w:rsidRDefault="000F3855" w:rsidP="000F3855">
      <w:pPr>
        <w:rPr>
          <w:lang w:val="en-GB"/>
        </w:rPr>
      </w:pPr>
    </w:p>
    <w:p w14:paraId="2B31C098" w14:textId="77777777" w:rsidR="000F3855" w:rsidRPr="007E2C63" w:rsidRDefault="000F3855" w:rsidP="000F3855">
      <w:pPr>
        <w:rPr>
          <w:lang w:val="en-GB"/>
        </w:rPr>
      </w:pPr>
    </w:p>
    <w:p w14:paraId="2EB65BD0" w14:textId="77777777" w:rsidR="000F3855" w:rsidRPr="007E2C63" w:rsidRDefault="000F3855" w:rsidP="000F3855">
      <w:pPr>
        <w:rPr>
          <w:lang w:val="en-GB"/>
        </w:rPr>
      </w:pPr>
    </w:p>
    <w:p w14:paraId="24ED172D" w14:textId="77777777" w:rsidR="000F3855" w:rsidRPr="007E2C63" w:rsidRDefault="000F3855" w:rsidP="000F3855">
      <w:pPr>
        <w:rPr>
          <w:lang w:val="en-GB"/>
        </w:rPr>
      </w:pPr>
    </w:p>
    <w:p w14:paraId="369EE04E" w14:textId="77777777" w:rsidR="000F3855" w:rsidRPr="007E2C63" w:rsidRDefault="000F3855" w:rsidP="000F3855">
      <w:pPr>
        <w:rPr>
          <w:lang w:val="en-GB"/>
        </w:rPr>
      </w:pPr>
    </w:p>
    <w:p w14:paraId="080FEAB4" w14:textId="77777777" w:rsidR="000F3855" w:rsidRPr="007E2C63" w:rsidRDefault="000F3855" w:rsidP="000F3855">
      <w:pPr>
        <w:rPr>
          <w:lang w:val="en-GB"/>
        </w:rPr>
      </w:pPr>
    </w:p>
    <w:p w14:paraId="65ABB11D" w14:textId="77777777" w:rsidR="000F3855" w:rsidRPr="007E2C63" w:rsidRDefault="000F3855" w:rsidP="000F3855">
      <w:pPr>
        <w:rPr>
          <w:lang w:val="en-GB"/>
        </w:rPr>
      </w:pPr>
    </w:p>
    <w:p w14:paraId="06B68872" w14:textId="77777777" w:rsidR="000F3855" w:rsidRPr="007E2C63" w:rsidRDefault="000F3855" w:rsidP="000F3855">
      <w:pPr>
        <w:rPr>
          <w:lang w:val="en-GB"/>
        </w:rPr>
      </w:pPr>
    </w:p>
    <w:p w14:paraId="239D27E7" w14:textId="15EFB4F9" w:rsidR="000F3855" w:rsidRPr="007E2C63" w:rsidRDefault="000F3855" w:rsidP="000F3855">
      <w:pPr>
        <w:pStyle w:val="Opisslike"/>
        <w:jc w:val="center"/>
        <w:rPr>
          <w:b w:val="0"/>
          <w:color w:val="auto"/>
          <w:lang w:val="en-GB"/>
        </w:rPr>
      </w:pPr>
      <w:bookmarkStart w:id="13" w:name="_Toc1547785"/>
      <w:r w:rsidRPr="007E2C63">
        <w:rPr>
          <w:b w:val="0"/>
          <w:color w:val="auto"/>
          <w:lang w:val="en-GB"/>
        </w:rPr>
        <w:t xml:space="preserve">Picture </w:t>
      </w:r>
      <w:r w:rsidRPr="007E2C63">
        <w:rPr>
          <w:b w:val="0"/>
          <w:color w:val="auto"/>
          <w:lang w:val="en-GB"/>
        </w:rPr>
        <w:fldChar w:fldCharType="begin"/>
      </w:r>
      <w:r w:rsidRPr="007E2C63">
        <w:rPr>
          <w:b w:val="0"/>
          <w:color w:val="auto"/>
          <w:lang w:val="en-GB"/>
        </w:rPr>
        <w:instrText xml:space="preserve"> SEQ Picture \* ARABIC </w:instrText>
      </w:r>
      <w:r w:rsidRPr="007E2C63">
        <w:rPr>
          <w:b w:val="0"/>
          <w:color w:val="auto"/>
          <w:lang w:val="en-GB"/>
        </w:rPr>
        <w:fldChar w:fldCharType="separate"/>
      </w:r>
      <w:r w:rsidR="00C87FC0">
        <w:rPr>
          <w:b w:val="0"/>
          <w:noProof/>
          <w:color w:val="auto"/>
          <w:lang w:val="en-GB"/>
        </w:rPr>
        <w:t>3</w:t>
      </w:r>
      <w:r w:rsidRPr="007E2C63">
        <w:rPr>
          <w:b w:val="0"/>
          <w:color w:val="auto"/>
          <w:lang w:val="en-GB"/>
        </w:rPr>
        <w:fldChar w:fldCharType="end"/>
      </w:r>
      <w:r w:rsidRPr="007E2C63">
        <w:rPr>
          <w:b w:val="0"/>
          <w:color w:val="auto"/>
          <w:lang w:val="en-GB"/>
        </w:rPr>
        <w:t>: The Burgenland Region</w:t>
      </w:r>
      <w:bookmarkEnd w:id="13"/>
    </w:p>
    <w:p w14:paraId="5F107C04" w14:textId="77777777" w:rsidR="000F3855" w:rsidRPr="007E2C63" w:rsidRDefault="000F3855" w:rsidP="00C36618">
      <w:pPr>
        <w:jc w:val="both"/>
        <w:rPr>
          <w:lang w:val="en-GB"/>
        </w:rPr>
      </w:pPr>
    </w:p>
    <w:p w14:paraId="1672A103" w14:textId="77777777" w:rsidR="00C36618" w:rsidRPr="007E2C63" w:rsidRDefault="000F3855" w:rsidP="00747ED0">
      <w:pPr>
        <w:tabs>
          <w:tab w:val="left" w:pos="1200"/>
        </w:tabs>
        <w:jc w:val="both"/>
        <w:rPr>
          <w:lang w:val="en-GB"/>
        </w:rPr>
      </w:pPr>
      <w:r w:rsidRPr="007E2C63">
        <w:rPr>
          <w:lang w:val="en-GB"/>
        </w:rPr>
        <w:t>The Burgenland Region covers the area of 3.961,</w:t>
      </w:r>
      <w:r w:rsidRPr="007E2C63">
        <w:rPr>
          <w:rFonts w:asciiTheme="majorHAnsi" w:hAnsiTheme="majorHAnsi"/>
          <w:lang w:val="en-GB"/>
        </w:rPr>
        <w:t>80</w:t>
      </w:r>
      <w:r w:rsidRPr="007E2C63">
        <w:rPr>
          <w:rFonts w:asciiTheme="majorHAnsi" w:eastAsia="Times New Roman" w:hAnsiTheme="majorHAnsi" w:cs="Arial"/>
          <w:color w:val="222222"/>
          <w:lang w:val="en-GB"/>
        </w:rPr>
        <w:t xml:space="preserve"> km²</w:t>
      </w:r>
      <w:r w:rsidRPr="007E2C63">
        <w:rPr>
          <w:lang w:val="en-GB"/>
        </w:rPr>
        <w:t xml:space="preserve"> and it is divided into </w:t>
      </w:r>
      <w:r w:rsidR="00893849">
        <w:rPr>
          <w:lang w:val="en-GB"/>
        </w:rPr>
        <w:t>7</w:t>
      </w:r>
      <w:r w:rsidRPr="007E2C63">
        <w:rPr>
          <w:lang w:val="en-GB"/>
        </w:rPr>
        <w:t xml:space="preserve"> districts</w:t>
      </w:r>
      <w:r w:rsidR="00747ED0" w:rsidRPr="007E2C63">
        <w:rPr>
          <w:lang w:val="en-GB"/>
        </w:rPr>
        <w:t xml:space="preserve">. </w:t>
      </w:r>
      <w:r w:rsidRPr="007E2C63">
        <w:rPr>
          <w:lang w:val="en-GB"/>
        </w:rPr>
        <w:t>In these districts there are 291.</w:t>
      </w:r>
      <w:r w:rsidR="00E03146" w:rsidRPr="007E2C63">
        <w:rPr>
          <w:lang w:val="en-GB"/>
        </w:rPr>
        <w:t xml:space="preserve">942 inhabitants that are living in 171 local </w:t>
      </w:r>
      <w:r w:rsidR="00C36618" w:rsidRPr="007E2C63">
        <w:rPr>
          <w:lang w:val="en-GB"/>
        </w:rPr>
        <w:t>communities.</w:t>
      </w:r>
      <w:r w:rsidR="001574B4" w:rsidRPr="007E2C63">
        <w:rPr>
          <w:lang w:val="en-GB"/>
        </w:rPr>
        <w:t xml:space="preserve"> </w:t>
      </w:r>
    </w:p>
    <w:p w14:paraId="4697B7B9" w14:textId="77777777" w:rsidR="00C36618" w:rsidRPr="007E2C63" w:rsidRDefault="00C36618" w:rsidP="00C36618">
      <w:pPr>
        <w:jc w:val="both"/>
        <w:rPr>
          <w:lang w:val="en-GB"/>
        </w:rPr>
      </w:pPr>
      <w:r w:rsidRPr="007E2C63">
        <w:rPr>
          <w:lang w:val="en-GB"/>
        </w:rPr>
        <w:t>For the Burgenland Region, the Entwicklungsstrategie Burgenland 2020 has been identified and analysed as a</w:t>
      </w:r>
      <w:r w:rsidR="007F5CC5" w:rsidRPr="007E2C63">
        <w:rPr>
          <w:lang w:val="en-GB"/>
        </w:rPr>
        <w:t xml:space="preserve"> main document that guides the development of the Burgenland. This development strategy is divided into </w:t>
      </w:r>
      <w:r w:rsidR="000D26AC" w:rsidRPr="007E2C63">
        <w:rPr>
          <w:lang w:val="en-GB"/>
        </w:rPr>
        <w:t>f</w:t>
      </w:r>
      <w:r w:rsidR="007F5CC5" w:rsidRPr="007E2C63">
        <w:rPr>
          <w:lang w:val="en-GB"/>
        </w:rPr>
        <w:t>ive strategic areas:</w:t>
      </w:r>
    </w:p>
    <w:p w14:paraId="4570008F" w14:textId="77777777" w:rsidR="001E0F35" w:rsidRPr="007E2C63" w:rsidRDefault="001E0F35" w:rsidP="001E0F35">
      <w:pPr>
        <w:jc w:val="center"/>
        <w:rPr>
          <w:lang w:val="en-GB"/>
        </w:rPr>
      </w:pPr>
      <w:r w:rsidRPr="007E2C63">
        <w:rPr>
          <w:noProof/>
        </w:rPr>
        <w:drawing>
          <wp:inline distT="0" distB="0" distL="0" distR="0" wp14:anchorId="021797F3" wp14:editId="5E2D0198">
            <wp:extent cx="2578081" cy="2326240"/>
            <wp:effectExtent l="0" t="0" r="0" b="0"/>
            <wp:docPr id="547" name="Slika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78081" cy="2326240"/>
                    </a:xfrm>
                    <a:prstGeom prst="rect">
                      <a:avLst/>
                    </a:prstGeom>
                  </pic:spPr>
                </pic:pic>
              </a:graphicData>
            </a:graphic>
          </wp:inline>
        </w:drawing>
      </w:r>
    </w:p>
    <w:p w14:paraId="74D24B4F" w14:textId="0F9D97AD" w:rsidR="00C36618" w:rsidRPr="009F149F" w:rsidRDefault="001E0F35" w:rsidP="001E0F35">
      <w:pPr>
        <w:pStyle w:val="Opisslike"/>
        <w:jc w:val="center"/>
        <w:rPr>
          <w:b w:val="0"/>
          <w:color w:val="auto"/>
          <w:lang w:val="de-DE"/>
        </w:rPr>
      </w:pPr>
      <w:bookmarkStart w:id="14" w:name="_Toc1547786"/>
      <w:r w:rsidRPr="009F149F">
        <w:rPr>
          <w:b w:val="0"/>
          <w:color w:val="auto"/>
          <w:lang w:val="de-DE"/>
        </w:rPr>
        <w:t xml:space="preserve">Picture </w:t>
      </w:r>
      <w:r w:rsidRPr="007E2C63">
        <w:rPr>
          <w:b w:val="0"/>
          <w:color w:val="auto"/>
          <w:lang w:val="en-GB"/>
        </w:rPr>
        <w:fldChar w:fldCharType="begin"/>
      </w:r>
      <w:r w:rsidRPr="009F149F">
        <w:rPr>
          <w:b w:val="0"/>
          <w:color w:val="auto"/>
          <w:lang w:val="de-DE"/>
        </w:rPr>
        <w:instrText xml:space="preserve"> SEQ Picture \* ARABIC </w:instrText>
      </w:r>
      <w:r w:rsidRPr="007E2C63">
        <w:rPr>
          <w:b w:val="0"/>
          <w:color w:val="auto"/>
          <w:lang w:val="en-GB"/>
        </w:rPr>
        <w:fldChar w:fldCharType="separate"/>
      </w:r>
      <w:r w:rsidR="00C87FC0">
        <w:rPr>
          <w:b w:val="0"/>
          <w:noProof/>
          <w:color w:val="auto"/>
          <w:lang w:val="de-DE"/>
        </w:rPr>
        <w:t>4</w:t>
      </w:r>
      <w:r w:rsidRPr="007E2C63">
        <w:rPr>
          <w:b w:val="0"/>
          <w:color w:val="auto"/>
          <w:lang w:val="en-GB"/>
        </w:rPr>
        <w:fldChar w:fldCharType="end"/>
      </w:r>
      <w:r w:rsidRPr="009F149F">
        <w:rPr>
          <w:b w:val="0"/>
          <w:color w:val="auto"/>
          <w:lang w:val="de-DE"/>
        </w:rPr>
        <w:t>: Strategic Areas in the Entwicklungsstrategie Burgenland 2020</w:t>
      </w:r>
      <w:bookmarkEnd w:id="14"/>
    </w:p>
    <w:p w14:paraId="429FFBFA" w14:textId="77777777" w:rsidR="00C36618" w:rsidRPr="009F149F" w:rsidRDefault="00C36618" w:rsidP="00C36618">
      <w:pPr>
        <w:jc w:val="both"/>
        <w:rPr>
          <w:lang w:val="de-DE"/>
        </w:rPr>
      </w:pPr>
    </w:p>
    <w:p w14:paraId="0E927D6A" w14:textId="77777777" w:rsidR="00C36618" w:rsidRPr="007E2C63" w:rsidRDefault="002B3D62" w:rsidP="00C36618">
      <w:pPr>
        <w:jc w:val="both"/>
        <w:rPr>
          <w:lang w:val="en-GB"/>
        </w:rPr>
      </w:pPr>
      <w:r w:rsidRPr="007E2C63">
        <w:rPr>
          <w:lang w:val="en-GB"/>
        </w:rPr>
        <w:lastRenderedPageBreak/>
        <w:t xml:space="preserve">Usage of Resources and Environment </w:t>
      </w:r>
      <w:r w:rsidR="00536F42" w:rsidRPr="007E2C63">
        <w:rPr>
          <w:lang w:val="en-GB"/>
        </w:rPr>
        <w:t>predicts the usage of regional resources, mostly throughout the usage of local energy sources and resources, which will ensure lower footprint without negatively affecting the life quality of inhabitants and without having a negative impact on other economy branches. This strategic area is divided into three goals:</w:t>
      </w:r>
    </w:p>
    <w:p w14:paraId="24E20BF3" w14:textId="77777777" w:rsidR="00536F42" w:rsidRPr="007E2C63" w:rsidRDefault="00536F42" w:rsidP="00536F42">
      <w:pPr>
        <w:pStyle w:val="Odlomakpopisa"/>
        <w:numPr>
          <w:ilvl w:val="0"/>
          <w:numId w:val="8"/>
        </w:numPr>
        <w:jc w:val="both"/>
        <w:rPr>
          <w:lang w:val="en-GB"/>
        </w:rPr>
      </w:pPr>
      <w:r w:rsidRPr="007E2C63">
        <w:rPr>
          <w:lang w:val="en-GB"/>
        </w:rPr>
        <w:t xml:space="preserve">To foster energy conservation, energy efficiency and </w:t>
      </w:r>
      <w:r w:rsidR="00081735" w:rsidRPr="007E2C63">
        <w:rPr>
          <w:lang w:val="en-GB"/>
        </w:rPr>
        <w:t>CO2 emission avoidance and to define them as the topics of overriding importance</w:t>
      </w:r>
    </w:p>
    <w:p w14:paraId="0EF124D9" w14:textId="77777777" w:rsidR="00081735" w:rsidRPr="007E2C63" w:rsidRDefault="00081735" w:rsidP="00536F42">
      <w:pPr>
        <w:pStyle w:val="Odlomakpopisa"/>
        <w:numPr>
          <w:ilvl w:val="0"/>
          <w:numId w:val="8"/>
        </w:numPr>
        <w:jc w:val="both"/>
        <w:rPr>
          <w:lang w:val="en-GB"/>
        </w:rPr>
      </w:pPr>
      <w:r w:rsidRPr="007E2C63">
        <w:rPr>
          <w:lang w:val="en-GB"/>
        </w:rPr>
        <w:t>To further upgrade the production of energy from renewable sources in the region</w:t>
      </w:r>
    </w:p>
    <w:p w14:paraId="541F5BD1" w14:textId="77777777" w:rsidR="00081735" w:rsidRPr="007E2C63" w:rsidRDefault="00081735" w:rsidP="00536F42">
      <w:pPr>
        <w:pStyle w:val="Odlomakpopisa"/>
        <w:numPr>
          <w:ilvl w:val="0"/>
          <w:numId w:val="8"/>
        </w:numPr>
        <w:jc w:val="both"/>
        <w:rPr>
          <w:lang w:val="en-GB"/>
        </w:rPr>
      </w:pPr>
      <w:r w:rsidRPr="007E2C63">
        <w:rPr>
          <w:lang w:val="en-GB"/>
        </w:rPr>
        <w:t>To support broader thematic cooperation and synergies in the area resources and nature – energy – knowledge – culture</w:t>
      </w:r>
    </w:p>
    <w:p w14:paraId="5212499A" w14:textId="77777777" w:rsidR="00081735" w:rsidRPr="007E2C63" w:rsidRDefault="00081735" w:rsidP="00081735">
      <w:pPr>
        <w:jc w:val="both"/>
        <w:rPr>
          <w:lang w:val="en-GB"/>
        </w:rPr>
      </w:pPr>
    </w:p>
    <w:p w14:paraId="229E6945" w14:textId="77777777" w:rsidR="00C11E80" w:rsidRPr="007E2C63" w:rsidRDefault="00081735" w:rsidP="00C11E80">
      <w:pPr>
        <w:jc w:val="both"/>
        <w:rPr>
          <w:lang w:val="en-GB"/>
        </w:rPr>
      </w:pPr>
      <w:r w:rsidRPr="007E2C63">
        <w:rPr>
          <w:lang w:val="en-GB"/>
        </w:rPr>
        <w:t xml:space="preserve">Regional Development, Economy and Locations </w:t>
      </w:r>
      <w:r w:rsidR="00EA1DC2" w:rsidRPr="007E2C63">
        <w:rPr>
          <w:lang w:val="en-GB"/>
        </w:rPr>
        <w:t xml:space="preserve">as a strategic area is directed towards </w:t>
      </w:r>
      <w:r w:rsidR="00F3408E">
        <w:rPr>
          <w:lang w:val="en-GB"/>
        </w:rPr>
        <w:t xml:space="preserve">establishing </w:t>
      </w:r>
      <w:r w:rsidR="00F3408E" w:rsidRPr="007E2C63">
        <w:rPr>
          <w:lang w:val="en-GB"/>
        </w:rPr>
        <w:t>high</w:t>
      </w:r>
      <w:r w:rsidR="00F339F4" w:rsidRPr="007E2C63">
        <w:rPr>
          <w:lang w:val="en-GB"/>
        </w:rPr>
        <w:t xml:space="preserve"> availability of sustainable qualified jobs and employment</w:t>
      </w:r>
      <w:r w:rsidR="00F3408E">
        <w:rPr>
          <w:lang w:val="en-GB"/>
        </w:rPr>
        <w:t xml:space="preserve"> for the inhabitants and thus increasing</w:t>
      </w:r>
      <w:r w:rsidR="00F339F4" w:rsidRPr="007E2C63">
        <w:rPr>
          <w:lang w:val="en-GB"/>
        </w:rPr>
        <w:t xml:space="preserve"> the life quality in Burgenland. Furthermore, indirectly, this would lower the brain drainage and the migration tendencies.</w:t>
      </w:r>
      <w:r w:rsidR="00C11E80" w:rsidRPr="007E2C63">
        <w:rPr>
          <w:lang w:val="en-GB"/>
        </w:rPr>
        <w:t xml:space="preserve"> This is planned throughout the following goals:</w:t>
      </w:r>
    </w:p>
    <w:p w14:paraId="32394B1E" w14:textId="77777777" w:rsidR="00C11E80" w:rsidRPr="007E2C63" w:rsidRDefault="00C11E80" w:rsidP="00C11E80">
      <w:pPr>
        <w:pStyle w:val="Odlomakpopisa"/>
        <w:numPr>
          <w:ilvl w:val="0"/>
          <w:numId w:val="8"/>
        </w:numPr>
        <w:jc w:val="both"/>
        <w:rPr>
          <w:lang w:val="en-GB"/>
        </w:rPr>
      </w:pPr>
      <w:r w:rsidRPr="007E2C63">
        <w:rPr>
          <w:lang w:val="en-GB"/>
        </w:rPr>
        <w:t xml:space="preserve">To </w:t>
      </w:r>
      <w:r w:rsidR="004F17DE" w:rsidRPr="007E2C63">
        <w:rPr>
          <w:lang w:val="en-GB"/>
        </w:rPr>
        <w:t xml:space="preserve">encourage </w:t>
      </w:r>
      <w:r w:rsidRPr="007E2C63">
        <w:rPr>
          <w:lang w:val="en-GB"/>
        </w:rPr>
        <w:t>enterprises and industries with the growth potential in the Region</w:t>
      </w:r>
    </w:p>
    <w:p w14:paraId="5B038993" w14:textId="77777777" w:rsidR="00C11E80" w:rsidRPr="007E2C63" w:rsidRDefault="004F17DE" w:rsidP="00C11E80">
      <w:pPr>
        <w:pStyle w:val="Odlomakpopisa"/>
        <w:numPr>
          <w:ilvl w:val="0"/>
          <w:numId w:val="8"/>
        </w:numPr>
        <w:jc w:val="both"/>
        <w:rPr>
          <w:lang w:val="en-GB"/>
        </w:rPr>
      </w:pPr>
      <w:r w:rsidRPr="007E2C63">
        <w:rPr>
          <w:lang w:val="en-GB"/>
        </w:rPr>
        <w:t>To support regional differentiation of location development</w:t>
      </w:r>
    </w:p>
    <w:p w14:paraId="31C1B7C7" w14:textId="77777777" w:rsidR="00C11E80" w:rsidRPr="007E2C63" w:rsidRDefault="00C11E80" w:rsidP="00C11E80">
      <w:pPr>
        <w:jc w:val="both"/>
        <w:rPr>
          <w:lang w:val="en-GB"/>
        </w:rPr>
      </w:pPr>
    </w:p>
    <w:p w14:paraId="6FB40BEE" w14:textId="77777777" w:rsidR="002A29F4" w:rsidRPr="007E2C63" w:rsidRDefault="002A29F4" w:rsidP="00C11E80">
      <w:pPr>
        <w:jc w:val="both"/>
        <w:rPr>
          <w:lang w:val="en-GB"/>
        </w:rPr>
      </w:pPr>
      <w:r w:rsidRPr="007E2C63">
        <w:rPr>
          <w:lang w:val="en-GB"/>
        </w:rPr>
        <w:t xml:space="preserve">Priority Area Education, Skills and Employment </w:t>
      </w:r>
      <w:r w:rsidR="00E067B9" w:rsidRPr="007E2C63">
        <w:rPr>
          <w:lang w:val="en-GB"/>
        </w:rPr>
        <w:t xml:space="preserve">defines education, lifelong learning, continuing education and vocational training on all education levels as main pillars for adequate and attractive employment in the region. Thereof, under this strategy area the following goals have been identified: </w:t>
      </w:r>
    </w:p>
    <w:p w14:paraId="693AA3F7" w14:textId="77777777" w:rsidR="00E067B9" w:rsidRPr="007E2C63" w:rsidRDefault="00E067B9" w:rsidP="00E067B9">
      <w:pPr>
        <w:pStyle w:val="Odlomakpopisa"/>
        <w:numPr>
          <w:ilvl w:val="0"/>
          <w:numId w:val="8"/>
        </w:numPr>
        <w:jc w:val="both"/>
        <w:rPr>
          <w:lang w:val="en-GB"/>
        </w:rPr>
      </w:pPr>
      <w:r w:rsidRPr="007E2C63">
        <w:rPr>
          <w:lang w:val="en-GB"/>
        </w:rPr>
        <w:t xml:space="preserve">Further development of </w:t>
      </w:r>
      <w:r w:rsidR="00F3239A" w:rsidRPr="007E2C63">
        <w:rPr>
          <w:lang w:val="en-GB"/>
        </w:rPr>
        <w:t>qualification and employment while taking into account the regional demand for jobs</w:t>
      </w:r>
    </w:p>
    <w:p w14:paraId="09B13A56" w14:textId="77777777" w:rsidR="00F3239A" w:rsidRPr="007E2C63" w:rsidRDefault="00F3239A" w:rsidP="00E067B9">
      <w:pPr>
        <w:pStyle w:val="Odlomakpopisa"/>
        <w:numPr>
          <w:ilvl w:val="0"/>
          <w:numId w:val="8"/>
        </w:numPr>
        <w:jc w:val="both"/>
        <w:rPr>
          <w:lang w:val="en-GB"/>
        </w:rPr>
      </w:pPr>
      <w:r w:rsidRPr="007E2C63">
        <w:rPr>
          <w:lang w:val="en-GB"/>
        </w:rPr>
        <w:t>To broaden decentralized provision of education – using knowledge and lifelong learning as a societal and economic potential</w:t>
      </w:r>
    </w:p>
    <w:p w14:paraId="6F17B587" w14:textId="77777777" w:rsidR="00C6591B" w:rsidRPr="007E2C63" w:rsidRDefault="00C6591B" w:rsidP="00C11E80">
      <w:pPr>
        <w:jc w:val="both"/>
        <w:rPr>
          <w:lang w:val="en-GB"/>
        </w:rPr>
      </w:pPr>
    </w:p>
    <w:p w14:paraId="7B9BF666" w14:textId="77777777" w:rsidR="00C6591B" w:rsidRPr="007E2C63" w:rsidRDefault="00C6591B" w:rsidP="00C11E80">
      <w:pPr>
        <w:jc w:val="both"/>
        <w:rPr>
          <w:lang w:val="en-GB"/>
        </w:rPr>
      </w:pPr>
      <w:r w:rsidRPr="007E2C63">
        <w:rPr>
          <w:lang w:val="en-GB"/>
        </w:rPr>
        <w:t>Research and Knowledge-based Further Development</w:t>
      </w:r>
      <w:r w:rsidR="00D82D71" w:rsidRPr="007E2C63">
        <w:rPr>
          <w:lang w:val="en-GB"/>
        </w:rPr>
        <w:t xml:space="preserve"> defines further development and exploitation of research and development as a pillar </w:t>
      </w:r>
      <w:r w:rsidR="00D82977" w:rsidRPr="007E2C63">
        <w:rPr>
          <w:lang w:val="en-GB"/>
        </w:rPr>
        <w:t>to</w:t>
      </w:r>
      <w:r w:rsidR="00D82D71" w:rsidRPr="007E2C63">
        <w:rPr>
          <w:lang w:val="en-GB"/>
        </w:rPr>
        <w:t xml:space="preserve"> increase </w:t>
      </w:r>
      <w:r w:rsidR="00D82977" w:rsidRPr="007E2C63">
        <w:rPr>
          <w:lang w:val="en-GB"/>
        </w:rPr>
        <w:t>the</w:t>
      </w:r>
      <w:r w:rsidR="00D82D71" w:rsidRPr="007E2C63">
        <w:rPr>
          <w:lang w:val="en-GB"/>
        </w:rPr>
        <w:t xml:space="preserve"> qualifications and enhance know-how, which enables the implementation of innov</w:t>
      </w:r>
      <w:r w:rsidR="00D82977" w:rsidRPr="007E2C63">
        <w:rPr>
          <w:lang w:val="en-GB"/>
        </w:rPr>
        <w:t>ation, research and development. As well, it identifies that this, indirectly, can have an impact on the economy and competitiveness of the region. Furthermore, it identifies resource efficiency and renewable energy as the main topic that connects research, environment and development of location.</w:t>
      </w:r>
      <w:r w:rsidR="00EE2CDA" w:rsidRPr="007E2C63">
        <w:rPr>
          <w:lang w:val="en-GB"/>
        </w:rPr>
        <w:t xml:space="preserve"> It is planned that this will be achieved throughout the following goals:</w:t>
      </w:r>
    </w:p>
    <w:p w14:paraId="294898B9" w14:textId="77777777" w:rsidR="00EE2CDA" w:rsidRPr="007E2C63" w:rsidRDefault="00EE2CDA" w:rsidP="00EE2CDA">
      <w:pPr>
        <w:pStyle w:val="Odlomakpopisa"/>
        <w:numPr>
          <w:ilvl w:val="0"/>
          <w:numId w:val="8"/>
        </w:numPr>
        <w:jc w:val="both"/>
        <w:rPr>
          <w:lang w:val="en-GB"/>
        </w:rPr>
      </w:pPr>
      <w:r w:rsidRPr="007E2C63">
        <w:rPr>
          <w:lang w:val="en-GB"/>
        </w:rPr>
        <w:t>To further develop resource efficiency, resource utilization and new energy technologies throughout research</w:t>
      </w:r>
    </w:p>
    <w:p w14:paraId="6117B9D0" w14:textId="77777777" w:rsidR="00EE2CDA" w:rsidRPr="007E2C63" w:rsidRDefault="00EE2CDA" w:rsidP="00EE2CDA">
      <w:pPr>
        <w:pStyle w:val="Odlomakpopisa"/>
        <w:numPr>
          <w:ilvl w:val="0"/>
          <w:numId w:val="8"/>
        </w:numPr>
        <w:jc w:val="both"/>
        <w:rPr>
          <w:lang w:val="en-GB"/>
        </w:rPr>
      </w:pPr>
      <w:r w:rsidRPr="007E2C63">
        <w:rPr>
          <w:lang w:val="en-GB"/>
        </w:rPr>
        <w:t>To enhance the potentials in the field of research, innovation and know-how</w:t>
      </w:r>
    </w:p>
    <w:p w14:paraId="66403AC6" w14:textId="77777777" w:rsidR="00EE2CDA" w:rsidRPr="007E2C63" w:rsidRDefault="00EE2CDA" w:rsidP="00EE2CDA">
      <w:pPr>
        <w:pStyle w:val="Odlomakpopisa"/>
        <w:numPr>
          <w:ilvl w:val="0"/>
          <w:numId w:val="8"/>
        </w:numPr>
        <w:jc w:val="both"/>
        <w:rPr>
          <w:lang w:val="en-GB"/>
        </w:rPr>
      </w:pPr>
      <w:r w:rsidRPr="007E2C63">
        <w:rPr>
          <w:lang w:val="en-GB"/>
        </w:rPr>
        <w:lastRenderedPageBreak/>
        <w:t>To use research and innovation through cooperation as corporate and business capital</w:t>
      </w:r>
    </w:p>
    <w:p w14:paraId="491BB271" w14:textId="77777777" w:rsidR="00EE2CDA" w:rsidRPr="007E2C63" w:rsidRDefault="00EE2CDA" w:rsidP="00EE2CDA">
      <w:pPr>
        <w:jc w:val="both"/>
        <w:rPr>
          <w:lang w:val="en-GB"/>
        </w:rPr>
      </w:pPr>
    </w:p>
    <w:p w14:paraId="46998433" w14:textId="77777777" w:rsidR="00EE2CDA" w:rsidRPr="007E2C63" w:rsidRDefault="00EE2CDA" w:rsidP="00EE2CDA">
      <w:pPr>
        <w:jc w:val="both"/>
        <w:rPr>
          <w:lang w:val="en-GB"/>
        </w:rPr>
      </w:pPr>
      <w:r w:rsidRPr="007E2C63">
        <w:rPr>
          <w:lang w:val="en-GB"/>
        </w:rPr>
        <w:t xml:space="preserve">Quality of Life and Living environment </w:t>
      </w:r>
      <w:r w:rsidR="0013081F" w:rsidRPr="007E2C63">
        <w:rPr>
          <w:lang w:val="en-GB"/>
        </w:rPr>
        <w:t xml:space="preserve">is directed towards the preservation of a healthy environment through sustainable usage of resources, improvement of the living quality by opening adequate jobs and </w:t>
      </w:r>
      <w:r w:rsidR="003C7690" w:rsidRPr="007E2C63">
        <w:rPr>
          <w:lang w:val="en-GB"/>
        </w:rPr>
        <w:t>creating appropriate training and through the support of social freedom and regional identity.</w:t>
      </w:r>
      <w:r w:rsidR="00023292" w:rsidRPr="007E2C63">
        <w:rPr>
          <w:lang w:val="en-GB"/>
        </w:rPr>
        <w:t xml:space="preserve"> In order to achieve this, the strategy defines following goals for this strategic area:</w:t>
      </w:r>
    </w:p>
    <w:p w14:paraId="0A7168A1" w14:textId="77777777" w:rsidR="00023292" w:rsidRPr="007E2C63" w:rsidRDefault="00023292" w:rsidP="00023292">
      <w:pPr>
        <w:pStyle w:val="Odlomakpopisa"/>
        <w:numPr>
          <w:ilvl w:val="0"/>
          <w:numId w:val="8"/>
        </w:numPr>
        <w:jc w:val="both"/>
        <w:rPr>
          <w:lang w:val="en-GB"/>
        </w:rPr>
      </w:pPr>
      <w:r w:rsidRPr="007E2C63">
        <w:rPr>
          <w:lang w:val="en-GB"/>
        </w:rPr>
        <w:t>High quality of live for the population</w:t>
      </w:r>
    </w:p>
    <w:p w14:paraId="3BC7A2A2" w14:textId="77777777" w:rsidR="00023292" w:rsidRPr="007E2C63" w:rsidRDefault="00023292" w:rsidP="00023292">
      <w:pPr>
        <w:pStyle w:val="Odlomakpopisa"/>
        <w:numPr>
          <w:ilvl w:val="0"/>
          <w:numId w:val="8"/>
        </w:numPr>
        <w:jc w:val="both"/>
        <w:rPr>
          <w:lang w:val="en-GB"/>
        </w:rPr>
      </w:pPr>
      <w:r w:rsidRPr="007E2C63">
        <w:rPr>
          <w:lang w:val="en-GB"/>
        </w:rPr>
        <w:t>Managing social challenges</w:t>
      </w:r>
    </w:p>
    <w:p w14:paraId="74B6F8E4" w14:textId="77777777" w:rsidR="00023292" w:rsidRPr="007E2C63" w:rsidRDefault="00023292" w:rsidP="00023292">
      <w:pPr>
        <w:pStyle w:val="Odlomakpopisa"/>
        <w:numPr>
          <w:ilvl w:val="0"/>
          <w:numId w:val="8"/>
        </w:numPr>
        <w:jc w:val="both"/>
        <w:rPr>
          <w:lang w:val="en-GB"/>
        </w:rPr>
      </w:pPr>
      <w:r w:rsidRPr="007E2C63">
        <w:rPr>
          <w:lang w:val="en-GB"/>
        </w:rPr>
        <w:t>Mobility, transport and supply infrastructure</w:t>
      </w:r>
    </w:p>
    <w:p w14:paraId="2A772D14" w14:textId="77777777" w:rsidR="00023292" w:rsidRPr="007E2C63" w:rsidRDefault="00023292" w:rsidP="00023292">
      <w:pPr>
        <w:pStyle w:val="Odlomakpopisa"/>
        <w:numPr>
          <w:ilvl w:val="0"/>
          <w:numId w:val="8"/>
        </w:numPr>
        <w:jc w:val="both"/>
        <w:rPr>
          <w:lang w:val="en-GB"/>
        </w:rPr>
      </w:pPr>
      <w:r w:rsidRPr="007E2C63">
        <w:rPr>
          <w:lang w:val="en-GB"/>
        </w:rPr>
        <w:t>Cooperation and regional collaboration</w:t>
      </w:r>
    </w:p>
    <w:p w14:paraId="3909219F" w14:textId="77777777" w:rsidR="004B4FA9" w:rsidRDefault="004B4FA9" w:rsidP="004B4FA9">
      <w:pPr>
        <w:jc w:val="both"/>
        <w:rPr>
          <w:lang w:val="en-GB"/>
        </w:rPr>
      </w:pPr>
    </w:p>
    <w:p w14:paraId="2E5BA3EF" w14:textId="77777777" w:rsidR="00A87640" w:rsidRPr="007E2C63" w:rsidRDefault="00A87640" w:rsidP="004B4FA9">
      <w:pPr>
        <w:jc w:val="both"/>
        <w:rPr>
          <w:lang w:val="en-GB"/>
        </w:rPr>
      </w:pPr>
    </w:p>
    <w:p w14:paraId="0CACD321" w14:textId="77777777" w:rsidR="00D70621" w:rsidRDefault="00D70621" w:rsidP="00D70621">
      <w:pPr>
        <w:pStyle w:val="Naslov2"/>
        <w:numPr>
          <w:ilvl w:val="1"/>
          <w:numId w:val="7"/>
        </w:numPr>
        <w:rPr>
          <w:color w:val="112F51" w:themeColor="text2" w:themeShade="BF"/>
          <w:lang w:val="en-GB"/>
        </w:rPr>
      </w:pPr>
      <w:bookmarkStart w:id="15" w:name="_Toc529001124"/>
      <w:bookmarkStart w:id="16" w:name="_Toc1547733"/>
      <w:r>
        <w:rPr>
          <w:color w:val="112F51" w:themeColor="text2" w:themeShade="BF"/>
          <w:lang w:val="en-GB"/>
        </w:rPr>
        <w:t>CARINTHIA</w:t>
      </w:r>
      <w:bookmarkEnd w:id="15"/>
      <w:bookmarkEnd w:id="16"/>
    </w:p>
    <w:p w14:paraId="5D2C6184" w14:textId="77777777" w:rsidR="00D70621" w:rsidRDefault="00D70621" w:rsidP="00D70621">
      <w:pPr>
        <w:rPr>
          <w:lang w:val="en-GB"/>
        </w:rPr>
      </w:pPr>
    </w:p>
    <w:p w14:paraId="0AA5FE91" w14:textId="77777777" w:rsidR="00D70621" w:rsidRDefault="00D70621" w:rsidP="00D70621">
      <w:pPr>
        <w:jc w:val="center"/>
        <w:rPr>
          <w:lang w:val="en-GB"/>
        </w:rPr>
      </w:pPr>
      <w:r>
        <w:rPr>
          <w:rFonts w:ascii="Arial" w:hAnsi="Arial" w:cs="Arial"/>
          <w:noProof/>
          <w:color w:val="1A0DAB"/>
          <w:sz w:val="20"/>
          <w:szCs w:val="20"/>
          <w:bdr w:val="none" w:sz="0" w:space="0" w:color="auto" w:frame="1"/>
        </w:rPr>
        <w:drawing>
          <wp:inline distT="0" distB="0" distL="0" distR="0" wp14:anchorId="7FA30686" wp14:editId="2C3E3F83">
            <wp:extent cx="4286250" cy="2152650"/>
            <wp:effectExtent l="0" t="0" r="0" b="0"/>
            <wp:docPr id="558" name="Slika 558" descr="Slikovni rezultat za kärnten mapp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kärnten mappe">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0" cy="2152650"/>
                    </a:xfrm>
                    <a:prstGeom prst="rect">
                      <a:avLst/>
                    </a:prstGeom>
                    <a:noFill/>
                    <a:ln>
                      <a:noFill/>
                    </a:ln>
                  </pic:spPr>
                </pic:pic>
              </a:graphicData>
            </a:graphic>
          </wp:inline>
        </w:drawing>
      </w:r>
    </w:p>
    <w:p w14:paraId="1D23AC96" w14:textId="18CA632C" w:rsidR="001419B5" w:rsidRPr="001419B5" w:rsidRDefault="001419B5" w:rsidP="001419B5">
      <w:pPr>
        <w:pStyle w:val="Opisslike"/>
        <w:jc w:val="center"/>
        <w:rPr>
          <w:b w:val="0"/>
          <w:color w:val="auto"/>
          <w:lang w:val="en-GB"/>
        </w:rPr>
      </w:pPr>
      <w:bookmarkStart w:id="17" w:name="_Toc1547787"/>
      <w:r w:rsidRPr="001419B5">
        <w:rPr>
          <w:b w:val="0"/>
          <w:color w:val="auto"/>
          <w:lang w:val="en-GB"/>
        </w:rPr>
        <w:t xml:space="preserve">Picture </w:t>
      </w:r>
      <w:r w:rsidRPr="001419B5">
        <w:rPr>
          <w:b w:val="0"/>
          <w:color w:val="auto"/>
          <w:lang w:val="en-GB"/>
        </w:rPr>
        <w:fldChar w:fldCharType="begin"/>
      </w:r>
      <w:r w:rsidRPr="001419B5">
        <w:rPr>
          <w:b w:val="0"/>
          <w:color w:val="auto"/>
          <w:lang w:val="en-GB"/>
        </w:rPr>
        <w:instrText xml:space="preserve"> SEQ Picture \* ARABIC </w:instrText>
      </w:r>
      <w:r w:rsidRPr="001419B5">
        <w:rPr>
          <w:b w:val="0"/>
          <w:color w:val="auto"/>
          <w:lang w:val="en-GB"/>
        </w:rPr>
        <w:fldChar w:fldCharType="separate"/>
      </w:r>
      <w:r w:rsidR="00C87FC0">
        <w:rPr>
          <w:b w:val="0"/>
          <w:noProof/>
          <w:color w:val="auto"/>
          <w:lang w:val="en-GB"/>
        </w:rPr>
        <w:t>5</w:t>
      </w:r>
      <w:r w:rsidRPr="001419B5">
        <w:rPr>
          <w:b w:val="0"/>
          <w:color w:val="auto"/>
          <w:lang w:val="en-GB"/>
        </w:rPr>
        <w:fldChar w:fldCharType="end"/>
      </w:r>
      <w:r w:rsidRPr="001419B5">
        <w:rPr>
          <w:b w:val="0"/>
          <w:color w:val="auto"/>
          <w:lang w:val="en-GB"/>
        </w:rPr>
        <w:t>: The Carinthia region</w:t>
      </w:r>
      <w:bookmarkEnd w:id="17"/>
    </w:p>
    <w:p w14:paraId="7CA0BAE6" w14:textId="77777777" w:rsidR="00D70621" w:rsidRDefault="00D70621" w:rsidP="00D70621">
      <w:pPr>
        <w:rPr>
          <w:lang w:val="en-GB"/>
        </w:rPr>
      </w:pPr>
    </w:p>
    <w:p w14:paraId="3D2F038A" w14:textId="77777777" w:rsidR="00D70621" w:rsidRDefault="00D70621" w:rsidP="00D70621">
      <w:pPr>
        <w:jc w:val="both"/>
        <w:rPr>
          <w:lang w:val="en-GB"/>
        </w:rPr>
      </w:pPr>
      <w:r w:rsidRPr="00385E24">
        <w:rPr>
          <w:lang w:val="en-GB"/>
        </w:rPr>
        <w:t>Carinthia is the southernmost province of the Republic of Austria. The state capital is Klagenfurt am Wörthersee. Carinthia borders on the province of Tyrol to the west, Salzburg to the north, Styria to the north and east, and Italy and Slovenia to the south.</w:t>
      </w:r>
    </w:p>
    <w:p w14:paraId="4FA793E2" w14:textId="77777777" w:rsidR="00D70621" w:rsidRDefault="00D70621" w:rsidP="00D70621">
      <w:pPr>
        <w:jc w:val="both"/>
        <w:rPr>
          <w:lang w:val="en-GB"/>
        </w:rPr>
      </w:pPr>
      <w:r w:rsidRPr="00385E24">
        <w:rPr>
          <w:lang w:val="en-GB"/>
        </w:rPr>
        <w:t xml:space="preserve">Carinthia covers the area of </w:t>
      </w:r>
      <w:r>
        <w:rPr>
          <w:lang w:val="en-GB"/>
        </w:rPr>
        <w:t>9</w:t>
      </w:r>
      <w:r w:rsidRPr="00385E24">
        <w:rPr>
          <w:lang w:val="en-GB"/>
        </w:rPr>
        <w:t>.</w:t>
      </w:r>
      <w:r>
        <w:rPr>
          <w:lang w:val="en-GB"/>
        </w:rPr>
        <w:t>535</w:t>
      </w:r>
      <w:r w:rsidRPr="00385E24">
        <w:rPr>
          <w:lang w:val="en-GB"/>
        </w:rPr>
        <w:t>,</w:t>
      </w:r>
      <w:r>
        <w:rPr>
          <w:lang w:val="en-GB"/>
        </w:rPr>
        <w:t xml:space="preserve">79 km² </w:t>
      </w:r>
      <w:r w:rsidRPr="00E32B40">
        <w:rPr>
          <w:lang w:val="en-GB"/>
        </w:rPr>
        <w:t xml:space="preserve">and it is divided into </w:t>
      </w:r>
      <w:r>
        <w:rPr>
          <w:lang w:val="en-GB"/>
        </w:rPr>
        <w:t>10</w:t>
      </w:r>
      <w:r w:rsidRPr="00E32B40">
        <w:rPr>
          <w:lang w:val="en-GB"/>
        </w:rPr>
        <w:t xml:space="preserve"> districts. </w:t>
      </w:r>
      <w:r>
        <w:rPr>
          <w:lang w:val="en-GB"/>
        </w:rPr>
        <w:t>According to the census in 2015, i</w:t>
      </w:r>
      <w:r w:rsidRPr="00E32B40">
        <w:rPr>
          <w:lang w:val="en-GB"/>
        </w:rPr>
        <w:t xml:space="preserve">n these districts there are </w:t>
      </w:r>
      <w:r w:rsidRPr="00385E24">
        <w:rPr>
          <w:lang w:val="en-GB"/>
        </w:rPr>
        <w:t xml:space="preserve">557.371 </w:t>
      </w:r>
      <w:r w:rsidRPr="00E32B40">
        <w:rPr>
          <w:lang w:val="en-GB"/>
        </w:rPr>
        <w:t>inhabitants that are living in 1</w:t>
      </w:r>
      <w:r>
        <w:rPr>
          <w:lang w:val="en-GB"/>
        </w:rPr>
        <w:t>32</w:t>
      </w:r>
      <w:r w:rsidRPr="00E32B40">
        <w:rPr>
          <w:lang w:val="en-GB"/>
        </w:rPr>
        <w:t xml:space="preserve"> </w:t>
      </w:r>
      <w:r>
        <w:rPr>
          <w:lang w:val="en-GB"/>
        </w:rPr>
        <w:t>municipalities</w:t>
      </w:r>
      <w:r w:rsidRPr="00E32B40">
        <w:rPr>
          <w:lang w:val="en-GB"/>
        </w:rPr>
        <w:t>.</w:t>
      </w:r>
    </w:p>
    <w:p w14:paraId="6AE11B44" w14:textId="77777777" w:rsidR="00D70621" w:rsidRDefault="00D70621" w:rsidP="00D70621">
      <w:pPr>
        <w:jc w:val="both"/>
        <w:rPr>
          <w:lang w:val="en-GB"/>
        </w:rPr>
      </w:pPr>
    </w:p>
    <w:p w14:paraId="58DFFB8F" w14:textId="77777777" w:rsidR="00D70621" w:rsidRDefault="00D70621" w:rsidP="00D70621">
      <w:pPr>
        <w:jc w:val="both"/>
        <w:rPr>
          <w:lang w:val="en-GB"/>
        </w:rPr>
      </w:pPr>
    </w:p>
    <w:p w14:paraId="23C28088" w14:textId="77777777" w:rsidR="00D70621" w:rsidRDefault="00D70621" w:rsidP="00D70621">
      <w:pPr>
        <w:jc w:val="both"/>
        <w:rPr>
          <w:lang w:val="en-GB"/>
        </w:rPr>
      </w:pPr>
    </w:p>
    <w:p w14:paraId="77C9A43D" w14:textId="77777777" w:rsidR="00D70621" w:rsidRDefault="00D70621" w:rsidP="00D70621">
      <w:pPr>
        <w:rPr>
          <w:lang w:val="en-GB"/>
        </w:rPr>
      </w:pPr>
      <w:r w:rsidRPr="00E32B40">
        <w:rPr>
          <w:lang w:val="en-GB"/>
        </w:rPr>
        <w:t xml:space="preserve">For the </w:t>
      </w:r>
      <w:r>
        <w:rPr>
          <w:lang w:val="en-GB"/>
        </w:rPr>
        <w:t>Carinthia</w:t>
      </w:r>
      <w:r w:rsidRPr="00E32B40">
        <w:rPr>
          <w:lang w:val="en-GB"/>
        </w:rPr>
        <w:t xml:space="preserve">, the </w:t>
      </w:r>
      <w:r w:rsidRPr="00845455">
        <w:rPr>
          <w:lang w:val="en-GB"/>
        </w:rPr>
        <w:t>Strategische</w:t>
      </w:r>
      <w:r>
        <w:rPr>
          <w:lang w:val="en-GB"/>
        </w:rPr>
        <w:t xml:space="preserve"> </w:t>
      </w:r>
      <w:r w:rsidRPr="00845455">
        <w:rPr>
          <w:lang w:val="en-GB"/>
        </w:rPr>
        <w:t>Landesentwicklung</w:t>
      </w:r>
      <w:r>
        <w:rPr>
          <w:lang w:val="en-GB"/>
        </w:rPr>
        <w:t xml:space="preserve"> </w:t>
      </w:r>
      <w:r w:rsidRPr="00845455">
        <w:rPr>
          <w:lang w:val="en-GB"/>
        </w:rPr>
        <w:t>Kärnten</w:t>
      </w:r>
      <w:r>
        <w:rPr>
          <w:lang w:val="en-GB"/>
        </w:rPr>
        <w:t xml:space="preserve"> </w:t>
      </w:r>
      <w:r w:rsidRPr="00845455">
        <w:rPr>
          <w:lang w:val="en-GB"/>
        </w:rPr>
        <w:t>STRALE 2025</w:t>
      </w:r>
      <w:r>
        <w:rPr>
          <w:lang w:val="en-GB"/>
        </w:rPr>
        <w:t xml:space="preserve"> </w:t>
      </w:r>
      <w:r w:rsidRPr="00E32B40">
        <w:rPr>
          <w:lang w:val="en-GB"/>
        </w:rPr>
        <w:t xml:space="preserve">has been identified and analysed as a main document that guides the development of the </w:t>
      </w:r>
      <w:r>
        <w:rPr>
          <w:lang w:val="en-GB"/>
        </w:rPr>
        <w:t>Carinthia</w:t>
      </w:r>
      <w:r w:rsidRPr="00E32B40">
        <w:rPr>
          <w:lang w:val="en-GB"/>
        </w:rPr>
        <w:t xml:space="preserve">. </w:t>
      </w:r>
    </w:p>
    <w:p w14:paraId="0DAEB944" w14:textId="77777777" w:rsidR="00D70621" w:rsidRDefault="00D70621" w:rsidP="00D70621">
      <w:pPr>
        <w:rPr>
          <w:lang w:val="en-GB"/>
        </w:rPr>
      </w:pPr>
      <w:r>
        <w:rPr>
          <w:lang w:val="en-GB"/>
        </w:rPr>
        <w:t>Carinthia</w:t>
      </w:r>
      <w:r w:rsidRPr="00D66B0F">
        <w:rPr>
          <w:lang w:val="en-GB"/>
        </w:rPr>
        <w:t xml:space="preserve"> development strategy is divided into five strategic areas:</w:t>
      </w:r>
    </w:p>
    <w:p w14:paraId="030617FC" w14:textId="77777777" w:rsidR="00D70621" w:rsidRPr="00D66B0F" w:rsidRDefault="00D70621" w:rsidP="00D70621">
      <w:pPr>
        <w:pStyle w:val="Odlomakpopisa"/>
        <w:numPr>
          <w:ilvl w:val="0"/>
          <w:numId w:val="28"/>
        </w:numPr>
        <w:rPr>
          <w:lang w:val="en-GB"/>
        </w:rPr>
      </w:pPr>
      <w:r w:rsidRPr="00D66B0F">
        <w:rPr>
          <w:lang w:val="en-GB"/>
        </w:rPr>
        <w:t>Economic capital</w:t>
      </w:r>
    </w:p>
    <w:p w14:paraId="1BD2CD74" w14:textId="77777777" w:rsidR="00D70621" w:rsidRPr="00D66B0F" w:rsidRDefault="00D70621" w:rsidP="00D70621">
      <w:pPr>
        <w:pStyle w:val="Odlomakpopisa"/>
        <w:numPr>
          <w:ilvl w:val="0"/>
          <w:numId w:val="29"/>
        </w:numPr>
        <w:rPr>
          <w:lang w:val="en-GB"/>
        </w:rPr>
      </w:pPr>
      <w:r w:rsidRPr="00D66B0F">
        <w:rPr>
          <w:lang w:val="en-GB"/>
        </w:rPr>
        <w:t>Education Universities Reinforce</w:t>
      </w:r>
    </w:p>
    <w:p w14:paraId="0120A9BF" w14:textId="77777777" w:rsidR="00D70621" w:rsidRPr="00D66B0F" w:rsidRDefault="00D70621" w:rsidP="00D70621">
      <w:pPr>
        <w:pStyle w:val="Odlomakpopisa"/>
        <w:numPr>
          <w:ilvl w:val="0"/>
          <w:numId w:val="29"/>
        </w:numPr>
        <w:rPr>
          <w:lang w:val="en-GB"/>
        </w:rPr>
      </w:pPr>
      <w:r w:rsidRPr="00D66B0F">
        <w:rPr>
          <w:lang w:val="en-GB"/>
        </w:rPr>
        <w:t>Research - Expand cooperation between science and industry</w:t>
      </w:r>
    </w:p>
    <w:p w14:paraId="5D1CBD41" w14:textId="77777777" w:rsidR="00D70621" w:rsidRDefault="00D70621" w:rsidP="00D70621">
      <w:pPr>
        <w:pStyle w:val="Odlomakpopisa"/>
        <w:numPr>
          <w:ilvl w:val="0"/>
          <w:numId w:val="29"/>
        </w:numPr>
        <w:rPr>
          <w:lang w:val="en-GB"/>
        </w:rPr>
      </w:pPr>
      <w:r w:rsidRPr="00D66B0F">
        <w:rPr>
          <w:lang w:val="en-GB"/>
        </w:rPr>
        <w:t>Innovation - broadening the innovation base</w:t>
      </w:r>
    </w:p>
    <w:p w14:paraId="329561A6" w14:textId="77777777" w:rsidR="00D70621" w:rsidRPr="00D66B0F" w:rsidRDefault="00D70621" w:rsidP="00D70621">
      <w:pPr>
        <w:pStyle w:val="Odlomakpopisa"/>
        <w:numPr>
          <w:ilvl w:val="0"/>
          <w:numId w:val="28"/>
        </w:numPr>
        <w:rPr>
          <w:lang w:val="en-GB"/>
        </w:rPr>
      </w:pPr>
      <w:r w:rsidRPr="00D66B0F">
        <w:rPr>
          <w:lang w:val="en-GB"/>
        </w:rPr>
        <w:t>Social capital</w:t>
      </w:r>
    </w:p>
    <w:p w14:paraId="27CFE5FD" w14:textId="77777777" w:rsidR="00D70621" w:rsidRPr="00D66B0F" w:rsidRDefault="00D70621" w:rsidP="00D70621">
      <w:pPr>
        <w:pStyle w:val="Odlomakpopisa"/>
        <w:numPr>
          <w:ilvl w:val="0"/>
          <w:numId w:val="30"/>
        </w:numPr>
        <w:rPr>
          <w:lang w:val="en-GB"/>
        </w:rPr>
      </w:pPr>
      <w:r w:rsidRPr="00D66B0F">
        <w:rPr>
          <w:lang w:val="en-GB"/>
        </w:rPr>
        <w:t>Future-oriented education system</w:t>
      </w:r>
    </w:p>
    <w:p w14:paraId="6DB6D5BA" w14:textId="77777777" w:rsidR="00D70621" w:rsidRPr="00D66B0F" w:rsidRDefault="00D70621" w:rsidP="00D70621">
      <w:pPr>
        <w:pStyle w:val="Odlomakpopisa"/>
        <w:numPr>
          <w:ilvl w:val="0"/>
          <w:numId w:val="30"/>
        </w:numPr>
        <w:rPr>
          <w:lang w:val="en-GB"/>
        </w:rPr>
      </w:pPr>
      <w:r w:rsidRPr="00D66B0F">
        <w:rPr>
          <w:lang w:val="en-GB"/>
        </w:rPr>
        <w:t>Best health and care provision</w:t>
      </w:r>
    </w:p>
    <w:p w14:paraId="1A3230F7" w14:textId="77777777" w:rsidR="00D70621" w:rsidRPr="00D66B0F" w:rsidRDefault="00D70621" w:rsidP="00D70621">
      <w:pPr>
        <w:pStyle w:val="Odlomakpopisa"/>
        <w:numPr>
          <w:ilvl w:val="0"/>
          <w:numId w:val="30"/>
        </w:numPr>
        <w:rPr>
          <w:lang w:val="en-GB"/>
        </w:rPr>
      </w:pPr>
      <w:r w:rsidRPr="00D66B0F">
        <w:rPr>
          <w:lang w:val="en-GB"/>
        </w:rPr>
        <w:t>Responsibility for the weaker</w:t>
      </w:r>
    </w:p>
    <w:p w14:paraId="128D38E4" w14:textId="77777777" w:rsidR="00D70621" w:rsidRPr="00D66B0F" w:rsidRDefault="00D70621" w:rsidP="00D70621">
      <w:pPr>
        <w:pStyle w:val="Odlomakpopisa"/>
        <w:numPr>
          <w:ilvl w:val="0"/>
          <w:numId w:val="28"/>
        </w:numPr>
        <w:rPr>
          <w:lang w:val="en-GB"/>
        </w:rPr>
      </w:pPr>
      <w:r w:rsidRPr="00D66B0F">
        <w:rPr>
          <w:lang w:val="en-GB"/>
        </w:rPr>
        <w:t>Cultural capital</w:t>
      </w:r>
    </w:p>
    <w:p w14:paraId="4ECC4F67" w14:textId="77777777" w:rsidR="00D70621" w:rsidRPr="00D66B0F" w:rsidRDefault="00D70621" w:rsidP="00D70621">
      <w:pPr>
        <w:pStyle w:val="Odlomakpopisa"/>
        <w:numPr>
          <w:ilvl w:val="0"/>
          <w:numId w:val="31"/>
        </w:numPr>
        <w:rPr>
          <w:lang w:val="en-GB"/>
        </w:rPr>
      </w:pPr>
      <w:r w:rsidRPr="00D66B0F">
        <w:rPr>
          <w:lang w:val="en-GB"/>
        </w:rPr>
        <w:t>Cultural and linguistic diversity</w:t>
      </w:r>
    </w:p>
    <w:p w14:paraId="0F0F14B0" w14:textId="77777777" w:rsidR="00D70621" w:rsidRPr="00D66B0F" w:rsidRDefault="00D70621" w:rsidP="00D70621">
      <w:pPr>
        <w:pStyle w:val="Odlomakpopisa"/>
        <w:numPr>
          <w:ilvl w:val="0"/>
          <w:numId w:val="31"/>
        </w:numPr>
        <w:rPr>
          <w:lang w:val="en-GB"/>
        </w:rPr>
      </w:pPr>
      <w:r w:rsidRPr="00D66B0F">
        <w:rPr>
          <w:lang w:val="en-GB"/>
        </w:rPr>
        <w:t>Science and art</w:t>
      </w:r>
    </w:p>
    <w:p w14:paraId="5099577D" w14:textId="77777777" w:rsidR="00D70621" w:rsidRPr="00D66B0F" w:rsidRDefault="00D70621" w:rsidP="00D70621">
      <w:pPr>
        <w:pStyle w:val="Odlomakpopisa"/>
        <w:numPr>
          <w:ilvl w:val="0"/>
          <w:numId w:val="31"/>
        </w:numPr>
        <w:rPr>
          <w:lang w:val="en-GB"/>
        </w:rPr>
      </w:pPr>
      <w:r w:rsidRPr="00D66B0F">
        <w:rPr>
          <w:lang w:val="en-GB"/>
        </w:rPr>
        <w:t>Collaboration in the AA room</w:t>
      </w:r>
    </w:p>
    <w:p w14:paraId="25BE2F0D" w14:textId="77777777" w:rsidR="00D70621" w:rsidRPr="00D66B0F" w:rsidRDefault="00D70621" w:rsidP="00D70621">
      <w:pPr>
        <w:pStyle w:val="Odlomakpopisa"/>
        <w:numPr>
          <w:ilvl w:val="0"/>
          <w:numId w:val="28"/>
        </w:numPr>
        <w:rPr>
          <w:lang w:val="en-GB"/>
        </w:rPr>
      </w:pPr>
      <w:r w:rsidRPr="00D66B0F">
        <w:rPr>
          <w:lang w:val="en-GB"/>
        </w:rPr>
        <w:t>Natural capital</w:t>
      </w:r>
    </w:p>
    <w:p w14:paraId="0C1FDAFF" w14:textId="77777777" w:rsidR="00D70621" w:rsidRPr="00D66B0F" w:rsidRDefault="00D70621" w:rsidP="00D70621">
      <w:pPr>
        <w:pStyle w:val="Odlomakpopisa"/>
        <w:numPr>
          <w:ilvl w:val="0"/>
          <w:numId w:val="32"/>
        </w:numPr>
        <w:rPr>
          <w:lang w:val="en-GB"/>
        </w:rPr>
      </w:pPr>
      <w:r w:rsidRPr="00D66B0F">
        <w:rPr>
          <w:lang w:val="en-GB"/>
        </w:rPr>
        <w:t>Nature &amp; Environment</w:t>
      </w:r>
    </w:p>
    <w:p w14:paraId="3D2110E0" w14:textId="77777777" w:rsidR="00D70621" w:rsidRPr="00D66B0F" w:rsidRDefault="00D70621" w:rsidP="00D70621">
      <w:pPr>
        <w:pStyle w:val="Odlomakpopisa"/>
        <w:numPr>
          <w:ilvl w:val="0"/>
          <w:numId w:val="32"/>
        </w:numPr>
        <w:rPr>
          <w:lang w:val="en-GB"/>
        </w:rPr>
      </w:pPr>
      <w:r w:rsidRPr="00D66B0F">
        <w:rPr>
          <w:lang w:val="en-GB"/>
        </w:rPr>
        <w:t>Natural resources</w:t>
      </w:r>
    </w:p>
    <w:p w14:paraId="3891299B" w14:textId="77777777" w:rsidR="00D70621" w:rsidRPr="00D66B0F" w:rsidRDefault="00D70621" w:rsidP="00D70621">
      <w:pPr>
        <w:pStyle w:val="Odlomakpopisa"/>
        <w:numPr>
          <w:ilvl w:val="0"/>
          <w:numId w:val="32"/>
        </w:numPr>
        <w:rPr>
          <w:lang w:val="en-GB"/>
        </w:rPr>
      </w:pPr>
      <w:r w:rsidRPr="00D66B0F">
        <w:rPr>
          <w:lang w:val="en-GB"/>
        </w:rPr>
        <w:t>Renewable energy</w:t>
      </w:r>
    </w:p>
    <w:p w14:paraId="33F5FD0C" w14:textId="77777777" w:rsidR="00D70621" w:rsidRDefault="00D70621" w:rsidP="00D70621">
      <w:pPr>
        <w:pStyle w:val="Odlomakpopisa"/>
        <w:numPr>
          <w:ilvl w:val="0"/>
          <w:numId w:val="28"/>
        </w:numPr>
        <w:rPr>
          <w:lang w:val="en-GB"/>
        </w:rPr>
      </w:pPr>
      <w:r w:rsidRPr="00D66B0F">
        <w:rPr>
          <w:lang w:val="en-GB"/>
        </w:rPr>
        <w:t>Quality control</w:t>
      </w:r>
    </w:p>
    <w:p w14:paraId="7EF971C0" w14:textId="77777777" w:rsidR="00D70621" w:rsidRDefault="00D70621" w:rsidP="00D70621">
      <w:pPr>
        <w:pStyle w:val="Odlomakpopisa"/>
        <w:numPr>
          <w:ilvl w:val="0"/>
          <w:numId w:val="33"/>
        </w:numPr>
        <w:rPr>
          <w:lang w:val="en-GB"/>
        </w:rPr>
      </w:pPr>
      <w:r>
        <w:rPr>
          <w:lang w:val="en-GB"/>
        </w:rPr>
        <w:t>Transparent policies</w:t>
      </w:r>
    </w:p>
    <w:p w14:paraId="428DBC06" w14:textId="77777777" w:rsidR="00D70621" w:rsidRDefault="00D70621" w:rsidP="00D70621">
      <w:pPr>
        <w:pStyle w:val="Odlomakpopisa"/>
        <w:numPr>
          <w:ilvl w:val="0"/>
          <w:numId w:val="33"/>
        </w:numPr>
        <w:rPr>
          <w:lang w:val="en-GB"/>
        </w:rPr>
      </w:pPr>
      <w:r>
        <w:rPr>
          <w:lang w:val="en-GB"/>
        </w:rPr>
        <w:t>P</w:t>
      </w:r>
      <w:r w:rsidRPr="00D66B0F">
        <w:rPr>
          <w:lang w:val="en-GB"/>
        </w:rPr>
        <w:t>ublic finances</w:t>
      </w:r>
    </w:p>
    <w:p w14:paraId="527313F6" w14:textId="77777777" w:rsidR="00D70621" w:rsidRDefault="00D70621" w:rsidP="00D70621">
      <w:pPr>
        <w:pStyle w:val="Odlomakpopisa"/>
        <w:numPr>
          <w:ilvl w:val="0"/>
          <w:numId w:val="33"/>
        </w:numPr>
        <w:rPr>
          <w:lang w:val="en-GB"/>
        </w:rPr>
      </w:pPr>
      <w:r>
        <w:rPr>
          <w:lang w:val="en-GB"/>
        </w:rPr>
        <w:t>M</w:t>
      </w:r>
      <w:r w:rsidRPr="00D66B0F">
        <w:rPr>
          <w:lang w:val="en-GB"/>
        </w:rPr>
        <w:t>odernization of administration</w:t>
      </w:r>
    </w:p>
    <w:p w14:paraId="23D19FC8" w14:textId="77777777" w:rsidR="001419B5" w:rsidRDefault="001419B5" w:rsidP="001419B5">
      <w:pPr>
        <w:rPr>
          <w:lang w:val="en-GB"/>
        </w:rPr>
      </w:pPr>
    </w:p>
    <w:p w14:paraId="3BEB8636" w14:textId="77777777" w:rsidR="00A87640" w:rsidRPr="001419B5" w:rsidRDefault="00A87640" w:rsidP="00A87640">
      <w:pPr>
        <w:jc w:val="center"/>
        <w:rPr>
          <w:lang w:val="en-GB"/>
        </w:rPr>
      </w:pPr>
      <w:r>
        <w:rPr>
          <w:noProof/>
        </w:rPr>
        <w:drawing>
          <wp:inline distT="0" distB="0" distL="0" distR="0" wp14:anchorId="6B174FBE" wp14:editId="785B0CFA">
            <wp:extent cx="3702050" cy="2279931"/>
            <wp:effectExtent l="0" t="0" r="0" b="6350"/>
            <wp:docPr id="935" name="Slika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4721" cy="2281576"/>
                    </a:xfrm>
                    <a:prstGeom prst="rect">
                      <a:avLst/>
                    </a:prstGeom>
                  </pic:spPr>
                </pic:pic>
              </a:graphicData>
            </a:graphic>
          </wp:inline>
        </w:drawing>
      </w:r>
    </w:p>
    <w:p w14:paraId="55889531" w14:textId="3230F660" w:rsidR="004B4FA9" w:rsidRPr="00A87640" w:rsidRDefault="00A87640" w:rsidP="00A87640">
      <w:pPr>
        <w:pStyle w:val="Opisslike"/>
        <w:jc w:val="center"/>
        <w:rPr>
          <w:b w:val="0"/>
          <w:color w:val="auto"/>
          <w:lang w:val="en-GB"/>
        </w:rPr>
      </w:pPr>
      <w:bookmarkStart w:id="18" w:name="_Toc1547788"/>
      <w:r w:rsidRPr="00A87640">
        <w:rPr>
          <w:b w:val="0"/>
          <w:color w:val="auto"/>
          <w:lang w:val="en-GB"/>
        </w:rPr>
        <w:t xml:space="preserve">Picture </w:t>
      </w:r>
      <w:r w:rsidRPr="00A87640">
        <w:rPr>
          <w:b w:val="0"/>
          <w:color w:val="auto"/>
          <w:lang w:val="en-GB"/>
        </w:rPr>
        <w:fldChar w:fldCharType="begin"/>
      </w:r>
      <w:r w:rsidRPr="00A87640">
        <w:rPr>
          <w:b w:val="0"/>
          <w:color w:val="auto"/>
          <w:lang w:val="en-GB"/>
        </w:rPr>
        <w:instrText xml:space="preserve"> SEQ Picture \* ARABIC </w:instrText>
      </w:r>
      <w:r w:rsidRPr="00A87640">
        <w:rPr>
          <w:b w:val="0"/>
          <w:color w:val="auto"/>
          <w:lang w:val="en-GB"/>
        </w:rPr>
        <w:fldChar w:fldCharType="separate"/>
      </w:r>
      <w:r w:rsidR="00C87FC0">
        <w:rPr>
          <w:b w:val="0"/>
          <w:noProof/>
          <w:color w:val="auto"/>
          <w:lang w:val="en-GB"/>
        </w:rPr>
        <w:t>6</w:t>
      </w:r>
      <w:r w:rsidRPr="00A87640">
        <w:rPr>
          <w:b w:val="0"/>
          <w:color w:val="auto"/>
          <w:lang w:val="en-GB"/>
        </w:rPr>
        <w:fldChar w:fldCharType="end"/>
      </w:r>
      <w:r w:rsidRPr="00A87640">
        <w:rPr>
          <w:b w:val="0"/>
          <w:color w:val="auto"/>
          <w:lang w:val="en-GB"/>
        </w:rPr>
        <w:t>: Strategic objectives in the Strategische Landesentwicklung Kärnten STRALE 2025</w:t>
      </w:r>
      <w:bookmarkEnd w:id="18"/>
    </w:p>
    <w:p w14:paraId="73D04EE4" w14:textId="77777777" w:rsidR="00D70621" w:rsidRDefault="00D70621">
      <w:pPr>
        <w:rPr>
          <w:rFonts w:asciiTheme="majorHAnsi" w:eastAsiaTheme="majorEastAsia" w:hAnsiTheme="majorHAnsi" w:cstheme="majorBidi"/>
          <w:b/>
          <w:bCs/>
          <w:color w:val="112F51" w:themeColor="text2" w:themeShade="BF"/>
          <w:sz w:val="26"/>
          <w:szCs w:val="26"/>
          <w:lang w:val="en-GB"/>
        </w:rPr>
      </w:pPr>
      <w:r>
        <w:rPr>
          <w:color w:val="112F51" w:themeColor="text2" w:themeShade="BF"/>
          <w:lang w:val="en-GB"/>
        </w:rPr>
        <w:br w:type="page"/>
      </w:r>
    </w:p>
    <w:p w14:paraId="196F75B8" w14:textId="77777777" w:rsidR="004B4FA9" w:rsidRPr="007E2C63" w:rsidRDefault="004B4FA9" w:rsidP="004B4FA9">
      <w:pPr>
        <w:pStyle w:val="Naslov2"/>
        <w:numPr>
          <w:ilvl w:val="1"/>
          <w:numId w:val="7"/>
        </w:numPr>
        <w:rPr>
          <w:color w:val="112F51" w:themeColor="text2" w:themeShade="BF"/>
          <w:lang w:val="en-GB"/>
        </w:rPr>
      </w:pPr>
      <w:bookmarkStart w:id="19" w:name="_Toc1547734"/>
      <w:r w:rsidRPr="007E2C63">
        <w:rPr>
          <w:color w:val="112F51" w:themeColor="text2" w:themeShade="BF"/>
          <w:lang w:val="en-GB"/>
        </w:rPr>
        <w:lastRenderedPageBreak/>
        <w:t>ISTRIA COUNTY</w:t>
      </w:r>
      <w:bookmarkEnd w:id="19"/>
    </w:p>
    <w:p w14:paraId="6403D51B" w14:textId="77777777" w:rsidR="004B4FA9" w:rsidRPr="007E2C63" w:rsidRDefault="004B4FA9" w:rsidP="004B4FA9">
      <w:pPr>
        <w:rPr>
          <w:lang w:val="en-GB"/>
        </w:rPr>
      </w:pPr>
    </w:p>
    <w:p w14:paraId="02134EAB" w14:textId="77777777" w:rsidR="004C1A85" w:rsidRPr="007E2C63" w:rsidRDefault="004C1A85" w:rsidP="004C1A85">
      <w:pPr>
        <w:jc w:val="center"/>
        <w:rPr>
          <w:lang w:val="en-GB"/>
        </w:rPr>
      </w:pPr>
      <w:r w:rsidRPr="007E2C63">
        <w:rPr>
          <w:noProof/>
        </w:rPr>
        <w:drawing>
          <wp:inline distT="0" distB="0" distL="0" distR="0" wp14:anchorId="580DD4D2" wp14:editId="25AA5BD3">
            <wp:extent cx="2957830" cy="4178792"/>
            <wp:effectExtent l="0" t="0" r="0" b="0"/>
            <wp:docPr id="548" name="Slika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76979" cy="4205846"/>
                    </a:xfrm>
                    <a:prstGeom prst="rect">
                      <a:avLst/>
                    </a:prstGeom>
                  </pic:spPr>
                </pic:pic>
              </a:graphicData>
            </a:graphic>
          </wp:inline>
        </w:drawing>
      </w:r>
    </w:p>
    <w:p w14:paraId="39BDB224" w14:textId="66517453" w:rsidR="004B4FA9" w:rsidRPr="007E2C63" w:rsidRDefault="004C1A85" w:rsidP="004C1A85">
      <w:pPr>
        <w:pStyle w:val="Opisslike"/>
        <w:jc w:val="center"/>
        <w:rPr>
          <w:b w:val="0"/>
          <w:color w:val="auto"/>
          <w:lang w:val="en-GB"/>
        </w:rPr>
      </w:pPr>
      <w:bookmarkStart w:id="20" w:name="_Toc1547789"/>
      <w:r w:rsidRPr="007E2C63">
        <w:rPr>
          <w:b w:val="0"/>
          <w:color w:val="auto"/>
          <w:lang w:val="en-GB"/>
        </w:rPr>
        <w:t xml:space="preserve">Picture </w:t>
      </w:r>
      <w:r w:rsidRPr="007E2C63">
        <w:rPr>
          <w:b w:val="0"/>
          <w:color w:val="auto"/>
          <w:lang w:val="en-GB"/>
        </w:rPr>
        <w:fldChar w:fldCharType="begin"/>
      </w:r>
      <w:r w:rsidRPr="007E2C63">
        <w:rPr>
          <w:b w:val="0"/>
          <w:color w:val="auto"/>
          <w:lang w:val="en-GB"/>
        </w:rPr>
        <w:instrText xml:space="preserve"> SEQ Picture \* ARABIC </w:instrText>
      </w:r>
      <w:r w:rsidRPr="007E2C63">
        <w:rPr>
          <w:b w:val="0"/>
          <w:color w:val="auto"/>
          <w:lang w:val="en-GB"/>
        </w:rPr>
        <w:fldChar w:fldCharType="separate"/>
      </w:r>
      <w:r w:rsidR="00C87FC0">
        <w:rPr>
          <w:b w:val="0"/>
          <w:noProof/>
          <w:color w:val="auto"/>
          <w:lang w:val="en-GB"/>
        </w:rPr>
        <w:t>7</w:t>
      </w:r>
      <w:r w:rsidRPr="007E2C63">
        <w:rPr>
          <w:b w:val="0"/>
          <w:color w:val="auto"/>
          <w:lang w:val="en-GB"/>
        </w:rPr>
        <w:fldChar w:fldCharType="end"/>
      </w:r>
      <w:r w:rsidRPr="007E2C63">
        <w:rPr>
          <w:b w:val="0"/>
          <w:color w:val="auto"/>
          <w:lang w:val="en-GB"/>
        </w:rPr>
        <w:t>: The Istria County</w:t>
      </w:r>
      <w:bookmarkEnd w:id="20"/>
    </w:p>
    <w:p w14:paraId="3D67D583" w14:textId="77777777" w:rsidR="00B71852" w:rsidRPr="007E2C63" w:rsidRDefault="00B71852" w:rsidP="00023292">
      <w:pPr>
        <w:jc w:val="both"/>
        <w:rPr>
          <w:lang w:val="en-GB"/>
        </w:rPr>
      </w:pPr>
    </w:p>
    <w:p w14:paraId="5376E98A" w14:textId="77777777" w:rsidR="00023292" w:rsidRPr="007E2C63" w:rsidRDefault="00B71852" w:rsidP="00023292">
      <w:pPr>
        <w:jc w:val="both"/>
        <w:rPr>
          <w:rFonts w:asciiTheme="majorHAnsi" w:eastAsia="Times New Roman" w:hAnsiTheme="majorHAnsi" w:cs="Arial"/>
          <w:color w:val="222222"/>
          <w:lang w:val="en-GB"/>
        </w:rPr>
      </w:pPr>
      <w:r w:rsidRPr="007E2C63">
        <w:rPr>
          <w:lang w:val="en-GB"/>
        </w:rPr>
        <w:t xml:space="preserve">The County </w:t>
      </w:r>
      <w:r w:rsidR="00F3408E">
        <w:rPr>
          <w:lang w:val="en-GB"/>
        </w:rPr>
        <w:t xml:space="preserve">of </w:t>
      </w:r>
      <w:r w:rsidR="00F3408E" w:rsidRPr="007E2C63">
        <w:rPr>
          <w:lang w:val="en-GB"/>
        </w:rPr>
        <w:t xml:space="preserve">Istria </w:t>
      </w:r>
      <w:r w:rsidRPr="007E2C63">
        <w:rPr>
          <w:lang w:val="en-GB"/>
        </w:rPr>
        <w:t>includes the biggest part of the Istrian peninsula in Croatia – 2.8</w:t>
      </w:r>
      <w:r w:rsidR="00A464CA">
        <w:rPr>
          <w:lang w:val="en-GB"/>
        </w:rPr>
        <w:t>13</w:t>
      </w:r>
      <w:r w:rsidRPr="007E2C63">
        <w:rPr>
          <w:lang w:val="en-GB"/>
        </w:rPr>
        <w:t xml:space="preserve"> </w:t>
      </w:r>
      <w:r w:rsidRPr="007E2C63">
        <w:rPr>
          <w:rFonts w:asciiTheme="majorHAnsi" w:eastAsia="Times New Roman" w:hAnsiTheme="majorHAnsi" w:cs="Arial"/>
          <w:color w:val="222222"/>
          <w:lang w:val="en-GB"/>
        </w:rPr>
        <w:t>km², with the administrative centre in Pazin. Administratively, the Istrian County is divided into 31 municipalities and 10 cities. According to the census in 2011, the total number of inhabi</w:t>
      </w:r>
      <w:r w:rsidR="00A464CA">
        <w:rPr>
          <w:rFonts w:asciiTheme="majorHAnsi" w:eastAsia="Times New Roman" w:hAnsiTheme="majorHAnsi" w:cs="Arial"/>
          <w:color w:val="222222"/>
          <w:lang w:val="en-GB"/>
        </w:rPr>
        <w:t xml:space="preserve">tants in the Istrian County is </w:t>
      </w:r>
      <w:r w:rsidRPr="007E2C63">
        <w:rPr>
          <w:rFonts w:asciiTheme="majorHAnsi" w:eastAsia="Times New Roman" w:hAnsiTheme="majorHAnsi" w:cs="Arial"/>
          <w:color w:val="222222"/>
          <w:lang w:val="en-GB"/>
        </w:rPr>
        <w:t>208.055.</w:t>
      </w:r>
    </w:p>
    <w:p w14:paraId="13EA4301" w14:textId="77777777" w:rsidR="00B71852" w:rsidRPr="007E2C63" w:rsidRDefault="00B71852" w:rsidP="00023292">
      <w:pPr>
        <w:jc w:val="both"/>
        <w:rPr>
          <w:rFonts w:asciiTheme="majorHAnsi" w:eastAsia="Times New Roman" w:hAnsiTheme="majorHAnsi" w:cs="Arial"/>
          <w:color w:val="222222"/>
          <w:lang w:val="en-GB"/>
        </w:rPr>
      </w:pPr>
    </w:p>
    <w:p w14:paraId="1D19381C" w14:textId="77777777" w:rsidR="00B71852" w:rsidRPr="007E2C63" w:rsidRDefault="00B71852" w:rsidP="00023292">
      <w:pPr>
        <w:jc w:val="both"/>
        <w:rPr>
          <w:rFonts w:asciiTheme="majorHAnsi" w:eastAsia="Times New Roman" w:hAnsiTheme="majorHAnsi" w:cs="Arial"/>
          <w:color w:val="222222"/>
          <w:lang w:val="en-GB"/>
        </w:rPr>
      </w:pPr>
      <w:r w:rsidRPr="007E2C63">
        <w:rPr>
          <w:rFonts w:asciiTheme="majorHAnsi" w:eastAsia="Times New Roman" w:hAnsiTheme="majorHAnsi" w:cs="Arial"/>
          <w:color w:val="222222"/>
          <w:lang w:val="en-GB"/>
        </w:rPr>
        <w:t xml:space="preserve">For the purpose of the </w:t>
      </w:r>
      <w:r w:rsidR="001F4F2D">
        <w:rPr>
          <w:rFonts w:asciiTheme="majorHAnsi" w:eastAsia="Times New Roman" w:hAnsiTheme="majorHAnsi" w:cs="Arial"/>
          <w:color w:val="222222"/>
          <w:lang w:val="en-GB"/>
        </w:rPr>
        <w:t>SAA-2027</w:t>
      </w:r>
      <w:r w:rsidRPr="007E2C63">
        <w:rPr>
          <w:rFonts w:asciiTheme="majorHAnsi" w:eastAsia="Times New Roman" w:hAnsiTheme="majorHAnsi" w:cs="Arial"/>
          <w:color w:val="222222"/>
          <w:lang w:val="en-GB"/>
        </w:rPr>
        <w:t>, the main document used for the Istrian County is the Draft version of the County Development Strategy of the Istrian County until 2020.</w:t>
      </w:r>
      <w:r w:rsidR="0061504A" w:rsidRPr="007E2C63">
        <w:rPr>
          <w:rFonts w:asciiTheme="majorHAnsi" w:eastAsia="Times New Roman" w:hAnsiTheme="majorHAnsi" w:cs="Arial"/>
          <w:color w:val="222222"/>
          <w:lang w:val="en-GB"/>
        </w:rPr>
        <w:t xml:space="preserve"> This Strategy defines the following vision and goals for the Istrian County:</w:t>
      </w:r>
    </w:p>
    <w:p w14:paraId="6B8A4D3B" w14:textId="77777777" w:rsidR="00B972DC" w:rsidRPr="007E2C63" w:rsidRDefault="00B972DC" w:rsidP="00023292">
      <w:pPr>
        <w:jc w:val="both"/>
        <w:rPr>
          <w:rFonts w:asciiTheme="majorHAnsi" w:eastAsia="Times New Roman" w:hAnsiTheme="majorHAnsi" w:cs="Arial"/>
          <w:color w:val="222222"/>
          <w:lang w:val="en-GB"/>
        </w:rPr>
      </w:pPr>
      <w:r w:rsidRPr="007E2C63">
        <w:rPr>
          <w:noProof/>
        </w:rPr>
        <w:lastRenderedPageBreak/>
        <w:drawing>
          <wp:inline distT="0" distB="0" distL="0" distR="0" wp14:anchorId="139177D6" wp14:editId="4EAEF979">
            <wp:extent cx="5486400" cy="2859405"/>
            <wp:effectExtent l="0" t="0" r="0" b="0"/>
            <wp:docPr id="554" name="Slika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2859405"/>
                    </a:xfrm>
                    <a:prstGeom prst="rect">
                      <a:avLst/>
                    </a:prstGeom>
                  </pic:spPr>
                </pic:pic>
              </a:graphicData>
            </a:graphic>
          </wp:inline>
        </w:drawing>
      </w:r>
    </w:p>
    <w:p w14:paraId="33C1C014" w14:textId="2C217E31" w:rsidR="0061504A" w:rsidRPr="007E2C63" w:rsidRDefault="00B972DC" w:rsidP="00B972DC">
      <w:pPr>
        <w:pStyle w:val="Opisslike"/>
        <w:jc w:val="center"/>
        <w:rPr>
          <w:rFonts w:asciiTheme="majorHAnsi" w:eastAsia="Times New Roman" w:hAnsiTheme="majorHAnsi" w:cs="Arial"/>
          <w:b w:val="0"/>
          <w:color w:val="auto"/>
          <w:lang w:val="en-GB"/>
        </w:rPr>
      </w:pPr>
      <w:bookmarkStart w:id="21" w:name="_Toc1547790"/>
      <w:r w:rsidRPr="007E2C63">
        <w:rPr>
          <w:b w:val="0"/>
          <w:color w:val="auto"/>
          <w:lang w:val="en-GB"/>
        </w:rPr>
        <w:t xml:space="preserve">Picture </w:t>
      </w:r>
      <w:r w:rsidRPr="007E2C63">
        <w:rPr>
          <w:b w:val="0"/>
          <w:color w:val="auto"/>
          <w:lang w:val="en-GB"/>
        </w:rPr>
        <w:fldChar w:fldCharType="begin"/>
      </w:r>
      <w:r w:rsidRPr="007E2C63">
        <w:rPr>
          <w:b w:val="0"/>
          <w:color w:val="auto"/>
          <w:lang w:val="en-GB"/>
        </w:rPr>
        <w:instrText xml:space="preserve"> SEQ Picture \* ARABIC </w:instrText>
      </w:r>
      <w:r w:rsidRPr="007E2C63">
        <w:rPr>
          <w:b w:val="0"/>
          <w:color w:val="auto"/>
          <w:lang w:val="en-GB"/>
        </w:rPr>
        <w:fldChar w:fldCharType="separate"/>
      </w:r>
      <w:r w:rsidR="00C87FC0">
        <w:rPr>
          <w:b w:val="0"/>
          <w:noProof/>
          <w:color w:val="auto"/>
          <w:lang w:val="en-GB"/>
        </w:rPr>
        <w:t>8</w:t>
      </w:r>
      <w:r w:rsidRPr="007E2C63">
        <w:rPr>
          <w:b w:val="0"/>
          <w:color w:val="auto"/>
          <w:lang w:val="en-GB"/>
        </w:rPr>
        <w:fldChar w:fldCharType="end"/>
      </w:r>
      <w:r w:rsidRPr="007E2C63">
        <w:rPr>
          <w:b w:val="0"/>
          <w:color w:val="auto"/>
          <w:lang w:val="en-GB"/>
        </w:rPr>
        <w:t>: Vision and Strategic Goals of the Istrian County development</w:t>
      </w:r>
      <w:bookmarkEnd w:id="21"/>
    </w:p>
    <w:p w14:paraId="2AF28B9F" w14:textId="77777777" w:rsidR="0061504A" w:rsidRPr="007E2C63" w:rsidRDefault="0061504A" w:rsidP="00023292">
      <w:pPr>
        <w:jc w:val="both"/>
        <w:rPr>
          <w:rFonts w:asciiTheme="majorHAnsi" w:eastAsia="Times New Roman" w:hAnsiTheme="majorHAnsi" w:cs="Arial"/>
          <w:color w:val="222222"/>
          <w:lang w:val="en-GB"/>
        </w:rPr>
      </w:pPr>
    </w:p>
    <w:p w14:paraId="35E309C3" w14:textId="77777777" w:rsidR="00B63ED1" w:rsidRPr="007E2C63" w:rsidRDefault="00F14A22" w:rsidP="00023292">
      <w:pPr>
        <w:jc w:val="both"/>
        <w:rPr>
          <w:rFonts w:asciiTheme="majorHAnsi" w:eastAsia="Times New Roman" w:hAnsiTheme="majorHAnsi" w:cs="Arial"/>
          <w:color w:val="222222"/>
          <w:lang w:val="en-GB"/>
        </w:rPr>
      </w:pPr>
      <w:r w:rsidRPr="007E2C63">
        <w:rPr>
          <w:rFonts w:asciiTheme="majorHAnsi" w:eastAsia="Times New Roman" w:hAnsiTheme="majorHAnsi" w:cs="Arial"/>
          <w:color w:val="222222"/>
          <w:lang w:val="en-GB"/>
        </w:rPr>
        <w:t xml:space="preserve">Goal 1 – Increasing economic competitiveness will be achieved by reducing and resolving development challenges that hinder further increase of the Istrian economy. This goal is strongly directed towards enhancement of research and development, usage of new technologies and innovation, improving business environment for the establishment of small and medium sized enterprises and by development of key economical branches, manufacture, tourism, agriculture and fishery. This is also reflected throughout the investment </w:t>
      </w:r>
      <w:r w:rsidR="00B63ED1" w:rsidRPr="007E2C63">
        <w:rPr>
          <w:rFonts w:asciiTheme="majorHAnsi" w:eastAsia="Times New Roman" w:hAnsiTheme="majorHAnsi" w:cs="Arial"/>
          <w:color w:val="222222"/>
          <w:lang w:val="en-GB"/>
        </w:rPr>
        <w:t>priorities defined for this goal:</w:t>
      </w:r>
    </w:p>
    <w:p w14:paraId="61FA3DC0" w14:textId="77777777" w:rsidR="00B71852" w:rsidRPr="007E2C63" w:rsidRDefault="00B63ED1" w:rsidP="00B63ED1">
      <w:pPr>
        <w:pStyle w:val="Odlomakpopisa"/>
        <w:numPr>
          <w:ilvl w:val="0"/>
          <w:numId w:val="8"/>
        </w:numPr>
        <w:jc w:val="both"/>
        <w:rPr>
          <w:rFonts w:asciiTheme="majorHAnsi" w:eastAsia="Times New Roman" w:hAnsiTheme="majorHAnsi" w:cs="Arial"/>
          <w:color w:val="222222"/>
          <w:lang w:val="en-GB"/>
        </w:rPr>
      </w:pPr>
      <w:r w:rsidRPr="007E2C63">
        <w:rPr>
          <w:rFonts w:asciiTheme="majorHAnsi" w:eastAsia="Times New Roman" w:hAnsiTheme="majorHAnsi" w:cs="Arial"/>
          <w:color w:val="222222"/>
          <w:lang w:val="en-GB"/>
        </w:rPr>
        <w:t>To strengthen research and development, the application of new technologies and innovations</w:t>
      </w:r>
    </w:p>
    <w:p w14:paraId="581FECA1" w14:textId="77777777" w:rsidR="00B63ED1" w:rsidRPr="007E2C63" w:rsidRDefault="00B63ED1" w:rsidP="00B63ED1">
      <w:pPr>
        <w:pStyle w:val="Odlomakpopisa"/>
        <w:numPr>
          <w:ilvl w:val="0"/>
          <w:numId w:val="8"/>
        </w:numPr>
        <w:jc w:val="both"/>
        <w:rPr>
          <w:rFonts w:asciiTheme="majorHAnsi" w:eastAsia="Times New Roman" w:hAnsiTheme="majorHAnsi" w:cs="Arial"/>
          <w:color w:val="222222"/>
          <w:lang w:val="en-GB"/>
        </w:rPr>
      </w:pPr>
      <w:r w:rsidRPr="007E2C63">
        <w:rPr>
          <w:rFonts w:asciiTheme="majorHAnsi" w:eastAsia="Times New Roman" w:hAnsiTheme="majorHAnsi" w:cs="Arial"/>
          <w:color w:val="222222"/>
          <w:lang w:val="en-GB"/>
        </w:rPr>
        <w:t>To enhance business environment for establishment and development of small and medium enterprises</w:t>
      </w:r>
    </w:p>
    <w:p w14:paraId="5BC5BC52" w14:textId="77777777" w:rsidR="00B63ED1" w:rsidRPr="007E2C63" w:rsidRDefault="00B63ED1" w:rsidP="00B63ED1">
      <w:pPr>
        <w:pStyle w:val="Odlomakpopisa"/>
        <w:numPr>
          <w:ilvl w:val="0"/>
          <w:numId w:val="8"/>
        </w:numPr>
        <w:jc w:val="both"/>
        <w:rPr>
          <w:rFonts w:asciiTheme="majorHAnsi" w:eastAsia="Times New Roman" w:hAnsiTheme="majorHAnsi" w:cs="Arial"/>
          <w:color w:val="222222"/>
          <w:lang w:val="en-GB"/>
        </w:rPr>
      </w:pPr>
      <w:r w:rsidRPr="007E2C63">
        <w:rPr>
          <w:rFonts w:asciiTheme="majorHAnsi" w:eastAsia="Times New Roman" w:hAnsiTheme="majorHAnsi" w:cs="Arial"/>
          <w:color w:val="222222"/>
          <w:lang w:val="en-GB"/>
        </w:rPr>
        <w:t>To develop key economical branches</w:t>
      </w:r>
    </w:p>
    <w:p w14:paraId="4BD67BD7" w14:textId="77777777" w:rsidR="00023292" w:rsidRPr="007E2C63" w:rsidRDefault="00023292" w:rsidP="00023292">
      <w:pPr>
        <w:jc w:val="both"/>
        <w:rPr>
          <w:lang w:val="en-GB"/>
        </w:rPr>
      </w:pPr>
    </w:p>
    <w:p w14:paraId="7E59D014" w14:textId="77777777" w:rsidR="00811F53" w:rsidRPr="007E2C63" w:rsidRDefault="00811F53" w:rsidP="00023292">
      <w:pPr>
        <w:jc w:val="both"/>
        <w:rPr>
          <w:lang w:val="en-GB"/>
        </w:rPr>
      </w:pPr>
      <w:r w:rsidRPr="007E2C63">
        <w:rPr>
          <w:lang w:val="en-GB"/>
        </w:rPr>
        <w:t>Goal 2 – Development of human resources and high quality of life will be achieved by implementation of different interconnected measures directed towards increasing employability and mobility of the workforce, development of the educational system and its adjustments to the needs of the economy development, improvement of the health care and social care systems, development of sport and recreation, development of the civil society as well as the social entrepreneurship. As well, the achievement of this goal demands continuous investments in infrastructure. All this is also visible from the priorities defined in the strategy:</w:t>
      </w:r>
    </w:p>
    <w:p w14:paraId="56907B76" w14:textId="77777777" w:rsidR="00DF4828" w:rsidRPr="007E2C63" w:rsidRDefault="00DF4828" w:rsidP="00DF4828">
      <w:pPr>
        <w:pStyle w:val="Odlomakpopisa"/>
        <w:numPr>
          <w:ilvl w:val="0"/>
          <w:numId w:val="8"/>
        </w:numPr>
        <w:jc w:val="both"/>
        <w:rPr>
          <w:lang w:val="en-GB"/>
        </w:rPr>
      </w:pPr>
      <w:r w:rsidRPr="007E2C63">
        <w:rPr>
          <w:lang w:val="en-GB"/>
        </w:rPr>
        <w:t>To increase employment and workforce mobility</w:t>
      </w:r>
    </w:p>
    <w:p w14:paraId="7FDD42CB" w14:textId="77777777" w:rsidR="00DF4828" w:rsidRPr="007E2C63" w:rsidRDefault="00DF4828" w:rsidP="00DF4828">
      <w:pPr>
        <w:pStyle w:val="Odlomakpopisa"/>
        <w:numPr>
          <w:ilvl w:val="0"/>
          <w:numId w:val="8"/>
        </w:numPr>
        <w:jc w:val="both"/>
        <w:rPr>
          <w:lang w:val="en-GB"/>
        </w:rPr>
      </w:pPr>
      <w:r w:rsidRPr="007E2C63">
        <w:rPr>
          <w:lang w:val="en-GB"/>
        </w:rPr>
        <w:t>To develop educational system and adjust it to the needs of the economic development</w:t>
      </w:r>
    </w:p>
    <w:p w14:paraId="66585949" w14:textId="77777777" w:rsidR="00DF4828" w:rsidRPr="007E2C63" w:rsidRDefault="00DF4828" w:rsidP="00DF4828">
      <w:pPr>
        <w:pStyle w:val="Odlomakpopisa"/>
        <w:numPr>
          <w:ilvl w:val="0"/>
          <w:numId w:val="8"/>
        </w:numPr>
        <w:jc w:val="both"/>
        <w:rPr>
          <w:lang w:val="en-GB"/>
        </w:rPr>
      </w:pPr>
      <w:r w:rsidRPr="007E2C63">
        <w:rPr>
          <w:lang w:val="en-GB"/>
        </w:rPr>
        <w:lastRenderedPageBreak/>
        <w:t>To improve the health care and social care system and to promote health and social well-being</w:t>
      </w:r>
    </w:p>
    <w:p w14:paraId="666622F4" w14:textId="77777777" w:rsidR="00DF4828" w:rsidRPr="007E2C63" w:rsidRDefault="00DF4828" w:rsidP="00DF4828">
      <w:pPr>
        <w:pStyle w:val="Odlomakpopisa"/>
        <w:numPr>
          <w:ilvl w:val="0"/>
          <w:numId w:val="8"/>
        </w:numPr>
        <w:jc w:val="both"/>
        <w:rPr>
          <w:lang w:val="en-GB"/>
        </w:rPr>
      </w:pPr>
      <w:r w:rsidRPr="007E2C63">
        <w:rPr>
          <w:lang w:val="en-GB"/>
        </w:rPr>
        <w:t>To develop sport and recreation</w:t>
      </w:r>
    </w:p>
    <w:p w14:paraId="7757D7E2" w14:textId="77777777" w:rsidR="00DF4828" w:rsidRPr="007E2C63" w:rsidRDefault="00DF4828" w:rsidP="00DF4828">
      <w:pPr>
        <w:pStyle w:val="Odlomakpopisa"/>
        <w:numPr>
          <w:ilvl w:val="0"/>
          <w:numId w:val="8"/>
        </w:numPr>
        <w:jc w:val="both"/>
        <w:rPr>
          <w:lang w:val="en-GB"/>
        </w:rPr>
      </w:pPr>
      <w:r w:rsidRPr="007E2C63">
        <w:rPr>
          <w:lang w:val="en-GB"/>
        </w:rPr>
        <w:t>To develop civil society and social entrepreneurship</w:t>
      </w:r>
    </w:p>
    <w:p w14:paraId="0001F2DD" w14:textId="77777777" w:rsidR="00DF4828" w:rsidRPr="007E2C63" w:rsidRDefault="00DF4828" w:rsidP="00B63ED1">
      <w:pPr>
        <w:jc w:val="both"/>
        <w:rPr>
          <w:lang w:val="en-GB"/>
        </w:rPr>
      </w:pPr>
    </w:p>
    <w:p w14:paraId="65CEC234" w14:textId="77777777" w:rsidR="00B63ED1" w:rsidRPr="007E2C63" w:rsidRDefault="00060F7A" w:rsidP="00B63ED1">
      <w:pPr>
        <w:jc w:val="both"/>
        <w:rPr>
          <w:lang w:val="en-GB"/>
        </w:rPr>
      </w:pPr>
      <w:r w:rsidRPr="007E2C63">
        <w:rPr>
          <w:lang w:val="en-GB"/>
        </w:rPr>
        <w:t xml:space="preserve">Goal 3 </w:t>
      </w:r>
      <w:r w:rsidR="00354EEC" w:rsidRPr="007E2C63">
        <w:rPr>
          <w:lang w:val="en-GB"/>
        </w:rPr>
        <w:t>–</w:t>
      </w:r>
      <w:r w:rsidRPr="007E2C63">
        <w:rPr>
          <w:lang w:val="en-GB"/>
        </w:rPr>
        <w:t xml:space="preserve"> </w:t>
      </w:r>
      <w:r w:rsidR="00354EEC" w:rsidRPr="007E2C63">
        <w:rPr>
          <w:lang w:val="en-GB"/>
        </w:rPr>
        <w:t>Enhancing infrastructure, environmental protection and sustainable management of space and resources</w:t>
      </w:r>
      <w:r w:rsidR="007E1896" w:rsidRPr="007E2C63">
        <w:rPr>
          <w:lang w:val="en-GB"/>
        </w:rPr>
        <w:t xml:space="preserve"> predicts measured and activities directed towards the improvement of the infrastructure systems in the field of transport, communications, energy and irrigation. Furthermore, it supports energy efficiency, promotion of renewable energy sources and co-generation, development of spatial planning and environment protection. This goal is directed towards the balanced development of the whole region (costal and continental) as well as the valorisation of environmental heritage, improved management of environment and risk management. This is also reflected in the priorities of the Goal 3:</w:t>
      </w:r>
    </w:p>
    <w:p w14:paraId="47FD2E64" w14:textId="77777777" w:rsidR="00DF4828" w:rsidRPr="007E2C63" w:rsidRDefault="00DF4828" w:rsidP="00DF4828">
      <w:pPr>
        <w:pStyle w:val="Odlomakpopisa"/>
        <w:numPr>
          <w:ilvl w:val="0"/>
          <w:numId w:val="8"/>
        </w:numPr>
        <w:jc w:val="both"/>
        <w:rPr>
          <w:lang w:val="en-GB"/>
        </w:rPr>
      </w:pPr>
      <w:r w:rsidRPr="007E2C63">
        <w:rPr>
          <w:lang w:val="en-GB"/>
        </w:rPr>
        <w:t>To increase energy efficiency, promote renewable energy sources and co-generation</w:t>
      </w:r>
    </w:p>
    <w:p w14:paraId="56E99070" w14:textId="77777777" w:rsidR="00DF4828" w:rsidRPr="007E2C63" w:rsidRDefault="00DF4828" w:rsidP="00DF4828">
      <w:pPr>
        <w:pStyle w:val="Odlomakpopisa"/>
        <w:numPr>
          <w:ilvl w:val="0"/>
          <w:numId w:val="8"/>
        </w:numPr>
        <w:jc w:val="both"/>
        <w:rPr>
          <w:lang w:val="en-GB"/>
        </w:rPr>
      </w:pPr>
      <w:r w:rsidRPr="007E2C63">
        <w:rPr>
          <w:lang w:val="en-GB"/>
        </w:rPr>
        <w:t>To enhance infrastructural systems</w:t>
      </w:r>
    </w:p>
    <w:p w14:paraId="5956F7EC" w14:textId="77777777" w:rsidR="00DF4828" w:rsidRPr="007E2C63" w:rsidRDefault="00DF4828" w:rsidP="00DF4828">
      <w:pPr>
        <w:pStyle w:val="Odlomakpopisa"/>
        <w:numPr>
          <w:ilvl w:val="0"/>
          <w:numId w:val="8"/>
        </w:numPr>
        <w:jc w:val="both"/>
        <w:rPr>
          <w:lang w:val="en-GB"/>
        </w:rPr>
      </w:pPr>
      <w:r w:rsidRPr="007E2C63">
        <w:rPr>
          <w:lang w:val="en-GB"/>
        </w:rPr>
        <w:t>To develop spatial planning and management as well as environmental protection</w:t>
      </w:r>
    </w:p>
    <w:p w14:paraId="7871ED66" w14:textId="77777777" w:rsidR="00DF4828" w:rsidRPr="007E2C63" w:rsidRDefault="00DF4828" w:rsidP="00DF4828">
      <w:pPr>
        <w:pStyle w:val="Odlomakpopisa"/>
        <w:numPr>
          <w:ilvl w:val="0"/>
          <w:numId w:val="8"/>
        </w:numPr>
        <w:jc w:val="both"/>
        <w:rPr>
          <w:lang w:val="en-GB"/>
        </w:rPr>
      </w:pPr>
      <w:r w:rsidRPr="007E2C63">
        <w:rPr>
          <w:lang w:val="en-GB"/>
        </w:rPr>
        <w:t>To enhance efficient management of regional development</w:t>
      </w:r>
    </w:p>
    <w:p w14:paraId="45AD6BFF" w14:textId="77777777" w:rsidR="00DF4828" w:rsidRPr="007E2C63" w:rsidRDefault="00DF4828" w:rsidP="00DF4828">
      <w:pPr>
        <w:pStyle w:val="Odlomakpopisa"/>
        <w:numPr>
          <w:ilvl w:val="0"/>
          <w:numId w:val="8"/>
        </w:numPr>
        <w:jc w:val="both"/>
        <w:rPr>
          <w:lang w:val="en-GB"/>
        </w:rPr>
      </w:pPr>
      <w:r w:rsidRPr="007E2C63">
        <w:rPr>
          <w:lang w:val="en-GB"/>
        </w:rPr>
        <w:t>To enforce the capacity for risk management and increase the level of readiness to respond to crisis events</w:t>
      </w:r>
    </w:p>
    <w:p w14:paraId="2914FEEA" w14:textId="77777777" w:rsidR="007E1896" w:rsidRPr="007E2C63" w:rsidRDefault="007E1896" w:rsidP="00B63ED1">
      <w:pPr>
        <w:jc w:val="both"/>
        <w:rPr>
          <w:lang w:val="en-GB"/>
        </w:rPr>
      </w:pPr>
    </w:p>
    <w:p w14:paraId="2584125A" w14:textId="77777777" w:rsidR="00354EEC" w:rsidRPr="007E2C63" w:rsidRDefault="00354EEC" w:rsidP="00B63ED1">
      <w:pPr>
        <w:jc w:val="both"/>
        <w:rPr>
          <w:lang w:val="en-GB"/>
        </w:rPr>
      </w:pPr>
      <w:r w:rsidRPr="007E2C63">
        <w:rPr>
          <w:lang w:val="en-GB"/>
        </w:rPr>
        <w:t>Goal 4 – Development, preservation and promotion of Istrian identity</w:t>
      </w:r>
      <w:r w:rsidR="000102E1" w:rsidRPr="007E2C63">
        <w:rPr>
          <w:lang w:val="en-GB"/>
        </w:rPr>
        <w:t xml:space="preserve"> is directed towards integrated and enhanced development of culture and cultural and creative industry, which includes construction and reconstruction of cultural infrastructure, supporting artistic production and increasing public interests for cultural heritage and modern artistic production, encouraging the usage of cultural and creative content for business purposes and the development of cultural entrepreneurship.</w:t>
      </w:r>
      <w:r w:rsidR="00A144DC" w:rsidRPr="007E2C63">
        <w:rPr>
          <w:lang w:val="en-GB"/>
        </w:rPr>
        <w:t xml:space="preserve"> Furthermore, this goal will be achieved through the investment into education, preservation and promotion of sustainable valorisation of cultural and natural heritage and throughout the development of the Istrian identity, networking off relevant institution and promotion of this Istrian identity. All these activities will be supported via the following investment priorities:</w:t>
      </w:r>
    </w:p>
    <w:p w14:paraId="56C0DB23" w14:textId="77777777" w:rsidR="00DF4828" w:rsidRPr="007E2C63" w:rsidRDefault="00F70FE9" w:rsidP="00DF4828">
      <w:pPr>
        <w:pStyle w:val="Odlomakpopisa"/>
        <w:numPr>
          <w:ilvl w:val="0"/>
          <w:numId w:val="8"/>
        </w:numPr>
        <w:jc w:val="both"/>
        <w:rPr>
          <w:lang w:val="en-GB"/>
        </w:rPr>
      </w:pPr>
      <w:r w:rsidRPr="007E2C63">
        <w:rPr>
          <w:lang w:val="en-GB"/>
        </w:rPr>
        <w:t>To develop culture and cultural and creative industry</w:t>
      </w:r>
    </w:p>
    <w:p w14:paraId="3FA3C2C1" w14:textId="77777777" w:rsidR="00F70FE9" w:rsidRPr="007E2C63" w:rsidRDefault="00F70FE9" w:rsidP="00DF4828">
      <w:pPr>
        <w:pStyle w:val="Odlomakpopisa"/>
        <w:numPr>
          <w:ilvl w:val="0"/>
          <w:numId w:val="8"/>
        </w:numPr>
        <w:jc w:val="both"/>
        <w:rPr>
          <w:lang w:val="en-GB"/>
        </w:rPr>
      </w:pPr>
      <w:r w:rsidRPr="007E2C63">
        <w:rPr>
          <w:lang w:val="en-GB"/>
        </w:rPr>
        <w:t>To support preservation and development of Istrian identity components</w:t>
      </w:r>
    </w:p>
    <w:p w14:paraId="08733551" w14:textId="77777777" w:rsidR="001F4F66" w:rsidRPr="00DC0B5C" w:rsidRDefault="00F70FE9" w:rsidP="00A144DC">
      <w:pPr>
        <w:pStyle w:val="Odlomakpopisa"/>
        <w:numPr>
          <w:ilvl w:val="0"/>
          <w:numId w:val="8"/>
        </w:numPr>
        <w:jc w:val="both"/>
        <w:rPr>
          <w:lang w:val="en-GB"/>
        </w:rPr>
      </w:pPr>
      <w:r w:rsidRPr="007E2C63">
        <w:rPr>
          <w:lang w:val="en-GB"/>
        </w:rPr>
        <w:t>To present and promote Istrian identity</w:t>
      </w:r>
    </w:p>
    <w:p w14:paraId="46D117AD" w14:textId="77777777" w:rsidR="001F4F66" w:rsidRDefault="001F4F66" w:rsidP="00A144DC">
      <w:pPr>
        <w:jc w:val="both"/>
        <w:rPr>
          <w:lang w:val="en-GB"/>
        </w:rPr>
      </w:pPr>
    </w:p>
    <w:p w14:paraId="5E862AFA" w14:textId="77777777" w:rsidR="00A87640" w:rsidRDefault="00A87640" w:rsidP="00A144DC">
      <w:pPr>
        <w:jc w:val="both"/>
        <w:rPr>
          <w:lang w:val="en-GB"/>
        </w:rPr>
      </w:pPr>
    </w:p>
    <w:p w14:paraId="5C2B9E92" w14:textId="77777777" w:rsidR="00A87640" w:rsidRPr="007E2C63" w:rsidRDefault="00A87640" w:rsidP="00A144DC">
      <w:pPr>
        <w:jc w:val="both"/>
        <w:rPr>
          <w:lang w:val="en-GB"/>
        </w:rPr>
      </w:pPr>
    </w:p>
    <w:p w14:paraId="106F3A82" w14:textId="77777777" w:rsidR="001F4F66" w:rsidRPr="007E2C63" w:rsidRDefault="001F4F66" w:rsidP="001F4F66">
      <w:pPr>
        <w:pStyle w:val="Naslov2"/>
        <w:numPr>
          <w:ilvl w:val="1"/>
          <w:numId w:val="7"/>
        </w:numPr>
        <w:rPr>
          <w:color w:val="112F51" w:themeColor="text2" w:themeShade="BF"/>
          <w:lang w:val="en-GB"/>
        </w:rPr>
      </w:pPr>
      <w:bookmarkStart w:id="22" w:name="_Toc1547735"/>
      <w:r w:rsidRPr="007E2C63">
        <w:rPr>
          <w:color w:val="112F51" w:themeColor="text2" w:themeShade="BF"/>
          <w:lang w:val="en-GB"/>
        </w:rPr>
        <w:lastRenderedPageBreak/>
        <w:t>KOPRIVNICA - KRI</w:t>
      </w:r>
      <w:r w:rsidR="00DC0B5C">
        <w:rPr>
          <w:color w:val="112F51" w:themeColor="text2" w:themeShade="BF"/>
          <w:lang w:val="en-GB"/>
        </w:rPr>
        <w:t>Ž</w:t>
      </w:r>
      <w:r w:rsidRPr="007E2C63">
        <w:rPr>
          <w:color w:val="112F51" w:themeColor="text2" w:themeShade="BF"/>
          <w:lang w:val="en-GB"/>
        </w:rPr>
        <w:t>EVCI COUNTY</w:t>
      </w:r>
      <w:bookmarkEnd w:id="22"/>
    </w:p>
    <w:p w14:paraId="16243D2F" w14:textId="77777777" w:rsidR="001F4F66" w:rsidRPr="007E2C63" w:rsidRDefault="001F4F66" w:rsidP="00A144DC">
      <w:pPr>
        <w:jc w:val="both"/>
        <w:rPr>
          <w:lang w:val="en-GB"/>
        </w:rPr>
      </w:pPr>
    </w:p>
    <w:p w14:paraId="074BF125" w14:textId="77777777" w:rsidR="001F4F66" w:rsidRPr="007E2C63" w:rsidRDefault="001F4F66" w:rsidP="00A144DC">
      <w:pPr>
        <w:jc w:val="both"/>
        <w:rPr>
          <w:lang w:val="en-GB"/>
        </w:rPr>
      </w:pPr>
    </w:p>
    <w:p w14:paraId="076ECD58" w14:textId="77777777" w:rsidR="00AE30F4" w:rsidRPr="007E2C63" w:rsidRDefault="001F4F66" w:rsidP="001F4F66">
      <w:pPr>
        <w:jc w:val="center"/>
        <w:rPr>
          <w:lang w:val="en-GB"/>
        </w:rPr>
      </w:pPr>
      <w:r w:rsidRPr="007E2C63">
        <w:rPr>
          <w:noProof/>
        </w:rPr>
        <w:drawing>
          <wp:inline distT="0" distB="0" distL="0" distR="0" wp14:anchorId="29A581A8" wp14:editId="4D6BD6AF">
            <wp:extent cx="4546600" cy="3149468"/>
            <wp:effectExtent l="0" t="0" r="6350" b="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50288" cy="3152022"/>
                    </a:xfrm>
                    <a:prstGeom prst="rect">
                      <a:avLst/>
                    </a:prstGeom>
                  </pic:spPr>
                </pic:pic>
              </a:graphicData>
            </a:graphic>
          </wp:inline>
        </w:drawing>
      </w:r>
    </w:p>
    <w:p w14:paraId="40C86596" w14:textId="238DDD74" w:rsidR="00AE30F4" w:rsidRPr="007E2C63" w:rsidRDefault="001F4F66" w:rsidP="001F4F66">
      <w:pPr>
        <w:pStyle w:val="Opisslike"/>
        <w:jc w:val="center"/>
        <w:rPr>
          <w:b w:val="0"/>
          <w:color w:val="auto"/>
          <w:lang w:val="en-GB"/>
        </w:rPr>
      </w:pPr>
      <w:bookmarkStart w:id="23" w:name="_Toc1547791"/>
      <w:r w:rsidRPr="007E2C63">
        <w:rPr>
          <w:b w:val="0"/>
          <w:color w:val="auto"/>
          <w:lang w:val="en-GB"/>
        </w:rPr>
        <w:t xml:space="preserve">Picture </w:t>
      </w:r>
      <w:r w:rsidRPr="007E2C63">
        <w:rPr>
          <w:b w:val="0"/>
          <w:color w:val="auto"/>
          <w:lang w:val="en-GB"/>
        </w:rPr>
        <w:fldChar w:fldCharType="begin"/>
      </w:r>
      <w:r w:rsidRPr="007E2C63">
        <w:rPr>
          <w:b w:val="0"/>
          <w:color w:val="auto"/>
          <w:lang w:val="en-GB"/>
        </w:rPr>
        <w:instrText xml:space="preserve"> SEQ Picture \* ARABIC </w:instrText>
      </w:r>
      <w:r w:rsidRPr="007E2C63">
        <w:rPr>
          <w:b w:val="0"/>
          <w:color w:val="auto"/>
          <w:lang w:val="en-GB"/>
        </w:rPr>
        <w:fldChar w:fldCharType="separate"/>
      </w:r>
      <w:r w:rsidR="00C87FC0">
        <w:rPr>
          <w:b w:val="0"/>
          <w:noProof/>
          <w:color w:val="auto"/>
          <w:lang w:val="en-GB"/>
        </w:rPr>
        <w:t>9</w:t>
      </w:r>
      <w:r w:rsidRPr="007E2C63">
        <w:rPr>
          <w:b w:val="0"/>
          <w:color w:val="auto"/>
          <w:lang w:val="en-GB"/>
        </w:rPr>
        <w:fldChar w:fldCharType="end"/>
      </w:r>
      <w:r w:rsidRPr="007E2C63">
        <w:rPr>
          <w:b w:val="0"/>
          <w:color w:val="auto"/>
          <w:lang w:val="en-GB"/>
        </w:rPr>
        <w:t xml:space="preserve">: </w:t>
      </w:r>
      <w:r w:rsidR="00EE15B9" w:rsidRPr="007E2C63">
        <w:rPr>
          <w:b w:val="0"/>
          <w:color w:val="auto"/>
          <w:lang w:val="en-GB"/>
        </w:rPr>
        <w:t>Koprivnica</w:t>
      </w:r>
      <w:r w:rsidRPr="007E2C63">
        <w:rPr>
          <w:b w:val="0"/>
          <w:color w:val="auto"/>
          <w:lang w:val="en-GB"/>
        </w:rPr>
        <w:t xml:space="preserve"> – Kri</w:t>
      </w:r>
      <w:r w:rsidR="00DC0B5C">
        <w:rPr>
          <w:b w:val="0"/>
          <w:color w:val="auto"/>
          <w:lang w:val="en-GB"/>
        </w:rPr>
        <w:t>ž</w:t>
      </w:r>
      <w:r w:rsidRPr="007E2C63">
        <w:rPr>
          <w:b w:val="0"/>
          <w:color w:val="auto"/>
          <w:lang w:val="en-GB"/>
        </w:rPr>
        <w:t>evci County</w:t>
      </w:r>
      <w:bookmarkEnd w:id="23"/>
    </w:p>
    <w:p w14:paraId="62EE034E" w14:textId="77777777" w:rsidR="005E4611" w:rsidRPr="007E2C63" w:rsidRDefault="005E4611" w:rsidP="00A144DC">
      <w:pPr>
        <w:jc w:val="both"/>
        <w:rPr>
          <w:lang w:val="en-GB"/>
        </w:rPr>
      </w:pPr>
    </w:p>
    <w:p w14:paraId="6001C30A" w14:textId="77777777" w:rsidR="00AE30F4" w:rsidRPr="007E2C63" w:rsidRDefault="00584F45" w:rsidP="00A144DC">
      <w:pPr>
        <w:jc w:val="both"/>
        <w:rPr>
          <w:lang w:val="en-GB"/>
        </w:rPr>
      </w:pPr>
      <w:r w:rsidRPr="007E2C63">
        <w:rPr>
          <w:lang w:val="en-GB"/>
        </w:rPr>
        <w:t>The Koprivnica – Kri</w:t>
      </w:r>
      <w:r w:rsidR="00DC0B5C">
        <w:rPr>
          <w:lang w:val="en-GB"/>
        </w:rPr>
        <w:t>ž</w:t>
      </w:r>
      <w:r w:rsidRPr="007E2C63">
        <w:rPr>
          <w:lang w:val="en-GB"/>
        </w:rPr>
        <w:t xml:space="preserve">evci County is </w:t>
      </w:r>
      <w:r w:rsidR="005E4611" w:rsidRPr="007E2C63">
        <w:rPr>
          <w:lang w:val="en-GB"/>
        </w:rPr>
        <w:t xml:space="preserve">located in the Northern part of Croatia, and it has and the county seat is in Koprivnica. </w:t>
      </w:r>
      <w:r w:rsidR="00EE15B9" w:rsidRPr="007E2C63">
        <w:rPr>
          <w:lang w:val="en-GB"/>
        </w:rPr>
        <w:t>The County covers the area of 1.748 km</w:t>
      </w:r>
      <w:r w:rsidR="00EE15B9" w:rsidRPr="007E2C63">
        <w:rPr>
          <w:vertAlign w:val="superscript"/>
          <w:lang w:val="en-GB"/>
        </w:rPr>
        <w:t>2</w:t>
      </w:r>
      <w:r w:rsidR="00EE15B9" w:rsidRPr="007E2C63">
        <w:rPr>
          <w:lang w:val="en-GB"/>
        </w:rPr>
        <w:t>. According to the census from 2011, the County has 115.584 inhabitants. The county is divided into 3 cities and 22 municipalities.</w:t>
      </w:r>
    </w:p>
    <w:p w14:paraId="3EA45291" w14:textId="77777777" w:rsidR="00EE15B9" w:rsidRPr="007E2C63" w:rsidRDefault="00EE15B9" w:rsidP="00A144DC">
      <w:pPr>
        <w:jc w:val="both"/>
        <w:rPr>
          <w:lang w:val="en-GB"/>
        </w:rPr>
      </w:pPr>
    </w:p>
    <w:p w14:paraId="410048C9" w14:textId="77777777" w:rsidR="00EE15B9" w:rsidRPr="007E2C63" w:rsidRDefault="00EE15B9" w:rsidP="00A144DC">
      <w:pPr>
        <w:jc w:val="both"/>
        <w:rPr>
          <w:lang w:val="en-GB"/>
        </w:rPr>
      </w:pPr>
      <w:r w:rsidRPr="007E2C63">
        <w:rPr>
          <w:lang w:val="en-GB"/>
        </w:rPr>
        <w:t xml:space="preserve">In order to create the </w:t>
      </w:r>
      <w:r w:rsidR="001F4F2D">
        <w:rPr>
          <w:lang w:val="en-GB"/>
        </w:rPr>
        <w:t>SAA-2027</w:t>
      </w:r>
      <w:r w:rsidRPr="007E2C63">
        <w:rPr>
          <w:lang w:val="en-GB"/>
        </w:rPr>
        <w:t xml:space="preserve"> the County Development Strategy for Koprivnica – Kri</w:t>
      </w:r>
      <w:r w:rsidR="00DC0B5C">
        <w:rPr>
          <w:lang w:val="en-GB"/>
        </w:rPr>
        <w:t>ž</w:t>
      </w:r>
      <w:r w:rsidRPr="007E2C63">
        <w:rPr>
          <w:lang w:val="en-GB"/>
        </w:rPr>
        <w:t>evci County 2014 – 2020 has been used as a main development strategical document.</w:t>
      </w:r>
    </w:p>
    <w:p w14:paraId="42F52521" w14:textId="77777777" w:rsidR="00A87640" w:rsidRDefault="00A87640" w:rsidP="00A144DC">
      <w:pPr>
        <w:jc w:val="both"/>
        <w:rPr>
          <w:lang w:val="en-GB"/>
        </w:rPr>
      </w:pPr>
    </w:p>
    <w:p w14:paraId="519E4239" w14:textId="77777777" w:rsidR="007D52ED" w:rsidRPr="007E2C63" w:rsidRDefault="007D52ED" w:rsidP="00A144DC">
      <w:pPr>
        <w:jc w:val="both"/>
        <w:rPr>
          <w:lang w:val="en-GB"/>
        </w:rPr>
      </w:pPr>
      <w:r w:rsidRPr="007E2C63">
        <w:rPr>
          <w:lang w:val="en-GB"/>
        </w:rPr>
        <w:t>This document defines the development vision of the Koprivnica – Kri</w:t>
      </w:r>
      <w:r w:rsidR="00DC0B5C">
        <w:rPr>
          <w:lang w:val="en-GB"/>
        </w:rPr>
        <w:t>ž</w:t>
      </w:r>
      <w:r w:rsidRPr="007E2C63">
        <w:rPr>
          <w:lang w:val="en-GB"/>
        </w:rPr>
        <w:t>evci County, as well as 4 goals that will contribute to the realisation of this vision:</w:t>
      </w:r>
    </w:p>
    <w:p w14:paraId="3F5F5960" w14:textId="77777777" w:rsidR="007D52ED" w:rsidRPr="007E2C63" w:rsidRDefault="007D52ED" w:rsidP="00A144DC">
      <w:pPr>
        <w:jc w:val="both"/>
        <w:rPr>
          <w:lang w:val="en-GB"/>
        </w:rPr>
      </w:pPr>
    </w:p>
    <w:p w14:paraId="47F49B74" w14:textId="77777777" w:rsidR="002E1367" w:rsidRPr="007E2C63" w:rsidRDefault="0038163E" w:rsidP="0038163E">
      <w:pPr>
        <w:jc w:val="center"/>
        <w:rPr>
          <w:lang w:val="en-GB"/>
        </w:rPr>
      </w:pPr>
      <w:r w:rsidRPr="007E2C63">
        <w:rPr>
          <w:noProof/>
        </w:rPr>
        <w:lastRenderedPageBreak/>
        <w:drawing>
          <wp:inline distT="0" distB="0" distL="0" distR="0" wp14:anchorId="3D17CA72" wp14:editId="54BE4D35">
            <wp:extent cx="3784306" cy="2980578"/>
            <wp:effectExtent l="0" t="0" r="6985"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87232" cy="2982882"/>
                    </a:xfrm>
                    <a:prstGeom prst="rect">
                      <a:avLst/>
                    </a:prstGeom>
                  </pic:spPr>
                </pic:pic>
              </a:graphicData>
            </a:graphic>
          </wp:inline>
        </w:drawing>
      </w:r>
    </w:p>
    <w:p w14:paraId="0DFC9A58" w14:textId="3BD119EC" w:rsidR="0038163E" w:rsidRPr="007E2C63" w:rsidRDefault="0038163E" w:rsidP="0038163E">
      <w:pPr>
        <w:pStyle w:val="Opisslike"/>
        <w:jc w:val="center"/>
        <w:rPr>
          <w:b w:val="0"/>
          <w:color w:val="auto"/>
          <w:lang w:val="en-GB"/>
        </w:rPr>
      </w:pPr>
      <w:bookmarkStart w:id="24" w:name="_Toc1547792"/>
      <w:r w:rsidRPr="007E2C63">
        <w:rPr>
          <w:b w:val="0"/>
          <w:color w:val="auto"/>
          <w:lang w:val="en-GB"/>
        </w:rPr>
        <w:t xml:space="preserve">Picture </w:t>
      </w:r>
      <w:r w:rsidRPr="007E2C63">
        <w:rPr>
          <w:b w:val="0"/>
          <w:color w:val="auto"/>
          <w:lang w:val="en-GB"/>
        </w:rPr>
        <w:fldChar w:fldCharType="begin"/>
      </w:r>
      <w:r w:rsidRPr="007E2C63">
        <w:rPr>
          <w:b w:val="0"/>
          <w:color w:val="auto"/>
          <w:lang w:val="en-GB"/>
        </w:rPr>
        <w:instrText xml:space="preserve"> SEQ Picture \* ARABIC </w:instrText>
      </w:r>
      <w:r w:rsidRPr="007E2C63">
        <w:rPr>
          <w:b w:val="0"/>
          <w:color w:val="auto"/>
          <w:lang w:val="en-GB"/>
        </w:rPr>
        <w:fldChar w:fldCharType="separate"/>
      </w:r>
      <w:r w:rsidR="00C87FC0">
        <w:rPr>
          <w:b w:val="0"/>
          <w:noProof/>
          <w:color w:val="auto"/>
          <w:lang w:val="en-GB"/>
        </w:rPr>
        <w:t>10</w:t>
      </w:r>
      <w:r w:rsidRPr="007E2C63">
        <w:rPr>
          <w:b w:val="0"/>
          <w:color w:val="auto"/>
          <w:lang w:val="en-GB"/>
        </w:rPr>
        <w:fldChar w:fldCharType="end"/>
      </w:r>
      <w:r w:rsidRPr="007E2C63">
        <w:rPr>
          <w:b w:val="0"/>
          <w:color w:val="auto"/>
          <w:lang w:val="en-GB"/>
        </w:rPr>
        <w:t>: Development vision and goals of the Koprivnica – Kri</w:t>
      </w:r>
      <w:r w:rsidR="00DC0B5C">
        <w:rPr>
          <w:b w:val="0"/>
          <w:color w:val="auto"/>
          <w:lang w:val="en-GB"/>
        </w:rPr>
        <w:t>ž</w:t>
      </w:r>
      <w:r w:rsidRPr="007E2C63">
        <w:rPr>
          <w:b w:val="0"/>
          <w:color w:val="auto"/>
          <w:lang w:val="en-GB"/>
        </w:rPr>
        <w:t>evc</w:t>
      </w:r>
      <w:r w:rsidR="0058384A" w:rsidRPr="007E2C63">
        <w:rPr>
          <w:b w:val="0"/>
          <w:color w:val="auto"/>
          <w:lang w:val="en-GB"/>
        </w:rPr>
        <w:t>i</w:t>
      </w:r>
      <w:r w:rsidRPr="007E2C63">
        <w:rPr>
          <w:b w:val="0"/>
          <w:color w:val="auto"/>
          <w:lang w:val="en-GB"/>
        </w:rPr>
        <w:t xml:space="preserve"> County</w:t>
      </w:r>
      <w:bookmarkEnd w:id="24"/>
    </w:p>
    <w:p w14:paraId="2EB9D658" w14:textId="77777777" w:rsidR="0038163E" w:rsidRPr="007E2C63" w:rsidRDefault="0038163E" w:rsidP="0038163E">
      <w:pPr>
        <w:jc w:val="center"/>
        <w:rPr>
          <w:lang w:val="en-GB"/>
        </w:rPr>
      </w:pPr>
    </w:p>
    <w:p w14:paraId="2A60C689" w14:textId="77777777" w:rsidR="006D3292" w:rsidRPr="007E2C63" w:rsidRDefault="0038163E" w:rsidP="00A144DC">
      <w:pPr>
        <w:jc w:val="both"/>
        <w:rPr>
          <w:lang w:val="en-GB"/>
        </w:rPr>
      </w:pPr>
      <w:r w:rsidRPr="007E2C63">
        <w:rPr>
          <w:lang w:val="en-GB"/>
        </w:rPr>
        <w:t>Goal 1 – To increase the competitiveness of economy and resource efficiency</w:t>
      </w:r>
      <w:r w:rsidR="00B87BC2" w:rsidRPr="007E2C63">
        <w:rPr>
          <w:lang w:val="en-GB"/>
        </w:rPr>
        <w:t xml:space="preserve"> will be achieved with the increase of investments, mostly with the help of available and well-equipped entrepreneurial zones, support to the business networking, development of innovative and advanced e-business solutions, computerisation of public administration, developing the capacities of business support institutions, further development of business related infrastructure, education of entrepreneurs and spatial consolidation.</w:t>
      </w:r>
      <w:r w:rsidR="00404686" w:rsidRPr="007E2C63">
        <w:rPr>
          <w:lang w:val="en-GB"/>
        </w:rPr>
        <w:t xml:space="preserve"> </w:t>
      </w:r>
      <w:r w:rsidR="006D3292" w:rsidRPr="007E2C63">
        <w:rPr>
          <w:lang w:val="en-GB"/>
        </w:rPr>
        <w:t>In order to achieve this goal, the Koprivnica – Kri</w:t>
      </w:r>
      <w:r w:rsidR="00DC0B5C">
        <w:rPr>
          <w:lang w:val="en-GB"/>
        </w:rPr>
        <w:t>ž</w:t>
      </w:r>
      <w:r w:rsidR="006D3292" w:rsidRPr="007E2C63">
        <w:rPr>
          <w:lang w:val="en-GB"/>
        </w:rPr>
        <w:t>evci County has defined the following priorities:</w:t>
      </w:r>
    </w:p>
    <w:p w14:paraId="5DAD4411" w14:textId="77777777" w:rsidR="007D52ED" w:rsidRPr="007E2C63" w:rsidRDefault="006D3292" w:rsidP="006D3292">
      <w:pPr>
        <w:pStyle w:val="Odlomakpopisa"/>
        <w:numPr>
          <w:ilvl w:val="0"/>
          <w:numId w:val="8"/>
        </w:numPr>
        <w:jc w:val="both"/>
        <w:rPr>
          <w:lang w:val="en-GB"/>
        </w:rPr>
      </w:pPr>
      <w:r w:rsidRPr="007E2C63">
        <w:rPr>
          <w:lang w:val="en-GB"/>
        </w:rPr>
        <w:t>Development of manufacturing industry activities</w:t>
      </w:r>
    </w:p>
    <w:p w14:paraId="5B193942" w14:textId="77777777" w:rsidR="006D3292" w:rsidRPr="007E2C63" w:rsidRDefault="006D3292" w:rsidP="006D3292">
      <w:pPr>
        <w:pStyle w:val="Odlomakpopisa"/>
        <w:numPr>
          <w:ilvl w:val="0"/>
          <w:numId w:val="8"/>
        </w:numPr>
        <w:jc w:val="both"/>
        <w:rPr>
          <w:lang w:val="en-GB"/>
        </w:rPr>
      </w:pPr>
      <w:r w:rsidRPr="007E2C63">
        <w:rPr>
          <w:lang w:val="en-GB"/>
        </w:rPr>
        <w:t>Application of information and communication technologies</w:t>
      </w:r>
    </w:p>
    <w:p w14:paraId="71B68732" w14:textId="77777777" w:rsidR="006D3292" w:rsidRPr="007E2C63" w:rsidRDefault="006D3292" w:rsidP="006D3292">
      <w:pPr>
        <w:pStyle w:val="Odlomakpopisa"/>
        <w:numPr>
          <w:ilvl w:val="0"/>
          <w:numId w:val="8"/>
        </w:numPr>
        <w:jc w:val="both"/>
        <w:rPr>
          <w:lang w:val="en-GB"/>
        </w:rPr>
      </w:pPr>
      <w:r w:rsidRPr="007E2C63">
        <w:rPr>
          <w:lang w:val="en-GB"/>
        </w:rPr>
        <w:t>Strengthening of entrepreneurship and entrepreneurial climate</w:t>
      </w:r>
    </w:p>
    <w:p w14:paraId="026D6A6D" w14:textId="77777777" w:rsidR="006D3292" w:rsidRPr="007E2C63" w:rsidRDefault="006D3292" w:rsidP="006D3292">
      <w:pPr>
        <w:pStyle w:val="Odlomakpopisa"/>
        <w:numPr>
          <w:ilvl w:val="0"/>
          <w:numId w:val="8"/>
        </w:numPr>
        <w:jc w:val="both"/>
        <w:rPr>
          <w:lang w:val="en-GB"/>
        </w:rPr>
      </w:pPr>
      <w:r w:rsidRPr="007E2C63">
        <w:rPr>
          <w:lang w:val="en-GB"/>
        </w:rPr>
        <w:t>Rural development</w:t>
      </w:r>
    </w:p>
    <w:p w14:paraId="3A988262" w14:textId="77777777" w:rsidR="006D3292" w:rsidRPr="007E2C63" w:rsidRDefault="006D3292" w:rsidP="006D3292">
      <w:pPr>
        <w:pStyle w:val="Odlomakpopisa"/>
        <w:numPr>
          <w:ilvl w:val="0"/>
          <w:numId w:val="8"/>
        </w:numPr>
        <w:jc w:val="both"/>
        <w:rPr>
          <w:lang w:val="en-GB"/>
        </w:rPr>
      </w:pPr>
      <w:r w:rsidRPr="007E2C63">
        <w:rPr>
          <w:lang w:val="en-GB"/>
        </w:rPr>
        <w:t>Tourism development</w:t>
      </w:r>
    </w:p>
    <w:p w14:paraId="07CEB895" w14:textId="77777777" w:rsidR="006D3292" w:rsidRPr="007E2C63" w:rsidRDefault="006D3292" w:rsidP="006D3292">
      <w:pPr>
        <w:pStyle w:val="Odlomakpopisa"/>
        <w:numPr>
          <w:ilvl w:val="0"/>
          <w:numId w:val="8"/>
        </w:numPr>
        <w:jc w:val="both"/>
        <w:rPr>
          <w:lang w:val="en-GB"/>
        </w:rPr>
      </w:pPr>
      <w:r w:rsidRPr="007E2C63">
        <w:rPr>
          <w:lang w:val="en-GB"/>
        </w:rPr>
        <w:t>Promotion of resource efficiency</w:t>
      </w:r>
    </w:p>
    <w:p w14:paraId="208BE17B" w14:textId="77777777" w:rsidR="006D3292" w:rsidRPr="007E2C63" w:rsidRDefault="006D3292" w:rsidP="006D3292">
      <w:pPr>
        <w:jc w:val="both"/>
        <w:rPr>
          <w:lang w:val="en-GB"/>
        </w:rPr>
      </w:pPr>
    </w:p>
    <w:p w14:paraId="3155EBC0" w14:textId="77777777" w:rsidR="0038163E" w:rsidRPr="007E2C63" w:rsidRDefault="0038163E" w:rsidP="00A144DC">
      <w:pPr>
        <w:jc w:val="both"/>
        <w:rPr>
          <w:lang w:val="en-GB"/>
        </w:rPr>
      </w:pPr>
      <w:r w:rsidRPr="007E2C63">
        <w:rPr>
          <w:lang w:val="en-GB"/>
        </w:rPr>
        <w:t>Goal 2 – To improve transport and communal infrastructure</w:t>
      </w:r>
      <w:r w:rsidR="00EC6875" w:rsidRPr="007E2C63">
        <w:rPr>
          <w:lang w:val="en-GB"/>
        </w:rPr>
        <w:t xml:space="preserve"> will be realised through cadastre surveys, networking of institutional databases and update of spatial plans on regional and local level. Furthermore, this goal will support creation of obligatory and necessary project and technical documentation and modernisation or construction of transport and communal infrastructure. Furthermore, this goal will be achieved throughout the development of telecommunication infrastructure, sanitation of old or construction of new gas pipelines.</w:t>
      </w:r>
      <w:r w:rsidR="00E628E0" w:rsidRPr="007E2C63">
        <w:rPr>
          <w:lang w:val="en-GB"/>
        </w:rPr>
        <w:t xml:space="preserve"> The goal 2 will be achieved with the combination of activities implemented under following priorities:</w:t>
      </w:r>
    </w:p>
    <w:p w14:paraId="4841E3D7" w14:textId="77777777" w:rsidR="00E628E0" w:rsidRPr="007E2C63" w:rsidRDefault="00E93709" w:rsidP="00E628E0">
      <w:pPr>
        <w:pStyle w:val="Odlomakpopisa"/>
        <w:numPr>
          <w:ilvl w:val="0"/>
          <w:numId w:val="8"/>
        </w:numPr>
        <w:jc w:val="both"/>
        <w:rPr>
          <w:lang w:val="en-GB"/>
        </w:rPr>
      </w:pPr>
      <w:r w:rsidRPr="007E2C63">
        <w:rPr>
          <w:lang w:val="en-GB"/>
        </w:rPr>
        <w:t>Development of strategical, spatial and project documentation and studies</w:t>
      </w:r>
    </w:p>
    <w:p w14:paraId="22CE86B3" w14:textId="77777777" w:rsidR="00E93709" w:rsidRPr="007E2C63" w:rsidRDefault="00E93709" w:rsidP="00E628E0">
      <w:pPr>
        <w:pStyle w:val="Odlomakpopisa"/>
        <w:numPr>
          <w:ilvl w:val="0"/>
          <w:numId w:val="8"/>
        </w:numPr>
        <w:jc w:val="both"/>
        <w:rPr>
          <w:lang w:val="en-GB"/>
        </w:rPr>
      </w:pPr>
      <w:r w:rsidRPr="007E2C63">
        <w:rPr>
          <w:lang w:val="en-GB"/>
        </w:rPr>
        <w:lastRenderedPageBreak/>
        <w:t>Development of transport infrastructure</w:t>
      </w:r>
    </w:p>
    <w:p w14:paraId="68124177" w14:textId="77777777" w:rsidR="00E93709" w:rsidRPr="007E2C63" w:rsidRDefault="00E93709" w:rsidP="00E628E0">
      <w:pPr>
        <w:pStyle w:val="Odlomakpopisa"/>
        <w:numPr>
          <w:ilvl w:val="0"/>
          <w:numId w:val="8"/>
        </w:numPr>
        <w:jc w:val="both"/>
        <w:rPr>
          <w:lang w:val="en-GB"/>
        </w:rPr>
      </w:pPr>
      <w:r w:rsidRPr="007E2C63">
        <w:rPr>
          <w:lang w:val="en-GB"/>
        </w:rPr>
        <w:t>Development of communal infrastructure</w:t>
      </w:r>
    </w:p>
    <w:p w14:paraId="1F66542A" w14:textId="77777777" w:rsidR="00E93709" w:rsidRPr="007E2C63" w:rsidRDefault="00E93709" w:rsidP="00E628E0">
      <w:pPr>
        <w:pStyle w:val="Odlomakpopisa"/>
        <w:numPr>
          <w:ilvl w:val="0"/>
          <w:numId w:val="8"/>
        </w:numPr>
        <w:jc w:val="both"/>
        <w:rPr>
          <w:lang w:val="en-GB"/>
        </w:rPr>
      </w:pPr>
      <w:r w:rsidRPr="007E2C63">
        <w:rPr>
          <w:lang w:val="en-GB"/>
        </w:rPr>
        <w:t>Development of infrastructure for sustainable waste management</w:t>
      </w:r>
    </w:p>
    <w:p w14:paraId="33B7923F" w14:textId="77777777" w:rsidR="00E93709" w:rsidRPr="007E2C63" w:rsidRDefault="00E93709" w:rsidP="00E628E0">
      <w:pPr>
        <w:pStyle w:val="Odlomakpopisa"/>
        <w:numPr>
          <w:ilvl w:val="0"/>
          <w:numId w:val="8"/>
        </w:numPr>
        <w:jc w:val="both"/>
        <w:rPr>
          <w:lang w:val="en-GB"/>
        </w:rPr>
      </w:pPr>
      <w:r w:rsidRPr="007E2C63">
        <w:rPr>
          <w:lang w:val="en-GB"/>
        </w:rPr>
        <w:t>Development of communicational infrastructure</w:t>
      </w:r>
    </w:p>
    <w:p w14:paraId="24723D33" w14:textId="77777777" w:rsidR="00E93709" w:rsidRPr="007E2C63" w:rsidRDefault="00E93709" w:rsidP="00E628E0">
      <w:pPr>
        <w:pStyle w:val="Odlomakpopisa"/>
        <w:numPr>
          <w:ilvl w:val="0"/>
          <w:numId w:val="8"/>
        </w:numPr>
        <w:jc w:val="both"/>
        <w:rPr>
          <w:lang w:val="en-GB"/>
        </w:rPr>
      </w:pPr>
      <w:r w:rsidRPr="007E2C63">
        <w:rPr>
          <w:lang w:val="en-GB"/>
        </w:rPr>
        <w:t>Gasification</w:t>
      </w:r>
    </w:p>
    <w:p w14:paraId="4DA29DDA" w14:textId="77777777" w:rsidR="00E93709" w:rsidRPr="007E2C63" w:rsidRDefault="00E93709" w:rsidP="00E628E0">
      <w:pPr>
        <w:pStyle w:val="Odlomakpopisa"/>
        <w:numPr>
          <w:ilvl w:val="0"/>
          <w:numId w:val="8"/>
        </w:numPr>
        <w:jc w:val="both"/>
        <w:rPr>
          <w:lang w:val="en-GB"/>
        </w:rPr>
      </w:pPr>
      <w:r w:rsidRPr="007E2C63">
        <w:rPr>
          <w:lang w:val="en-GB"/>
        </w:rPr>
        <w:t>Development of public lighting system</w:t>
      </w:r>
    </w:p>
    <w:p w14:paraId="728E833E" w14:textId="77777777" w:rsidR="0038163E" w:rsidRPr="007E2C63" w:rsidRDefault="0038163E" w:rsidP="00A144DC">
      <w:pPr>
        <w:jc w:val="both"/>
        <w:rPr>
          <w:lang w:val="en-GB"/>
        </w:rPr>
      </w:pPr>
    </w:p>
    <w:p w14:paraId="604DD390" w14:textId="77777777" w:rsidR="0038163E" w:rsidRPr="007E2C63" w:rsidRDefault="0038163E" w:rsidP="00A144DC">
      <w:pPr>
        <w:jc w:val="both"/>
        <w:rPr>
          <w:lang w:val="en-GB"/>
        </w:rPr>
      </w:pPr>
      <w:r w:rsidRPr="007E2C63">
        <w:rPr>
          <w:lang w:val="en-GB"/>
        </w:rPr>
        <w:t>Goal 3 – To increase the efficiency of human resources and to improve social standards</w:t>
      </w:r>
      <w:r w:rsidR="000F0D3E" w:rsidRPr="007E2C63">
        <w:rPr>
          <w:lang w:val="en-GB"/>
        </w:rPr>
        <w:t xml:space="preserve"> will be achieved by systematic strengthening of human resource capacities, implementation of lifelong learning programmes, </w:t>
      </w:r>
      <w:r w:rsidR="00DC0B5C" w:rsidRPr="007E2C63">
        <w:rPr>
          <w:lang w:val="en-GB"/>
        </w:rPr>
        <w:t>and further</w:t>
      </w:r>
      <w:r w:rsidR="000F0D3E" w:rsidRPr="007E2C63">
        <w:rPr>
          <w:lang w:val="en-GB"/>
        </w:rPr>
        <w:t xml:space="preserve"> development of the educational system and adjustment of educational programmes to the labour market needs. </w:t>
      </w:r>
      <w:r w:rsidR="00B76A73" w:rsidRPr="007E2C63">
        <w:rPr>
          <w:lang w:val="en-GB"/>
        </w:rPr>
        <w:t>This is also reflected under the following investment priorities:</w:t>
      </w:r>
    </w:p>
    <w:p w14:paraId="24BA26D6" w14:textId="77777777" w:rsidR="00B76A73" w:rsidRPr="007E2C63" w:rsidRDefault="00B76A73" w:rsidP="00B76A73">
      <w:pPr>
        <w:pStyle w:val="Odlomakpopisa"/>
        <w:numPr>
          <w:ilvl w:val="0"/>
          <w:numId w:val="8"/>
        </w:numPr>
        <w:jc w:val="both"/>
        <w:rPr>
          <w:lang w:val="en-GB"/>
        </w:rPr>
      </w:pPr>
      <w:r w:rsidRPr="007E2C63">
        <w:rPr>
          <w:lang w:val="en-GB"/>
        </w:rPr>
        <w:t>Management of knowledge for efficient human resources</w:t>
      </w:r>
    </w:p>
    <w:p w14:paraId="1470AC52" w14:textId="77777777" w:rsidR="00B76A73" w:rsidRPr="007E2C63" w:rsidRDefault="00B76A73" w:rsidP="00B76A73">
      <w:pPr>
        <w:pStyle w:val="Odlomakpopisa"/>
        <w:numPr>
          <w:ilvl w:val="0"/>
          <w:numId w:val="8"/>
        </w:numPr>
        <w:jc w:val="both"/>
        <w:rPr>
          <w:lang w:val="en-GB"/>
        </w:rPr>
      </w:pPr>
      <w:r w:rsidRPr="007E2C63">
        <w:rPr>
          <w:lang w:val="en-GB"/>
        </w:rPr>
        <w:t>Modernisation of the labour market on the county level</w:t>
      </w:r>
    </w:p>
    <w:p w14:paraId="418F91B1" w14:textId="77777777" w:rsidR="00B76A73" w:rsidRPr="007E2C63" w:rsidRDefault="00B76A73" w:rsidP="00B76A73">
      <w:pPr>
        <w:pStyle w:val="Odlomakpopisa"/>
        <w:numPr>
          <w:ilvl w:val="0"/>
          <w:numId w:val="8"/>
        </w:numPr>
        <w:jc w:val="both"/>
        <w:rPr>
          <w:lang w:val="en-GB"/>
        </w:rPr>
      </w:pPr>
      <w:r w:rsidRPr="007E2C63">
        <w:rPr>
          <w:lang w:val="en-GB"/>
        </w:rPr>
        <w:t>Improvement of health and safety conditions of inhabitants</w:t>
      </w:r>
    </w:p>
    <w:p w14:paraId="3BD50D37" w14:textId="77777777" w:rsidR="00B76A73" w:rsidRPr="007E2C63" w:rsidRDefault="00B76A73" w:rsidP="00B76A73">
      <w:pPr>
        <w:pStyle w:val="Odlomakpopisa"/>
        <w:numPr>
          <w:ilvl w:val="0"/>
          <w:numId w:val="8"/>
        </w:numPr>
        <w:jc w:val="both"/>
        <w:rPr>
          <w:lang w:val="en-GB"/>
        </w:rPr>
      </w:pPr>
      <w:r w:rsidRPr="007E2C63">
        <w:rPr>
          <w:lang w:val="en-GB"/>
        </w:rPr>
        <w:t>Active population policy</w:t>
      </w:r>
    </w:p>
    <w:p w14:paraId="7768CF9E" w14:textId="77777777" w:rsidR="00B76A73" w:rsidRPr="007E2C63" w:rsidRDefault="002B72B6" w:rsidP="00B76A73">
      <w:pPr>
        <w:pStyle w:val="Odlomakpopisa"/>
        <w:numPr>
          <w:ilvl w:val="0"/>
          <w:numId w:val="8"/>
        </w:numPr>
        <w:jc w:val="both"/>
        <w:rPr>
          <w:lang w:val="en-GB"/>
        </w:rPr>
      </w:pPr>
      <w:r w:rsidRPr="007E2C63">
        <w:rPr>
          <w:lang w:val="en-GB"/>
        </w:rPr>
        <w:t>Development of social services</w:t>
      </w:r>
    </w:p>
    <w:p w14:paraId="0AF1DC09" w14:textId="77777777" w:rsidR="002B72B6" w:rsidRPr="007E2C63" w:rsidRDefault="002B72B6" w:rsidP="00B76A73">
      <w:pPr>
        <w:pStyle w:val="Odlomakpopisa"/>
        <w:numPr>
          <w:ilvl w:val="0"/>
          <w:numId w:val="8"/>
        </w:numPr>
        <w:jc w:val="both"/>
        <w:rPr>
          <w:lang w:val="en-GB"/>
        </w:rPr>
      </w:pPr>
      <w:r w:rsidRPr="007E2C63">
        <w:rPr>
          <w:lang w:val="en-GB"/>
        </w:rPr>
        <w:t>Development of civil society</w:t>
      </w:r>
    </w:p>
    <w:p w14:paraId="7B92EDA7" w14:textId="77777777" w:rsidR="0038163E" w:rsidRPr="007E2C63" w:rsidRDefault="0038163E" w:rsidP="00A144DC">
      <w:pPr>
        <w:jc w:val="both"/>
        <w:rPr>
          <w:lang w:val="en-GB"/>
        </w:rPr>
      </w:pPr>
    </w:p>
    <w:p w14:paraId="4EB41C33" w14:textId="77777777" w:rsidR="0038163E" w:rsidRPr="007E2C63" w:rsidRDefault="0038163E" w:rsidP="00A144DC">
      <w:pPr>
        <w:jc w:val="both"/>
        <w:rPr>
          <w:lang w:val="en-GB"/>
        </w:rPr>
      </w:pPr>
      <w:r w:rsidRPr="007E2C63">
        <w:rPr>
          <w:lang w:val="en-GB"/>
        </w:rPr>
        <w:t>Goal 4 – To enhance sustainable usage of natural and cultural values and to improve protection and rescue systems</w:t>
      </w:r>
      <w:r w:rsidR="000437E7" w:rsidRPr="007E2C63">
        <w:rPr>
          <w:lang w:val="en-GB"/>
        </w:rPr>
        <w:t xml:space="preserve"> will be achieved throughout the implementation of activities directed towards preservation of biological and landscape diversity, education about sustainable development and environmental protection, valorisation and preservation of cultural, historical and cultural values and improvement of protection and rescue systems. The achievement of this goal will be accomplished throughout the following priorities:</w:t>
      </w:r>
    </w:p>
    <w:p w14:paraId="6EAAA62B" w14:textId="77777777" w:rsidR="000437E7" w:rsidRPr="007E2C63" w:rsidRDefault="000437E7" w:rsidP="000437E7">
      <w:pPr>
        <w:pStyle w:val="Odlomakpopisa"/>
        <w:numPr>
          <w:ilvl w:val="0"/>
          <w:numId w:val="8"/>
        </w:numPr>
        <w:jc w:val="both"/>
        <w:rPr>
          <w:lang w:val="en-GB"/>
        </w:rPr>
      </w:pPr>
      <w:r w:rsidRPr="007E2C63">
        <w:rPr>
          <w:lang w:val="en-GB"/>
        </w:rPr>
        <w:t>Preservation of the generally useful nature functions</w:t>
      </w:r>
    </w:p>
    <w:p w14:paraId="23B5B111" w14:textId="77777777" w:rsidR="000437E7" w:rsidRPr="007E2C63" w:rsidRDefault="000437E7" w:rsidP="000437E7">
      <w:pPr>
        <w:pStyle w:val="Odlomakpopisa"/>
        <w:numPr>
          <w:ilvl w:val="0"/>
          <w:numId w:val="8"/>
        </w:numPr>
        <w:jc w:val="both"/>
        <w:rPr>
          <w:lang w:val="en-GB"/>
        </w:rPr>
      </w:pPr>
      <w:r w:rsidRPr="007E2C63">
        <w:rPr>
          <w:lang w:val="en-GB"/>
        </w:rPr>
        <w:t>Preservation of cultural heritage and support to cultural creativity</w:t>
      </w:r>
    </w:p>
    <w:p w14:paraId="0C568CF4" w14:textId="77777777" w:rsidR="000437E7" w:rsidRPr="007E2C63" w:rsidRDefault="000437E7" w:rsidP="000437E7">
      <w:pPr>
        <w:pStyle w:val="Odlomakpopisa"/>
        <w:numPr>
          <w:ilvl w:val="0"/>
          <w:numId w:val="8"/>
        </w:numPr>
        <w:jc w:val="both"/>
        <w:rPr>
          <w:lang w:val="en-GB"/>
        </w:rPr>
      </w:pPr>
      <w:r w:rsidRPr="007E2C63">
        <w:rPr>
          <w:lang w:val="en-GB"/>
        </w:rPr>
        <w:t>Development of the protection and rescue system from elemental disasters.</w:t>
      </w:r>
    </w:p>
    <w:p w14:paraId="6F6A33D2" w14:textId="77777777" w:rsidR="00A144DC" w:rsidRPr="007E2C63" w:rsidRDefault="00A144DC" w:rsidP="00A144DC">
      <w:pPr>
        <w:jc w:val="both"/>
        <w:rPr>
          <w:lang w:val="en-GB"/>
        </w:rPr>
      </w:pPr>
    </w:p>
    <w:p w14:paraId="5852EE8E" w14:textId="77777777" w:rsidR="004137FA" w:rsidRPr="007E2C63" w:rsidRDefault="004137FA" w:rsidP="00A144DC">
      <w:pPr>
        <w:jc w:val="both"/>
        <w:rPr>
          <w:lang w:val="en-GB"/>
        </w:rPr>
      </w:pPr>
    </w:p>
    <w:p w14:paraId="0096B3C1" w14:textId="77777777" w:rsidR="004137FA" w:rsidRPr="007E2C63" w:rsidRDefault="004137FA" w:rsidP="004137FA">
      <w:pPr>
        <w:pStyle w:val="Naslov2"/>
        <w:numPr>
          <w:ilvl w:val="1"/>
          <w:numId w:val="7"/>
        </w:numPr>
        <w:rPr>
          <w:color w:val="112F51" w:themeColor="text2" w:themeShade="BF"/>
          <w:lang w:val="en-GB"/>
        </w:rPr>
      </w:pPr>
      <w:bookmarkStart w:id="25" w:name="_Toc1547736"/>
      <w:r w:rsidRPr="007E2C63">
        <w:rPr>
          <w:color w:val="112F51" w:themeColor="text2" w:themeShade="BF"/>
          <w:lang w:val="en-GB"/>
        </w:rPr>
        <w:lastRenderedPageBreak/>
        <w:t>KRAPINA - ZAGORJE COUNTY</w:t>
      </w:r>
      <w:bookmarkEnd w:id="25"/>
    </w:p>
    <w:p w14:paraId="307A9163" w14:textId="77777777" w:rsidR="00394EF8" w:rsidRPr="007E2C63" w:rsidRDefault="00394EF8" w:rsidP="00394EF8">
      <w:pPr>
        <w:jc w:val="center"/>
        <w:rPr>
          <w:lang w:val="en-GB"/>
        </w:rPr>
      </w:pPr>
      <w:r w:rsidRPr="007E2C63">
        <w:rPr>
          <w:noProof/>
        </w:rPr>
        <w:drawing>
          <wp:inline distT="0" distB="0" distL="0" distR="0" wp14:anchorId="23A4C345" wp14:editId="02E3FFD1">
            <wp:extent cx="3909060" cy="3069336"/>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17716" cy="3076133"/>
                    </a:xfrm>
                    <a:prstGeom prst="rect">
                      <a:avLst/>
                    </a:prstGeom>
                  </pic:spPr>
                </pic:pic>
              </a:graphicData>
            </a:graphic>
          </wp:inline>
        </w:drawing>
      </w:r>
    </w:p>
    <w:p w14:paraId="69284520" w14:textId="77777777" w:rsidR="00394EF8" w:rsidRPr="007E2C63" w:rsidRDefault="00394EF8" w:rsidP="00394EF8">
      <w:pPr>
        <w:jc w:val="center"/>
        <w:rPr>
          <w:lang w:val="en-GB"/>
        </w:rPr>
      </w:pPr>
    </w:p>
    <w:p w14:paraId="48F0D0E0" w14:textId="091C3D71" w:rsidR="00394EF8" w:rsidRPr="007E2C63" w:rsidRDefault="00394EF8" w:rsidP="00394EF8">
      <w:pPr>
        <w:pStyle w:val="Opisslike"/>
        <w:jc w:val="center"/>
        <w:rPr>
          <w:b w:val="0"/>
          <w:color w:val="auto"/>
          <w:lang w:val="en-GB"/>
        </w:rPr>
      </w:pPr>
      <w:bookmarkStart w:id="26" w:name="_Toc1547793"/>
      <w:r w:rsidRPr="007E2C63">
        <w:rPr>
          <w:b w:val="0"/>
          <w:color w:val="auto"/>
          <w:lang w:val="en-GB"/>
        </w:rPr>
        <w:t xml:space="preserve">Picture </w:t>
      </w:r>
      <w:r w:rsidRPr="007E2C63">
        <w:rPr>
          <w:b w:val="0"/>
          <w:color w:val="auto"/>
          <w:lang w:val="en-GB"/>
        </w:rPr>
        <w:fldChar w:fldCharType="begin"/>
      </w:r>
      <w:r w:rsidRPr="007E2C63">
        <w:rPr>
          <w:b w:val="0"/>
          <w:color w:val="auto"/>
          <w:lang w:val="en-GB"/>
        </w:rPr>
        <w:instrText xml:space="preserve"> SEQ Picture \* ARABIC </w:instrText>
      </w:r>
      <w:r w:rsidRPr="007E2C63">
        <w:rPr>
          <w:b w:val="0"/>
          <w:color w:val="auto"/>
          <w:lang w:val="en-GB"/>
        </w:rPr>
        <w:fldChar w:fldCharType="separate"/>
      </w:r>
      <w:r w:rsidR="00C87FC0">
        <w:rPr>
          <w:b w:val="0"/>
          <w:noProof/>
          <w:color w:val="auto"/>
          <w:lang w:val="en-GB"/>
        </w:rPr>
        <w:t>11</w:t>
      </w:r>
      <w:r w:rsidRPr="007E2C63">
        <w:rPr>
          <w:b w:val="0"/>
          <w:color w:val="auto"/>
          <w:lang w:val="en-GB"/>
        </w:rPr>
        <w:fldChar w:fldCharType="end"/>
      </w:r>
      <w:r w:rsidR="00DC0B5C">
        <w:rPr>
          <w:b w:val="0"/>
          <w:color w:val="auto"/>
          <w:lang w:val="en-GB"/>
        </w:rPr>
        <w:t xml:space="preserve">: </w:t>
      </w:r>
      <w:r w:rsidRPr="007E2C63">
        <w:rPr>
          <w:b w:val="0"/>
          <w:color w:val="auto"/>
          <w:lang w:val="en-GB"/>
        </w:rPr>
        <w:t xml:space="preserve">Krapina – </w:t>
      </w:r>
      <w:r w:rsidR="0058384A" w:rsidRPr="007E2C63">
        <w:rPr>
          <w:b w:val="0"/>
          <w:color w:val="auto"/>
          <w:lang w:val="en-GB"/>
        </w:rPr>
        <w:t>Z</w:t>
      </w:r>
      <w:r w:rsidRPr="007E2C63">
        <w:rPr>
          <w:b w:val="0"/>
          <w:color w:val="auto"/>
          <w:lang w:val="en-GB"/>
        </w:rPr>
        <w:t>agorje County</w:t>
      </w:r>
      <w:bookmarkEnd w:id="26"/>
    </w:p>
    <w:p w14:paraId="598A0747" w14:textId="77777777" w:rsidR="004137FA" w:rsidRPr="007E2C63" w:rsidRDefault="004137FA" w:rsidP="00A144DC">
      <w:pPr>
        <w:jc w:val="both"/>
        <w:rPr>
          <w:lang w:val="en-GB"/>
        </w:rPr>
      </w:pPr>
    </w:p>
    <w:p w14:paraId="1F4609D5" w14:textId="77777777" w:rsidR="00394EF8" w:rsidRPr="007E2C63" w:rsidRDefault="0058384A" w:rsidP="00A144DC">
      <w:pPr>
        <w:jc w:val="both"/>
        <w:rPr>
          <w:lang w:val="en-GB"/>
        </w:rPr>
      </w:pPr>
      <w:r w:rsidRPr="007E2C63">
        <w:rPr>
          <w:lang w:val="en-GB"/>
        </w:rPr>
        <w:t xml:space="preserve">Krapina – Zagorje County is a county in </w:t>
      </w:r>
      <w:r w:rsidR="00FD7E7D">
        <w:rPr>
          <w:lang w:val="en-GB"/>
        </w:rPr>
        <w:t>N</w:t>
      </w:r>
      <w:r w:rsidRPr="007E2C63">
        <w:rPr>
          <w:lang w:val="en-GB"/>
        </w:rPr>
        <w:t>orthern Croatia. It is one of smaller counties in Croatia and it covers the area of 1229 km</w:t>
      </w:r>
      <w:r w:rsidRPr="007E2C63">
        <w:rPr>
          <w:vertAlign w:val="superscript"/>
          <w:lang w:val="en-GB"/>
        </w:rPr>
        <w:t>2</w:t>
      </w:r>
      <w:r w:rsidRPr="007E2C63">
        <w:rPr>
          <w:lang w:val="en-GB"/>
        </w:rPr>
        <w:t>.</w:t>
      </w:r>
      <w:r w:rsidR="006D456E" w:rsidRPr="007E2C63">
        <w:rPr>
          <w:lang w:val="en-GB"/>
        </w:rPr>
        <w:t xml:space="preserve"> According to the national census in 2011, there are 132.</w:t>
      </w:r>
      <w:r w:rsidR="007F1E4A">
        <w:rPr>
          <w:lang w:val="en-GB"/>
        </w:rPr>
        <w:t>892</w:t>
      </w:r>
      <w:r w:rsidR="006D456E" w:rsidRPr="007E2C63">
        <w:rPr>
          <w:lang w:val="en-GB"/>
        </w:rPr>
        <w:t xml:space="preserve"> inhabitants in total in the County.</w:t>
      </w:r>
    </w:p>
    <w:p w14:paraId="5CF3FE74" w14:textId="77777777" w:rsidR="006D456E" w:rsidRPr="007E2C63" w:rsidRDefault="006D456E" w:rsidP="00A144DC">
      <w:pPr>
        <w:jc w:val="both"/>
        <w:rPr>
          <w:lang w:val="en-GB"/>
        </w:rPr>
      </w:pPr>
      <w:r w:rsidRPr="007E2C63">
        <w:rPr>
          <w:lang w:val="en-GB"/>
        </w:rPr>
        <w:t xml:space="preserve">For the purpose of this </w:t>
      </w:r>
      <w:r w:rsidR="001F4F2D">
        <w:rPr>
          <w:lang w:val="en-GB"/>
        </w:rPr>
        <w:t>Strategy</w:t>
      </w:r>
      <w:r w:rsidRPr="007E2C63">
        <w:rPr>
          <w:lang w:val="en-GB"/>
        </w:rPr>
        <w:t>, a Development Strategy of Krapina – Zagorje County until 2020 has been used as a relevant strategic document.</w:t>
      </w:r>
      <w:r w:rsidR="00016BE1" w:rsidRPr="007E2C63">
        <w:rPr>
          <w:lang w:val="en-GB"/>
        </w:rPr>
        <w:t xml:space="preserve"> This document defines following development vision and goals of </w:t>
      </w:r>
      <w:r w:rsidR="00DC0B5C">
        <w:rPr>
          <w:lang w:val="en-GB"/>
        </w:rPr>
        <w:t>Krapina-Zagorje</w:t>
      </w:r>
      <w:r w:rsidR="00016BE1" w:rsidRPr="007E2C63">
        <w:rPr>
          <w:lang w:val="en-GB"/>
        </w:rPr>
        <w:t xml:space="preserve"> County for the period until 2020:</w:t>
      </w:r>
    </w:p>
    <w:p w14:paraId="17758C53" w14:textId="77777777" w:rsidR="00016BE1" w:rsidRPr="007E2C63" w:rsidRDefault="00970169" w:rsidP="00016BE1">
      <w:pPr>
        <w:jc w:val="center"/>
        <w:rPr>
          <w:lang w:val="en-GB"/>
        </w:rPr>
      </w:pPr>
      <w:r>
        <w:rPr>
          <w:noProof/>
        </w:rPr>
        <w:drawing>
          <wp:inline distT="0" distB="0" distL="0" distR="0" wp14:anchorId="7FD9AEEB" wp14:editId="5D185DD7">
            <wp:extent cx="4404274" cy="2362200"/>
            <wp:effectExtent l="0" t="0" r="0" b="0"/>
            <wp:docPr id="951" name="Slika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21596" cy="2371491"/>
                    </a:xfrm>
                    <a:prstGeom prst="rect">
                      <a:avLst/>
                    </a:prstGeom>
                  </pic:spPr>
                </pic:pic>
              </a:graphicData>
            </a:graphic>
          </wp:inline>
        </w:drawing>
      </w:r>
    </w:p>
    <w:p w14:paraId="1394FA03" w14:textId="0648A93E" w:rsidR="00016BE1" w:rsidRPr="007E2C63" w:rsidRDefault="00016BE1" w:rsidP="00016BE1">
      <w:pPr>
        <w:pStyle w:val="Opisslike"/>
        <w:jc w:val="center"/>
        <w:rPr>
          <w:b w:val="0"/>
          <w:color w:val="auto"/>
          <w:lang w:val="en-GB"/>
        </w:rPr>
      </w:pPr>
      <w:bookmarkStart w:id="27" w:name="_Toc1547794"/>
      <w:r w:rsidRPr="007E2C63">
        <w:rPr>
          <w:b w:val="0"/>
          <w:color w:val="auto"/>
          <w:lang w:val="en-GB"/>
        </w:rPr>
        <w:t xml:space="preserve">Picture </w:t>
      </w:r>
      <w:r w:rsidRPr="007E2C63">
        <w:rPr>
          <w:b w:val="0"/>
          <w:color w:val="auto"/>
          <w:lang w:val="en-GB"/>
        </w:rPr>
        <w:fldChar w:fldCharType="begin"/>
      </w:r>
      <w:r w:rsidRPr="007E2C63">
        <w:rPr>
          <w:b w:val="0"/>
          <w:color w:val="auto"/>
          <w:lang w:val="en-GB"/>
        </w:rPr>
        <w:instrText xml:space="preserve"> SEQ Picture \* ARABIC </w:instrText>
      </w:r>
      <w:r w:rsidRPr="007E2C63">
        <w:rPr>
          <w:b w:val="0"/>
          <w:color w:val="auto"/>
          <w:lang w:val="en-GB"/>
        </w:rPr>
        <w:fldChar w:fldCharType="separate"/>
      </w:r>
      <w:r w:rsidR="00C87FC0">
        <w:rPr>
          <w:b w:val="0"/>
          <w:noProof/>
          <w:color w:val="auto"/>
          <w:lang w:val="en-GB"/>
        </w:rPr>
        <w:t>12</w:t>
      </w:r>
      <w:r w:rsidRPr="007E2C63">
        <w:rPr>
          <w:b w:val="0"/>
          <w:color w:val="auto"/>
          <w:lang w:val="en-GB"/>
        </w:rPr>
        <w:fldChar w:fldCharType="end"/>
      </w:r>
      <w:r w:rsidRPr="007E2C63">
        <w:rPr>
          <w:b w:val="0"/>
          <w:color w:val="auto"/>
          <w:lang w:val="en-GB"/>
        </w:rPr>
        <w:t>: Deve</w:t>
      </w:r>
      <w:r w:rsidR="00DC0B5C">
        <w:rPr>
          <w:b w:val="0"/>
          <w:color w:val="auto"/>
          <w:lang w:val="en-GB"/>
        </w:rPr>
        <w:t xml:space="preserve">lopment vision and goals of </w:t>
      </w:r>
      <w:r w:rsidR="00DC0B5C" w:rsidRPr="00DC0B5C">
        <w:rPr>
          <w:b w:val="0"/>
          <w:color w:val="auto"/>
          <w:lang w:val="en-GB"/>
        </w:rPr>
        <w:t xml:space="preserve">Krapina-Zagorje </w:t>
      </w:r>
      <w:r w:rsidRPr="007E2C63">
        <w:rPr>
          <w:b w:val="0"/>
          <w:color w:val="auto"/>
          <w:lang w:val="en-GB"/>
        </w:rPr>
        <w:t>County</w:t>
      </w:r>
      <w:bookmarkEnd w:id="27"/>
    </w:p>
    <w:p w14:paraId="5547FEDC" w14:textId="77777777" w:rsidR="0067390F" w:rsidRPr="007E2C63" w:rsidRDefault="0067390F" w:rsidP="0067390F">
      <w:pPr>
        <w:jc w:val="both"/>
        <w:rPr>
          <w:lang w:val="en-GB"/>
        </w:rPr>
      </w:pPr>
      <w:r w:rsidRPr="007E2C63">
        <w:rPr>
          <w:lang w:val="en-GB"/>
        </w:rPr>
        <w:lastRenderedPageBreak/>
        <w:t>Goal 1 – Competitive economy</w:t>
      </w:r>
      <w:r w:rsidR="00A71297" w:rsidRPr="007E2C63">
        <w:rPr>
          <w:lang w:val="en-GB"/>
        </w:rPr>
        <w:t xml:space="preserve"> will be achieved through systematic investment into the construction of necessary infrastructure that will enable development of entrepreneurship directed mostly towards manufacturing industry. It includes introduction of modern technologies and application of innovations in enterprises. Furthermore, secondary economy branches (agriculture and tourism) will be developed throughout putting into operation spas, castles, natural heritage, </w:t>
      </w:r>
      <w:r w:rsidR="00DC0B5C" w:rsidRPr="007E2C63">
        <w:rPr>
          <w:lang w:val="en-GB"/>
        </w:rPr>
        <w:t>and modernisation</w:t>
      </w:r>
      <w:r w:rsidR="00A71297" w:rsidRPr="007E2C63">
        <w:rPr>
          <w:lang w:val="en-GB"/>
        </w:rPr>
        <w:t xml:space="preserve"> of agricultural production and creation of recognisable regional products.</w:t>
      </w:r>
      <w:r w:rsidR="00EF3A68" w:rsidRPr="007E2C63">
        <w:rPr>
          <w:lang w:val="en-GB"/>
        </w:rPr>
        <w:t xml:space="preserve"> The goal 1 will be achieved through following priorities:</w:t>
      </w:r>
      <w:r w:rsidR="00DC0B5C">
        <w:rPr>
          <w:lang w:val="en-GB"/>
        </w:rPr>
        <w:t xml:space="preserve"> </w:t>
      </w:r>
    </w:p>
    <w:p w14:paraId="4609197C" w14:textId="77777777" w:rsidR="00EF3A68" w:rsidRPr="007E2C63" w:rsidRDefault="00EF3A68" w:rsidP="00EF3A68">
      <w:pPr>
        <w:pStyle w:val="Odlomakpopisa"/>
        <w:numPr>
          <w:ilvl w:val="0"/>
          <w:numId w:val="8"/>
        </w:numPr>
        <w:jc w:val="both"/>
        <w:rPr>
          <w:lang w:val="en-GB"/>
        </w:rPr>
      </w:pPr>
      <w:r w:rsidRPr="007E2C63">
        <w:rPr>
          <w:lang w:val="en-GB"/>
        </w:rPr>
        <w:t>Development and enhancement of economical and entrepreneurial infrastructure</w:t>
      </w:r>
    </w:p>
    <w:p w14:paraId="66238289" w14:textId="77777777" w:rsidR="00EF3A68" w:rsidRPr="007E2C63" w:rsidRDefault="00EF3A68" w:rsidP="00EF3A68">
      <w:pPr>
        <w:pStyle w:val="Odlomakpopisa"/>
        <w:numPr>
          <w:ilvl w:val="0"/>
          <w:numId w:val="8"/>
        </w:numPr>
        <w:jc w:val="both"/>
        <w:rPr>
          <w:lang w:val="en-GB"/>
        </w:rPr>
      </w:pPr>
      <w:r w:rsidRPr="007E2C63">
        <w:rPr>
          <w:lang w:val="en-GB"/>
        </w:rPr>
        <w:t>Technological modernisation and strengthening the role of research and development</w:t>
      </w:r>
    </w:p>
    <w:p w14:paraId="7B53AF76" w14:textId="77777777" w:rsidR="00EF3A68" w:rsidRPr="007E2C63" w:rsidRDefault="00EF3A68" w:rsidP="00EF3A68">
      <w:pPr>
        <w:pStyle w:val="Odlomakpopisa"/>
        <w:numPr>
          <w:ilvl w:val="0"/>
          <w:numId w:val="8"/>
        </w:numPr>
        <w:jc w:val="both"/>
        <w:rPr>
          <w:lang w:val="en-GB"/>
        </w:rPr>
      </w:pPr>
      <w:r w:rsidRPr="007E2C63">
        <w:rPr>
          <w:lang w:val="en-GB"/>
        </w:rPr>
        <w:t>Tourism development</w:t>
      </w:r>
    </w:p>
    <w:p w14:paraId="547F3F12" w14:textId="77777777" w:rsidR="00EF3A68" w:rsidRPr="007E2C63" w:rsidRDefault="00EF3A68" w:rsidP="00EF3A68">
      <w:pPr>
        <w:pStyle w:val="Odlomakpopisa"/>
        <w:numPr>
          <w:ilvl w:val="0"/>
          <w:numId w:val="8"/>
        </w:numPr>
        <w:jc w:val="both"/>
        <w:rPr>
          <w:lang w:val="en-GB"/>
        </w:rPr>
      </w:pPr>
      <w:r w:rsidRPr="007E2C63">
        <w:rPr>
          <w:lang w:val="en-GB"/>
        </w:rPr>
        <w:t>Development of agricultural production</w:t>
      </w:r>
    </w:p>
    <w:p w14:paraId="30A38376" w14:textId="77777777" w:rsidR="0067390F" w:rsidRPr="007E2C63" w:rsidRDefault="0067390F" w:rsidP="0067390F">
      <w:pPr>
        <w:jc w:val="both"/>
        <w:rPr>
          <w:lang w:val="en-GB"/>
        </w:rPr>
      </w:pPr>
    </w:p>
    <w:p w14:paraId="0BF70B41" w14:textId="77777777" w:rsidR="0067390F" w:rsidRPr="007E2C63" w:rsidRDefault="0067390F" w:rsidP="0067390F">
      <w:pPr>
        <w:jc w:val="both"/>
        <w:rPr>
          <w:lang w:val="en-GB"/>
        </w:rPr>
      </w:pPr>
      <w:r w:rsidRPr="007E2C63">
        <w:rPr>
          <w:lang w:val="en-GB"/>
        </w:rPr>
        <w:t>Goal 2 – Development of human potentials and enhancement of the quality of li</w:t>
      </w:r>
      <w:r w:rsidR="00970169">
        <w:rPr>
          <w:lang w:val="en-GB"/>
        </w:rPr>
        <w:t>f</w:t>
      </w:r>
      <w:r w:rsidRPr="007E2C63">
        <w:rPr>
          <w:lang w:val="en-GB"/>
        </w:rPr>
        <w:t>e</w:t>
      </w:r>
      <w:r w:rsidR="00A71297" w:rsidRPr="007E2C63">
        <w:rPr>
          <w:lang w:val="en-GB"/>
        </w:rPr>
        <w:t xml:space="preserve"> </w:t>
      </w:r>
      <w:r w:rsidR="00085209" w:rsidRPr="007E2C63">
        <w:rPr>
          <w:lang w:val="en-GB"/>
        </w:rPr>
        <w:t>is supporting modernisation of educational system on all levels, renewal and equipping of schools which will result in entrepreneurial, competitive and flexible labour force which is in line with the labour market needs. Under the Goal 2 vocational education will be promote</w:t>
      </w:r>
      <w:r w:rsidR="00A36CDB">
        <w:rPr>
          <w:lang w:val="en-GB"/>
        </w:rPr>
        <w:t>d</w:t>
      </w:r>
      <w:r w:rsidR="00085209" w:rsidRPr="007E2C63">
        <w:rPr>
          <w:lang w:val="en-GB"/>
        </w:rPr>
        <w:t>, as well as the development of the health sector in line with the needs of inhabitants. In the field of social care, diversification of public and civil sector is supported, as well as promotion of inclusion.</w:t>
      </w:r>
      <w:r w:rsidR="00E51574" w:rsidRPr="007E2C63">
        <w:rPr>
          <w:lang w:val="en-GB"/>
        </w:rPr>
        <w:t xml:space="preserve"> This goal is supported through the following priorities:</w:t>
      </w:r>
    </w:p>
    <w:p w14:paraId="1F7777BC" w14:textId="77777777" w:rsidR="00E51574" w:rsidRPr="007E2C63" w:rsidRDefault="00E51574" w:rsidP="00E51574">
      <w:pPr>
        <w:pStyle w:val="Odlomakpopisa"/>
        <w:numPr>
          <w:ilvl w:val="0"/>
          <w:numId w:val="8"/>
        </w:numPr>
        <w:jc w:val="both"/>
        <w:rPr>
          <w:lang w:val="en-GB"/>
        </w:rPr>
      </w:pPr>
      <w:r w:rsidRPr="007E2C63">
        <w:rPr>
          <w:lang w:val="en-GB"/>
        </w:rPr>
        <w:t>Excellence of educational system</w:t>
      </w:r>
    </w:p>
    <w:p w14:paraId="453926D6" w14:textId="77777777" w:rsidR="00E51574" w:rsidRPr="007E2C63" w:rsidRDefault="00E51574" w:rsidP="00E51574">
      <w:pPr>
        <w:pStyle w:val="Odlomakpopisa"/>
        <w:numPr>
          <w:ilvl w:val="0"/>
          <w:numId w:val="8"/>
        </w:numPr>
        <w:jc w:val="both"/>
        <w:rPr>
          <w:lang w:val="en-GB"/>
        </w:rPr>
      </w:pPr>
      <w:r w:rsidRPr="007E2C63">
        <w:rPr>
          <w:lang w:val="en-GB"/>
        </w:rPr>
        <w:t>Available and open health and social care</w:t>
      </w:r>
    </w:p>
    <w:p w14:paraId="3C93BAC8" w14:textId="77777777" w:rsidR="00E51574" w:rsidRPr="007E2C63" w:rsidRDefault="00E51574" w:rsidP="00E51574">
      <w:pPr>
        <w:pStyle w:val="Odlomakpopisa"/>
        <w:numPr>
          <w:ilvl w:val="0"/>
          <w:numId w:val="8"/>
        </w:numPr>
        <w:jc w:val="both"/>
        <w:rPr>
          <w:lang w:val="en-GB"/>
        </w:rPr>
      </w:pPr>
      <w:r w:rsidRPr="007E2C63">
        <w:rPr>
          <w:lang w:val="en-GB"/>
        </w:rPr>
        <w:t>Human resource development</w:t>
      </w:r>
    </w:p>
    <w:p w14:paraId="0A7158BC" w14:textId="77777777" w:rsidR="00E51574" w:rsidRPr="007E2C63" w:rsidRDefault="00E51574" w:rsidP="00E51574">
      <w:pPr>
        <w:pStyle w:val="Odlomakpopisa"/>
        <w:numPr>
          <w:ilvl w:val="0"/>
          <w:numId w:val="8"/>
        </w:numPr>
        <w:jc w:val="both"/>
        <w:rPr>
          <w:lang w:val="en-GB"/>
        </w:rPr>
      </w:pPr>
      <w:r w:rsidRPr="007E2C63">
        <w:rPr>
          <w:lang w:val="en-GB"/>
        </w:rPr>
        <w:t>Increase of housing quality and population safety</w:t>
      </w:r>
    </w:p>
    <w:p w14:paraId="3965E21D" w14:textId="77777777" w:rsidR="00E51574" w:rsidRPr="007E2C63" w:rsidRDefault="00E51574" w:rsidP="00E51574">
      <w:pPr>
        <w:pStyle w:val="Odlomakpopisa"/>
        <w:numPr>
          <w:ilvl w:val="0"/>
          <w:numId w:val="8"/>
        </w:numPr>
        <w:jc w:val="both"/>
        <w:rPr>
          <w:lang w:val="en-GB"/>
        </w:rPr>
      </w:pPr>
      <w:r w:rsidRPr="007E2C63">
        <w:rPr>
          <w:lang w:val="en-GB"/>
        </w:rPr>
        <w:t>Strengthening the capacities of civil society organisations and civil initiatives</w:t>
      </w:r>
    </w:p>
    <w:p w14:paraId="14A046C2" w14:textId="77777777" w:rsidR="0067390F" w:rsidRPr="007E2C63" w:rsidRDefault="0067390F" w:rsidP="0067390F">
      <w:pPr>
        <w:jc w:val="both"/>
        <w:rPr>
          <w:lang w:val="en-GB"/>
        </w:rPr>
      </w:pPr>
    </w:p>
    <w:p w14:paraId="63C73A3F" w14:textId="77777777" w:rsidR="0067390F" w:rsidRPr="007E2C63" w:rsidRDefault="0067390F" w:rsidP="0067390F">
      <w:pPr>
        <w:jc w:val="both"/>
        <w:rPr>
          <w:lang w:val="en-GB"/>
        </w:rPr>
      </w:pPr>
      <w:r w:rsidRPr="007E2C63">
        <w:rPr>
          <w:lang w:val="en-GB"/>
        </w:rPr>
        <w:t>Goal 3 – Sustainable spatial development and development of environment and nature</w:t>
      </w:r>
      <w:r w:rsidR="007330A5" w:rsidRPr="007E2C63">
        <w:rPr>
          <w:lang w:val="en-GB"/>
        </w:rPr>
        <w:t xml:space="preserve"> is directed towards systematic approach to the protection and preservation of cultural and natural heritage</w:t>
      </w:r>
      <w:r w:rsidR="000D4F4E" w:rsidRPr="007E2C63">
        <w:rPr>
          <w:lang w:val="en-GB"/>
        </w:rPr>
        <w:t>, especially for the tourism needs. This will be achieved via the valorisation of this heritage. Furthermore, this goal is also directed towards energy efficiency and the usage of renewable energy sources, development of transport infrastructure and improvement of general quality of life.</w:t>
      </w:r>
      <w:r w:rsidR="00AE0081" w:rsidRPr="007E2C63">
        <w:rPr>
          <w:lang w:val="en-GB"/>
        </w:rPr>
        <w:t xml:space="preserve"> In order to support Goal 3, following priorities have been identified:</w:t>
      </w:r>
    </w:p>
    <w:p w14:paraId="6D125E72" w14:textId="77777777" w:rsidR="00AE0081" w:rsidRPr="007E2C63" w:rsidRDefault="00AE0081" w:rsidP="00AE0081">
      <w:pPr>
        <w:pStyle w:val="Odlomakpopisa"/>
        <w:numPr>
          <w:ilvl w:val="0"/>
          <w:numId w:val="8"/>
        </w:numPr>
        <w:jc w:val="both"/>
        <w:rPr>
          <w:lang w:val="en-GB"/>
        </w:rPr>
      </w:pPr>
      <w:r w:rsidRPr="007E2C63">
        <w:rPr>
          <w:lang w:val="en-GB"/>
        </w:rPr>
        <w:t>Preservation of biological and landscape diversity in function of development</w:t>
      </w:r>
    </w:p>
    <w:p w14:paraId="74BE3A44" w14:textId="77777777" w:rsidR="00AE0081" w:rsidRPr="007E2C63" w:rsidRDefault="00AE0081" w:rsidP="00AE0081">
      <w:pPr>
        <w:pStyle w:val="Odlomakpopisa"/>
        <w:numPr>
          <w:ilvl w:val="0"/>
          <w:numId w:val="8"/>
        </w:numPr>
        <w:jc w:val="both"/>
        <w:rPr>
          <w:lang w:val="en-GB"/>
        </w:rPr>
      </w:pPr>
      <w:r w:rsidRPr="007E2C63">
        <w:rPr>
          <w:lang w:val="en-GB"/>
        </w:rPr>
        <w:t>Environment preservation and sustainable development</w:t>
      </w:r>
    </w:p>
    <w:p w14:paraId="40CE3079" w14:textId="77777777" w:rsidR="00AE0081" w:rsidRPr="007E2C63" w:rsidRDefault="00AE0081" w:rsidP="00AE0081">
      <w:pPr>
        <w:pStyle w:val="Odlomakpopisa"/>
        <w:numPr>
          <w:ilvl w:val="0"/>
          <w:numId w:val="8"/>
        </w:numPr>
        <w:jc w:val="both"/>
        <w:rPr>
          <w:lang w:val="en-GB"/>
        </w:rPr>
      </w:pPr>
      <w:r w:rsidRPr="007E2C63">
        <w:rPr>
          <w:lang w:val="en-GB"/>
        </w:rPr>
        <w:t>Development of communal and transport infrastructure and spatial organisation</w:t>
      </w:r>
    </w:p>
    <w:p w14:paraId="41266FD8" w14:textId="77777777" w:rsidR="00AE0081" w:rsidRPr="007E2C63" w:rsidRDefault="00AE0081" w:rsidP="00AE0081">
      <w:pPr>
        <w:pStyle w:val="Odlomakpopisa"/>
        <w:numPr>
          <w:ilvl w:val="0"/>
          <w:numId w:val="8"/>
        </w:numPr>
        <w:jc w:val="both"/>
        <w:rPr>
          <w:lang w:val="en-GB"/>
        </w:rPr>
      </w:pPr>
      <w:r w:rsidRPr="007E2C63">
        <w:rPr>
          <w:lang w:val="en-GB"/>
        </w:rPr>
        <w:t>Sustainable management of natural and cultural heritage</w:t>
      </w:r>
    </w:p>
    <w:p w14:paraId="7A9D7BCB" w14:textId="77777777" w:rsidR="00827903" w:rsidRPr="007E2C63" w:rsidRDefault="00827903" w:rsidP="00827903">
      <w:pPr>
        <w:pStyle w:val="Naslov2"/>
        <w:numPr>
          <w:ilvl w:val="1"/>
          <w:numId w:val="7"/>
        </w:numPr>
        <w:rPr>
          <w:color w:val="112F51" w:themeColor="text2" w:themeShade="BF"/>
          <w:lang w:val="en-GB"/>
        </w:rPr>
      </w:pPr>
      <w:bookmarkStart w:id="28" w:name="_Toc1547737"/>
      <w:r w:rsidRPr="007E2C63">
        <w:rPr>
          <w:color w:val="112F51" w:themeColor="text2" w:themeShade="BF"/>
          <w:lang w:val="en-GB"/>
        </w:rPr>
        <w:lastRenderedPageBreak/>
        <w:t>MED</w:t>
      </w:r>
      <w:r w:rsidR="00FA71AB">
        <w:rPr>
          <w:color w:val="112F51" w:themeColor="text2" w:themeShade="BF"/>
          <w:lang w:val="en-GB"/>
        </w:rPr>
        <w:t>J</w:t>
      </w:r>
      <w:r w:rsidRPr="007E2C63">
        <w:rPr>
          <w:color w:val="112F51" w:themeColor="text2" w:themeShade="BF"/>
          <w:lang w:val="en-GB"/>
        </w:rPr>
        <w:t>IMURJE COUNTY</w:t>
      </w:r>
      <w:bookmarkEnd w:id="28"/>
    </w:p>
    <w:p w14:paraId="06A32225" w14:textId="77777777" w:rsidR="00186564" w:rsidRPr="007E2C63" w:rsidRDefault="00186564" w:rsidP="00186564">
      <w:pPr>
        <w:jc w:val="center"/>
        <w:rPr>
          <w:lang w:val="en-GB"/>
        </w:rPr>
      </w:pPr>
      <w:r w:rsidRPr="007E2C63">
        <w:rPr>
          <w:noProof/>
        </w:rPr>
        <w:drawing>
          <wp:inline distT="0" distB="0" distL="0" distR="0" wp14:anchorId="0AD4E43D" wp14:editId="2444B78D">
            <wp:extent cx="4692650" cy="2789520"/>
            <wp:effectExtent l="0" t="0" r="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97136" cy="2792187"/>
                    </a:xfrm>
                    <a:prstGeom prst="rect">
                      <a:avLst/>
                    </a:prstGeom>
                  </pic:spPr>
                </pic:pic>
              </a:graphicData>
            </a:graphic>
          </wp:inline>
        </w:drawing>
      </w:r>
    </w:p>
    <w:p w14:paraId="3B61A19C" w14:textId="7E8A1CCA" w:rsidR="00827903" w:rsidRPr="007E2C63" w:rsidRDefault="00186564" w:rsidP="00186564">
      <w:pPr>
        <w:pStyle w:val="Opisslike"/>
        <w:jc w:val="center"/>
        <w:rPr>
          <w:b w:val="0"/>
          <w:color w:val="auto"/>
          <w:lang w:val="en-GB"/>
        </w:rPr>
      </w:pPr>
      <w:bookmarkStart w:id="29" w:name="_Toc1547795"/>
      <w:r w:rsidRPr="007E2C63">
        <w:rPr>
          <w:b w:val="0"/>
          <w:color w:val="auto"/>
          <w:lang w:val="en-GB"/>
        </w:rPr>
        <w:t xml:space="preserve">Picture </w:t>
      </w:r>
      <w:r w:rsidRPr="007E2C63">
        <w:rPr>
          <w:b w:val="0"/>
          <w:color w:val="auto"/>
          <w:lang w:val="en-GB"/>
        </w:rPr>
        <w:fldChar w:fldCharType="begin"/>
      </w:r>
      <w:r w:rsidRPr="007E2C63">
        <w:rPr>
          <w:b w:val="0"/>
          <w:color w:val="auto"/>
          <w:lang w:val="en-GB"/>
        </w:rPr>
        <w:instrText xml:space="preserve"> SEQ Picture \* ARABIC </w:instrText>
      </w:r>
      <w:r w:rsidRPr="007E2C63">
        <w:rPr>
          <w:b w:val="0"/>
          <w:color w:val="auto"/>
          <w:lang w:val="en-GB"/>
        </w:rPr>
        <w:fldChar w:fldCharType="separate"/>
      </w:r>
      <w:r w:rsidR="00C87FC0">
        <w:rPr>
          <w:b w:val="0"/>
          <w:noProof/>
          <w:color w:val="auto"/>
          <w:lang w:val="en-GB"/>
        </w:rPr>
        <w:t>13</w:t>
      </w:r>
      <w:r w:rsidRPr="007E2C63">
        <w:rPr>
          <w:b w:val="0"/>
          <w:color w:val="auto"/>
          <w:lang w:val="en-GB"/>
        </w:rPr>
        <w:fldChar w:fldCharType="end"/>
      </w:r>
      <w:r w:rsidRPr="007E2C63">
        <w:rPr>
          <w:b w:val="0"/>
          <w:color w:val="auto"/>
          <w:lang w:val="en-GB"/>
        </w:rPr>
        <w:t>: The Medimurje County</w:t>
      </w:r>
      <w:bookmarkEnd w:id="29"/>
    </w:p>
    <w:p w14:paraId="2B81B20B" w14:textId="77777777" w:rsidR="0067390F" w:rsidRPr="007E2C63" w:rsidRDefault="0067390F" w:rsidP="0067390F">
      <w:pPr>
        <w:jc w:val="both"/>
        <w:rPr>
          <w:lang w:val="en-GB"/>
        </w:rPr>
      </w:pPr>
    </w:p>
    <w:p w14:paraId="299817B4" w14:textId="77777777" w:rsidR="00C1071C" w:rsidRPr="007E2C63" w:rsidRDefault="00C1071C" w:rsidP="0067390F">
      <w:pPr>
        <w:jc w:val="both"/>
        <w:rPr>
          <w:lang w:val="en-GB"/>
        </w:rPr>
      </w:pPr>
      <w:r w:rsidRPr="007E2C63">
        <w:rPr>
          <w:lang w:val="en-GB"/>
        </w:rPr>
        <w:t>Med</w:t>
      </w:r>
      <w:r w:rsidR="00FA71AB">
        <w:rPr>
          <w:lang w:val="en-GB"/>
        </w:rPr>
        <w:t>j</w:t>
      </w:r>
      <w:r w:rsidRPr="007E2C63">
        <w:rPr>
          <w:lang w:val="en-GB"/>
        </w:rPr>
        <w:t>imurje County is located in the northernmost part of Croatia. It is the smallest Croatian County covering the area of 729,58 km</w:t>
      </w:r>
      <w:r w:rsidRPr="007E2C63">
        <w:rPr>
          <w:vertAlign w:val="superscript"/>
          <w:lang w:val="en-GB"/>
        </w:rPr>
        <w:t>2</w:t>
      </w:r>
      <w:r w:rsidRPr="007E2C63">
        <w:rPr>
          <w:lang w:val="en-GB"/>
        </w:rPr>
        <w:t>. Its administrative centre is the City of Cakovec. According to the census in 2011, there are 113.804 inhabitants living in the County. The Med</w:t>
      </w:r>
      <w:r w:rsidR="00FA71AB">
        <w:rPr>
          <w:lang w:val="en-GB"/>
        </w:rPr>
        <w:t>j</w:t>
      </w:r>
      <w:r w:rsidRPr="007E2C63">
        <w:rPr>
          <w:lang w:val="en-GB"/>
        </w:rPr>
        <w:t>imurje County is divided into 3 cities and 22 municipalities.</w:t>
      </w:r>
    </w:p>
    <w:p w14:paraId="4AD227B6" w14:textId="77777777" w:rsidR="00C1071C" w:rsidRPr="007E2C63" w:rsidRDefault="00C1071C" w:rsidP="0067390F">
      <w:pPr>
        <w:jc w:val="both"/>
        <w:rPr>
          <w:lang w:val="en-GB"/>
        </w:rPr>
      </w:pPr>
      <w:r w:rsidRPr="007E2C63">
        <w:rPr>
          <w:lang w:val="en-GB"/>
        </w:rPr>
        <w:t xml:space="preserve">The main strategical document that has been used for the purpose of this </w:t>
      </w:r>
      <w:r w:rsidR="001F4F2D">
        <w:rPr>
          <w:lang w:val="en-GB"/>
        </w:rPr>
        <w:t>Strategy</w:t>
      </w:r>
      <w:r w:rsidRPr="007E2C63">
        <w:rPr>
          <w:lang w:val="en-GB"/>
        </w:rPr>
        <w:t xml:space="preserve"> is </w:t>
      </w:r>
      <w:r w:rsidR="00054C34" w:rsidRPr="007E2C63">
        <w:rPr>
          <w:lang w:val="en-GB"/>
        </w:rPr>
        <w:t>the Development Strategy of the Med</w:t>
      </w:r>
      <w:r w:rsidR="00FA71AB">
        <w:rPr>
          <w:lang w:val="en-GB"/>
        </w:rPr>
        <w:t>j</w:t>
      </w:r>
      <w:r w:rsidR="00054C34" w:rsidRPr="007E2C63">
        <w:rPr>
          <w:lang w:val="en-GB"/>
        </w:rPr>
        <w:t>imurje County until 2020.</w:t>
      </w:r>
    </w:p>
    <w:p w14:paraId="7B4A4A5A" w14:textId="77777777" w:rsidR="00CA1628" w:rsidRPr="007E2C63" w:rsidRDefault="00CA1628" w:rsidP="00CA1628">
      <w:pPr>
        <w:jc w:val="center"/>
        <w:rPr>
          <w:lang w:val="en-GB"/>
        </w:rPr>
      </w:pPr>
      <w:r w:rsidRPr="007E2C63">
        <w:rPr>
          <w:noProof/>
        </w:rPr>
        <w:drawing>
          <wp:inline distT="0" distB="0" distL="0" distR="0" wp14:anchorId="7B426952" wp14:editId="3DCF6B78">
            <wp:extent cx="3193910" cy="3073400"/>
            <wp:effectExtent l="0" t="0" r="698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03389" cy="3082522"/>
                    </a:xfrm>
                    <a:prstGeom prst="rect">
                      <a:avLst/>
                    </a:prstGeom>
                  </pic:spPr>
                </pic:pic>
              </a:graphicData>
            </a:graphic>
          </wp:inline>
        </w:drawing>
      </w:r>
    </w:p>
    <w:p w14:paraId="6C136BB5" w14:textId="456A00B6" w:rsidR="00CA1628" w:rsidRPr="007E2C63" w:rsidRDefault="00CA1628" w:rsidP="00CA1628">
      <w:pPr>
        <w:pStyle w:val="Opisslike"/>
        <w:jc w:val="center"/>
        <w:rPr>
          <w:b w:val="0"/>
          <w:color w:val="auto"/>
          <w:lang w:val="en-GB"/>
        </w:rPr>
      </w:pPr>
      <w:bookmarkStart w:id="30" w:name="_Toc1547796"/>
      <w:r w:rsidRPr="007E2C63">
        <w:rPr>
          <w:b w:val="0"/>
          <w:color w:val="auto"/>
          <w:lang w:val="en-GB"/>
        </w:rPr>
        <w:t xml:space="preserve">Picture </w:t>
      </w:r>
      <w:r w:rsidRPr="007E2C63">
        <w:rPr>
          <w:b w:val="0"/>
          <w:color w:val="auto"/>
          <w:lang w:val="en-GB"/>
        </w:rPr>
        <w:fldChar w:fldCharType="begin"/>
      </w:r>
      <w:r w:rsidRPr="007E2C63">
        <w:rPr>
          <w:b w:val="0"/>
          <w:color w:val="auto"/>
          <w:lang w:val="en-GB"/>
        </w:rPr>
        <w:instrText xml:space="preserve"> SEQ Picture \* ARABIC </w:instrText>
      </w:r>
      <w:r w:rsidRPr="007E2C63">
        <w:rPr>
          <w:b w:val="0"/>
          <w:color w:val="auto"/>
          <w:lang w:val="en-GB"/>
        </w:rPr>
        <w:fldChar w:fldCharType="separate"/>
      </w:r>
      <w:r w:rsidR="00C87FC0">
        <w:rPr>
          <w:b w:val="0"/>
          <w:noProof/>
          <w:color w:val="auto"/>
          <w:lang w:val="en-GB"/>
        </w:rPr>
        <w:t>14</w:t>
      </w:r>
      <w:r w:rsidRPr="007E2C63">
        <w:rPr>
          <w:b w:val="0"/>
          <w:color w:val="auto"/>
          <w:lang w:val="en-GB"/>
        </w:rPr>
        <w:fldChar w:fldCharType="end"/>
      </w:r>
      <w:r w:rsidRPr="007E2C63">
        <w:rPr>
          <w:b w:val="0"/>
          <w:color w:val="auto"/>
          <w:lang w:val="en-GB"/>
        </w:rPr>
        <w:t>: Development vision and goals of the Med</w:t>
      </w:r>
      <w:r w:rsidR="00FA71AB">
        <w:rPr>
          <w:b w:val="0"/>
          <w:color w:val="auto"/>
          <w:lang w:val="en-GB"/>
        </w:rPr>
        <w:t>j</w:t>
      </w:r>
      <w:r w:rsidRPr="007E2C63">
        <w:rPr>
          <w:b w:val="0"/>
          <w:color w:val="auto"/>
          <w:lang w:val="en-GB"/>
        </w:rPr>
        <w:t>imurje County</w:t>
      </w:r>
      <w:bookmarkEnd w:id="30"/>
    </w:p>
    <w:p w14:paraId="4017F943" w14:textId="77777777" w:rsidR="00CA1628" w:rsidRPr="007E2C63" w:rsidRDefault="00423474" w:rsidP="00B84BE0">
      <w:pPr>
        <w:jc w:val="both"/>
        <w:rPr>
          <w:lang w:val="en-GB"/>
        </w:rPr>
      </w:pPr>
      <w:r w:rsidRPr="007E2C63">
        <w:rPr>
          <w:lang w:val="en-GB"/>
        </w:rPr>
        <w:lastRenderedPageBreak/>
        <w:t>Goal 1 – Growth and development of economy</w:t>
      </w:r>
      <w:r w:rsidR="004078E8" w:rsidRPr="007E2C63">
        <w:rPr>
          <w:lang w:val="en-GB"/>
        </w:rPr>
        <w:t xml:space="preserve"> is directed towards ensuring greater availability of financial means for entrepreneurs, entrepreneurial education, investment in entrepreneurial zones and development of business support institutions. Furthermore, under this goal, investments in innovations, products and service development will be supported, as well as networking activities of entrepreneurs and joint appearance on the market. Furthermore, this goal supports the development of tourism and agricultural sector </w:t>
      </w:r>
      <w:r w:rsidR="00A77C47" w:rsidRPr="007E2C63">
        <w:rPr>
          <w:lang w:val="en-GB"/>
        </w:rPr>
        <w:t xml:space="preserve">through education, land consolidation and enhancement of manufacturing and storage capacities. In the field of </w:t>
      </w:r>
      <w:r w:rsidR="00841A94" w:rsidRPr="007E2C63">
        <w:rPr>
          <w:lang w:val="en-GB"/>
        </w:rPr>
        <w:t xml:space="preserve">tourism, this goal will contribute to the establishment of tourism destination of management system, branding of the region and development of integrated tourism products. All this will be achieved through measures and actions implemented in the frame of following priorities: </w:t>
      </w:r>
    </w:p>
    <w:p w14:paraId="72C25894" w14:textId="77777777" w:rsidR="00BB2B5C" w:rsidRPr="007E2C63" w:rsidRDefault="00BB2B5C" w:rsidP="00852CB5">
      <w:pPr>
        <w:pStyle w:val="Odlomakpopisa"/>
        <w:numPr>
          <w:ilvl w:val="0"/>
          <w:numId w:val="8"/>
        </w:numPr>
        <w:jc w:val="both"/>
        <w:rPr>
          <w:lang w:val="en-GB"/>
        </w:rPr>
      </w:pPr>
      <w:r w:rsidRPr="007E2C63">
        <w:rPr>
          <w:lang w:val="en-GB"/>
        </w:rPr>
        <w:t>Creation of pre-conditions for strengthening of the competitiveness of economy in global</w:t>
      </w:r>
    </w:p>
    <w:p w14:paraId="24CD0C6B" w14:textId="77777777" w:rsidR="00BB2B5C" w:rsidRPr="007E2C63" w:rsidRDefault="00BB2B5C" w:rsidP="00852CB5">
      <w:pPr>
        <w:pStyle w:val="Odlomakpopisa"/>
        <w:numPr>
          <w:ilvl w:val="0"/>
          <w:numId w:val="8"/>
        </w:numPr>
        <w:jc w:val="both"/>
        <w:rPr>
          <w:lang w:val="en-GB"/>
        </w:rPr>
      </w:pPr>
      <w:r w:rsidRPr="007E2C63">
        <w:rPr>
          <w:lang w:val="en-GB"/>
        </w:rPr>
        <w:t>Supporting innovation and the development of products and services with higher additional value</w:t>
      </w:r>
    </w:p>
    <w:p w14:paraId="69623903" w14:textId="77777777" w:rsidR="00BB2B5C" w:rsidRPr="007E2C63" w:rsidRDefault="00BB2B5C" w:rsidP="00852CB5">
      <w:pPr>
        <w:pStyle w:val="Odlomakpopisa"/>
        <w:numPr>
          <w:ilvl w:val="0"/>
          <w:numId w:val="8"/>
        </w:numPr>
        <w:jc w:val="both"/>
        <w:rPr>
          <w:lang w:val="en-GB"/>
        </w:rPr>
      </w:pPr>
      <w:r w:rsidRPr="007E2C63">
        <w:rPr>
          <w:lang w:val="en-GB"/>
        </w:rPr>
        <w:t>Organisation on market and the promotion of economy</w:t>
      </w:r>
    </w:p>
    <w:p w14:paraId="7832279D" w14:textId="77777777" w:rsidR="00BB2B5C" w:rsidRPr="007E2C63" w:rsidRDefault="00BB2B5C" w:rsidP="00852CB5">
      <w:pPr>
        <w:pStyle w:val="Odlomakpopisa"/>
        <w:numPr>
          <w:ilvl w:val="0"/>
          <w:numId w:val="8"/>
        </w:numPr>
        <w:jc w:val="both"/>
        <w:rPr>
          <w:lang w:val="en-GB"/>
        </w:rPr>
      </w:pPr>
      <w:r w:rsidRPr="007E2C63">
        <w:rPr>
          <w:lang w:val="en-GB"/>
        </w:rPr>
        <w:t>Increasing the competitiveness of agricultural sector and introduction of the Med</w:t>
      </w:r>
      <w:r w:rsidR="00FA71AB">
        <w:rPr>
          <w:lang w:val="en-GB"/>
        </w:rPr>
        <w:t>j</w:t>
      </w:r>
      <w:r w:rsidRPr="007E2C63">
        <w:rPr>
          <w:lang w:val="en-GB"/>
        </w:rPr>
        <w:t>imurje quality system</w:t>
      </w:r>
    </w:p>
    <w:p w14:paraId="3726B815" w14:textId="77777777" w:rsidR="00BB2B5C" w:rsidRDefault="00BB2B5C" w:rsidP="00852CB5">
      <w:pPr>
        <w:pStyle w:val="Odlomakpopisa"/>
        <w:numPr>
          <w:ilvl w:val="0"/>
          <w:numId w:val="8"/>
        </w:numPr>
        <w:jc w:val="both"/>
        <w:rPr>
          <w:lang w:val="en-GB"/>
        </w:rPr>
      </w:pPr>
      <w:r w:rsidRPr="007E2C63">
        <w:rPr>
          <w:lang w:val="en-GB"/>
        </w:rPr>
        <w:t>Development and promotion of tourism offer for positioning Med</w:t>
      </w:r>
      <w:r w:rsidR="00FA71AB">
        <w:rPr>
          <w:lang w:val="en-GB"/>
        </w:rPr>
        <w:t>j</w:t>
      </w:r>
      <w:r w:rsidRPr="007E2C63">
        <w:rPr>
          <w:lang w:val="en-GB"/>
        </w:rPr>
        <w:t>imurje as a tourism destination</w:t>
      </w:r>
    </w:p>
    <w:p w14:paraId="6370D5D1" w14:textId="77777777" w:rsidR="00E8355A" w:rsidRPr="007E2C63" w:rsidRDefault="00E8355A" w:rsidP="00852CB5">
      <w:pPr>
        <w:pStyle w:val="Odlomakpopisa"/>
        <w:numPr>
          <w:ilvl w:val="0"/>
          <w:numId w:val="8"/>
        </w:numPr>
        <w:jc w:val="both"/>
        <w:rPr>
          <w:lang w:val="en-GB"/>
        </w:rPr>
      </w:pPr>
    </w:p>
    <w:p w14:paraId="7AC7AB1C" w14:textId="77777777" w:rsidR="00BB2B5C" w:rsidRPr="007E2C63" w:rsidRDefault="00423474" w:rsidP="00852CB5">
      <w:pPr>
        <w:jc w:val="both"/>
        <w:rPr>
          <w:lang w:val="en-GB"/>
        </w:rPr>
      </w:pPr>
      <w:r w:rsidRPr="007E2C63">
        <w:rPr>
          <w:lang w:val="en-GB"/>
        </w:rPr>
        <w:t>Goal 2 – Well-fare of population</w:t>
      </w:r>
      <w:r w:rsidR="00E8355A">
        <w:rPr>
          <w:lang w:val="en-GB"/>
        </w:rPr>
        <w:t xml:space="preserve"> - </w:t>
      </w:r>
      <w:r w:rsidR="00B84BE0" w:rsidRPr="007E2C63">
        <w:rPr>
          <w:lang w:val="en-GB"/>
        </w:rPr>
        <w:t xml:space="preserve">This goal will be achieved throughout continuous investment into education, and lifelong learning, especially the development of new and adjustment of existing programmes for pre-qualification competency development. This goal is also directed towards </w:t>
      </w:r>
      <w:r w:rsidR="00837CA2" w:rsidRPr="007E2C63">
        <w:rPr>
          <w:lang w:val="en-GB"/>
        </w:rPr>
        <w:t xml:space="preserve">improvement of educational infrastructure and additional work with students with special needs as well as Roma students. Young unemployed people will have the opportunity to </w:t>
      </w:r>
      <w:r w:rsidR="001F6FD5" w:rsidRPr="007E2C63">
        <w:rPr>
          <w:lang w:val="en-GB"/>
        </w:rPr>
        <w:t>participate in additional vocational education and training.  In the health sector, better availability of primary health care will be supported, as well as providing larger number of services by general practice provider, in order to lower the number of people using hospital services and to lower the pressure on hospitals. Additional education of health care service providers, development of palliative care and adequate psychological care (especially for children), development of health infrastructure and preventive actions</w:t>
      </w:r>
      <w:r w:rsidR="006A55C2" w:rsidRPr="007E2C63">
        <w:rPr>
          <w:lang w:val="en-GB"/>
        </w:rPr>
        <w:t xml:space="preserve">, </w:t>
      </w:r>
      <w:r w:rsidR="00FA71AB" w:rsidRPr="007E2C63">
        <w:rPr>
          <w:lang w:val="en-GB"/>
        </w:rPr>
        <w:t>deinstitutionalisations are</w:t>
      </w:r>
      <w:r w:rsidR="001F6FD5" w:rsidRPr="007E2C63">
        <w:rPr>
          <w:lang w:val="en-GB"/>
        </w:rPr>
        <w:t xml:space="preserve"> also included in this goal. </w:t>
      </w:r>
      <w:r w:rsidR="006A55C2" w:rsidRPr="007E2C63">
        <w:rPr>
          <w:lang w:val="en-GB"/>
        </w:rPr>
        <w:t>Furthermore, promotion of active participation of civil society organisation in all segments is also a very important tool to ensure the achievement of the Goal 2, as well as improvement of conditions in the cultural sector (through the creation of the Culture Development Strategy, revitalisation of cultural heritage, promotion and the development of modern culture). Inside this goal, activities and measures are divided into following priorities:</w:t>
      </w:r>
    </w:p>
    <w:p w14:paraId="58FC387F" w14:textId="77777777" w:rsidR="00BB2B5C" w:rsidRPr="007E2C63" w:rsidRDefault="00BB2B5C" w:rsidP="00852CB5">
      <w:pPr>
        <w:pStyle w:val="Odlomakpopisa"/>
        <w:numPr>
          <w:ilvl w:val="0"/>
          <w:numId w:val="8"/>
        </w:numPr>
        <w:jc w:val="both"/>
        <w:rPr>
          <w:lang w:val="en-GB"/>
        </w:rPr>
      </w:pPr>
      <w:r w:rsidRPr="007E2C63">
        <w:rPr>
          <w:lang w:val="en-GB"/>
        </w:rPr>
        <w:t>Promotion of employment, education and lifelong learning</w:t>
      </w:r>
    </w:p>
    <w:p w14:paraId="5F104C8E" w14:textId="77777777" w:rsidR="00BB2B5C" w:rsidRPr="007E2C63" w:rsidRDefault="00BB2B5C" w:rsidP="00852CB5">
      <w:pPr>
        <w:pStyle w:val="Odlomakpopisa"/>
        <w:numPr>
          <w:ilvl w:val="0"/>
          <w:numId w:val="8"/>
        </w:numPr>
        <w:jc w:val="both"/>
        <w:rPr>
          <w:lang w:val="en-GB"/>
        </w:rPr>
      </w:pPr>
      <w:r w:rsidRPr="007E2C63">
        <w:rPr>
          <w:lang w:val="en-GB"/>
        </w:rPr>
        <w:t>Enhancement of populations’ health and the quality of health services</w:t>
      </w:r>
    </w:p>
    <w:p w14:paraId="0F55DD6C" w14:textId="77777777" w:rsidR="00BB2B5C" w:rsidRPr="007E2C63" w:rsidRDefault="00BB2B5C" w:rsidP="00852CB5">
      <w:pPr>
        <w:pStyle w:val="Odlomakpopisa"/>
        <w:numPr>
          <w:ilvl w:val="0"/>
          <w:numId w:val="8"/>
        </w:numPr>
        <w:jc w:val="both"/>
        <w:rPr>
          <w:lang w:val="en-GB"/>
        </w:rPr>
      </w:pPr>
      <w:r w:rsidRPr="007E2C63">
        <w:rPr>
          <w:lang w:val="en-GB"/>
        </w:rPr>
        <w:lastRenderedPageBreak/>
        <w:t>Strengthening of social inclusion of groups in vulnerable position</w:t>
      </w:r>
    </w:p>
    <w:p w14:paraId="6C1C390C" w14:textId="77777777" w:rsidR="00BB2B5C" w:rsidRPr="007E2C63" w:rsidRDefault="00BB2B5C" w:rsidP="00852CB5">
      <w:pPr>
        <w:pStyle w:val="Odlomakpopisa"/>
        <w:numPr>
          <w:ilvl w:val="0"/>
          <w:numId w:val="8"/>
        </w:numPr>
        <w:jc w:val="both"/>
        <w:rPr>
          <w:lang w:val="en-GB"/>
        </w:rPr>
      </w:pPr>
      <w:r w:rsidRPr="007E2C63">
        <w:rPr>
          <w:lang w:val="en-GB"/>
        </w:rPr>
        <w:t>Strengthening the role of civil society</w:t>
      </w:r>
    </w:p>
    <w:p w14:paraId="11C55FC6" w14:textId="77777777" w:rsidR="00BB2B5C" w:rsidRPr="007E2C63" w:rsidRDefault="00A54327" w:rsidP="00852CB5">
      <w:pPr>
        <w:pStyle w:val="Odlomakpopisa"/>
        <w:numPr>
          <w:ilvl w:val="0"/>
          <w:numId w:val="8"/>
        </w:numPr>
        <w:jc w:val="both"/>
        <w:rPr>
          <w:lang w:val="en-GB"/>
        </w:rPr>
      </w:pPr>
      <w:r w:rsidRPr="007E2C63">
        <w:rPr>
          <w:lang w:val="en-GB"/>
        </w:rPr>
        <w:t>Preservation, development and promotion of all forms of culture</w:t>
      </w:r>
    </w:p>
    <w:p w14:paraId="5BF7DD4F" w14:textId="77777777" w:rsidR="00A54327" w:rsidRPr="007E2C63" w:rsidRDefault="00A54327" w:rsidP="00852CB5">
      <w:pPr>
        <w:pStyle w:val="Odlomakpopisa"/>
        <w:numPr>
          <w:ilvl w:val="0"/>
          <w:numId w:val="8"/>
        </w:numPr>
        <w:jc w:val="both"/>
        <w:rPr>
          <w:lang w:val="en-GB"/>
        </w:rPr>
      </w:pPr>
      <w:r w:rsidRPr="007E2C63">
        <w:rPr>
          <w:lang w:val="en-GB"/>
        </w:rPr>
        <w:t>Improving the availability of services for the population</w:t>
      </w:r>
    </w:p>
    <w:p w14:paraId="4EF20A3F" w14:textId="77777777" w:rsidR="00423474" w:rsidRPr="007E2C63" w:rsidRDefault="00423474" w:rsidP="00852CB5">
      <w:pPr>
        <w:jc w:val="both"/>
        <w:rPr>
          <w:lang w:val="en-GB"/>
        </w:rPr>
      </w:pPr>
    </w:p>
    <w:p w14:paraId="367FF7F7" w14:textId="77777777" w:rsidR="00A54327" w:rsidRPr="007E2C63" w:rsidRDefault="00423474" w:rsidP="00852CB5">
      <w:pPr>
        <w:jc w:val="both"/>
        <w:rPr>
          <w:lang w:val="en-GB"/>
        </w:rPr>
      </w:pPr>
      <w:r w:rsidRPr="007E2C63">
        <w:rPr>
          <w:lang w:val="en-GB"/>
        </w:rPr>
        <w:t>Goal 3 – Preserved natural resources and the development of sustainable infrastructure</w:t>
      </w:r>
      <w:r w:rsidR="00852CB5" w:rsidRPr="007E2C63">
        <w:rPr>
          <w:lang w:val="en-GB"/>
        </w:rPr>
        <w:t xml:space="preserve"> is directed towards strengthening of institutional and human capacities in the field of nature and environmental protection, awareness rising  and education of population on the importance of environmental protection (including responsible usage of chemical resources in agriculture, importance of using available communal facilities). Furthermore, investments in water supply, wastewater collection and treatment, responsible waste management and education of population about responsible usage of resources, investments into broadband infrastructure and the development of complementary services, energy efficiency and pro</w:t>
      </w:r>
      <w:r w:rsidR="00917978" w:rsidRPr="007E2C63">
        <w:rPr>
          <w:lang w:val="en-GB"/>
        </w:rPr>
        <w:t>motion and support to usage renewable energy sources are all interconnected measures inside this goal. In accordance with this, the Goal 3 is divided into the following priorities:</w:t>
      </w:r>
    </w:p>
    <w:p w14:paraId="665899D7" w14:textId="77777777" w:rsidR="00A54327" w:rsidRPr="007E2C63" w:rsidRDefault="00813041" w:rsidP="00852CB5">
      <w:pPr>
        <w:pStyle w:val="Odlomakpopisa"/>
        <w:numPr>
          <w:ilvl w:val="0"/>
          <w:numId w:val="8"/>
        </w:numPr>
        <w:jc w:val="both"/>
        <w:rPr>
          <w:lang w:val="en-GB"/>
        </w:rPr>
      </w:pPr>
      <w:r w:rsidRPr="007E2C63">
        <w:rPr>
          <w:lang w:val="en-GB"/>
        </w:rPr>
        <w:t>Protection of nature and environment</w:t>
      </w:r>
    </w:p>
    <w:p w14:paraId="7012C882" w14:textId="77777777" w:rsidR="00813041" w:rsidRPr="007E2C63" w:rsidRDefault="00813041" w:rsidP="00852CB5">
      <w:pPr>
        <w:pStyle w:val="Odlomakpopisa"/>
        <w:numPr>
          <w:ilvl w:val="0"/>
          <w:numId w:val="8"/>
        </w:numPr>
        <w:jc w:val="both"/>
        <w:rPr>
          <w:lang w:val="en-GB"/>
        </w:rPr>
      </w:pPr>
      <w:r w:rsidRPr="007E2C63">
        <w:rPr>
          <w:lang w:val="en-GB"/>
        </w:rPr>
        <w:t>Systematic development of transport and telecommunication infrastructure</w:t>
      </w:r>
    </w:p>
    <w:p w14:paraId="1BA329A7" w14:textId="77777777" w:rsidR="00813041" w:rsidRPr="007E2C63" w:rsidRDefault="00813041" w:rsidP="00852CB5">
      <w:pPr>
        <w:pStyle w:val="Odlomakpopisa"/>
        <w:numPr>
          <w:ilvl w:val="0"/>
          <w:numId w:val="8"/>
        </w:numPr>
        <w:jc w:val="both"/>
        <w:rPr>
          <w:lang w:val="en-GB"/>
        </w:rPr>
      </w:pPr>
      <w:r w:rsidRPr="007E2C63">
        <w:rPr>
          <w:lang w:val="en-GB"/>
        </w:rPr>
        <w:t>Achieving higher energy efficiency</w:t>
      </w:r>
    </w:p>
    <w:p w14:paraId="5D819A0C" w14:textId="77777777" w:rsidR="00813041" w:rsidRPr="007E2C63" w:rsidRDefault="00813041" w:rsidP="00852CB5">
      <w:pPr>
        <w:pStyle w:val="Odlomakpopisa"/>
        <w:numPr>
          <w:ilvl w:val="0"/>
          <w:numId w:val="8"/>
        </w:numPr>
        <w:jc w:val="both"/>
        <w:rPr>
          <w:lang w:val="en-GB"/>
        </w:rPr>
      </w:pPr>
      <w:r w:rsidRPr="007E2C63">
        <w:rPr>
          <w:lang w:val="en-GB"/>
        </w:rPr>
        <w:t>Preventive actions and mitigation of impact of natural and elementary disasters</w:t>
      </w:r>
    </w:p>
    <w:p w14:paraId="4FFFA8E8" w14:textId="77777777" w:rsidR="00C1071C" w:rsidRPr="007E2C63" w:rsidRDefault="00C1071C" w:rsidP="0067390F">
      <w:pPr>
        <w:jc w:val="both"/>
        <w:rPr>
          <w:lang w:val="en-GB"/>
        </w:rPr>
      </w:pPr>
    </w:p>
    <w:p w14:paraId="1DFFB15D" w14:textId="77777777" w:rsidR="00D82A48" w:rsidRPr="007E2C63" w:rsidRDefault="00D82A48" w:rsidP="0067390F">
      <w:pPr>
        <w:jc w:val="both"/>
        <w:rPr>
          <w:lang w:val="en-GB"/>
        </w:rPr>
      </w:pPr>
    </w:p>
    <w:p w14:paraId="7543F188" w14:textId="77777777" w:rsidR="00D82A48" w:rsidRPr="007E2C63" w:rsidRDefault="00D82A48" w:rsidP="00D82A48">
      <w:pPr>
        <w:pStyle w:val="Naslov2"/>
        <w:numPr>
          <w:ilvl w:val="1"/>
          <w:numId w:val="7"/>
        </w:numPr>
        <w:rPr>
          <w:color w:val="112F51" w:themeColor="text2" w:themeShade="BF"/>
          <w:lang w:val="en-GB"/>
        </w:rPr>
      </w:pPr>
      <w:bookmarkStart w:id="31" w:name="_Toc1547738"/>
      <w:r w:rsidRPr="007E2C63">
        <w:rPr>
          <w:color w:val="112F51" w:themeColor="text2" w:themeShade="BF"/>
          <w:lang w:val="en-GB"/>
        </w:rPr>
        <w:t>SLOVENIA</w:t>
      </w:r>
      <w:bookmarkEnd w:id="31"/>
    </w:p>
    <w:p w14:paraId="4A95E9D0" w14:textId="77777777" w:rsidR="00D82A48" w:rsidRPr="007E2C63" w:rsidRDefault="007E2C63" w:rsidP="007E2C63">
      <w:pPr>
        <w:jc w:val="center"/>
        <w:rPr>
          <w:lang w:val="en-GB"/>
        </w:rPr>
      </w:pPr>
      <w:r w:rsidRPr="007E2C63">
        <w:rPr>
          <w:noProof/>
        </w:rPr>
        <w:drawing>
          <wp:inline distT="0" distB="0" distL="0" distR="0" wp14:anchorId="595ABE06" wp14:editId="0938C772">
            <wp:extent cx="4013200" cy="2701943"/>
            <wp:effectExtent l="0" t="0" r="6350" b="3175"/>
            <wp:docPr id="681" name="Slika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37501" cy="2718304"/>
                    </a:xfrm>
                    <a:prstGeom prst="rect">
                      <a:avLst/>
                    </a:prstGeom>
                  </pic:spPr>
                </pic:pic>
              </a:graphicData>
            </a:graphic>
          </wp:inline>
        </w:drawing>
      </w:r>
    </w:p>
    <w:p w14:paraId="7437B0B1" w14:textId="276CB0B7" w:rsidR="00C1071C" w:rsidRPr="007E2C63" w:rsidRDefault="007E2C63" w:rsidP="007E2C63">
      <w:pPr>
        <w:pStyle w:val="Opisslike"/>
        <w:jc w:val="center"/>
        <w:rPr>
          <w:b w:val="0"/>
          <w:color w:val="auto"/>
          <w:lang w:val="en-GB"/>
        </w:rPr>
      </w:pPr>
      <w:bookmarkStart w:id="32" w:name="_Toc1547797"/>
      <w:r w:rsidRPr="007E2C63">
        <w:rPr>
          <w:b w:val="0"/>
          <w:color w:val="auto"/>
          <w:lang w:val="en-GB"/>
        </w:rPr>
        <w:t xml:space="preserve">Picture </w:t>
      </w:r>
      <w:r w:rsidRPr="007E2C63">
        <w:rPr>
          <w:b w:val="0"/>
          <w:color w:val="auto"/>
          <w:lang w:val="en-GB"/>
        </w:rPr>
        <w:fldChar w:fldCharType="begin"/>
      </w:r>
      <w:r w:rsidRPr="007E2C63">
        <w:rPr>
          <w:b w:val="0"/>
          <w:color w:val="auto"/>
          <w:lang w:val="en-GB"/>
        </w:rPr>
        <w:instrText xml:space="preserve"> SEQ Picture \* ARABIC </w:instrText>
      </w:r>
      <w:r w:rsidRPr="007E2C63">
        <w:rPr>
          <w:b w:val="0"/>
          <w:color w:val="auto"/>
          <w:lang w:val="en-GB"/>
        </w:rPr>
        <w:fldChar w:fldCharType="separate"/>
      </w:r>
      <w:r w:rsidR="00C87FC0">
        <w:rPr>
          <w:b w:val="0"/>
          <w:noProof/>
          <w:color w:val="auto"/>
          <w:lang w:val="en-GB"/>
        </w:rPr>
        <w:t>15</w:t>
      </w:r>
      <w:r w:rsidRPr="007E2C63">
        <w:rPr>
          <w:b w:val="0"/>
          <w:color w:val="auto"/>
          <w:lang w:val="en-GB"/>
        </w:rPr>
        <w:fldChar w:fldCharType="end"/>
      </w:r>
      <w:r w:rsidRPr="007E2C63">
        <w:rPr>
          <w:b w:val="0"/>
          <w:color w:val="auto"/>
          <w:lang w:val="en-GB"/>
        </w:rPr>
        <w:t>: NUTS 3 Statistical regions in Slovenia</w:t>
      </w:r>
      <w:bookmarkEnd w:id="32"/>
    </w:p>
    <w:p w14:paraId="1782783B" w14:textId="77777777" w:rsidR="00FD47D2" w:rsidRDefault="00FD47D2" w:rsidP="0067390F">
      <w:pPr>
        <w:jc w:val="both"/>
        <w:rPr>
          <w:lang w:val="en-GB"/>
        </w:rPr>
      </w:pPr>
    </w:p>
    <w:p w14:paraId="034B21B7" w14:textId="77777777" w:rsidR="007E2C63" w:rsidRDefault="00A12071" w:rsidP="0067390F">
      <w:pPr>
        <w:jc w:val="both"/>
        <w:rPr>
          <w:lang w:val="en-GB"/>
        </w:rPr>
      </w:pPr>
      <w:r>
        <w:rPr>
          <w:lang w:val="en-GB"/>
        </w:rPr>
        <w:lastRenderedPageBreak/>
        <w:t xml:space="preserve">The territory of the whole Slovenia is included in the </w:t>
      </w:r>
      <w:r w:rsidR="00DA074A">
        <w:rPr>
          <w:lang w:val="en-GB"/>
        </w:rPr>
        <w:t>AAA</w:t>
      </w:r>
      <w:r>
        <w:rPr>
          <w:lang w:val="en-GB"/>
        </w:rPr>
        <w:t>, thanks to the fact that the</w:t>
      </w:r>
      <w:r w:rsidR="005D49CC">
        <w:rPr>
          <w:lang w:val="en-GB"/>
        </w:rPr>
        <w:t xml:space="preserve"> Association of Municipalities and towns in Slovenia is an active </w:t>
      </w:r>
      <w:r w:rsidR="00DA074A">
        <w:rPr>
          <w:lang w:val="en-GB"/>
        </w:rPr>
        <w:t>member</w:t>
      </w:r>
      <w:r w:rsidR="005D49CC">
        <w:rPr>
          <w:lang w:val="en-GB"/>
        </w:rPr>
        <w:t xml:space="preserve"> in </w:t>
      </w:r>
      <w:r w:rsidR="00DA074A">
        <w:rPr>
          <w:lang w:val="en-GB"/>
        </w:rPr>
        <w:t>the Aliance</w:t>
      </w:r>
      <w:r w:rsidR="005D49CC">
        <w:rPr>
          <w:lang w:val="en-GB"/>
        </w:rPr>
        <w:t>. The Association covers the territory of the whole Slovenia, i.e. 20.273 km</w:t>
      </w:r>
      <w:r w:rsidR="005D49CC">
        <w:rPr>
          <w:vertAlign w:val="superscript"/>
          <w:lang w:val="en-GB"/>
        </w:rPr>
        <w:t>2</w:t>
      </w:r>
      <w:r w:rsidR="005D49CC">
        <w:rPr>
          <w:lang w:val="en-GB"/>
        </w:rPr>
        <w:t xml:space="preserve"> and it includes 212 municipalities, of which are 11 urban municipalities. According to the prediction of number of inhabitants for 2015., there are 2.066.880 inhabitants in total living in Slovenia.</w:t>
      </w:r>
    </w:p>
    <w:p w14:paraId="74591862" w14:textId="77777777" w:rsidR="005D49CC" w:rsidRDefault="005D49CC" w:rsidP="0067390F">
      <w:pPr>
        <w:jc w:val="both"/>
        <w:rPr>
          <w:lang w:val="en-GB"/>
        </w:rPr>
      </w:pPr>
      <w:r>
        <w:rPr>
          <w:lang w:val="en-GB"/>
        </w:rPr>
        <w:t xml:space="preserve">Since Slovenia is in Alps – Adriatic Association represented as a whole, the relevant development document used for the needs of this </w:t>
      </w:r>
      <w:r w:rsidR="001F4F2D">
        <w:rPr>
          <w:lang w:val="en-GB"/>
        </w:rPr>
        <w:t>Strategy</w:t>
      </w:r>
      <w:r>
        <w:rPr>
          <w:lang w:val="en-GB"/>
        </w:rPr>
        <w:t xml:space="preserve"> is The Development Strategy of Slovenia 2030.</w:t>
      </w:r>
    </w:p>
    <w:p w14:paraId="19095C92" w14:textId="77777777" w:rsidR="005D49CC" w:rsidRDefault="00886743" w:rsidP="0067390F">
      <w:pPr>
        <w:jc w:val="both"/>
        <w:rPr>
          <w:lang w:val="en-GB"/>
        </w:rPr>
      </w:pPr>
      <w:r>
        <w:rPr>
          <w:lang w:val="en-GB"/>
        </w:rPr>
        <w:t>This Strategy is based on following vision and development goals:</w:t>
      </w:r>
    </w:p>
    <w:p w14:paraId="173105EA" w14:textId="77777777" w:rsidR="00A35596" w:rsidRDefault="00A35596" w:rsidP="00A35596">
      <w:pPr>
        <w:jc w:val="center"/>
        <w:rPr>
          <w:lang w:val="en-GB"/>
        </w:rPr>
      </w:pPr>
      <w:r>
        <w:rPr>
          <w:noProof/>
        </w:rPr>
        <w:drawing>
          <wp:inline distT="0" distB="0" distL="0" distR="0" wp14:anchorId="62481D07" wp14:editId="038E93BA">
            <wp:extent cx="4483100" cy="4375691"/>
            <wp:effectExtent l="0" t="0" r="0" b="6350"/>
            <wp:docPr id="683" name="Slika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89834" cy="4382264"/>
                    </a:xfrm>
                    <a:prstGeom prst="rect">
                      <a:avLst/>
                    </a:prstGeom>
                  </pic:spPr>
                </pic:pic>
              </a:graphicData>
            </a:graphic>
          </wp:inline>
        </w:drawing>
      </w:r>
    </w:p>
    <w:p w14:paraId="4EBC9050" w14:textId="21C8E5CE" w:rsidR="00886743" w:rsidRPr="00A35596" w:rsidRDefault="00A35596" w:rsidP="00A35596">
      <w:pPr>
        <w:pStyle w:val="Opisslike"/>
        <w:jc w:val="center"/>
        <w:rPr>
          <w:b w:val="0"/>
          <w:color w:val="auto"/>
          <w:lang w:val="en-GB"/>
        </w:rPr>
      </w:pPr>
      <w:bookmarkStart w:id="33" w:name="_Toc1547798"/>
      <w:r w:rsidRPr="00A35596">
        <w:rPr>
          <w:b w:val="0"/>
          <w:color w:val="auto"/>
          <w:lang w:val="en-GB"/>
        </w:rPr>
        <w:t xml:space="preserve">Picture </w:t>
      </w:r>
      <w:r w:rsidRPr="00A35596">
        <w:rPr>
          <w:b w:val="0"/>
          <w:color w:val="auto"/>
          <w:lang w:val="en-GB"/>
        </w:rPr>
        <w:fldChar w:fldCharType="begin"/>
      </w:r>
      <w:r w:rsidRPr="00A35596">
        <w:rPr>
          <w:b w:val="0"/>
          <w:color w:val="auto"/>
          <w:lang w:val="en-GB"/>
        </w:rPr>
        <w:instrText xml:space="preserve"> SEQ Picture \* ARABIC </w:instrText>
      </w:r>
      <w:r w:rsidRPr="00A35596">
        <w:rPr>
          <w:b w:val="0"/>
          <w:color w:val="auto"/>
          <w:lang w:val="en-GB"/>
        </w:rPr>
        <w:fldChar w:fldCharType="separate"/>
      </w:r>
      <w:r w:rsidR="00C87FC0">
        <w:rPr>
          <w:b w:val="0"/>
          <w:noProof/>
          <w:color w:val="auto"/>
          <w:lang w:val="en-GB"/>
        </w:rPr>
        <w:t>16</w:t>
      </w:r>
      <w:r w:rsidRPr="00A35596">
        <w:rPr>
          <w:b w:val="0"/>
          <w:color w:val="auto"/>
          <w:lang w:val="en-GB"/>
        </w:rPr>
        <w:fldChar w:fldCharType="end"/>
      </w:r>
      <w:r w:rsidRPr="00A35596">
        <w:rPr>
          <w:b w:val="0"/>
          <w:color w:val="auto"/>
          <w:lang w:val="en-GB"/>
        </w:rPr>
        <w:t>: Development vision and goals of Slovenia</w:t>
      </w:r>
      <w:bookmarkEnd w:id="33"/>
    </w:p>
    <w:p w14:paraId="32F930A5" w14:textId="77777777" w:rsidR="00886743" w:rsidRPr="005D49CC" w:rsidRDefault="00886743" w:rsidP="0067390F">
      <w:pPr>
        <w:jc w:val="both"/>
        <w:rPr>
          <w:lang w:val="en-GB"/>
        </w:rPr>
      </w:pPr>
    </w:p>
    <w:p w14:paraId="1CCBECC8" w14:textId="77777777" w:rsidR="005D49CC" w:rsidRDefault="005D49CC" w:rsidP="0067390F">
      <w:pPr>
        <w:jc w:val="both"/>
        <w:rPr>
          <w:lang w:val="en-GB"/>
        </w:rPr>
      </w:pPr>
    </w:p>
    <w:p w14:paraId="56476908" w14:textId="77777777" w:rsidR="005D49CC" w:rsidRDefault="0049594A" w:rsidP="0067390F">
      <w:pPr>
        <w:jc w:val="both"/>
        <w:rPr>
          <w:lang w:val="en-GB"/>
        </w:rPr>
      </w:pPr>
      <w:r>
        <w:rPr>
          <w:lang w:val="en-GB"/>
        </w:rPr>
        <w:t>Goal 1 – Healthy and active life</w:t>
      </w:r>
      <w:r w:rsidR="0066593E">
        <w:rPr>
          <w:lang w:val="en-GB"/>
        </w:rPr>
        <w:t xml:space="preserve"> will support actions directed towards adjustment of civil sub-systems to changed age structure of population, especially in the field of labour market, social protection, education, health, culture, spatial planning, communication and transport systems.</w:t>
      </w:r>
      <w:r w:rsidR="00381C63">
        <w:rPr>
          <w:lang w:val="en-GB"/>
        </w:rPr>
        <w:t xml:space="preserve"> As well, this goal will be directed towards ensuring qualitative and on time health services and the development of supporting </w:t>
      </w:r>
      <w:r w:rsidR="00381C63">
        <w:rPr>
          <w:lang w:val="en-GB"/>
        </w:rPr>
        <w:lastRenderedPageBreak/>
        <w:t xml:space="preserve">environment for all social groups and towards promotion of higher mobility of inhabitants. In order to achieve this goal, the activities linked with awareness rising and education about the importance of healthy life style, physical activity and healthy nutrition, managing risk behaviour, care for mental health and </w:t>
      </w:r>
      <w:r w:rsidR="00785343">
        <w:rPr>
          <w:lang w:val="en-GB"/>
        </w:rPr>
        <w:t xml:space="preserve">diseases prevention will be implemented. Additionally, this goal will be achieved through promotion of activities directed towards reducing environmental pollution, changing consumer patterns, management of social differences, intergenerational knowledge transfer, ensuring equal opportunities and gender equality, social inclusion and work and private life balance. </w:t>
      </w:r>
    </w:p>
    <w:p w14:paraId="0C95307A" w14:textId="77777777" w:rsidR="0049594A" w:rsidRDefault="0049594A" w:rsidP="0067390F">
      <w:pPr>
        <w:jc w:val="both"/>
        <w:rPr>
          <w:lang w:val="en-GB"/>
        </w:rPr>
      </w:pPr>
      <w:r>
        <w:rPr>
          <w:lang w:val="en-GB"/>
        </w:rPr>
        <w:t xml:space="preserve">Goal 2 </w:t>
      </w:r>
      <w:r w:rsidR="0030210A">
        <w:rPr>
          <w:lang w:val="en-GB"/>
        </w:rPr>
        <w:t>–</w:t>
      </w:r>
      <w:r>
        <w:rPr>
          <w:lang w:val="en-GB"/>
        </w:rPr>
        <w:t xml:space="preserve"> Knowledge and skills for qualitative life and work</w:t>
      </w:r>
      <w:r w:rsidR="0030210A">
        <w:rPr>
          <w:lang w:val="en-GB"/>
        </w:rPr>
        <w:t xml:space="preserve"> </w:t>
      </w:r>
      <w:r w:rsidR="00DE406E">
        <w:rPr>
          <w:lang w:val="en-GB"/>
        </w:rPr>
        <w:t>–</w:t>
      </w:r>
      <w:r w:rsidR="0030210A">
        <w:rPr>
          <w:lang w:val="en-GB"/>
        </w:rPr>
        <w:t xml:space="preserve"> </w:t>
      </w:r>
      <w:r w:rsidR="00DE406E">
        <w:rPr>
          <w:lang w:val="en-GB"/>
        </w:rPr>
        <w:t>will be achieved through supporting activities directed towards supporting lifelong learning as a value that strengthens creativity, innovations, critical thinking, responsibility and entrepreneurship, development of knowledge and skills in order to improve reading, mathematical, digital and financial literacy, encouraging global education and ICT usage for educational purposes</w:t>
      </w:r>
      <w:r w:rsidR="009247D3">
        <w:rPr>
          <w:lang w:val="en-GB"/>
        </w:rPr>
        <w:t>. Furthermore, the concepts of sustainable development, active citizenship and ethic</w:t>
      </w:r>
      <w:r w:rsidR="00F6671A">
        <w:rPr>
          <w:lang w:val="en-GB"/>
        </w:rPr>
        <w:t xml:space="preserve">s will be </w:t>
      </w:r>
      <w:r w:rsidR="009247D3">
        <w:rPr>
          <w:lang w:val="en-GB"/>
        </w:rPr>
        <w:t>incorporated as one of the basis of education and tra</w:t>
      </w:r>
      <w:r w:rsidR="00F6671A">
        <w:rPr>
          <w:lang w:val="en-GB"/>
        </w:rPr>
        <w:t>i</w:t>
      </w:r>
      <w:r w:rsidR="009247D3">
        <w:rPr>
          <w:lang w:val="en-GB"/>
        </w:rPr>
        <w:t>ning.</w:t>
      </w:r>
      <w:r w:rsidR="00F6671A">
        <w:rPr>
          <w:lang w:val="en-GB"/>
        </w:rPr>
        <w:t xml:space="preserve"> As one of the priorities of this goal, the inclusion of citizens with low educational levels and other disadvantaged groups into the educational system is defined as one of the main measures. Support to the scientific development</w:t>
      </w:r>
      <w:r w:rsidR="009247D3">
        <w:rPr>
          <w:lang w:val="en-GB"/>
        </w:rPr>
        <w:t xml:space="preserve"> </w:t>
      </w:r>
      <w:r w:rsidR="00F6671A">
        <w:rPr>
          <w:lang w:val="en-GB"/>
        </w:rPr>
        <w:t xml:space="preserve">and research in line with the market needs will also be promoted in the frame of this goal. </w:t>
      </w:r>
    </w:p>
    <w:p w14:paraId="52716042" w14:textId="77777777" w:rsidR="0049594A" w:rsidRDefault="0049594A" w:rsidP="0067390F">
      <w:pPr>
        <w:jc w:val="both"/>
        <w:rPr>
          <w:lang w:val="en-GB"/>
        </w:rPr>
      </w:pPr>
      <w:r>
        <w:rPr>
          <w:lang w:val="en-GB"/>
        </w:rPr>
        <w:t>Goal 3 – Decent life for all</w:t>
      </w:r>
      <w:r w:rsidR="004A5A63">
        <w:rPr>
          <w:lang w:val="en-GB"/>
        </w:rPr>
        <w:t xml:space="preserve"> will be achieved throughout ensuring appropriate levels of income for decent live and for lowering the risks for social exclusion and poverty. Furthermore, this goal will support throughout ensuring security and protection of families and children, creation of encouraging environment for upbringing of children, improving the quality of the living environment, ensuring the availability of adequate living facilities for all generations (including transport connections), </w:t>
      </w:r>
      <w:r w:rsidR="00544866">
        <w:rPr>
          <w:lang w:val="en-GB"/>
        </w:rPr>
        <w:t>ensuring sustainable systems of social protection, promoting cooperation, solidarity, social innovations and volunteering, removing all forms of discrimination, family violence, hate speech and racially motivated violence.</w:t>
      </w:r>
    </w:p>
    <w:p w14:paraId="628696B2" w14:textId="77777777" w:rsidR="0049594A" w:rsidRDefault="0049594A" w:rsidP="0067390F">
      <w:pPr>
        <w:jc w:val="both"/>
        <w:rPr>
          <w:lang w:val="en-GB"/>
        </w:rPr>
      </w:pPr>
      <w:r>
        <w:rPr>
          <w:lang w:val="en-GB"/>
        </w:rPr>
        <w:t>Goal 4 – Culture and language as basis factors for national identity</w:t>
      </w:r>
      <w:r w:rsidR="00403589">
        <w:rPr>
          <w:lang w:val="en-GB"/>
        </w:rPr>
        <w:t xml:space="preserve"> is directed towards preservation of Slovenian language, culture, and cultural and natural heritage, strengthening of national identity, preservation of cultural diversity, encouraging the management of cultural heritage based on efficient management. As well, this goal is directed </w:t>
      </w:r>
      <w:r w:rsidR="0071750F">
        <w:rPr>
          <w:lang w:val="en-GB"/>
        </w:rPr>
        <w:t>towards digitalisation in order to enable preservation, presentation and availability of cultural heritage, applying the principles of inclusion into management of cultural values, promotion cooperation between economic and cultural sector, promotion of cultural and creative industry and promotion of Slovenian culture and sport on international level.</w:t>
      </w:r>
    </w:p>
    <w:p w14:paraId="605018E2" w14:textId="77777777" w:rsidR="0049594A" w:rsidRDefault="0049594A" w:rsidP="0067390F">
      <w:pPr>
        <w:jc w:val="both"/>
        <w:rPr>
          <w:lang w:val="en-GB"/>
        </w:rPr>
      </w:pPr>
      <w:r>
        <w:rPr>
          <w:lang w:val="en-GB"/>
        </w:rPr>
        <w:t>Goal 5 – Economic stability</w:t>
      </w:r>
      <w:r w:rsidR="00463CB8">
        <w:rPr>
          <w:lang w:val="en-GB"/>
        </w:rPr>
        <w:t xml:space="preserve"> is directed towards ensuring sustainable and inclusive economic development, encouraging countercyclical economic policies, strengthening of functional regions as development and economic units, supporting development </w:t>
      </w:r>
      <w:r w:rsidR="00463CB8">
        <w:rPr>
          <w:lang w:val="en-GB"/>
        </w:rPr>
        <w:lastRenderedPageBreak/>
        <w:t>based on the exploitation of development opportunities and traffic connectivity. Naturally, this goal also includes the development of sustainable solutions for balanced private and public sector and ensuring the competitiveness of the financial market.</w:t>
      </w:r>
    </w:p>
    <w:p w14:paraId="7BD7775B" w14:textId="77777777" w:rsidR="0049594A" w:rsidRDefault="0049594A" w:rsidP="0067390F">
      <w:pPr>
        <w:jc w:val="both"/>
        <w:rPr>
          <w:lang w:val="en-GB"/>
        </w:rPr>
      </w:pPr>
      <w:r>
        <w:rPr>
          <w:lang w:val="en-GB"/>
        </w:rPr>
        <w:t>Goal 6 – Competitive and socially responsible entrepreneurial and research sectors</w:t>
      </w:r>
      <w:r w:rsidR="008B68B4">
        <w:rPr>
          <w:lang w:val="en-GB"/>
        </w:rPr>
        <w:t xml:space="preserve"> includes further development of scientific and research sector and the transfer of the research solutions into the economy in order to develop high competitive economy. Encouraging internationalisation of enterprises, development of encouraging and predictable supporting environment, standardisation systems, accreditations and the development of enterprises based on high technological solutions</w:t>
      </w:r>
      <w:r w:rsidR="006F22D6">
        <w:rPr>
          <w:lang w:val="en-GB"/>
        </w:rPr>
        <w:t xml:space="preserve"> are also activities supported by this goal. As well, in the frame of this goal, the development of high digitalised environment, based on new research and technological ideas and globally competitive systems, encouraging the creative solutions and connections to science and art, environmental and social corporate responsibility will be supported. </w:t>
      </w:r>
    </w:p>
    <w:p w14:paraId="140AD56C" w14:textId="77777777" w:rsidR="0049594A" w:rsidRDefault="0049594A" w:rsidP="0067390F">
      <w:pPr>
        <w:jc w:val="both"/>
        <w:rPr>
          <w:lang w:val="en-GB"/>
        </w:rPr>
      </w:pPr>
      <w:r>
        <w:rPr>
          <w:lang w:val="en-GB"/>
        </w:rPr>
        <w:t>Goal 7 – Inclusive labour market and qualitative jobs</w:t>
      </w:r>
      <w:r w:rsidR="005C2A52">
        <w:rPr>
          <w:lang w:val="en-GB"/>
        </w:rPr>
        <w:t xml:space="preserve"> will support the inclusion of the concept of sustainable working life into the entrepreneurial policies, creation of qualitative job that are generating higher added values, are environmentally responsible and are ensuring the conditions for adequate salary and qualitative working environment. </w:t>
      </w:r>
      <w:r w:rsidR="005C01BF">
        <w:rPr>
          <w:lang w:val="en-GB"/>
        </w:rPr>
        <w:t xml:space="preserve">Throughout this goal a higher inclusion of disadvantaged groups will be encouraged as well as the adjustment of jobs and organisations to demographic changes and introduction of ICT into the working environment. </w:t>
      </w:r>
      <w:r w:rsidR="009D478A">
        <w:rPr>
          <w:lang w:val="en-GB"/>
        </w:rPr>
        <w:t>Furthermore</w:t>
      </w:r>
      <w:r w:rsidR="00B265CE">
        <w:rPr>
          <w:lang w:val="en-GB"/>
        </w:rPr>
        <w:t>, this goal will be directed towards encouraging of activities of employers linked with the strengthening of mental and physical health of employers</w:t>
      </w:r>
      <w:r w:rsidR="009D478A">
        <w:rPr>
          <w:lang w:val="en-GB"/>
        </w:rPr>
        <w:t xml:space="preserve"> as well as easier harmonisation of working and private life.</w:t>
      </w:r>
    </w:p>
    <w:p w14:paraId="7EAA5158" w14:textId="77777777" w:rsidR="0049594A" w:rsidRDefault="0049594A" w:rsidP="0067390F">
      <w:pPr>
        <w:jc w:val="both"/>
        <w:rPr>
          <w:lang w:val="en-GB"/>
        </w:rPr>
      </w:pPr>
      <w:r>
        <w:rPr>
          <w:lang w:val="en-GB"/>
        </w:rPr>
        <w:t xml:space="preserve">Goal 8 </w:t>
      </w:r>
      <w:r w:rsidR="001942D6">
        <w:rPr>
          <w:lang w:val="en-GB"/>
        </w:rPr>
        <w:t>–</w:t>
      </w:r>
      <w:r>
        <w:rPr>
          <w:lang w:val="en-GB"/>
        </w:rPr>
        <w:t xml:space="preserve"> </w:t>
      </w:r>
      <w:r w:rsidR="001942D6">
        <w:rPr>
          <w:lang w:val="en-GB"/>
        </w:rPr>
        <w:t>Low carbon circular economy</w:t>
      </w:r>
      <w:r w:rsidR="00333879">
        <w:rPr>
          <w:lang w:val="en-GB"/>
        </w:rPr>
        <w:t xml:space="preserve"> will be based on the interruption of connection between economic growth and increased usage of resources and green gas emission, mostly through education and connection of different stakeholders into circular economy. As well, this goal will be directed towards supporting innovations, ICT usage for the development of new business models and products in order to ensure efficient usage of resources and energy. In the frame of this goal, actions directed towards increased usage of renewable energy sources and energy efficiency and matching interests on all horizontal areas (food – water – energy – eco-systems) will be supported, as well as support to the low energy transportation systems and to the sustainable mobility through the introduction of new mobility concepts and increased ratio of public transportation.</w:t>
      </w:r>
    </w:p>
    <w:p w14:paraId="66FF9740" w14:textId="77777777" w:rsidR="001942D6" w:rsidRDefault="001942D6" w:rsidP="0067390F">
      <w:pPr>
        <w:jc w:val="both"/>
        <w:rPr>
          <w:lang w:val="en-GB"/>
        </w:rPr>
      </w:pPr>
      <w:r>
        <w:rPr>
          <w:lang w:val="en-GB"/>
        </w:rPr>
        <w:t>Goal 9 – Sustainable management of natural resources</w:t>
      </w:r>
      <w:r w:rsidR="00F529A0">
        <w:rPr>
          <w:lang w:val="en-GB"/>
        </w:rPr>
        <w:t xml:space="preserve"> will support introduction of management of natural resources based on the eco-systems, efficient water management, ensuring sustainable development of forests as an eco-system, based on its ecological, economic and social functions, prevention of cross-border pollution of all environmental factors, ensuring high degree of biological diversity and quality of natural values, prevention of further soil degradation and rehabilitation of degraded soils. </w:t>
      </w:r>
      <w:r w:rsidR="00654646">
        <w:rPr>
          <w:lang w:val="en-GB"/>
        </w:rPr>
        <w:t xml:space="preserve">Activities supported throughout this goal also include sustainable protection and </w:t>
      </w:r>
      <w:r w:rsidR="00654646">
        <w:rPr>
          <w:lang w:val="en-GB"/>
        </w:rPr>
        <w:lastRenderedPageBreak/>
        <w:t>quality preservation of agricultural lands, supporting agricultural practices in order to ensure increased supply of locally produced food, ensuring quality living environment based on responsible and efficient spatial planning and ensuring quality management systems on all levels.</w:t>
      </w:r>
    </w:p>
    <w:p w14:paraId="765A5CDF" w14:textId="77777777" w:rsidR="001942D6" w:rsidRDefault="001942D6" w:rsidP="0067390F">
      <w:pPr>
        <w:jc w:val="both"/>
        <w:rPr>
          <w:lang w:val="en-GB"/>
        </w:rPr>
      </w:pPr>
      <w:r>
        <w:rPr>
          <w:lang w:val="en-GB"/>
        </w:rPr>
        <w:t>Goal 10 – Trustworthy legal system</w:t>
      </w:r>
      <w:r w:rsidR="0075329F">
        <w:rPr>
          <w:lang w:val="en-GB"/>
        </w:rPr>
        <w:t xml:space="preserve"> is directed towards protection of all human rights and freedoms, discouraging discriminations and ensuring equal opportunities on national, regional and local levels, enabling uniform law practice with clear procedural and substantive legislation, preservation of judiciary independence and efficient and transparent implementation of judiciary procedures. As well, this goal will support the culture of out-of-court settlement of disputes, prevention, early discovery and sanctioning of corruption and implementation of prevention activities in order to lower the risks for emergence of disputes.</w:t>
      </w:r>
    </w:p>
    <w:p w14:paraId="03A9C310" w14:textId="77777777" w:rsidR="001942D6" w:rsidRDefault="001942D6" w:rsidP="00B9788F">
      <w:pPr>
        <w:tabs>
          <w:tab w:val="left" w:pos="6570"/>
        </w:tabs>
        <w:jc w:val="both"/>
        <w:rPr>
          <w:lang w:val="en-GB"/>
        </w:rPr>
      </w:pPr>
      <w:r>
        <w:rPr>
          <w:lang w:val="en-GB"/>
        </w:rPr>
        <w:t>Goal 11 – Safe and globally responsible Slovenia</w:t>
      </w:r>
      <w:r w:rsidR="002F149D">
        <w:rPr>
          <w:lang w:val="en-GB"/>
        </w:rPr>
        <w:t xml:space="preserve"> should be achieved through the implementation of activities directed towards terrorism protection and prevention of other national threa</w:t>
      </w:r>
      <w:r w:rsidR="00BA0A06">
        <w:rPr>
          <w:lang w:val="en-GB"/>
        </w:rPr>
        <w:t xml:space="preserve">ts, ensuring high level of security of people and unhindered functioning of critical infrastructure, establishment of comprehensive and efficient systems of cyber and IT security and response to the cyber threats. Actions under this goal will also support </w:t>
      </w:r>
      <w:r w:rsidR="00EC2CB9">
        <w:rPr>
          <w:lang w:val="en-GB"/>
        </w:rPr>
        <w:t xml:space="preserve">readiness and response activities for comprehensive management of natural and other accidents, ensuring the safety of internal and external borders of EU and developing comprehensive solutions for efficient management of global migration flows through the cooperation with origin, transit and </w:t>
      </w:r>
      <w:r w:rsidR="00C25385">
        <w:rPr>
          <w:lang w:val="en-GB"/>
        </w:rPr>
        <w:t xml:space="preserve">targeted countries. This goal will also support the assurance of capabilities </w:t>
      </w:r>
      <w:r w:rsidR="00B9788F">
        <w:rPr>
          <w:lang w:val="en-GB"/>
        </w:rPr>
        <w:t>for national defences and strengthening external political participation.</w:t>
      </w:r>
    </w:p>
    <w:p w14:paraId="22ACED98" w14:textId="77777777" w:rsidR="00FD47D2" w:rsidRDefault="001942D6" w:rsidP="0067390F">
      <w:pPr>
        <w:jc w:val="both"/>
        <w:rPr>
          <w:lang w:val="en-GB"/>
        </w:rPr>
      </w:pPr>
      <w:r>
        <w:rPr>
          <w:lang w:val="en-GB"/>
        </w:rPr>
        <w:t>Goal 12 – Efficient management and qualitative public services</w:t>
      </w:r>
      <w:r w:rsidR="000C6467">
        <w:rPr>
          <w:lang w:val="en-GB"/>
        </w:rPr>
        <w:t xml:space="preserve"> will be achieved via activities directed towards development of high cooperation culture and enhancement of trust levels between citizens, employees and institutions as well as the development of new forms of connections. Furthermore, this goal will strengthen the trust in institutions, primarily through the implementation of “equality for everyone” rule, zero corruption tolerance, transparent information and high quality regulations.</w:t>
      </w:r>
      <w:r w:rsidR="00724826">
        <w:rPr>
          <w:lang w:val="en-GB"/>
        </w:rPr>
        <w:t xml:space="preserve"> As well, the activities under the umbrella of this goal will support the enforcement of the standards of participative democracy, support to the cooperation and taking responsibility as a partner in social dialogue, development of available and efficient public services and at the same time the exploiting the possibilities of digitalisation, </w:t>
      </w:r>
      <w:r w:rsidR="00546644">
        <w:rPr>
          <w:lang w:val="en-GB"/>
        </w:rPr>
        <w:t>encouragement of intergeneration knowledge and skill transfer and the support of innovative models of management, leadership and policy creation.</w:t>
      </w:r>
    </w:p>
    <w:p w14:paraId="5F239D35" w14:textId="77777777" w:rsidR="00546644" w:rsidRPr="007E2C63" w:rsidRDefault="00546644" w:rsidP="0067390F">
      <w:pPr>
        <w:jc w:val="both"/>
        <w:rPr>
          <w:lang w:val="en-GB"/>
        </w:rPr>
      </w:pPr>
    </w:p>
    <w:p w14:paraId="7452F4E9" w14:textId="77777777" w:rsidR="00FD47D2" w:rsidRPr="007E2C63" w:rsidRDefault="00FD47D2" w:rsidP="0067390F">
      <w:pPr>
        <w:jc w:val="both"/>
        <w:rPr>
          <w:lang w:val="en-GB"/>
        </w:rPr>
      </w:pPr>
    </w:p>
    <w:p w14:paraId="2D8A75BF" w14:textId="77777777" w:rsidR="00FD47D2" w:rsidRPr="007E2C63" w:rsidRDefault="00FD47D2" w:rsidP="00FD47D2">
      <w:pPr>
        <w:pStyle w:val="Naslov2"/>
        <w:numPr>
          <w:ilvl w:val="1"/>
          <w:numId w:val="7"/>
        </w:numPr>
        <w:rPr>
          <w:color w:val="112F51" w:themeColor="text2" w:themeShade="BF"/>
          <w:lang w:val="en-GB"/>
        </w:rPr>
      </w:pPr>
      <w:bookmarkStart w:id="34" w:name="_Toc1547739"/>
      <w:r w:rsidRPr="007E2C63">
        <w:rPr>
          <w:color w:val="112F51" w:themeColor="text2" w:themeShade="BF"/>
          <w:lang w:val="en-GB"/>
        </w:rPr>
        <w:lastRenderedPageBreak/>
        <w:t>STYRIA</w:t>
      </w:r>
      <w:bookmarkEnd w:id="34"/>
    </w:p>
    <w:p w14:paraId="33D3F7D4" w14:textId="77777777" w:rsidR="00FD47D2" w:rsidRPr="007E2C63" w:rsidRDefault="006621EB" w:rsidP="006621EB">
      <w:pPr>
        <w:jc w:val="center"/>
        <w:rPr>
          <w:lang w:val="en-GB"/>
        </w:rPr>
      </w:pPr>
      <w:r>
        <w:rPr>
          <w:noProof/>
        </w:rPr>
        <w:drawing>
          <wp:inline distT="0" distB="0" distL="0" distR="0" wp14:anchorId="0FC5F58E" wp14:editId="3869F7CB">
            <wp:extent cx="4921250" cy="3328109"/>
            <wp:effectExtent l="0" t="0" r="0" b="0"/>
            <wp:docPr id="680" name="Slika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21250" cy="3328109"/>
                    </a:xfrm>
                    <a:prstGeom prst="rect">
                      <a:avLst/>
                    </a:prstGeom>
                  </pic:spPr>
                </pic:pic>
              </a:graphicData>
            </a:graphic>
          </wp:inline>
        </w:drawing>
      </w:r>
    </w:p>
    <w:p w14:paraId="65D758E1" w14:textId="7B593E72" w:rsidR="00FD47D2" w:rsidRPr="006725C4" w:rsidRDefault="006725C4" w:rsidP="006725C4">
      <w:pPr>
        <w:pStyle w:val="Opisslike"/>
        <w:jc w:val="center"/>
        <w:rPr>
          <w:b w:val="0"/>
          <w:color w:val="auto"/>
          <w:lang w:val="en-GB"/>
        </w:rPr>
      </w:pPr>
      <w:bookmarkStart w:id="35" w:name="_Toc1547799"/>
      <w:r w:rsidRPr="006725C4">
        <w:rPr>
          <w:b w:val="0"/>
          <w:color w:val="auto"/>
          <w:lang w:val="en-GB"/>
        </w:rPr>
        <w:t xml:space="preserve">Picture </w:t>
      </w:r>
      <w:r w:rsidRPr="006725C4">
        <w:rPr>
          <w:b w:val="0"/>
          <w:color w:val="auto"/>
          <w:lang w:val="en-GB"/>
        </w:rPr>
        <w:fldChar w:fldCharType="begin"/>
      </w:r>
      <w:r w:rsidRPr="006725C4">
        <w:rPr>
          <w:b w:val="0"/>
          <w:color w:val="auto"/>
          <w:lang w:val="en-GB"/>
        </w:rPr>
        <w:instrText xml:space="preserve"> SEQ Picture \* ARABIC </w:instrText>
      </w:r>
      <w:r w:rsidRPr="006725C4">
        <w:rPr>
          <w:b w:val="0"/>
          <w:color w:val="auto"/>
          <w:lang w:val="en-GB"/>
        </w:rPr>
        <w:fldChar w:fldCharType="separate"/>
      </w:r>
      <w:r w:rsidR="00C87FC0">
        <w:rPr>
          <w:b w:val="0"/>
          <w:noProof/>
          <w:color w:val="auto"/>
          <w:lang w:val="en-GB"/>
        </w:rPr>
        <w:t>17</w:t>
      </w:r>
      <w:r w:rsidRPr="006725C4">
        <w:rPr>
          <w:b w:val="0"/>
          <w:color w:val="auto"/>
          <w:lang w:val="en-GB"/>
        </w:rPr>
        <w:fldChar w:fldCharType="end"/>
      </w:r>
      <w:r w:rsidRPr="006725C4">
        <w:rPr>
          <w:b w:val="0"/>
          <w:color w:val="auto"/>
          <w:lang w:val="en-GB"/>
        </w:rPr>
        <w:t xml:space="preserve">: The Styria </w:t>
      </w:r>
      <w:r w:rsidR="001B152D">
        <w:rPr>
          <w:b w:val="0"/>
          <w:color w:val="auto"/>
          <w:lang w:val="en-GB"/>
        </w:rPr>
        <w:t>State</w:t>
      </w:r>
      <w:bookmarkEnd w:id="35"/>
    </w:p>
    <w:p w14:paraId="117999EA" w14:textId="77777777" w:rsidR="001B152D" w:rsidRDefault="001B152D" w:rsidP="0067390F">
      <w:pPr>
        <w:jc w:val="both"/>
        <w:rPr>
          <w:lang w:val="en-GB"/>
        </w:rPr>
      </w:pPr>
    </w:p>
    <w:p w14:paraId="01126840" w14:textId="77777777" w:rsidR="00FD47D2" w:rsidRDefault="001B152D" w:rsidP="00E8355A">
      <w:pPr>
        <w:tabs>
          <w:tab w:val="left" w:pos="5387"/>
        </w:tabs>
        <w:jc w:val="both"/>
        <w:rPr>
          <w:lang w:val="en-GB"/>
        </w:rPr>
      </w:pPr>
      <w:r>
        <w:rPr>
          <w:lang w:val="en-GB"/>
        </w:rPr>
        <w:t>The Styria state is the second largest Austrian federate state, covering 16.401 km</w:t>
      </w:r>
      <w:r>
        <w:rPr>
          <w:vertAlign w:val="superscript"/>
          <w:lang w:val="en-GB"/>
        </w:rPr>
        <w:t>2</w:t>
      </w:r>
      <w:r>
        <w:rPr>
          <w:lang w:val="en-GB"/>
        </w:rPr>
        <w:t xml:space="preserve"> with Graz as an administrative capital of the state. </w:t>
      </w:r>
      <w:r w:rsidR="00F6694F">
        <w:rPr>
          <w:lang w:val="en-GB"/>
        </w:rPr>
        <w:t>Based on the data from 2017, there are 1.237.296 inhabitants living in Styria. It covers 252 municipalities and 35 cities in total.</w:t>
      </w:r>
    </w:p>
    <w:p w14:paraId="3A36023E" w14:textId="77777777" w:rsidR="00F6694F" w:rsidRDefault="00F6694F" w:rsidP="0067390F">
      <w:pPr>
        <w:jc w:val="both"/>
        <w:rPr>
          <w:lang w:val="en-GB"/>
        </w:rPr>
      </w:pPr>
      <w:r>
        <w:rPr>
          <w:lang w:val="en-GB"/>
        </w:rPr>
        <w:t>Styria is made of 7 district</w:t>
      </w:r>
      <w:r w:rsidR="00E7466B">
        <w:rPr>
          <w:lang w:val="en-GB"/>
        </w:rPr>
        <w:t>s</w:t>
      </w:r>
      <w:r>
        <w:rPr>
          <w:lang w:val="en-GB"/>
        </w:rPr>
        <w:t xml:space="preserve"> and each of these districts has its own strategic development document. For the purpose of this </w:t>
      </w:r>
      <w:r w:rsidR="001F4F2D">
        <w:rPr>
          <w:lang w:val="en-GB"/>
        </w:rPr>
        <w:t>Strategy</w:t>
      </w:r>
      <w:r>
        <w:rPr>
          <w:lang w:val="en-GB"/>
        </w:rPr>
        <w:t xml:space="preserve"> all these 7 strategic documents have been analysed. Below are presented short graphical reviews of goals and visions </w:t>
      </w:r>
      <w:r w:rsidR="00220DE3">
        <w:rPr>
          <w:lang w:val="en-GB"/>
        </w:rPr>
        <w:t>of each of these districts.</w:t>
      </w:r>
    </w:p>
    <w:p w14:paraId="4500D7B2" w14:textId="77777777" w:rsidR="00220DE3" w:rsidRDefault="00220DE3" w:rsidP="0067390F">
      <w:pPr>
        <w:jc w:val="both"/>
        <w:rPr>
          <w:lang w:val="en-GB"/>
        </w:rPr>
      </w:pPr>
    </w:p>
    <w:p w14:paraId="4C5F9E6E" w14:textId="77777777" w:rsidR="00E7466B" w:rsidRDefault="00E7466B" w:rsidP="0067390F">
      <w:pPr>
        <w:jc w:val="both"/>
        <w:rPr>
          <w:lang w:val="en-GB"/>
        </w:rPr>
      </w:pPr>
    </w:p>
    <w:p w14:paraId="0B4DC8D7" w14:textId="77777777" w:rsidR="00220DE3" w:rsidRPr="007E2C63" w:rsidRDefault="00220DE3" w:rsidP="00220DE3">
      <w:pPr>
        <w:pStyle w:val="Naslov3"/>
        <w:numPr>
          <w:ilvl w:val="2"/>
          <w:numId w:val="7"/>
        </w:numPr>
        <w:rPr>
          <w:color w:val="002060"/>
          <w:lang w:val="en-GB"/>
        </w:rPr>
      </w:pPr>
      <w:bookmarkStart w:id="36" w:name="_Toc1547740"/>
      <w:r>
        <w:rPr>
          <w:color w:val="002060"/>
          <w:lang w:val="en-GB"/>
        </w:rPr>
        <w:t xml:space="preserve">Liezen </w:t>
      </w:r>
      <w:r w:rsidR="00B53296">
        <w:rPr>
          <w:color w:val="002060"/>
          <w:lang w:val="en-GB"/>
        </w:rPr>
        <w:t>Region</w:t>
      </w:r>
      <w:bookmarkEnd w:id="36"/>
    </w:p>
    <w:p w14:paraId="421EA2A4" w14:textId="77777777" w:rsidR="00E7466B" w:rsidRDefault="00B53296" w:rsidP="0067390F">
      <w:pPr>
        <w:jc w:val="both"/>
        <w:rPr>
          <w:lang w:val="en-GB"/>
        </w:rPr>
      </w:pPr>
      <w:r>
        <w:rPr>
          <w:lang w:val="en-GB"/>
        </w:rPr>
        <w:t>The Liezen region</w:t>
      </w:r>
      <w:r w:rsidR="009E467B">
        <w:rPr>
          <w:lang w:val="en-GB"/>
        </w:rPr>
        <w:t xml:space="preserve"> based its development on </w:t>
      </w:r>
      <w:r w:rsidR="00267D0B">
        <w:rPr>
          <w:lang w:val="en-GB"/>
        </w:rPr>
        <w:t>6 interconnected strategic goals:</w:t>
      </w:r>
    </w:p>
    <w:p w14:paraId="2C5252CF" w14:textId="77777777" w:rsidR="004643BB" w:rsidRDefault="00B53296" w:rsidP="004643BB">
      <w:pPr>
        <w:jc w:val="center"/>
        <w:rPr>
          <w:lang w:val="en-GB"/>
        </w:rPr>
      </w:pPr>
      <w:r>
        <w:rPr>
          <w:noProof/>
        </w:rPr>
        <w:lastRenderedPageBreak/>
        <w:drawing>
          <wp:inline distT="0" distB="0" distL="0" distR="0" wp14:anchorId="5453EADB" wp14:editId="3265B1AB">
            <wp:extent cx="3662680" cy="3047993"/>
            <wp:effectExtent l="0" t="0" r="8890" b="0"/>
            <wp:docPr id="684" name="Slika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62680" cy="3047993"/>
                    </a:xfrm>
                    <a:prstGeom prst="rect">
                      <a:avLst/>
                    </a:prstGeom>
                  </pic:spPr>
                </pic:pic>
              </a:graphicData>
            </a:graphic>
          </wp:inline>
        </w:drawing>
      </w:r>
    </w:p>
    <w:p w14:paraId="6D3F91E2" w14:textId="01AFD1CB" w:rsidR="00E7466B" w:rsidRPr="00B53296" w:rsidRDefault="004643BB" w:rsidP="0055291D">
      <w:pPr>
        <w:pStyle w:val="Opisslike"/>
        <w:jc w:val="center"/>
        <w:rPr>
          <w:b w:val="0"/>
          <w:color w:val="auto"/>
          <w:lang w:val="en-GB"/>
        </w:rPr>
      </w:pPr>
      <w:bookmarkStart w:id="37" w:name="_Toc1547800"/>
      <w:r w:rsidRPr="00B53296">
        <w:rPr>
          <w:b w:val="0"/>
          <w:color w:val="auto"/>
          <w:lang w:val="en-GB"/>
        </w:rPr>
        <w:t xml:space="preserve">Picture </w:t>
      </w:r>
      <w:r w:rsidRPr="00B53296">
        <w:rPr>
          <w:b w:val="0"/>
          <w:color w:val="auto"/>
          <w:lang w:val="en-GB"/>
        </w:rPr>
        <w:fldChar w:fldCharType="begin"/>
      </w:r>
      <w:r w:rsidRPr="00B53296">
        <w:rPr>
          <w:b w:val="0"/>
          <w:color w:val="auto"/>
          <w:lang w:val="en-GB"/>
        </w:rPr>
        <w:instrText xml:space="preserve"> SEQ Picture \* ARABIC </w:instrText>
      </w:r>
      <w:r w:rsidRPr="00B53296">
        <w:rPr>
          <w:b w:val="0"/>
          <w:color w:val="auto"/>
          <w:lang w:val="en-GB"/>
        </w:rPr>
        <w:fldChar w:fldCharType="separate"/>
      </w:r>
      <w:r w:rsidR="00C87FC0">
        <w:rPr>
          <w:b w:val="0"/>
          <w:noProof/>
          <w:color w:val="auto"/>
          <w:lang w:val="en-GB"/>
        </w:rPr>
        <w:t>18</w:t>
      </w:r>
      <w:r w:rsidRPr="00B53296">
        <w:rPr>
          <w:b w:val="0"/>
          <w:color w:val="auto"/>
          <w:lang w:val="en-GB"/>
        </w:rPr>
        <w:fldChar w:fldCharType="end"/>
      </w:r>
      <w:r w:rsidRPr="00B53296">
        <w:rPr>
          <w:b w:val="0"/>
          <w:color w:val="auto"/>
          <w:lang w:val="en-GB"/>
        </w:rPr>
        <w:t>: Development goals of the Liezen</w:t>
      </w:r>
      <w:r w:rsidR="00B53296" w:rsidRPr="00B53296">
        <w:rPr>
          <w:b w:val="0"/>
          <w:color w:val="auto"/>
          <w:lang w:val="en-GB"/>
        </w:rPr>
        <w:t xml:space="preserve"> Region</w:t>
      </w:r>
      <w:bookmarkEnd w:id="37"/>
    </w:p>
    <w:p w14:paraId="3ACC7E44" w14:textId="77777777" w:rsidR="00220DE3" w:rsidRDefault="00220DE3" w:rsidP="0067390F">
      <w:pPr>
        <w:jc w:val="both"/>
        <w:rPr>
          <w:lang w:val="en-GB"/>
        </w:rPr>
      </w:pPr>
    </w:p>
    <w:p w14:paraId="5214D796" w14:textId="77777777" w:rsidR="00B762FA" w:rsidRDefault="00B762FA" w:rsidP="0067390F">
      <w:pPr>
        <w:jc w:val="both"/>
        <w:rPr>
          <w:lang w:val="en-GB"/>
        </w:rPr>
      </w:pPr>
    </w:p>
    <w:p w14:paraId="049F6A04" w14:textId="77777777" w:rsidR="00B762FA" w:rsidRPr="007E2C63" w:rsidRDefault="00B762FA" w:rsidP="00B762FA">
      <w:pPr>
        <w:pStyle w:val="Naslov3"/>
        <w:numPr>
          <w:ilvl w:val="2"/>
          <w:numId w:val="7"/>
        </w:numPr>
        <w:rPr>
          <w:color w:val="002060"/>
          <w:lang w:val="en-GB"/>
        </w:rPr>
      </w:pPr>
      <w:bookmarkStart w:id="38" w:name="_Toc1547741"/>
      <w:r>
        <w:rPr>
          <w:color w:val="002060"/>
          <w:lang w:val="en-GB"/>
        </w:rPr>
        <w:t>Obersteiermark Ost Region</w:t>
      </w:r>
      <w:bookmarkEnd w:id="38"/>
    </w:p>
    <w:p w14:paraId="72B2CABB" w14:textId="77777777" w:rsidR="00B762FA" w:rsidRDefault="00B762FA" w:rsidP="0067390F">
      <w:pPr>
        <w:jc w:val="both"/>
        <w:rPr>
          <w:lang w:val="en-GB"/>
        </w:rPr>
      </w:pPr>
      <w:r>
        <w:rPr>
          <w:lang w:val="en-GB"/>
        </w:rPr>
        <w:t>The Obersteiermark Ost Region has defined 4 strategic development goals which should contribute to the achievement of the vision:</w:t>
      </w:r>
    </w:p>
    <w:p w14:paraId="50185960" w14:textId="77777777" w:rsidR="000C5D7C" w:rsidRPr="001B152D" w:rsidRDefault="000C5D7C" w:rsidP="000C5D7C">
      <w:pPr>
        <w:jc w:val="center"/>
        <w:rPr>
          <w:lang w:val="en-GB"/>
        </w:rPr>
      </w:pPr>
      <w:r>
        <w:rPr>
          <w:noProof/>
        </w:rPr>
        <w:drawing>
          <wp:inline distT="0" distB="0" distL="0" distR="0" wp14:anchorId="025DCC5C" wp14:editId="637593BA">
            <wp:extent cx="4457700" cy="3315414"/>
            <wp:effectExtent l="0" t="0" r="0" b="0"/>
            <wp:docPr id="685" name="Slika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61084" cy="3317931"/>
                    </a:xfrm>
                    <a:prstGeom prst="rect">
                      <a:avLst/>
                    </a:prstGeom>
                  </pic:spPr>
                </pic:pic>
              </a:graphicData>
            </a:graphic>
          </wp:inline>
        </w:drawing>
      </w:r>
    </w:p>
    <w:p w14:paraId="51299203" w14:textId="782D4D66" w:rsidR="001B152D" w:rsidRPr="000C5D7C" w:rsidRDefault="000C5D7C" w:rsidP="000C5D7C">
      <w:pPr>
        <w:pStyle w:val="Opisslike"/>
        <w:jc w:val="center"/>
        <w:rPr>
          <w:b w:val="0"/>
          <w:color w:val="auto"/>
          <w:lang w:val="en-GB"/>
        </w:rPr>
      </w:pPr>
      <w:bookmarkStart w:id="39" w:name="_Toc1547801"/>
      <w:r w:rsidRPr="000C5D7C">
        <w:rPr>
          <w:b w:val="0"/>
          <w:color w:val="auto"/>
          <w:lang w:val="en-GB"/>
        </w:rPr>
        <w:t xml:space="preserve">Picture </w:t>
      </w:r>
      <w:r w:rsidRPr="000C5D7C">
        <w:rPr>
          <w:b w:val="0"/>
          <w:color w:val="auto"/>
          <w:lang w:val="en-GB"/>
        </w:rPr>
        <w:fldChar w:fldCharType="begin"/>
      </w:r>
      <w:r w:rsidRPr="000C5D7C">
        <w:rPr>
          <w:b w:val="0"/>
          <w:color w:val="auto"/>
          <w:lang w:val="en-GB"/>
        </w:rPr>
        <w:instrText xml:space="preserve"> SEQ Picture \* ARABIC </w:instrText>
      </w:r>
      <w:r w:rsidRPr="000C5D7C">
        <w:rPr>
          <w:b w:val="0"/>
          <w:color w:val="auto"/>
          <w:lang w:val="en-GB"/>
        </w:rPr>
        <w:fldChar w:fldCharType="separate"/>
      </w:r>
      <w:r w:rsidR="00C87FC0">
        <w:rPr>
          <w:b w:val="0"/>
          <w:noProof/>
          <w:color w:val="auto"/>
          <w:lang w:val="en-GB"/>
        </w:rPr>
        <w:t>19</w:t>
      </w:r>
      <w:r w:rsidRPr="000C5D7C">
        <w:rPr>
          <w:b w:val="0"/>
          <w:color w:val="auto"/>
          <w:lang w:val="en-GB"/>
        </w:rPr>
        <w:fldChar w:fldCharType="end"/>
      </w:r>
      <w:r w:rsidRPr="000C5D7C">
        <w:rPr>
          <w:b w:val="0"/>
          <w:color w:val="auto"/>
          <w:lang w:val="en-GB"/>
        </w:rPr>
        <w:t>: Development goals of the Obersteiermark Ost Region</w:t>
      </w:r>
      <w:bookmarkEnd w:id="39"/>
    </w:p>
    <w:p w14:paraId="42D36AA3" w14:textId="77777777" w:rsidR="00C52C4B" w:rsidRPr="007E2C63" w:rsidRDefault="00C52C4B" w:rsidP="00C52C4B">
      <w:pPr>
        <w:pStyle w:val="Naslov3"/>
        <w:numPr>
          <w:ilvl w:val="2"/>
          <w:numId w:val="7"/>
        </w:numPr>
        <w:rPr>
          <w:color w:val="002060"/>
          <w:lang w:val="en-GB"/>
        </w:rPr>
      </w:pPr>
      <w:bookmarkStart w:id="40" w:name="_Toc1547742"/>
      <w:r>
        <w:rPr>
          <w:color w:val="002060"/>
          <w:lang w:val="en-GB"/>
        </w:rPr>
        <w:lastRenderedPageBreak/>
        <w:t>Obersteiermark West Region</w:t>
      </w:r>
      <w:bookmarkEnd w:id="40"/>
    </w:p>
    <w:p w14:paraId="43AEB81F" w14:textId="77777777" w:rsidR="00FD47D2" w:rsidRDefault="00FD47D2" w:rsidP="0067390F">
      <w:pPr>
        <w:jc w:val="both"/>
        <w:rPr>
          <w:lang w:val="en-GB"/>
        </w:rPr>
      </w:pPr>
    </w:p>
    <w:p w14:paraId="20DA4CFD" w14:textId="77777777" w:rsidR="00C52C4B" w:rsidRDefault="0080340D" w:rsidP="0067390F">
      <w:pPr>
        <w:jc w:val="both"/>
        <w:rPr>
          <w:lang w:val="en-GB"/>
        </w:rPr>
      </w:pPr>
      <w:r>
        <w:rPr>
          <w:lang w:val="en-GB"/>
        </w:rPr>
        <w:t>The Obersteiermark West Region has defined its development strategy throughout a vision and 6 development themes:</w:t>
      </w:r>
    </w:p>
    <w:p w14:paraId="71C84393" w14:textId="77777777" w:rsidR="00756FD6" w:rsidRDefault="00756FD6" w:rsidP="0067390F">
      <w:pPr>
        <w:jc w:val="both"/>
        <w:rPr>
          <w:lang w:val="en-GB"/>
        </w:rPr>
      </w:pPr>
      <w:r>
        <w:rPr>
          <w:noProof/>
        </w:rPr>
        <w:drawing>
          <wp:inline distT="0" distB="0" distL="0" distR="0" wp14:anchorId="30B12A27" wp14:editId="17AAF403">
            <wp:extent cx="5486400" cy="3096260"/>
            <wp:effectExtent l="0" t="0" r="0" b="8890"/>
            <wp:docPr id="686" name="Slika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3096260"/>
                    </a:xfrm>
                    <a:prstGeom prst="rect">
                      <a:avLst/>
                    </a:prstGeom>
                  </pic:spPr>
                </pic:pic>
              </a:graphicData>
            </a:graphic>
          </wp:inline>
        </w:drawing>
      </w:r>
    </w:p>
    <w:p w14:paraId="2AD54B0D" w14:textId="6C6D3635" w:rsidR="008A313C" w:rsidRPr="00756FD6" w:rsidRDefault="00756FD6" w:rsidP="00756FD6">
      <w:pPr>
        <w:pStyle w:val="Opisslike"/>
        <w:jc w:val="center"/>
        <w:rPr>
          <w:b w:val="0"/>
          <w:color w:val="auto"/>
          <w:lang w:val="en-GB"/>
        </w:rPr>
      </w:pPr>
      <w:bookmarkStart w:id="41" w:name="_Toc1547802"/>
      <w:r w:rsidRPr="00756FD6">
        <w:rPr>
          <w:b w:val="0"/>
          <w:color w:val="auto"/>
          <w:lang w:val="en-GB"/>
        </w:rPr>
        <w:t xml:space="preserve">Picture </w:t>
      </w:r>
      <w:r w:rsidRPr="00756FD6">
        <w:rPr>
          <w:b w:val="0"/>
          <w:color w:val="auto"/>
          <w:lang w:val="en-GB"/>
        </w:rPr>
        <w:fldChar w:fldCharType="begin"/>
      </w:r>
      <w:r w:rsidRPr="00756FD6">
        <w:rPr>
          <w:b w:val="0"/>
          <w:color w:val="auto"/>
          <w:lang w:val="en-GB"/>
        </w:rPr>
        <w:instrText xml:space="preserve"> SEQ Picture \* ARABIC </w:instrText>
      </w:r>
      <w:r w:rsidRPr="00756FD6">
        <w:rPr>
          <w:b w:val="0"/>
          <w:color w:val="auto"/>
          <w:lang w:val="en-GB"/>
        </w:rPr>
        <w:fldChar w:fldCharType="separate"/>
      </w:r>
      <w:r w:rsidR="00C87FC0">
        <w:rPr>
          <w:b w:val="0"/>
          <w:noProof/>
          <w:color w:val="auto"/>
          <w:lang w:val="en-GB"/>
        </w:rPr>
        <w:t>20</w:t>
      </w:r>
      <w:r w:rsidRPr="00756FD6">
        <w:rPr>
          <w:b w:val="0"/>
          <w:color w:val="auto"/>
          <w:lang w:val="en-GB"/>
        </w:rPr>
        <w:fldChar w:fldCharType="end"/>
      </w:r>
      <w:r w:rsidRPr="00756FD6">
        <w:rPr>
          <w:b w:val="0"/>
          <w:color w:val="auto"/>
          <w:lang w:val="en-GB"/>
        </w:rPr>
        <w:t>: Development themes of the Obersteiermark West Region</w:t>
      </w:r>
      <w:bookmarkEnd w:id="41"/>
    </w:p>
    <w:p w14:paraId="53ACF3E2" w14:textId="77777777" w:rsidR="00C52C4B" w:rsidRDefault="00C52C4B" w:rsidP="0067390F">
      <w:pPr>
        <w:jc w:val="both"/>
        <w:rPr>
          <w:lang w:val="en-GB"/>
        </w:rPr>
      </w:pPr>
    </w:p>
    <w:p w14:paraId="2D150DDA" w14:textId="77777777" w:rsidR="00745D91" w:rsidRPr="007E2C63" w:rsidRDefault="006F2592" w:rsidP="00745D91">
      <w:pPr>
        <w:pStyle w:val="Naslov3"/>
        <w:numPr>
          <w:ilvl w:val="2"/>
          <w:numId w:val="7"/>
        </w:numPr>
        <w:rPr>
          <w:color w:val="002060"/>
          <w:lang w:val="en-GB"/>
        </w:rPr>
      </w:pPr>
      <w:bookmarkStart w:id="42" w:name="_Toc1547743"/>
      <w:r>
        <w:rPr>
          <w:color w:val="002060"/>
          <w:lang w:val="en-GB"/>
        </w:rPr>
        <w:t>Oststeiermark</w:t>
      </w:r>
      <w:r w:rsidR="00745D91">
        <w:rPr>
          <w:color w:val="002060"/>
          <w:lang w:val="en-GB"/>
        </w:rPr>
        <w:t xml:space="preserve"> Region</w:t>
      </w:r>
      <w:bookmarkEnd w:id="42"/>
    </w:p>
    <w:p w14:paraId="1BC13B7D" w14:textId="77777777" w:rsidR="006E00BE" w:rsidRDefault="006E00BE" w:rsidP="0067390F">
      <w:pPr>
        <w:jc w:val="both"/>
        <w:rPr>
          <w:lang w:val="en-GB"/>
        </w:rPr>
      </w:pPr>
      <w:r>
        <w:rPr>
          <w:lang w:val="en-GB"/>
        </w:rPr>
        <w:t>The development strategy of the Oststeiermark region contain five interconnected strategy themes, defined based on the special characteristics of the region:</w:t>
      </w:r>
    </w:p>
    <w:p w14:paraId="5F13F556" w14:textId="77777777" w:rsidR="009E2638" w:rsidRDefault="009E2638" w:rsidP="009E2638">
      <w:pPr>
        <w:jc w:val="center"/>
        <w:rPr>
          <w:lang w:val="en-GB"/>
        </w:rPr>
      </w:pPr>
      <w:r>
        <w:rPr>
          <w:noProof/>
        </w:rPr>
        <w:drawing>
          <wp:inline distT="0" distB="0" distL="0" distR="0" wp14:anchorId="145FC267" wp14:editId="38B19C72">
            <wp:extent cx="3498850" cy="2556914"/>
            <wp:effectExtent l="0" t="0" r="6350" b="0"/>
            <wp:docPr id="687" name="Slika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01865" cy="2559117"/>
                    </a:xfrm>
                    <a:prstGeom prst="rect">
                      <a:avLst/>
                    </a:prstGeom>
                  </pic:spPr>
                </pic:pic>
              </a:graphicData>
            </a:graphic>
          </wp:inline>
        </w:drawing>
      </w:r>
    </w:p>
    <w:p w14:paraId="1BB7D6A9" w14:textId="771F253E" w:rsidR="00C52C4B" w:rsidRPr="009E2638" w:rsidRDefault="009E2638" w:rsidP="009E2638">
      <w:pPr>
        <w:pStyle w:val="Opisslike"/>
        <w:jc w:val="center"/>
        <w:rPr>
          <w:b w:val="0"/>
          <w:color w:val="auto"/>
          <w:lang w:val="en-GB"/>
        </w:rPr>
      </w:pPr>
      <w:bookmarkStart w:id="43" w:name="_Toc1547803"/>
      <w:r w:rsidRPr="009E2638">
        <w:rPr>
          <w:b w:val="0"/>
          <w:color w:val="auto"/>
          <w:lang w:val="en-GB"/>
        </w:rPr>
        <w:t xml:space="preserve">Picture </w:t>
      </w:r>
      <w:r w:rsidRPr="009E2638">
        <w:rPr>
          <w:b w:val="0"/>
          <w:color w:val="auto"/>
          <w:lang w:val="en-GB"/>
        </w:rPr>
        <w:fldChar w:fldCharType="begin"/>
      </w:r>
      <w:r w:rsidRPr="009E2638">
        <w:rPr>
          <w:b w:val="0"/>
          <w:color w:val="auto"/>
          <w:lang w:val="en-GB"/>
        </w:rPr>
        <w:instrText xml:space="preserve"> SEQ Picture \* ARABIC </w:instrText>
      </w:r>
      <w:r w:rsidRPr="009E2638">
        <w:rPr>
          <w:b w:val="0"/>
          <w:color w:val="auto"/>
          <w:lang w:val="en-GB"/>
        </w:rPr>
        <w:fldChar w:fldCharType="separate"/>
      </w:r>
      <w:r w:rsidR="00C87FC0">
        <w:rPr>
          <w:b w:val="0"/>
          <w:noProof/>
          <w:color w:val="auto"/>
          <w:lang w:val="en-GB"/>
        </w:rPr>
        <w:t>21</w:t>
      </w:r>
      <w:r w:rsidRPr="009E2638">
        <w:rPr>
          <w:b w:val="0"/>
          <w:color w:val="auto"/>
          <w:lang w:val="en-GB"/>
        </w:rPr>
        <w:fldChar w:fldCharType="end"/>
      </w:r>
      <w:r w:rsidRPr="009E2638">
        <w:rPr>
          <w:b w:val="0"/>
          <w:color w:val="auto"/>
          <w:lang w:val="en-GB"/>
        </w:rPr>
        <w:t>: Strategy themes of the Oststeiermark Region</w:t>
      </w:r>
      <w:bookmarkEnd w:id="43"/>
    </w:p>
    <w:p w14:paraId="76B2D2E1" w14:textId="77777777" w:rsidR="00C52C4B" w:rsidRDefault="00C52C4B" w:rsidP="0067390F">
      <w:pPr>
        <w:jc w:val="both"/>
        <w:rPr>
          <w:lang w:val="en-GB"/>
        </w:rPr>
      </w:pPr>
    </w:p>
    <w:p w14:paraId="4550F880" w14:textId="77777777" w:rsidR="00180398" w:rsidRDefault="00180398" w:rsidP="00180398">
      <w:pPr>
        <w:pStyle w:val="Naslov3"/>
        <w:numPr>
          <w:ilvl w:val="2"/>
          <w:numId w:val="7"/>
        </w:numPr>
        <w:rPr>
          <w:color w:val="002060"/>
          <w:lang w:val="en-GB"/>
        </w:rPr>
      </w:pPr>
      <w:bookmarkStart w:id="44" w:name="_Toc1547744"/>
      <w:r>
        <w:rPr>
          <w:color w:val="002060"/>
          <w:lang w:val="en-GB"/>
        </w:rPr>
        <w:lastRenderedPageBreak/>
        <w:t>Südoststeiermark Region</w:t>
      </w:r>
      <w:bookmarkEnd w:id="44"/>
    </w:p>
    <w:p w14:paraId="4E5A1C98" w14:textId="77777777" w:rsidR="00180398" w:rsidRDefault="00AF49C1" w:rsidP="00130334">
      <w:pPr>
        <w:jc w:val="both"/>
        <w:rPr>
          <w:lang w:val="en-GB"/>
        </w:rPr>
      </w:pPr>
      <w:r>
        <w:rPr>
          <w:lang w:val="en-GB"/>
        </w:rPr>
        <w:t xml:space="preserve">Südoststeiermark Region has defined the following vision and </w:t>
      </w:r>
      <w:r w:rsidR="005A03A3">
        <w:rPr>
          <w:lang w:val="en-GB"/>
        </w:rPr>
        <w:t>10</w:t>
      </w:r>
      <w:r>
        <w:rPr>
          <w:lang w:val="en-GB"/>
        </w:rPr>
        <w:t xml:space="preserve"> </w:t>
      </w:r>
      <w:r w:rsidR="005A03A3">
        <w:rPr>
          <w:lang w:val="en-GB"/>
        </w:rPr>
        <w:t>action fields</w:t>
      </w:r>
      <w:r>
        <w:rPr>
          <w:lang w:val="en-GB"/>
        </w:rPr>
        <w:t xml:space="preserve"> in order to secure human, environmental and economic sustainability of the region:</w:t>
      </w:r>
    </w:p>
    <w:p w14:paraId="7207C1BE" w14:textId="77777777" w:rsidR="00130334" w:rsidRDefault="00130334" w:rsidP="00130334">
      <w:pPr>
        <w:jc w:val="both"/>
        <w:rPr>
          <w:lang w:val="en-GB"/>
        </w:rPr>
      </w:pPr>
      <w:r>
        <w:rPr>
          <w:noProof/>
        </w:rPr>
        <w:drawing>
          <wp:inline distT="0" distB="0" distL="0" distR="0" wp14:anchorId="10CB8FA4" wp14:editId="6C525254">
            <wp:extent cx="5486400" cy="2087880"/>
            <wp:effectExtent l="0" t="0" r="0" b="7620"/>
            <wp:docPr id="688" name="Slika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2087880"/>
                    </a:xfrm>
                    <a:prstGeom prst="rect">
                      <a:avLst/>
                    </a:prstGeom>
                  </pic:spPr>
                </pic:pic>
              </a:graphicData>
            </a:graphic>
          </wp:inline>
        </w:drawing>
      </w:r>
    </w:p>
    <w:p w14:paraId="2EA07DA7" w14:textId="2FD484ED" w:rsidR="00130334" w:rsidRPr="00130334" w:rsidRDefault="00130334" w:rsidP="00130334">
      <w:pPr>
        <w:pStyle w:val="Opisslike"/>
        <w:jc w:val="center"/>
        <w:rPr>
          <w:b w:val="0"/>
          <w:color w:val="auto"/>
          <w:lang w:val="en-GB"/>
        </w:rPr>
      </w:pPr>
      <w:bookmarkStart w:id="45" w:name="_Toc1547804"/>
      <w:r w:rsidRPr="00130334">
        <w:rPr>
          <w:b w:val="0"/>
          <w:color w:val="auto"/>
          <w:lang w:val="en-GB"/>
        </w:rPr>
        <w:t xml:space="preserve">Picture </w:t>
      </w:r>
      <w:r w:rsidRPr="00130334">
        <w:rPr>
          <w:b w:val="0"/>
          <w:color w:val="auto"/>
          <w:lang w:val="en-GB"/>
        </w:rPr>
        <w:fldChar w:fldCharType="begin"/>
      </w:r>
      <w:r w:rsidRPr="00130334">
        <w:rPr>
          <w:b w:val="0"/>
          <w:color w:val="auto"/>
          <w:lang w:val="en-GB"/>
        </w:rPr>
        <w:instrText xml:space="preserve"> SEQ Picture \* ARABIC </w:instrText>
      </w:r>
      <w:r w:rsidRPr="00130334">
        <w:rPr>
          <w:b w:val="0"/>
          <w:color w:val="auto"/>
          <w:lang w:val="en-GB"/>
        </w:rPr>
        <w:fldChar w:fldCharType="separate"/>
      </w:r>
      <w:r w:rsidR="00C87FC0">
        <w:rPr>
          <w:b w:val="0"/>
          <w:noProof/>
          <w:color w:val="auto"/>
          <w:lang w:val="en-GB"/>
        </w:rPr>
        <w:t>22</w:t>
      </w:r>
      <w:r w:rsidRPr="00130334">
        <w:rPr>
          <w:b w:val="0"/>
          <w:color w:val="auto"/>
          <w:lang w:val="en-GB"/>
        </w:rPr>
        <w:fldChar w:fldCharType="end"/>
      </w:r>
      <w:r w:rsidRPr="00130334">
        <w:rPr>
          <w:b w:val="0"/>
          <w:color w:val="auto"/>
          <w:lang w:val="en-GB"/>
        </w:rPr>
        <w:t>: Development action fields of the Südoststeiermark Region</w:t>
      </w:r>
      <w:bookmarkEnd w:id="45"/>
    </w:p>
    <w:p w14:paraId="5E012B3C" w14:textId="77777777" w:rsidR="00AF49C1" w:rsidRDefault="00AF49C1" w:rsidP="00180398">
      <w:pPr>
        <w:rPr>
          <w:lang w:val="en-GB"/>
        </w:rPr>
      </w:pPr>
    </w:p>
    <w:p w14:paraId="6DE48625" w14:textId="77777777" w:rsidR="00E8355A" w:rsidRDefault="00E8355A" w:rsidP="00180398">
      <w:pPr>
        <w:rPr>
          <w:lang w:val="en-GB"/>
        </w:rPr>
      </w:pPr>
    </w:p>
    <w:p w14:paraId="72FB221D" w14:textId="77777777" w:rsidR="0053698B" w:rsidRDefault="0053698B" w:rsidP="00180398">
      <w:pPr>
        <w:rPr>
          <w:lang w:val="en-GB"/>
        </w:rPr>
      </w:pPr>
    </w:p>
    <w:p w14:paraId="2758A94C" w14:textId="77777777" w:rsidR="009A604F" w:rsidRDefault="009A604F" w:rsidP="009A604F">
      <w:pPr>
        <w:pStyle w:val="Naslov3"/>
        <w:numPr>
          <w:ilvl w:val="2"/>
          <w:numId w:val="7"/>
        </w:numPr>
        <w:rPr>
          <w:color w:val="002060"/>
          <w:lang w:val="en-GB"/>
        </w:rPr>
      </w:pPr>
      <w:bookmarkStart w:id="46" w:name="_Toc1547745"/>
      <w:r>
        <w:rPr>
          <w:color w:val="002060"/>
          <w:lang w:val="en-GB"/>
        </w:rPr>
        <w:t>Süd</w:t>
      </w:r>
      <w:r w:rsidR="00987CAD">
        <w:rPr>
          <w:color w:val="002060"/>
          <w:lang w:val="en-GB"/>
        </w:rPr>
        <w:t>west</w:t>
      </w:r>
      <w:r>
        <w:rPr>
          <w:color w:val="002060"/>
          <w:lang w:val="en-GB"/>
        </w:rPr>
        <w:t>steiermark Region</w:t>
      </w:r>
      <w:bookmarkEnd w:id="46"/>
    </w:p>
    <w:p w14:paraId="0F639EB5" w14:textId="77777777" w:rsidR="00180398" w:rsidRDefault="0053698B" w:rsidP="00180398">
      <w:pPr>
        <w:rPr>
          <w:lang w:val="en-GB"/>
        </w:rPr>
      </w:pPr>
      <w:r>
        <w:rPr>
          <w:lang w:val="en-GB"/>
        </w:rPr>
        <w:t>The Südweststeiermark Region has defined 4 strategic goals in order to a</w:t>
      </w:r>
      <w:r w:rsidR="003C12F0">
        <w:rPr>
          <w:lang w:val="en-GB"/>
        </w:rPr>
        <w:t>chieve the vision of the region:</w:t>
      </w:r>
    </w:p>
    <w:p w14:paraId="7BCC2DEA" w14:textId="77777777" w:rsidR="003C12F0" w:rsidRDefault="003C12F0" w:rsidP="00180398">
      <w:pPr>
        <w:rPr>
          <w:lang w:val="en-GB"/>
        </w:rPr>
      </w:pPr>
      <w:r>
        <w:rPr>
          <w:noProof/>
        </w:rPr>
        <w:drawing>
          <wp:inline distT="0" distB="0" distL="0" distR="0" wp14:anchorId="2D2D52DC" wp14:editId="3ED07C97">
            <wp:extent cx="5486400" cy="2757805"/>
            <wp:effectExtent l="0" t="0" r="0" b="4445"/>
            <wp:docPr id="689" name="Slika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86400" cy="2757805"/>
                    </a:xfrm>
                    <a:prstGeom prst="rect">
                      <a:avLst/>
                    </a:prstGeom>
                  </pic:spPr>
                </pic:pic>
              </a:graphicData>
            </a:graphic>
          </wp:inline>
        </w:drawing>
      </w:r>
    </w:p>
    <w:p w14:paraId="630A51A2" w14:textId="2D7FC35F" w:rsidR="0053698B" w:rsidRPr="007F3053" w:rsidRDefault="007F3053" w:rsidP="007F3053">
      <w:pPr>
        <w:pStyle w:val="Opisslike"/>
        <w:jc w:val="center"/>
        <w:rPr>
          <w:b w:val="0"/>
          <w:color w:val="auto"/>
          <w:lang w:val="en-GB"/>
        </w:rPr>
      </w:pPr>
      <w:bookmarkStart w:id="47" w:name="_Toc1547805"/>
      <w:r w:rsidRPr="007F3053">
        <w:rPr>
          <w:b w:val="0"/>
          <w:color w:val="auto"/>
          <w:lang w:val="en-GB"/>
        </w:rPr>
        <w:t xml:space="preserve">Picture </w:t>
      </w:r>
      <w:r w:rsidRPr="007F3053">
        <w:rPr>
          <w:b w:val="0"/>
          <w:color w:val="auto"/>
          <w:lang w:val="en-GB"/>
        </w:rPr>
        <w:fldChar w:fldCharType="begin"/>
      </w:r>
      <w:r w:rsidRPr="007F3053">
        <w:rPr>
          <w:b w:val="0"/>
          <w:color w:val="auto"/>
          <w:lang w:val="en-GB"/>
        </w:rPr>
        <w:instrText xml:space="preserve"> SEQ Picture \* ARABIC </w:instrText>
      </w:r>
      <w:r w:rsidRPr="007F3053">
        <w:rPr>
          <w:b w:val="0"/>
          <w:color w:val="auto"/>
          <w:lang w:val="en-GB"/>
        </w:rPr>
        <w:fldChar w:fldCharType="separate"/>
      </w:r>
      <w:r w:rsidR="00C87FC0">
        <w:rPr>
          <w:b w:val="0"/>
          <w:noProof/>
          <w:color w:val="auto"/>
          <w:lang w:val="en-GB"/>
        </w:rPr>
        <w:t>23</w:t>
      </w:r>
      <w:r w:rsidRPr="007F3053">
        <w:rPr>
          <w:b w:val="0"/>
          <w:color w:val="auto"/>
          <w:lang w:val="en-GB"/>
        </w:rPr>
        <w:fldChar w:fldCharType="end"/>
      </w:r>
      <w:r w:rsidRPr="007F3053">
        <w:rPr>
          <w:b w:val="0"/>
          <w:color w:val="auto"/>
          <w:lang w:val="en-GB"/>
        </w:rPr>
        <w:t>: Strategic goals of the Südweststeiermark Region</w:t>
      </w:r>
      <w:bookmarkEnd w:id="47"/>
    </w:p>
    <w:p w14:paraId="1DEA95C9" w14:textId="77777777" w:rsidR="0053698B" w:rsidRDefault="0053698B" w:rsidP="00180398">
      <w:pPr>
        <w:rPr>
          <w:lang w:val="en-GB"/>
        </w:rPr>
      </w:pPr>
    </w:p>
    <w:p w14:paraId="4B810301" w14:textId="77777777" w:rsidR="007F3053" w:rsidRDefault="007F3053" w:rsidP="00180398">
      <w:pPr>
        <w:rPr>
          <w:lang w:val="en-GB"/>
        </w:rPr>
      </w:pPr>
    </w:p>
    <w:p w14:paraId="2F5D260A" w14:textId="77777777" w:rsidR="007F3053" w:rsidRDefault="007F3053" w:rsidP="00180398">
      <w:pPr>
        <w:rPr>
          <w:lang w:val="en-GB"/>
        </w:rPr>
      </w:pPr>
    </w:p>
    <w:p w14:paraId="23891DF5" w14:textId="77777777" w:rsidR="00593B1B" w:rsidRDefault="00593B1B" w:rsidP="00593B1B">
      <w:pPr>
        <w:pStyle w:val="Naslov3"/>
        <w:numPr>
          <w:ilvl w:val="2"/>
          <w:numId w:val="7"/>
        </w:numPr>
        <w:rPr>
          <w:color w:val="002060"/>
          <w:lang w:val="en-GB"/>
        </w:rPr>
      </w:pPr>
      <w:bookmarkStart w:id="48" w:name="_Toc1547746"/>
      <w:r>
        <w:rPr>
          <w:color w:val="002060"/>
          <w:lang w:val="en-GB"/>
        </w:rPr>
        <w:lastRenderedPageBreak/>
        <w:t>Region Steirischer Zentralraum</w:t>
      </w:r>
      <w:bookmarkEnd w:id="48"/>
    </w:p>
    <w:p w14:paraId="5E4F0F0D" w14:textId="77777777" w:rsidR="007F3053" w:rsidRDefault="00A165AA" w:rsidP="00180398">
      <w:pPr>
        <w:rPr>
          <w:lang w:val="en-GB"/>
        </w:rPr>
      </w:pPr>
      <w:r>
        <w:rPr>
          <w:lang w:val="en-GB"/>
        </w:rPr>
        <w:t>For the Region Steirischer Zentralraum 4 general objectives have been identified in order to support the achievement of the vision:</w:t>
      </w:r>
    </w:p>
    <w:p w14:paraId="1A0157C4" w14:textId="77777777" w:rsidR="00A165AA" w:rsidRDefault="00A165AA" w:rsidP="00180398">
      <w:pPr>
        <w:rPr>
          <w:lang w:val="en-GB"/>
        </w:rPr>
      </w:pPr>
    </w:p>
    <w:p w14:paraId="4090BF36" w14:textId="77777777" w:rsidR="00102526" w:rsidRDefault="00102526" w:rsidP="00102526">
      <w:pPr>
        <w:jc w:val="center"/>
        <w:rPr>
          <w:lang w:val="en-GB"/>
        </w:rPr>
      </w:pPr>
      <w:r>
        <w:rPr>
          <w:noProof/>
        </w:rPr>
        <w:drawing>
          <wp:inline distT="0" distB="0" distL="0" distR="0" wp14:anchorId="5F488F4F" wp14:editId="7DAEBD76">
            <wp:extent cx="4412026" cy="2936243"/>
            <wp:effectExtent l="0" t="0" r="7620" b="0"/>
            <wp:docPr id="690" name="Slika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36177" cy="2952316"/>
                    </a:xfrm>
                    <a:prstGeom prst="rect">
                      <a:avLst/>
                    </a:prstGeom>
                  </pic:spPr>
                </pic:pic>
              </a:graphicData>
            </a:graphic>
          </wp:inline>
        </w:drawing>
      </w:r>
    </w:p>
    <w:p w14:paraId="0C045FA0" w14:textId="3D2F1129" w:rsidR="007F3053" w:rsidRPr="00102526" w:rsidRDefault="00102526" w:rsidP="00102526">
      <w:pPr>
        <w:pStyle w:val="Opisslike"/>
        <w:jc w:val="center"/>
        <w:rPr>
          <w:b w:val="0"/>
          <w:color w:val="auto"/>
          <w:lang w:val="en-GB"/>
        </w:rPr>
      </w:pPr>
      <w:bookmarkStart w:id="49" w:name="_Toc1547806"/>
      <w:r w:rsidRPr="00102526">
        <w:rPr>
          <w:b w:val="0"/>
          <w:color w:val="auto"/>
          <w:lang w:val="en-GB"/>
        </w:rPr>
        <w:t xml:space="preserve">Picture </w:t>
      </w:r>
      <w:r w:rsidRPr="00102526">
        <w:rPr>
          <w:b w:val="0"/>
          <w:color w:val="auto"/>
          <w:lang w:val="en-GB"/>
        </w:rPr>
        <w:fldChar w:fldCharType="begin"/>
      </w:r>
      <w:r w:rsidRPr="00102526">
        <w:rPr>
          <w:b w:val="0"/>
          <w:color w:val="auto"/>
          <w:lang w:val="en-GB"/>
        </w:rPr>
        <w:instrText xml:space="preserve"> SEQ Picture \* ARABIC </w:instrText>
      </w:r>
      <w:r w:rsidRPr="00102526">
        <w:rPr>
          <w:b w:val="0"/>
          <w:color w:val="auto"/>
          <w:lang w:val="en-GB"/>
        </w:rPr>
        <w:fldChar w:fldCharType="separate"/>
      </w:r>
      <w:r w:rsidR="00C87FC0">
        <w:rPr>
          <w:b w:val="0"/>
          <w:noProof/>
          <w:color w:val="auto"/>
          <w:lang w:val="en-GB"/>
        </w:rPr>
        <w:t>24</w:t>
      </w:r>
      <w:r w:rsidRPr="00102526">
        <w:rPr>
          <w:b w:val="0"/>
          <w:color w:val="auto"/>
          <w:lang w:val="en-GB"/>
        </w:rPr>
        <w:fldChar w:fldCharType="end"/>
      </w:r>
      <w:r w:rsidRPr="00102526">
        <w:rPr>
          <w:b w:val="0"/>
          <w:color w:val="auto"/>
          <w:lang w:val="en-GB"/>
        </w:rPr>
        <w:t>: General development objectives of the Steirischer Zentralraum Region</w:t>
      </w:r>
      <w:bookmarkEnd w:id="49"/>
    </w:p>
    <w:p w14:paraId="1ED52AE9" w14:textId="77777777" w:rsidR="00102526" w:rsidRDefault="00102526" w:rsidP="00180398">
      <w:pPr>
        <w:rPr>
          <w:lang w:val="en-GB"/>
        </w:rPr>
      </w:pPr>
    </w:p>
    <w:p w14:paraId="72DBDF71" w14:textId="77777777" w:rsidR="00102526" w:rsidRDefault="00102526" w:rsidP="00180398">
      <w:pPr>
        <w:rPr>
          <w:lang w:val="en-GB"/>
        </w:rPr>
      </w:pPr>
    </w:p>
    <w:p w14:paraId="7817F818" w14:textId="77777777" w:rsidR="00FD47D2" w:rsidRPr="007E2C63" w:rsidRDefault="00FD47D2" w:rsidP="00FD47D2">
      <w:pPr>
        <w:pStyle w:val="Naslov2"/>
        <w:numPr>
          <w:ilvl w:val="1"/>
          <w:numId w:val="7"/>
        </w:numPr>
        <w:rPr>
          <w:color w:val="112F51" w:themeColor="text2" w:themeShade="BF"/>
          <w:lang w:val="en-GB"/>
        </w:rPr>
      </w:pPr>
      <w:bookmarkStart w:id="50" w:name="_Toc1547747"/>
      <w:r w:rsidRPr="007E2C63">
        <w:rPr>
          <w:color w:val="112F51" w:themeColor="text2" w:themeShade="BF"/>
          <w:lang w:val="en-GB"/>
        </w:rPr>
        <w:t>VARA</w:t>
      </w:r>
      <w:r w:rsidR="00925C52">
        <w:rPr>
          <w:color w:val="112F51" w:themeColor="text2" w:themeShade="BF"/>
          <w:lang w:val="en-GB"/>
        </w:rPr>
        <w:t>Ž</w:t>
      </w:r>
      <w:r w:rsidRPr="007E2C63">
        <w:rPr>
          <w:color w:val="112F51" w:themeColor="text2" w:themeShade="BF"/>
          <w:lang w:val="en-GB"/>
        </w:rPr>
        <w:t>DIN COUNTY</w:t>
      </w:r>
      <w:bookmarkEnd w:id="50"/>
    </w:p>
    <w:p w14:paraId="4A95AF46" w14:textId="77777777" w:rsidR="00FD47D2" w:rsidRPr="007E2C63" w:rsidRDefault="00FD47D2" w:rsidP="0067390F">
      <w:pPr>
        <w:jc w:val="both"/>
        <w:rPr>
          <w:lang w:val="en-GB"/>
        </w:rPr>
      </w:pPr>
    </w:p>
    <w:p w14:paraId="6B71E253" w14:textId="77777777" w:rsidR="00FD47D2" w:rsidRPr="007E2C63" w:rsidRDefault="00BB1A75" w:rsidP="00BB1A75">
      <w:pPr>
        <w:jc w:val="center"/>
        <w:rPr>
          <w:lang w:val="en-GB"/>
        </w:rPr>
      </w:pPr>
      <w:r>
        <w:rPr>
          <w:noProof/>
        </w:rPr>
        <w:drawing>
          <wp:inline distT="0" distB="0" distL="0" distR="0" wp14:anchorId="33A74A0F" wp14:editId="33D0F465">
            <wp:extent cx="4635500" cy="2827440"/>
            <wp:effectExtent l="0" t="0" r="0" b="0"/>
            <wp:docPr id="692" name="Slika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37927" cy="2828920"/>
                    </a:xfrm>
                    <a:prstGeom prst="rect">
                      <a:avLst/>
                    </a:prstGeom>
                  </pic:spPr>
                </pic:pic>
              </a:graphicData>
            </a:graphic>
          </wp:inline>
        </w:drawing>
      </w:r>
    </w:p>
    <w:p w14:paraId="0B047873" w14:textId="7E076616" w:rsidR="00FD47D2" w:rsidRPr="00BB1A75" w:rsidRDefault="00BB1A75" w:rsidP="00BB1A75">
      <w:pPr>
        <w:pStyle w:val="Opisslike"/>
        <w:jc w:val="center"/>
        <w:rPr>
          <w:b w:val="0"/>
          <w:color w:val="auto"/>
          <w:lang w:val="en-GB"/>
        </w:rPr>
      </w:pPr>
      <w:bookmarkStart w:id="51" w:name="_Toc1547807"/>
      <w:r w:rsidRPr="00BB1A75">
        <w:rPr>
          <w:b w:val="0"/>
          <w:color w:val="auto"/>
          <w:lang w:val="en-GB"/>
        </w:rPr>
        <w:t xml:space="preserve">Picture </w:t>
      </w:r>
      <w:r w:rsidRPr="00BB1A75">
        <w:rPr>
          <w:b w:val="0"/>
          <w:color w:val="auto"/>
          <w:lang w:val="en-GB"/>
        </w:rPr>
        <w:fldChar w:fldCharType="begin"/>
      </w:r>
      <w:r w:rsidRPr="00BB1A75">
        <w:rPr>
          <w:b w:val="0"/>
          <w:color w:val="auto"/>
          <w:lang w:val="en-GB"/>
        </w:rPr>
        <w:instrText xml:space="preserve"> SEQ Picture \* ARABIC </w:instrText>
      </w:r>
      <w:r w:rsidRPr="00BB1A75">
        <w:rPr>
          <w:b w:val="0"/>
          <w:color w:val="auto"/>
          <w:lang w:val="en-GB"/>
        </w:rPr>
        <w:fldChar w:fldCharType="separate"/>
      </w:r>
      <w:r w:rsidR="00C87FC0">
        <w:rPr>
          <w:b w:val="0"/>
          <w:noProof/>
          <w:color w:val="auto"/>
          <w:lang w:val="en-GB"/>
        </w:rPr>
        <w:t>25</w:t>
      </w:r>
      <w:r w:rsidRPr="00BB1A75">
        <w:rPr>
          <w:b w:val="0"/>
          <w:color w:val="auto"/>
          <w:lang w:val="en-GB"/>
        </w:rPr>
        <w:fldChar w:fldCharType="end"/>
      </w:r>
      <w:r w:rsidR="00925C52">
        <w:rPr>
          <w:b w:val="0"/>
          <w:color w:val="auto"/>
          <w:lang w:val="en-GB"/>
        </w:rPr>
        <w:t xml:space="preserve">: </w:t>
      </w:r>
      <w:r w:rsidRPr="00BB1A75">
        <w:rPr>
          <w:b w:val="0"/>
          <w:color w:val="auto"/>
          <w:lang w:val="en-GB"/>
        </w:rPr>
        <w:t xml:space="preserve"> Vara</w:t>
      </w:r>
      <w:r w:rsidR="00925C52">
        <w:rPr>
          <w:b w:val="0"/>
          <w:color w:val="auto"/>
          <w:lang w:val="en-GB"/>
        </w:rPr>
        <w:t>ž</w:t>
      </w:r>
      <w:r w:rsidRPr="00BB1A75">
        <w:rPr>
          <w:b w:val="0"/>
          <w:color w:val="auto"/>
          <w:lang w:val="en-GB"/>
        </w:rPr>
        <w:t>din County</w:t>
      </w:r>
      <w:bookmarkEnd w:id="51"/>
    </w:p>
    <w:p w14:paraId="458D95A4" w14:textId="77777777" w:rsidR="00FD47D2" w:rsidRDefault="003F3C91" w:rsidP="0067390F">
      <w:pPr>
        <w:jc w:val="both"/>
        <w:rPr>
          <w:lang w:val="en-GB"/>
        </w:rPr>
      </w:pPr>
      <w:r>
        <w:rPr>
          <w:lang w:val="en-GB"/>
        </w:rPr>
        <w:lastRenderedPageBreak/>
        <w:t>Vara</w:t>
      </w:r>
      <w:r w:rsidR="00925C52">
        <w:rPr>
          <w:lang w:val="en-GB"/>
        </w:rPr>
        <w:t>žd</w:t>
      </w:r>
      <w:r>
        <w:rPr>
          <w:lang w:val="en-GB"/>
        </w:rPr>
        <w:t>in County is placed in the northern part of Croatia and it is covering 1.262 km</w:t>
      </w:r>
      <w:r>
        <w:rPr>
          <w:vertAlign w:val="superscript"/>
          <w:lang w:val="en-GB"/>
        </w:rPr>
        <w:t>2</w:t>
      </w:r>
      <w:r>
        <w:rPr>
          <w:lang w:val="en-GB"/>
        </w:rPr>
        <w:t>. The administrative centre of the County is the City of Vara</w:t>
      </w:r>
      <w:r w:rsidR="00925C52">
        <w:rPr>
          <w:lang w:val="en-GB"/>
        </w:rPr>
        <w:t>ž</w:t>
      </w:r>
      <w:r>
        <w:rPr>
          <w:lang w:val="en-GB"/>
        </w:rPr>
        <w:t>din. Vara</w:t>
      </w:r>
      <w:r w:rsidR="00925C52">
        <w:rPr>
          <w:lang w:val="en-GB"/>
        </w:rPr>
        <w:t>ž</w:t>
      </w:r>
      <w:r>
        <w:rPr>
          <w:lang w:val="en-GB"/>
        </w:rPr>
        <w:t>din County is made of 6 cities and 22 municipalities. According to the census from 2011, it has the population of 175.951.</w:t>
      </w:r>
    </w:p>
    <w:p w14:paraId="63B28174" w14:textId="77777777" w:rsidR="003F3C91" w:rsidRDefault="003F3C91" w:rsidP="0067390F">
      <w:pPr>
        <w:jc w:val="both"/>
        <w:rPr>
          <w:lang w:val="en-GB"/>
        </w:rPr>
      </w:pPr>
      <w:r>
        <w:rPr>
          <w:lang w:val="en-GB"/>
        </w:rPr>
        <w:t xml:space="preserve">For the purpose of this </w:t>
      </w:r>
      <w:r w:rsidR="001F4F2D">
        <w:rPr>
          <w:lang w:val="en-GB"/>
        </w:rPr>
        <w:t>Strategy</w:t>
      </w:r>
      <w:r>
        <w:rPr>
          <w:lang w:val="en-GB"/>
        </w:rPr>
        <w:t>, the Draft version of the County Development Strategy of the Vara</w:t>
      </w:r>
      <w:r w:rsidR="00925C52">
        <w:rPr>
          <w:lang w:val="en-GB"/>
        </w:rPr>
        <w:t>ž</w:t>
      </w:r>
      <w:r>
        <w:rPr>
          <w:lang w:val="en-GB"/>
        </w:rPr>
        <w:t xml:space="preserve">din County until 2020 has been used. This strategy defines the vision and the development </w:t>
      </w:r>
      <w:r w:rsidR="00670CA8">
        <w:rPr>
          <w:lang w:val="en-GB"/>
        </w:rPr>
        <w:t>goals</w:t>
      </w:r>
      <w:r>
        <w:rPr>
          <w:lang w:val="en-GB"/>
        </w:rPr>
        <w:t xml:space="preserve"> of the Vara</w:t>
      </w:r>
      <w:r w:rsidR="00925C52">
        <w:rPr>
          <w:lang w:val="en-GB"/>
        </w:rPr>
        <w:t>ž</w:t>
      </w:r>
      <w:r>
        <w:rPr>
          <w:lang w:val="en-GB"/>
        </w:rPr>
        <w:t>din County as follows:</w:t>
      </w:r>
    </w:p>
    <w:p w14:paraId="521D26EA" w14:textId="77777777" w:rsidR="003F3C91" w:rsidRDefault="0002721B" w:rsidP="0067390F">
      <w:pPr>
        <w:jc w:val="both"/>
        <w:rPr>
          <w:lang w:val="en-GB"/>
        </w:rPr>
      </w:pPr>
      <w:r>
        <w:rPr>
          <w:noProof/>
        </w:rPr>
        <w:drawing>
          <wp:inline distT="0" distB="0" distL="0" distR="0" wp14:anchorId="723CA373" wp14:editId="1B576E09">
            <wp:extent cx="5486400" cy="3176905"/>
            <wp:effectExtent l="0" t="0" r="0" b="4445"/>
            <wp:docPr id="694" name="Slika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86400" cy="3176905"/>
                    </a:xfrm>
                    <a:prstGeom prst="rect">
                      <a:avLst/>
                    </a:prstGeom>
                  </pic:spPr>
                </pic:pic>
              </a:graphicData>
            </a:graphic>
          </wp:inline>
        </w:drawing>
      </w:r>
    </w:p>
    <w:p w14:paraId="436ACECD" w14:textId="56B561FF" w:rsidR="0002721B" w:rsidRPr="007D2B39" w:rsidRDefault="007D2B39" w:rsidP="007D2B39">
      <w:pPr>
        <w:pStyle w:val="Opisslike"/>
        <w:jc w:val="center"/>
        <w:rPr>
          <w:b w:val="0"/>
          <w:color w:val="auto"/>
          <w:lang w:val="en-GB"/>
        </w:rPr>
      </w:pPr>
      <w:bookmarkStart w:id="52" w:name="_Toc1547808"/>
      <w:r w:rsidRPr="007D2B39">
        <w:rPr>
          <w:b w:val="0"/>
          <w:color w:val="auto"/>
          <w:lang w:val="en-GB"/>
        </w:rPr>
        <w:t xml:space="preserve">Picture </w:t>
      </w:r>
      <w:r w:rsidRPr="007D2B39">
        <w:rPr>
          <w:b w:val="0"/>
          <w:color w:val="auto"/>
          <w:lang w:val="en-GB"/>
        </w:rPr>
        <w:fldChar w:fldCharType="begin"/>
      </w:r>
      <w:r w:rsidRPr="007D2B39">
        <w:rPr>
          <w:b w:val="0"/>
          <w:color w:val="auto"/>
          <w:lang w:val="en-GB"/>
        </w:rPr>
        <w:instrText xml:space="preserve"> SEQ Picture \* ARABIC </w:instrText>
      </w:r>
      <w:r w:rsidRPr="007D2B39">
        <w:rPr>
          <w:b w:val="0"/>
          <w:color w:val="auto"/>
          <w:lang w:val="en-GB"/>
        </w:rPr>
        <w:fldChar w:fldCharType="separate"/>
      </w:r>
      <w:r w:rsidR="00C87FC0">
        <w:rPr>
          <w:b w:val="0"/>
          <w:noProof/>
          <w:color w:val="auto"/>
          <w:lang w:val="en-GB"/>
        </w:rPr>
        <w:t>26</w:t>
      </w:r>
      <w:r w:rsidRPr="007D2B39">
        <w:rPr>
          <w:b w:val="0"/>
          <w:color w:val="auto"/>
          <w:lang w:val="en-GB"/>
        </w:rPr>
        <w:fldChar w:fldCharType="end"/>
      </w:r>
      <w:r w:rsidRPr="007D2B39">
        <w:rPr>
          <w:b w:val="0"/>
          <w:color w:val="auto"/>
          <w:lang w:val="en-GB"/>
        </w:rPr>
        <w:t xml:space="preserve">: </w:t>
      </w:r>
      <w:r w:rsidR="00925C52">
        <w:rPr>
          <w:b w:val="0"/>
          <w:color w:val="auto"/>
          <w:lang w:val="en-GB"/>
        </w:rPr>
        <w:t xml:space="preserve">Vision and development goals of </w:t>
      </w:r>
      <w:r w:rsidRPr="007D2B39">
        <w:rPr>
          <w:b w:val="0"/>
          <w:color w:val="auto"/>
          <w:lang w:val="en-GB"/>
        </w:rPr>
        <w:t>Vara</w:t>
      </w:r>
      <w:r w:rsidR="00925C52">
        <w:rPr>
          <w:b w:val="0"/>
          <w:color w:val="auto"/>
          <w:lang w:val="en-GB"/>
        </w:rPr>
        <w:t>ž</w:t>
      </w:r>
      <w:r w:rsidRPr="007D2B39">
        <w:rPr>
          <w:b w:val="0"/>
          <w:color w:val="auto"/>
          <w:lang w:val="en-GB"/>
        </w:rPr>
        <w:t>din County</w:t>
      </w:r>
      <w:bookmarkEnd w:id="52"/>
    </w:p>
    <w:p w14:paraId="738C689C" w14:textId="77777777" w:rsidR="00FD47D2" w:rsidRDefault="00FD47D2" w:rsidP="0067390F">
      <w:pPr>
        <w:jc w:val="both"/>
        <w:rPr>
          <w:lang w:val="en-GB"/>
        </w:rPr>
      </w:pPr>
    </w:p>
    <w:p w14:paraId="6C961637" w14:textId="77777777" w:rsidR="007D2B39" w:rsidRDefault="007D2B39" w:rsidP="0067390F">
      <w:pPr>
        <w:jc w:val="both"/>
        <w:rPr>
          <w:lang w:val="en-GB"/>
        </w:rPr>
      </w:pPr>
    </w:p>
    <w:p w14:paraId="54DF2B66" w14:textId="77777777" w:rsidR="007D2B39" w:rsidRDefault="00BE15A4" w:rsidP="0067390F">
      <w:pPr>
        <w:jc w:val="both"/>
        <w:rPr>
          <w:lang w:val="en-GB"/>
        </w:rPr>
      </w:pPr>
      <w:r>
        <w:rPr>
          <w:lang w:val="en-GB"/>
        </w:rPr>
        <w:t>Goal 1 – Growth of economy and employment</w:t>
      </w:r>
      <w:r w:rsidR="0014580E">
        <w:rPr>
          <w:lang w:val="en-GB"/>
        </w:rPr>
        <w:t xml:space="preserve"> will support activities directed towards the improvement of business environment, development of knowledge and innovation based economy, attracting investments, creation of preconditions for better understanding of entrepreneurship, especially among youth and education. Furthermore, activities in the frame of this goal are promoting the development of business support sector through establishment and/or further development of business incubators, business zones and centres of competences. In the agricultural sector, this goal is directed towards further development of agriculture, supporting investments in farms, cooperation, ecological agriculture, traditional production and services and education of farmers. In the tourism sector, activities will cover creation of new tourism products and making them recognisable on international level.</w:t>
      </w:r>
    </w:p>
    <w:p w14:paraId="1090C5CB" w14:textId="77777777" w:rsidR="00BE15A4" w:rsidRDefault="00BE15A4" w:rsidP="0067390F">
      <w:pPr>
        <w:jc w:val="both"/>
        <w:rPr>
          <w:lang w:val="en-GB"/>
        </w:rPr>
      </w:pPr>
      <w:r>
        <w:rPr>
          <w:lang w:val="en-GB"/>
        </w:rPr>
        <w:t>Goal 2- Human resources development and increasing the quality of life</w:t>
      </w:r>
      <w:r w:rsidR="004A20D9">
        <w:rPr>
          <w:lang w:val="en-GB"/>
        </w:rPr>
        <w:t xml:space="preserve"> is based on the investment into human resources</w:t>
      </w:r>
      <w:r w:rsidR="006A54F6">
        <w:rPr>
          <w:lang w:val="en-GB"/>
        </w:rPr>
        <w:t xml:space="preserve"> through education, social integration, improvement of the health care and social care systems</w:t>
      </w:r>
      <w:r w:rsidR="00EA0C20">
        <w:rPr>
          <w:lang w:val="en-GB"/>
        </w:rPr>
        <w:t>, pr</w:t>
      </w:r>
      <w:r w:rsidR="006A54F6">
        <w:rPr>
          <w:lang w:val="en-GB"/>
        </w:rPr>
        <w:t xml:space="preserve">omotion of active aging, integration of disadvantaged groups into the community, </w:t>
      </w:r>
      <w:r w:rsidR="00EA0C20">
        <w:rPr>
          <w:lang w:val="en-GB"/>
        </w:rPr>
        <w:t xml:space="preserve">improvement of civil </w:t>
      </w:r>
      <w:r w:rsidR="00EA0C20">
        <w:rPr>
          <w:lang w:val="en-GB"/>
        </w:rPr>
        <w:lastRenderedPageBreak/>
        <w:t>cohesion of population through encouragement of volunteering, development of civil content in local communities and improvement of the public institution services.</w:t>
      </w:r>
    </w:p>
    <w:p w14:paraId="1D00B924" w14:textId="77777777" w:rsidR="00BE15A4" w:rsidRDefault="00BE15A4" w:rsidP="0067390F">
      <w:pPr>
        <w:jc w:val="both"/>
        <w:rPr>
          <w:lang w:val="en-GB"/>
        </w:rPr>
      </w:pPr>
      <w:r>
        <w:rPr>
          <w:lang w:val="en-GB"/>
        </w:rPr>
        <w:t>Goal 3 – Sustainable territorial development and management of environment and space</w:t>
      </w:r>
      <w:r w:rsidR="00EA0C20">
        <w:rPr>
          <w:lang w:val="en-GB"/>
        </w:rPr>
        <w:t xml:space="preserve"> includes implementation of activities related to the improvement of transport infrastructure and all segments of traffic security, modernisation and/or construction of communal infrastructure, development of broadband infrastructure, improvement of protection and rescue systems as well as implementation of activities linked with </w:t>
      </w:r>
      <w:r w:rsidR="00247148">
        <w:rPr>
          <w:lang w:val="en-GB"/>
        </w:rPr>
        <w:t>environment protection, energy efficiency and renewable energy sources. Furthermore, protection and valorisation of natural and cultural heritage, spatial planning and management and efficient management of nature will also be supported throughout this goal.</w:t>
      </w:r>
    </w:p>
    <w:p w14:paraId="3FCB5CFD" w14:textId="77777777" w:rsidR="00BE15A4" w:rsidRDefault="00BE15A4" w:rsidP="0067390F">
      <w:pPr>
        <w:jc w:val="both"/>
        <w:rPr>
          <w:lang w:val="en-GB"/>
        </w:rPr>
      </w:pPr>
    </w:p>
    <w:p w14:paraId="77BB379D" w14:textId="77777777" w:rsidR="00247148" w:rsidRDefault="00247148" w:rsidP="0067390F">
      <w:pPr>
        <w:jc w:val="both"/>
        <w:rPr>
          <w:lang w:val="en-GB"/>
        </w:rPr>
      </w:pPr>
    </w:p>
    <w:p w14:paraId="64517CD7" w14:textId="77777777" w:rsidR="00FD47D2" w:rsidRDefault="00FD47D2" w:rsidP="00FD47D2">
      <w:pPr>
        <w:pStyle w:val="Naslov2"/>
        <w:numPr>
          <w:ilvl w:val="1"/>
          <w:numId w:val="7"/>
        </w:numPr>
        <w:rPr>
          <w:color w:val="112F51" w:themeColor="text2" w:themeShade="BF"/>
          <w:lang w:val="en-GB"/>
        </w:rPr>
      </w:pPr>
      <w:bookmarkStart w:id="53" w:name="_Toc1547748"/>
      <w:r w:rsidRPr="007E2C63">
        <w:rPr>
          <w:color w:val="112F51" w:themeColor="text2" w:themeShade="BF"/>
          <w:lang w:val="en-GB"/>
        </w:rPr>
        <w:t>VAS COUNTY</w:t>
      </w:r>
      <w:bookmarkEnd w:id="53"/>
    </w:p>
    <w:p w14:paraId="252F3938" w14:textId="77777777" w:rsidR="00247148" w:rsidRPr="00247148" w:rsidRDefault="00247148" w:rsidP="00247148">
      <w:pPr>
        <w:rPr>
          <w:lang w:val="en-GB"/>
        </w:rPr>
      </w:pPr>
    </w:p>
    <w:p w14:paraId="1FB2EF83" w14:textId="77777777" w:rsidR="00FD47D2" w:rsidRDefault="00247148" w:rsidP="00247148">
      <w:pPr>
        <w:jc w:val="center"/>
        <w:rPr>
          <w:lang w:val="en-GB"/>
        </w:rPr>
      </w:pPr>
      <w:r>
        <w:rPr>
          <w:noProof/>
        </w:rPr>
        <w:drawing>
          <wp:inline distT="0" distB="0" distL="0" distR="0" wp14:anchorId="04252178" wp14:editId="1F81B60A">
            <wp:extent cx="4152900" cy="3760201"/>
            <wp:effectExtent l="0" t="0" r="0" b="0"/>
            <wp:docPr id="695" name="Slika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55194" cy="3762278"/>
                    </a:xfrm>
                    <a:prstGeom prst="rect">
                      <a:avLst/>
                    </a:prstGeom>
                  </pic:spPr>
                </pic:pic>
              </a:graphicData>
            </a:graphic>
          </wp:inline>
        </w:drawing>
      </w:r>
    </w:p>
    <w:p w14:paraId="2E9B4A16" w14:textId="5A92FD40" w:rsidR="00247148" w:rsidRPr="00247148" w:rsidRDefault="00247148" w:rsidP="00247148">
      <w:pPr>
        <w:pStyle w:val="Opisslike"/>
        <w:jc w:val="center"/>
        <w:rPr>
          <w:b w:val="0"/>
          <w:color w:val="auto"/>
          <w:lang w:val="en-GB"/>
        </w:rPr>
      </w:pPr>
      <w:bookmarkStart w:id="54" w:name="_Toc1547809"/>
      <w:r w:rsidRPr="00247148">
        <w:rPr>
          <w:b w:val="0"/>
          <w:color w:val="auto"/>
          <w:lang w:val="en-GB"/>
        </w:rPr>
        <w:t xml:space="preserve">Picture </w:t>
      </w:r>
      <w:r w:rsidRPr="00247148">
        <w:rPr>
          <w:b w:val="0"/>
          <w:color w:val="auto"/>
          <w:lang w:val="en-GB"/>
        </w:rPr>
        <w:fldChar w:fldCharType="begin"/>
      </w:r>
      <w:r w:rsidRPr="00247148">
        <w:rPr>
          <w:b w:val="0"/>
          <w:color w:val="auto"/>
          <w:lang w:val="en-GB"/>
        </w:rPr>
        <w:instrText xml:space="preserve"> SEQ Picture \* ARABIC </w:instrText>
      </w:r>
      <w:r w:rsidRPr="00247148">
        <w:rPr>
          <w:b w:val="0"/>
          <w:color w:val="auto"/>
          <w:lang w:val="en-GB"/>
        </w:rPr>
        <w:fldChar w:fldCharType="separate"/>
      </w:r>
      <w:r w:rsidR="00C87FC0">
        <w:rPr>
          <w:b w:val="0"/>
          <w:noProof/>
          <w:color w:val="auto"/>
          <w:lang w:val="en-GB"/>
        </w:rPr>
        <w:t>27</w:t>
      </w:r>
      <w:r w:rsidRPr="00247148">
        <w:rPr>
          <w:b w:val="0"/>
          <w:color w:val="auto"/>
          <w:lang w:val="en-GB"/>
        </w:rPr>
        <w:fldChar w:fldCharType="end"/>
      </w:r>
      <w:r w:rsidR="00925C52">
        <w:rPr>
          <w:b w:val="0"/>
          <w:color w:val="auto"/>
          <w:lang w:val="en-GB"/>
        </w:rPr>
        <w:t xml:space="preserve">: </w:t>
      </w:r>
      <w:r w:rsidRPr="00247148">
        <w:rPr>
          <w:b w:val="0"/>
          <w:color w:val="auto"/>
          <w:lang w:val="en-GB"/>
        </w:rPr>
        <w:t xml:space="preserve"> Vas County</w:t>
      </w:r>
      <w:bookmarkEnd w:id="54"/>
    </w:p>
    <w:p w14:paraId="1675EB23" w14:textId="77777777" w:rsidR="00247148" w:rsidRDefault="00247148" w:rsidP="0067390F">
      <w:pPr>
        <w:jc w:val="both"/>
        <w:rPr>
          <w:lang w:val="en-GB"/>
        </w:rPr>
      </w:pPr>
    </w:p>
    <w:p w14:paraId="44CA5995" w14:textId="77777777" w:rsidR="00247148" w:rsidRDefault="00247148" w:rsidP="0067390F">
      <w:pPr>
        <w:jc w:val="both"/>
        <w:rPr>
          <w:lang w:val="en-GB"/>
        </w:rPr>
      </w:pPr>
      <w:r>
        <w:rPr>
          <w:lang w:val="en-GB"/>
        </w:rPr>
        <w:t xml:space="preserve">Vas County is placed in the Western Hungary, with the administrative centre in Szombathely. Vas County covers the region </w:t>
      </w:r>
      <w:r w:rsidR="00810B01">
        <w:rPr>
          <w:lang w:val="en-GB"/>
        </w:rPr>
        <w:t>of 3.336,14</w:t>
      </w:r>
      <w:r>
        <w:rPr>
          <w:lang w:val="en-GB"/>
        </w:rPr>
        <w:t xml:space="preserve"> km</w:t>
      </w:r>
      <w:r>
        <w:rPr>
          <w:vertAlign w:val="superscript"/>
          <w:lang w:val="en-GB"/>
        </w:rPr>
        <w:t>2</w:t>
      </w:r>
      <w:r w:rsidR="00810B01">
        <w:rPr>
          <w:lang w:val="en-GB"/>
        </w:rPr>
        <w:t>. The Vas County is divided into 7 districts that include 216 municipalities and 13 cities. According to the data from 2016, there are total 253.689 inhabitants in Vas County.</w:t>
      </w:r>
    </w:p>
    <w:p w14:paraId="21DB87FE" w14:textId="77777777" w:rsidR="00810B01" w:rsidRDefault="00810B01" w:rsidP="0067390F">
      <w:pPr>
        <w:jc w:val="both"/>
        <w:rPr>
          <w:lang w:val="en-GB"/>
        </w:rPr>
      </w:pPr>
      <w:r>
        <w:rPr>
          <w:lang w:val="en-GB"/>
        </w:rPr>
        <w:lastRenderedPageBreak/>
        <w:t>The</w:t>
      </w:r>
      <w:r w:rsidR="00DE7FDA">
        <w:rPr>
          <w:lang w:val="en-GB"/>
        </w:rPr>
        <w:t xml:space="preserve"> strategy used for the purpose of this </w:t>
      </w:r>
      <w:r w:rsidR="001F4F2D">
        <w:rPr>
          <w:lang w:val="en-GB"/>
        </w:rPr>
        <w:t>Strategy</w:t>
      </w:r>
      <w:r w:rsidR="00DE7FDA">
        <w:rPr>
          <w:lang w:val="en-GB"/>
        </w:rPr>
        <w:t xml:space="preserve"> representing Vas County is Integrated Regional Programme of Vas County 2014 – 2020.</w:t>
      </w:r>
      <w:r w:rsidR="004C2586">
        <w:rPr>
          <w:lang w:val="en-GB"/>
        </w:rPr>
        <w:t xml:space="preserve"> This strategic document defines 4 development goals of Vas County: </w:t>
      </w:r>
    </w:p>
    <w:p w14:paraId="7DFCCD19" w14:textId="77777777" w:rsidR="004C2586" w:rsidRDefault="004C2586" w:rsidP="004C2586">
      <w:pPr>
        <w:jc w:val="center"/>
        <w:rPr>
          <w:lang w:val="en-GB"/>
        </w:rPr>
      </w:pPr>
      <w:r>
        <w:rPr>
          <w:noProof/>
        </w:rPr>
        <w:drawing>
          <wp:inline distT="0" distB="0" distL="0" distR="0" wp14:anchorId="4E314F03" wp14:editId="54B0F477">
            <wp:extent cx="5029200" cy="2538465"/>
            <wp:effectExtent l="0" t="0" r="0" b="0"/>
            <wp:docPr id="696" name="Slika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38872" cy="2543347"/>
                    </a:xfrm>
                    <a:prstGeom prst="rect">
                      <a:avLst/>
                    </a:prstGeom>
                  </pic:spPr>
                </pic:pic>
              </a:graphicData>
            </a:graphic>
          </wp:inline>
        </w:drawing>
      </w:r>
    </w:p>
    <w:p w14:paraId="66553044" w14:textId="760A4E66" w:rsidR="00810B01" w:rsidRPr="004C2586" w:rsidRDefault="004C2586" w:rsidP="004C2586">
      <w:pPr>
        <w:pStyle w:val="Opisslike"/>
        <w:jc w:val="center"/>
        <w:rPr>
          <w:b w:val="0"/>
          <w:color w:val="auto"/>
          <w:lang w:val="en-GB"/>
        </w:rPr>
      </w:pPr>
      <w:bookmarkStart w:id="55" w:name="_Toc1547810"/>
      <w:r w:rsidRPr="004C2586">
        <w:rPr>
          <w:b w:val="0"/>
          <w:color w:val="auto"/>
          <w:lang w:val="en-GB"/>
        </w:rPr>
        <w:t xml:space="preserve">Picture </w:t>
      </w:r>
      <w:r w:rsidRPr="004C2586">
        <w:rPr>
          <w:b w:val="0"/>
          <w:color w:val="auto"/>
          <w:lang w:val="en-GB"/>
        </w:rPr>
        <w:fldChar w:fldCharType="begin"/>
      </w:r>
      <w:r w:rsidRPr="004C2586">
        <w:rPr>
          <w:b w:val="0"/>
          <w:color w:val="auto"/>
          <w:lang w:val="en-GB"/>
        </w:rPr>
        <w:instrText xml:space="preserve"> SEQ Picture \* ARABIC </w:instrText>
      </w:r>
      <w:r w:rsidRPr="004C2586">
        <w:rPr>
          <w:b w:val="0"/>
          <w:color w:val="auto"/>
          <w:lang w:val="en-GB"/>
        </w:rPr>
        <w:fldChar w:fldCharType="separate"/>
      </w:r>
      <w:r w:rsidR="00C87FC0">
        <w:rPr>
          <w:b w:val="0"/>
          <w:noProof/>
          <w:color w:val="auto"/>
          <w:lang w:val="en-GB"/>
        </w:rPr>
        <w:t>28</w:t>
      </w:r>
      <w:r w:rsidRPr="004C2586">
        <w:rPr>
          <w:b w:val="0"/>
          <w:color w:val="auto"/>
          <w:lang w:val="en-GB"/>
        </w:rPr>
        <w:fldChar w:fldCharType="end"/>
      </w:r>
      <w:r w:rsidRPr="004C2586">
        <w:rPr>
          <w:b w:val="0"/>
          <w:color w:val="auto"/>
          <w:lang w:val="en-GB"/>
        </w:rPr>
        <w:t>: Development goals of the Vas County</w:t>
      </w:r>
      <w:bookmarkEnd w:id="55"/>
    </w:p>
    <w:p w14:paraId="6D298807" w14:textId="77777777" w:rsidR="004C2586" w:rsidRDefault="004C2586" w:rsidP="0067390F">
      <w:pPr>
        <w:jc w:val="both"/>
        <w:rPr>
          <w:lang w:val="en-GB"/>
        </w:rPr>
      </w:pPr>
    </w:p>
    <w:p w14:paraId="6D5460E3" w14:textId="77777777" w:rsidR="00864F2E" w:rsidRDefault="004C2586" w:rsidP="00BC7F84">
      <w:pPr>
        <w:jc w:val="both"/>
        <w:rPr>
          <w:lang w:val="en-GB"/>
        </w:rPr>
      </w:pPr>
      <w:r>
        <w:rPr>
          <w:lang w:val="en-GB"/>
        </w:rPr>
        <w:t>Goal 1 – Improving regional competitiveness</w:t>
      </w:r>
      <w:r w:rsidR="001627C6">
        <w:rPr>
          <w:lang w:val="en-GB"/>
        </w:rPr>
        <w:t xml:space="preserve"> includes measures linked with the d</w:t>
      </w:r>
      <w:r w:rsidR="001627C6" w:rsidRPr="00A828BE">
        <w:rPr>
          <w:lang w:val="en-GB"/>
        </w:rPr>
        <w:t>evelopment</w:t>
      </w:r>
      <w:r w:rsidR="001627C6">
        <w:rPr>
          <w:lang w:val="en-GB"/>
        </w:rPr>
        <w:t xml:space="preserve"> of the l</w:t>
      </w:r>
      <w:r w:rsidR="001627C6" w:rsidRPr="00A828BE">
        <w:rPr>
          <w:lang w:val="en-GB"/>
        </w:rPr>
        <w:t>ocal economic infrastructure</w:t>
      </w:r>
      <w:r w:rsidR="009E388F">
        <w:rPr>
          <w:lang w:val="en-GB"/>
        </w:rPr>
        <w:t xml:space="preserve">, </w:t>
      </w:r>
      <w:r w:rsidR="009E388F" w:rsidRPr="00A828BE">
        <w:rPr>
          <w:lang w:val="en-GB"/>
        </w:rPr>
        <w:t>employment co-operations</w:t>
      </w:r>
      <w:r w:rsidR="009E388F">
        <w:rPr>
          <w:lang w:val="en-GB"/>
        </w:rPr>
        <w:t xml:space="preserve"> </w:t>
      </w:r>
      <w:r w:rsidR="009E388F" w:rsidRPr="00A828BE">
        <w:rPr>
          <w:lang w:val="en-GB"/>
        </w:rPr>
        <w:t xml:space="preserve">for </w:t>
      </w:r>
      <w:r w:rsidR="009E388F">
        <w:rPr>
          <w:lang w:val="en-GB"/>
        </w:rPr>
        <w:t>expansion e</w:t>
      </w:r>
      <w:r w:rsidR="009E388F" w:rsidRPr="00A828BE">
        <w:rPr>
          <w:lang w:val="en-GB"/>
        </w:rPr>
        <w:t>mployment</w:t>
      </w:r>
      <w:r w:rsidR="009E388F">
        <w:rPr>
          <w:lang w:val="en-GB"/>
        </w:rPr>
        <w:t xml:space="preserve"> and </w:t>
      </w:r>
      <w:r w:rsidR="009E388F" w:rsidRPr="009E388F">
        <w:rPr>
          <w:lang w:val="en-GB"/>
        </w:rPr>
        <w:t>local community programm</w:t>
      </w:r>
      <w:r w:rsidR="009E388F">
        <w:rPr>
          <w:lang w:val="en-GB"/>
        </w:rPr>
        <w:t>es are supported.</w:t>
      </w:r>
    </w:p>
    <w:p w14:paraId="5915D77B" w14:textId="77777777" w:rsidR="004C2586" w:rsidRDefault="004C2586" w:rsidP="00BC7F84">
      <w:pPr>
        <w:jc w:val="both"/>
        <w:rPr>
          <w:lang w:val="en-GB"/>
        </w:rPr>
      </w:pPr>
      <w:r>
        <w:rPr>
          <w:lang w:val="en-GB"/>
        </w:rPr>
        <w:t xml:space="preserve">Goal 2 – Strengthening relationships inside </w:t>
      </w:r>
      <w:r w:rsidRPr="009E388F">
        <w:rPr>
          <w:lang w:val="en-GB"/>
        </w:rPr>
        <w:t>and outside the region</w:t>
      </w:r>
      <w:r w:rsidR="009E388F" w:rsidRPr="009E388F">
        <w:rPr>
          <w:lang w:val="en-GB"/>
        </w:rPr>
        <w:t xml:space="preserve"> supports the activities directed towards transport development in order to boost economic development and to encourage labo</w:t>
      </w:r>
      <w:r w:rsidR="009E388F">
        <w:rPr>
          <w:lang w:val="en-GB"/>
        </w:rPr>
        <w:t>u</w:t>
      </w:r>
      <w:r w:rsidR="009E388F" w:rsidRPr="009E388F">
        <w:rPr>
          <w:lang w:val="en-GB"/>
        </w:rPr>
        <w:t>r mobility</w:t>
      </w:r>
      <w:r w:rsidR="009E388F">
        <w:rPr>
          <w:lang w:val="en-GB"/>
        </w:rPr>
        <w:t>.</w:t>
      </w:r>
    </w:p>
    <w:p w14:paraId="35F85CA1" w14:textId="77777777" w:rsidR="009E388F" w:rsidRDefault="004C2586" w:rsidP="00BC7F84">
      <w:pPr>
        <w:jc w:val="both"/>
        <w:rPr>
          <w:b/>
        </w:rPr>
      </w:pPr>
      <w:r>
        <w:rPr>
          <w:lang w:val="en-GB"/>
        </w:rPr>
        <w:t>Goal 3 – Sustainable use of natural resources</w:t>
      </w:r>
      <w:r w:rsidR="009E388F">
        <w:rPr>
          <w:lang w:val="en-GB"/>
        </w:rPr>
        <w:t xml:space="preserve"> is directed towards the development of socially and environmentally sustainable tourism, increasing energy efficiency and the proportion of renewable energy consumption</w:t>
      </w:r>
      <w:r w:rsidR="00BC7F84">
        <w:rPr>
          <w:lang w:val="en-GB"/>
        </w:rPr>
        <w:t>. As well, this goal supports development of settlements in order to achieve economic revitalisation and retain population, development of sustainable urban transport, rehabilitation of declined urban areas and complex programmes at local level in order to strengthen social cooperation.</w:t>
      </w:r>
    </w:p>
    <w:p w14:paraId="14066941" w14:textId="77777777" w:rsidR="004C2586" w:rsidRDefault="004C2586" w:rsidP="0067390F">
      <w:pPr>
        <w:jc w:val="both"/>
        <w:rPr>
          <w:lang w:val="en-GB"/>
        </w:rPr>
      </w:pPr>
      <w:r>
        <w:rPr>
          <w:lang w:val="en-GB"/>
        </w:rPr>
        <w:t>Goal 4 – Improving the viability of small settlements</w:t>
      </w:r>
      <w:r w:rsidR="00BC7F84">
        <w:rPr>
          <w:lang w:val="en-GB"/>
        </w:rPr>
        <w:t xml:space="preserve"> supports measures directed towards assistance to employment and improvement of the quality of life through the development of family-friendly institutions and public services. Under this goal development of the infrastructure for basic health care will be supported as well as the expansion and improvement of infrastructure needed for basic social services.</w:t>
      </w:r>
    </w:p>
    <w:p w14:paraId="55009125" w14:textId="77777777" w:rsidR="006D0C31" w:rsidRDefault="006D0C31" w:rsidP="0067390F">
      <w:pPr>
        <w:jc w:val="both"/>
        <w:rPr>
          <w:lang w:val="en-GB"/>
        </w:rPr>
      </w:pPr>
    </w:p>
    <w:p w14:paraId="11CD0A91" w14:textId="77777777" w:rsidR="006D0C31" w:rsidRPr="00810B01" w:rsidRDefault="006D0C31" w:rsidP="0067390F">
      <w:pPr>
        <w:jc w:val="both"/>
        <w:rPr>
          <w:lang w:val="en-GB"/>
        </w:rPr>
      </w:pPr>
    </w:p>
    <w:p w14:paraId="021B1327" w14:textId="77777777" w:rsidR="00BF4D09" w:rsidRPr="00BF4D09" w:rsidRDefault="006D0C31" w:rsidP="00BF4D09">
      <w:pPr>
        <w:pStyle w:val="Naslov2"/>
        <w:numPr>
          <w:ilvl w:val="1"/>
          <w:numId w:val="7"/>
        </w:numPr>
        <w:rPr>
          <w:color w:val="112F51" w:themeColor="text2" w:themeShade="BF"/>
          <w:lang w:val="en-GB"/>
        </w:rPr>
      </w:pPr>
      <w:bookmarkStart w:id="56" w:name="_Toc1547749"/>
      <w:r>
        <w:rPr>
          <w:color w:val="112F51" w:themeColor="text2" w:themeShade="BF"/>
          <w:lang w:val="en-GB"/>
        </w:rPr>
        <w:lastRenderedPageBreak/>
        <w:t>PRIMORJE – GORSKI KOTAR</w:t>
      </w:r>
      <w:r w:rsidRPr="007E2C63">
        <w:rPr>
          <w:color w:val="112F51" w:themeColor="text2" w:themeShade="BF"/>
          <w:lang w:val="en-GB"/>
        </w:rPr>
        <w:t xml:space="preserve"> COUNTY</w:t>
      </w:r>
      <w:bookmarkEnd w:id="56"/>
    </w:p>
    <w:p w14:paraId="63BA74AA" w14:textId="77777777" w:rsidR="00247148" w:rsidRDefault="00BF4D09" w:rsidP="006D0C31">
      <w:pPr>
        <w:jc w:val="center"/>
        <w:rPr>
          <w:lang w:val="en-GB"/>
        </w:rPr>
      </w:pPr>
      <w:r>
        <w:rPr>
          <w:noProof/>
        </w:rPr>
        <w:drawing>
          <wp:inline distT="0" distB="0" distL="0" distR="0" wp14:anchorId="239F52EC" wp14:editId="323CEB79">
            <wp:extent cx="2377745" cy="2934505"/>
            <wp:effectExtent l="0" t="0" r="3810" b="0"/>
            <wp:docPr id="939" name="Slika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91114" cy="2951004"/>
                    </a:xfrm>
                    <a:prstGeom prst="rect">
                      <a:avLst/>
                    </a:prstGeom>
                  </pic:spPr>
                </pic:pic>
              </a:graphicData>
            </a:graphic>
          </wp:inline>
        </w:drawing>
      </w:r>
    </w:p>
    <w:p w14:paraId="031A9221" w14:textId="60D2E9C5" w:rsidR="006D0C31" w:rsidRPr="006D0C31" w:rsidRDefault="006D0C31" w:rsidP="006D0C31">
      <w:pPr>
        <w:pStyle w:val="Opisslike"/>
        <w:jc w:val="center"/>
        <w:rPr>
          <w:b w:val="0"/>
          <w:color w:val="auto"/>
          <w:lang w:val="en-GB"/>
        </w:rPr>
      </w:pPr>
      <w:bookmarkStart w:id="57" w:name="_Toc1547811"/>
      <w:r w:rsidRPr="006D0C31">
        <w:rPr>
          <w:b w:val="0"/>
          <w:color w:val="auto"/>
          <w:lang w:val="en-GB"/>
        </w:rPr>
        <w:t xml:space="preserve">Picture </w:t>
      </w:r>
      <w:r w:rsidRPr="006D0C31">
        <w:rPr>
          <w:b w:val="0"/>
          <w:color w:val="auto"/>
          <w:lang w:val="en-GB"/>
        </w:rPr>
        <w:fldChar w:fldCharType="begin"/>
      </w:r>
      <w:r w:rsidRPr="006D0C31">
        <w:rPr>
          <w:b w:val="0"/>
          <w:color w:val="auto"/>
          <w:lang w:val="en-GB"/>
        </w:rPr>
        <w:instrText xml:space="preserve"> SEQ Picture \* ARABIC </w:instrText>
      </w:r>
      <w:r w:rsidRPr="006D0C31">
        <w:rPr>
          <w:b w:val="0"/>
          <w:color w:val="auto"/>
          <w:lang w:val="en-GB"/>
        </w:rPr>
        <w:fldChar w:fldCharType="separate"/>
      </w:r>
      <w:r w:rsidR="00C87FC0">
        <w:rPr>
          <w:b w:val="0"/>
          <w:noProof/>
          <w:color w:val="auto"/>
          <w:lang w:val="en-GB"/>
        </w:rPr>
        <w:t>29</w:t>
      </w:r>
      <w:r w:rsidRPr="006D0C31">
        <w:rPr>
          <w:b w:val="0"/>
          <w:color w:val="auto"/>
          <w:lang w:val="en-GB"/>
        </w:rPr>
        <w:fldChar w:fldCharType="end"/>
      </w:r>
      <w:r w:rsidRPr="006D0C31">
        <w:rPr>
          <w:b w:val="0"/>
          <w:color w:val="auto"/>
          <w:lang w:val="en-GB"/>
        </w:rPr>
        <w:t>: Primorje – Go</w:t>
      </w:r>
      <w:r>
        <w:rPr>
          <w:b w:val="0"/>
          <w:color w:val="auto"/>
          <w:lang w:val="en-GB"/>
        </w:rPr>
        <w:t>rski Kotar</w:t>
      </w:r>
      <w:r w:rsidRPr="006D0C31">
        <w:rPr>
          <w:b w:val="0"/>
          <w:color w:val="auto"/>
          <w:lang w:val="en-GB"/>
        </w:rPr>
        <w:t xml:space="preserve"> County</w:t>
      </w:r>
      <w:bookmarkEnd w:id="57"/>
    </w:p>
    <w:p w14:paraId="2D64A37A" w14:textId="77777777" w:rsidR="00247148" w:rsidRDefault="00247148" w:rsidP="000F6F9F">
      <w:pPr>
        <w:rPr>
          <w:lang w:val="en-GB"/>
        </w:rPr>
      </w:pPr>
    </w:p>
    <w:p w14:paraId="08E04E9A" w14:textId="77777777" w:rsidR="00230142" w:rsidRDefault="00230142" w:rsidP="00230142">
      <w:pPr>
        <w:jc w:val="both"/>
        <w:rPr>
          <w:lang w:val="en-GB"/>
        </w:rPr>
      </w:pPr>
      <w:r>
        <w:rPr>
          <w:lang w:val="en-GB"/>
        </w:rPr>
        <w:t xml:space="preserve">Primorje – Gorski Kotar County is placed in the western Croatia. Geographically, it includes the Bay of Kvarner, the surrounding Northern Croatian Littoral and the mountainous region of Gorski Kotar. Administrative centre of the County is the City of Rijeka. </w:t>
      </w:r>
      <w:r w:rsidR="001627C6">
        <w:rPr>
          <w:lang w:val="en-GB"/>
        </w:rPr>
        <w:t xml:space="preserve"> </w:t>
      </w:r>
      <w:r>
        <w:rPr>
          <w:lang w:val="en-GB"/>
        </w:rPr>
        <w:t>The county covers the area of 3.588 km</w:t>
      </w:r>
      <w:r>
        <w:rPr>
          <w:vertAlign w:val="superscript"/>
          <w:lang w:val="en-GB"/>
        </w:rPr>
        <w:t>2</w:t>
      </w:r>
      <w:r>
        <w:rPr>
          <w:lang w:val="en-GB"/>
        </w:rPr>
        <w:t xml:space="preserve">. According to the 2011 census, there are 296.195 inhabitants in the Primorje – Gorski Kotar County, which live in 14 cities and 22 municipalities. </w:t>
      </w:r>
    </w:p>
    <w:p w14:paraId="203414CE" w14:textId="77777777" w:rsidR="00230142" w:rsidRDefault="00230142" w:rsidP="00230142">
      <w:pPr>
        <w:jc w:val="both"/>
        <w:rPr>
          <w:lang w:val="en-GB"/>
        </w:rPr>
      </w:pPr>
      <w:r>
        <w:rPr>
          <w:lang w:val="en-GB"/>
        </w:rPr>
        <w:t xml:space="preserve">For the purpose of this </w:t>
      </w:r>
      <w:r w:rsidR="001F4F2D">
        <w:rPr>
          <w:lang w:val="en-GB"/>
        </w:rPr>
        <w:t>Strategy</w:t>
      </w:r>
      <w:r>
        <w:rPr>
          <w:lang w:val="en-GB"/>
        </w:rPr>
        <w:t xml:space="preserve">, the Development Strategy of the Primorje – Gorski Kotar County 2016 – 2020 has been used as a central strategic document.  </w:t>
      </w:r>
      <w:r w:rsidR="007968A9">
        <w:rPr>
          <w:lang w:val="en-GB"/>
        </w:rPr>
        <w:t>This document defines the development vision</w:t>
      </w:r>
      <w:r w:rsidR="00BF4D09">
        <w:rPr>
          <w:lang w:val="en-GB"/>
        </w:rPr>
        <w:t xml:space="preserve"> and three strategic goals as follows:</w:t>
      </w:r>
    </w:p>
    <w:p w14:paraId="090EF8C8" w14:textId="77777777" w:rsidR="001627C6" w:rsidRDefault="001627C6" w:rsidP="001627C6">
      <w:pPr>
        <w:jc w:val="center"/>
        <w:rPr>
          <w:lang w:val="en-GB"/>
        </w:rPr>
      </w:pPr>
      <w:r>
        <w:rPr>
          <w:noProof/>
        </w:rPr>
        <w:drawing>
          <wp:inline distT="0" distB="0" distL="0" distR="0" wp14:anchorId="66223C39" wp14:editId="4A6D4A8C">
            <wp:extent cx="3206750" cy="2619959"/>
            <wp:effectExtent l="0" t="0" r="0" b="9525"/>
            <wp:docPr id="940" name="Slika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10732" cy="2623213"/>
                    </a:xfrm>
                    <a:prstGeom prst="rect">
                      <a:avLst/>
                    </a:prstGeom>
                  </pic:spPr>
                </pic:pic>
              </a:graphicData>
            </a:graphic>
          </wp:inline>
        </w:drawing>
      </w:r>
    </w:p>
    <w:p w14:paraId="1E6AD13F" w14:textId="386B941F" w:rsidR="00BC7F84" w:rsidRPr="00BC7F84" w:rsidRDefault="00BC7F84" w:rsidP="00BC7F84">
      <w:pPr>
        <w:pStyle w:val="Opisslike"/>
        <w:jc w:val="center"/>
        <w:rPr>
          <w:b w:val="0"/>
          <w:color w:val="auto"/>
          <w:lang w:val="en-GB"/>
        </w:rPr>
      </w:pPr>
      <w:bookmarkStart w:id="58" w:name="_Toc1547812"/>
      <w:r w:rsidRPr="00BC7F84">
        <w:rPr>
          <w:b w:val="0"/>
          <w:color w:val="auto"/>
          <w:lang w:val="en-GB"/>
        </w:rPr>
        <w:t xml:space="preserve">Picture </w:t>
      </w:r>
      <w:r w:rsidRPr="00BC7F84">
        <w:rPr>
          <w:b w:val="0"/>
          <w:color w:val="auto"/>
          <w:lang w:val="en-GB"/>
        </w:rPr>
        <w:fldChar w:fldCharType="begin"/>
      </w:r>
      <w:r w:rsidRPr="00BC7F84">
        <w:rPr>
          <w:b w:val="0"/>
          <w:color w:val="auto"/>
          <w:lang w:val="en-GB"/>
        </w:rPr>
        <w:instrText xml:space="preserve"> SEQ Picture \* ARABIC </w:instrText>
      </w:r>
      <w:r w:rsidRPr="00BC7F84">
        <w:rPr>
          <w:b w:val="0"/>
          <w:color w:val="auto"/>
          <w:lang w:val="en-GB"/>
        </w:rPr>
        <w:fldChar w:fldCharType="separate"/>
      </w:r>
      <w:r w:rsidR="00C87FC0">
        <w:rPr>
          <w:b w:val="0"/>
          <w:noProof/>
          <w:color w:val="auto"/>
          <w:lang w:val="en-GB"/>
        </w:rPr>
        <w:t>30</w:t>
      </w:r>
      <w:r w:rsidRPr="00BC7F84">
        <w:rPr>
          <w:b w:val="0"/>
          <w:color w:val="auto"/>
          <w:lang w:val="en-GB"/>
        </w:rPr>
        <w:fldChar w:fldCharType="end"/>
      </w:r>
      <w:r w:rsidRPr="00BC7F84">
        <w:rPr>
          <w:b w:val="0"/>
          <w:color w:val="auto"/>
          <w:lang w:val="en-GB"/>
        </w:rPr>
        <w:t>: Development vision and goals of the Primorje – Gorski Kotar County</w:t>
      </w:r>
      <w:bookmarkEnd w:id="58"/>
    </w:p>
    <w:p w14:paraId="02EA2765" w14:textId="77777777" w:rsidR="00BC7F84" w:rsidRPr="00230142" w:rsidRDefault="00BC7F84" w:rsidP="001627C6">
      <w:pPr>
        <w:jc w:val="center"/>
        <w:rPr>
          <w:lang w:val="en-GB"/>
        </w:rPr>
      </w:pPr>
    </w:p>
    <w:p w14:paraId="6BF6086F" w14:textId="77777777" w:rsidR="00230142" w:rsidRDefault="00B86EF5" w:rsidP="006C300B">
      <w:pPr>
        <w:jc w:val="both"/>
        <w:rPr>
          <w:lang w:val="en-GB"/>
        </w:rPr>
      </w:pPr>
      <w:r>
        <w:rPr>
          <w:lang w:val="en-GB"/>
        </w:rPr>
        <w:t>Goal 1 – Development of a competitive and sustainable economy</w:t>
      </w:r>
      <w:r w:rsidR="006C300B">
        <w:rPr>
          <w:lang w:val="en-GB"/>
        </w:rPr>
        <w:t xml:space="preserve"> will support activities linked with the creation of the supporting entrepreneurial environment</w:t>
      </w:r>
      <w:r w:rsidR="003533C4" w:rsidRPr="003533C4">
        <w:rPr>
          <w:lang w:val="en-GB"/>
        </w:rPr>
        <w:t xml:space="preserve"> </w:t>
      </w:r>
      <w:r w:rsidR="003533C4">
        <w:rPr>
          <w:lang w:val="en-GB"/>
        </w:rPr>
        <w:t>through the development of supporting entrepreneurial infrastructure, supporting the competitiveness of small and medium sized enterprises, cauterisation and corporate social responsibility. This goal also supports</w:t>
      </w:r>
      <w:r w:rsidR="006C300B">
        <w:rPr>
          <w:lang w:val="en-GB"/>
        </w:rPr>
        <w:t xml:space="preserve"> </w:t>
      </w:r>
      <w:r w:rsidR="003533C4" w:rsidRPr="003533C4">
        <w:rPr>
          <w:lang w:val="en-GB"/>
        </w:rPr>
        <w:t>attracting domestic and foreign investment</w:t>
      </w:r>
      <w:r w:rsidR="003533C4">
        <w:rPr>
          <w:lang w:val="en-GB"/>
        </w:rPr>
        <w:t xml:space="preserve">s via creation of positive investment climate, providing support to export activities and the promotion of the economy. Goal 1 is also directed towards the </w:t>
      </w:r>
      <w:r w:rsidR="003533C4" w:rsidRPr="003533C4">
        <w:rPr>
          <w:lang w:val="en-GB"/>
        </w:rPr>
        <w:t>develop</w:t>
      </w:r>
      <w:r w:rsidR="003533C4">
        <w:rPr>
          <w:lang w:val="en-GB"/>
        </w:rPr>
        <w:t>ment of</w:t>
      </w:r>
      <w:r w:rsidR="003533C4" w:rsidRPr="003533C4">
        <w:rPr>
          <w:lang w:val="en-GB"/>
        </w:rPr>
        <w:t xml:space="preserve"> a knowledge-based and innovation-based economy</w:t>
      </w:r>
      <w:r w:rsidR="003533C4">
        <w:rPr>
          <w:lang w:val="en-GB"/>
        </w:rPr>
        <w:t xml:space="preserve"> by enabling the conditions for the development and implementation of new technologies and innovations into economy, strengthening the capacities of research and innovation infrastructure, supporting the development of cultural and creative industries as well as health industries. The development of the green economy will be achieved through the development of agriculture, forestry, fishery and hunting, </w:t>
      </w:r>
      <w:r w:rsidR="004E2803">
        <w:rPr>
          <w:lang w:val="en-GB"/>
        </w:rPr>
        <w:t>supporting the economy based on low greenhouse gases emission in all sectors and the usage of the renewable energy sources and energy efficiency. The development of key economic activities will be supported by the development of transport, energy, tourism and industry, as well as through the support to the</w:t>
      </w:r>
      <w:r w:rsidR="006A21AE">
        <w:rPr>
          <w:lang w:val="en-GB"/>
        </w:rPr>
        <w:t xml:space="preserve"> usage of the ICT.</w:t>
      </w:r>
    </w:p>
    <w:p w14:paraId="58AE73C0" w14:textId="77777777" w:rsidR="00B86EF5" w:rsidRDefault="00B86EF5" w:rsidP="008A22AD">
      <w:pPr>
        <w:jc w:val="both"/>
        <w:rPr>
          <w:lang w:val="en-GB"/>
        </w:rPr>
      </w:pPr>
      <w:r>
        <w:rPr>
          <w:lang w:val="en-GB"/>
        </w:rPr>
        <w:t>Goal 2 – Strengthening of regional capacities and balanced development</w:t>
      </w:r>
      <w:r w:rsidR="006A21AE">
        <w:rPr>
          <w:lang w:val="en-GB"/>
        </w:rPr>
        <w:t xml:space="preserve"> will support balanced development of social and economic services and content, development of urban and rural areas, providing a high quality transport system as well as communal infrastructure. Sustainable management of environment and cultural and natural heritage will be achieved through integrated management of see and costal area, protection and management of all environmental components, improvement of integrated waste management system and sustainable management of</w:t>
      </w:r>
      <w:r w:rsidR="008A22AD">
        <w:rPr>
          <w:lang w:val="en-GB"/>
        </w:rPr>
        <w:t xml:space="preserve"> cultural and historical heritage. Furthermore, this goal supports strengthening of capacities for the cooperation with civil society through the promotion of national minorities, multiculturalism and improvement of the prevention, protection and rescue system.</w:t>
      </w:r>
    </w:p>
    <w:p w14:paraId="379B6D09" w14:textId="77777777" w:rsidR="00B86EF5" w:rsidRDefault="00B86EF5" w:rsidP="00976C0B">
      <w:pPr>
        <w:jc w:val="both"/>
        <w:rPr>
          <w:lang w:val="en-GB"/>
        </w:rPr>
      </w:pPr>
      <w:r>
        <w:rPr>
          <w:lang w:val="en-GB"/>
        </w:rPr>
        <w:t xml:space="preserve">Goal 3 – Human resource Development and </w:t>
      </w:r>
      <w:r w:rsidR="00976C0B">
        <w:rPr>
          <w:lang w:val="en-GB"/>
        </w:rPr>
        <w:t>i</w:t>
      </w:r>
      <w:r>
        <w:rPr>
          <w:lang w:val="en-GB"/>
        </w:rPr>
        <w:t>mprove</w:t>
      </w:r>
      <w:r w:rsidR="00976C0B">
        <w:rPr>
          <w:lang w:val="en-GB"/>
        </w:rPr>
        <w:t>ment</w:t>
      </w:r>
      <w:r>
        <w:rPr>
          <w:lang w:val="en-GB"/>
        </w:rPr>
        <w:t xml:space="preserve"> of </w:t>
      </w:r>
      <w:r w:rsidR="00976C0B">
        <w:rPr>
          <w:lang w:val="en-GB"/>
        </w:rPr>
        <w:t>l</w:t>
      </w:r>
      <w:r>
        <w:rPr>
          <w:lang w:val="en-GB"/>
        </w:rPr>
        <w:t>ife quality</w:t>
      </w:r>
      <w:r w:rsidR="00976C0B">
        <w:rPr>
          <w:lang w:val="en-GB"/>
        </w:rPr>
        <w:t xml:space="preserve"> includes priorities linked with the creation of conditions for the labour market development and supporting the mobility of the workforce and the improvement of the educational system, including the harmonisation of this system with the labour market needs. This goal also support investments directly linked with the improvement of health and social welfare in the region, enhancing social security and promotion of social inclusion. Goal 3 is also directly linked with the improvement of quality and availability of different cultural and sport contents in the region.</w:t>
      </w:r>
    </w:p>
    <w:p w14:paraId="60B2B567" w14:textId="77777777" w:rsidR="00976C0B" w:rsidRDefault="00976C0B" w:rsidP="000F6F9F">
      <w:pPr>
        <w:rPr>
          <w:lang w:val="en-GB"/>
        </w:rPr>
      </w:pPr>
    </w:p>
    <w:p w14:paraId="42E62708" w14:textId="77777777" w:rsidR="00976C0B" w:rsidRDefault="00976C0B" w:rsidP="000F6F9F">
      <w:pPr>
        <w:rPr>
          <w:lang w:val="en-GB"/>
        </w:rPr>
      </w:pPr>
    </w:p>
    <w:p w14:paraId="127425FE" w14:textId="77777777" w:rsidR="00B86EF5" w:rsidRDefault="00B86EF5" w:rsidP="000F6F9F">
      <w:pPr>
        <w:rPr>
          <w:lang w:val="en-GB"/>
        </w:rPr>
      </w:pPr>
    </w:p>
    <w:p w14:paraId="0CE22AB6" w14:textId="77777777" w:rsidR="009F7DD3" w:rsidRPr="007E2C63" w:rsidRDefault="004301B0" w:rsidP="000F6F9F">
      <w:pPr>
        <w:rPr>
          <w:b/>
          <w:color w:val="112F51" w:themeColor="text2" w:themeShade="BF"/>
          <w:sz w:val="48"/>
          <w:lang w:val="en-GB"/>
        </w:rPr>
        <w:sectPr w:rsidR="009F7DD3" w:rsidRPr="007E2C63" w:rsidSect="00B23CF1">
          <w:headerReference w:type="default" r:id="rId45"/>
          <w:footerReference w:type="default" r:id="rId46"/>
          <w:headerReference w:type="first" r:id="rId47"/>
          <w:pgSz w:w="12240" w:h="15840"/>
          <w:pgMar w:top="567" w:right="1800" w:bottom="1440" w:left="1800" w:header="720" w:footer="432" w:gutter="0"/>
          <w:pgNumType w:start="0"/>
          <w:cols w:space="720"/>
          <w:titlePg/>
          <w:docGrid w:linePitch="360"/>
        </w:sectPr>
      </w:pPr>
      <w:r w:rsidRPr="007E2C63">
        <w:rPr>
          <w:b/>
          <w:noProof/>
          <w:color w:val="112F51" w:themeColor="text2" w:themeShade="BF"/>
          <w:sz w:val="24"/>
        </w:rPr>
        <mc:AlternateContent>
          <mc:Choice Requires="wpg">
            <w:drawing>
              <wp:anchor distT="0" distB="0" distL="114300" distR="114300" simplePos="0" relativeHeight="251644928" behindDoc="0" locked="0" layoutInCell="1" allowOverlap="1" wp14:anchorId="5DD1AFA7" wp14:editId="504C8EDB">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65" name="Grupa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7"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4"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F36920" id="Grupa 65" o:spid="_x0000_s1026" style="position:absolute;margin-left:0;margin-top:10in;width:43.2pt;height:43.2pt;z-index:25164492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L2uacAeBAAAKgsAAA4AAAAAAAAAAAAAAAAALgIAAGRycy9lMm9Eb2MueG1sUEsBAi0A&#10;FAAGAAgAAAAhAJD8SdLcAAAACQEAAA8AAAAAAAAAAAAAAAAAeAYAAGRycy9kb3ducmV2LnhtbFBL&#10;BQYAAAAABAAEAPMAAACBBwAAAAA=&#10;">
                <v:oval id="Oval 6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w10:wrap anchorx="margin" anchory="margin"/>
              </v:group>
            </w:pict>
          </mc:Fallback>
        </mc:AlternateContent>
      </w:r>
      <w:r w:rsidRPr="007E2C63">
        <w:rPr>
          <w:b/>
          <w:noProof/>
          <w:color w:val="112F51" w:themeColor="text2" w:themeShade="BF"/>
          <w:sz w:val="24"/>
        </w:rPr>
        <mc:AlternateContent>
          <mc:Choice Requires="wpg">
            <w:drawing>
              <wp:anchor distT="0" distB="0" distL="114300" distR="114300" simplePos="0" relativeHeight="251649024" behindDoc="0" locked="0" layoutInCell="1" allowOverlap="1" wp14:anchorId="241144B2" wp14:editId="45853209">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76" name="Grupa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98"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99"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278B83" id="Grupa 76" o:spid="_x0000_s1026" style="position:absolute;margin-left:0;margin-top:10in;width:43.2pt;height:43.2pt;z-index:2516490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DD7LOkYBAAALAsAAA4AAAAAAAAAAAAAAAAALgIAAGRycy9lMm9Eb2MueG1sUEsBAi0AFAAGAAgA&#10;AAAhAJD8SdLcAAAACQEAAA8AAAAAAAAAAAAAAAAAcgYAAGRycy9kb3ducmV2LnhtbFBLBQYAAAAA&#10;BAAEAPMAAAB7BwAAAAA=&#10;">
                <v:oval id="Oval 6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" filled="f" stroked="f"/>
                <w10:wrap anchorx="margin" anchory="margin"/>
              </v:group>
            </w:pict>
          </mc:Fallback>
        </mc:AlternateContent>
      </w:r>
      <w:r w:rsidRPr="007E2C63">
        <w:rPr>
          <w:b/>
          <w:noProof/>
          <w:color w:val="112F51" w:themeColor="text2" w:themeShade="BF"/>
          <w:sz w:val="24"/>
        </w:rPr>
        <mc:AlternateContent>
          <mc:Choice Requires="wpg">
            <w:drawing>
              <wp:anchor distT="0" distB="0" distL="114300" distR="114300" simplePos="0" relativeHeight="251653120" behindDoc="0" locked="0" layoutInCell="1" allowOverlap="1" wp14:anchorId="21DD6727" wp14:editId="45CAFB84">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300" name="Grupa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01"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02"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F6C0AC" id="Grupa 300" o:spid="_x0000_s1026" style="position:absolute;margin-left:0;margin-top:10in;width:43.2pt;height:43.2pt;z-index:2516531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DAfz+0YBAAALgsAAA4AAAAAAAAAAAAAAAAALgIAAGRycy9lMm9Eb2MueG1sUEsBAi0AFAAGAAgA&#10;AAAhAJD8SdLcAAAACQEAAA8AAAAAAAAAAAAAAAAAcgYAAGRycy9kb3ducmV2LnhtbFBLBQYAAAAA&#10;BAAEAPMAAAB7BwAAAAA=&#10;">
                <v:oval id="Oval 5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" filled="f" stroked="f"/>
                <w10:wrap anchorx="margin" anchory="margin"/>
              </v:group>
            </w:pict>
          </mc:Fallback>
        </mc:AlternateContent>
      </w:r>
      <w:r w:rsidRPr="007E2C63">
        <w:rPr>
          <w:b/>
          <w:noProof/>
          <w:color w:val="112F51" w:themeColor="text2" w:themeShade="BF"/>
          <w:sz w:val="24"/>
        </w:rPr>
        <mc:AlternateContent>
          <mc:Choice Requires="wpg">
            <w:drawing>
              <wp:anchor distT="0" distB="0" distL="114300" distR="114300" simplePos="0" relativeHeight="251657216" behindDoc="0" locked="0" layoutInCell="1" allowOverlap="1" wp14:anchorId="171FC136" wp14:editId="3843E852">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303" name="Grupa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04"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05"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3B1E34" id="Grupa 303" o:spid="_x0000_s1026" style="position:absolute;margin-left:0;margin-top:10in;width:43.2pt;height:43.2pt;z-index:2516572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AKdT+kYBAAALgsAAA4AAAAAAAAAAAAAAAAALgIAAGRycy9lMm9Eb2MueG1sUEsBAi0AFAAGAAgA&#10;AAAhAJD8SdLcAAAACQEAAA8AAAAAAAAAAAAAAAAAcgYAAGRycy9kb3ducmV2LnhtbFBLBQYAAAAA&#10;BAAEAPMAAAB7BwAAAAA=&#10;">
                <v:oval id="Oval 5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" filled="f" stroked="f"/>
                <w10:wrap anchorx="margin" anchory="margin"/>
              </v:group>
            </w:pict>
          </mc:Fallback>
        </mc:AlternateContent>
      </w:r>
      <w:r w:rsidRPr="007E2C63">
        <w:rPr>
          <w:b/>
          <w:noProof/>
          <w:color w:val="112F51" w:themeColor="text2" w:themeShade="BF"/>
          <w:sz w:val="24"/>
        </w:rPr>
        <mc:AlternateContent>
          <mc:Choice Requires="wpg">
            <w:drawing>
              <wp:anchor distT="0" distB="0" distL="114300" distR="114300" simplePos="0" relativeHeight="251661312" behindDoc="0" locked="0" layoutInCell="1" allowOverlap="1" wp14:anchorId="20345201" wp14:editId="123ABD65">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306" name="Grupa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07"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08"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05712FE" id="Grupa 306" o:spid="_x0000_s1026" style="position:absolute;margin-left:0;margin-top:10in;width:43.2pt;height:43.2pt;z-index:2516613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">
                <v:oval id="Oval 5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" filled="f" stroked="f"/>
                <w10:wrap anchorx="margin" anchory="margin"/>
              </v:group>
            </w:pict>
          </mc:Fallback>
        </mc:AlternateContent>
      </w:r>
      <w:r w:rsidRPr="007E2C63">
        <w:rPr>
          <w:b/>
          <w:noProof/>
          <w:color w:val="112F51" w:themeColor="text2" w:themeShade="BF"/>
          <w:sz w:val="24"/>
        </w:rPr>
        <mc:AlternateContent>
          <mc:Choice Requires="wpg">
            <w:drawing>
              <wp:anchor distT="0" distB="0" distL="114300" distR="114300" simplePos="0" relativeHeight="251665408" behindDoc="0" locked="0" layoutInCell="1" allowOverlap="1" wp14:anchorId="728074AD" wp14:editId="4508F866">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309" name="Grupa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10"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11"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31B92D" id="Grupa 309" o:spid="_x0000_s1026" style="position:absolute;margin-left:0;margin-top:10in;width:43.2pt;height:43.2pt;z-index:2516654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">
                <v:oval id="Oval 4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" filled="f" stroked="f"/>
                <w10:wrap anchorx="margin" anchory="margin"/>
              </v:group>
            </w:pict>
          </mc:Fallback>
        </mc:AlternateContent>
      </w:r>
      <w:r w:rsidRPr="007E2C63">
        <w:rPr>
          <w:b/>
          <w:noProof/>
          <w:color w:val="112F51" w:themeColor="text2" w:themeShade="BF"/>
          <w:sz w:val="24"/>
        </w:rPr>
        <mc:AlternateContent>
          <mc:Choice Requires="wpg">
            <w:drawing>
              <wp:anchor distT="0" distB="0" distL="114300" distR="114300" simplePos="0" relativeHeight="251669504" behindDoc="0" locked="0" layoutInCell="1" allowOverlap="1" wp14:anchorId="042E3C19" wp14:editId="7CC432CA">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312" name="Grupa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13"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14"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9CC074" id="Grupa 312" o:spid="_x0000_s1026" style="position:absolute;margin-left:0;margin-top:10in;width:43.2pt;height:43.2pt;z-index:25166950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">
                <v:oval id="Oval 4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" filled="f" stroked="f"/>
                <w10:wrap anchorx="margin" anchory="margin"/>
              </v:group>
            </w:pict>
          </mc:Fallback>
        </mc:AlternateContent>
      </w:r>
      <w:r w:rsidRPr="007E2C63">
        <w:rPr>
          <w:b/>
          <w:noProof/>
          <w:color w:val="112F51" w:themeColor="text2" w:themeShade="BF"/>
          <w:sz w:val="24"/>
        </w:rPr>
        <mc:AlternateContent>
          <mc:Choice Requires="wpg">
            <w:drawing>
              <wp:anchor distT="0" distB="0" distL="114300" distR="114300" simplePos="0" relativeHeight="251673600" behindDoc="0" locked="0" layoutInCell="1" allowOverlap="1" wp14:anchorId="0DDD79EE" wp14:editId="049B4D65">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315" name="Grupa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16"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17"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540D08" id="Grupa 315" o:spid="_x0000_s1026" style="position:absolute;margin-left:0;margin-top:10in;width:43.2pt;height:43.2pt;z-index:2516736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A6MEcjHwQAAC4LAAAOAAAAAAAAAAAAAAAAAC4CAABkcnMvZTJvRG9jLnhtbFBLAQIt&#10;ABQABgAIAAAAIQCQ/EnS3AAAAAkBAAAPAAAAAAAAAAAAAAAAAHkGAABkcnMvZG93bnJldi54bWxQ&#10;SwUGAAAAAAQABADzAAAAggcAAAAA&#10;">
                <v:oval id="Oval 4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" filled="f" stroked="f"/>
                <w10:wrap anchorx="margin" anchory="margin"/>
              </v:group>
            </w:pict>
          </mc:Fallback>
        </mc:AlternateContent>
      </w:r>
      <w:r w:rsidRPr="007E2C63">
        <w:rPr>
          <w:b/>
          <w:noProof/>
          <w:color w:val="112F51" w:themeColor="text2" w:themeShade="BF"/>
          <w:sz w:val="24"/>
        </w:rPr>
        <mc:AlternateContent>
          <mc:Choice Requires="wpg">
            <w:drawing>
              <wp:anchor distT="0" distB="0" distL="114300" distR="114300" simplePos="0" relativeHeight="251677696" behindDoc="0" locked="0" layoutInCell="1" allowOverlap="1" wp14:anchorId="54F4DC6E" wp14:editId="50B93F67">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318" name="Grupa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19"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48"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BBFF174" id="Grupa 318" o:spid="_x0000_s1026" style="position:absolute;margin-left:0;margin-top:10in;width:43.2pt;height:43.2pt;z-index:2516776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">
                <v:oval id="Oval 3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" filled="f" stroked="f"/>
                <w10:wrap anchorx="margin" anchory="margin"/>
              </v:group>
            </w:pict>
          </mc:Fallback>
        </mc:AlternateContent>
      </w:r>
      <w:r w:rsidRPr="007E2C63">
        <w:rPr>
          <w:b/>
          <w:noProof/>
          <w:color w:val="112F51" w:themeColor="text2" w:themeShade="BF"/>
          <w:sz w:val="24"/>
        </w:rPr>
        <mc:AlternateContent>
          <mc:Choice Requires="wpg">
            <w:drawing>
              <wp:anchor distT="0" distB="0" distL="114300" distR="114300" simplePos="0" relativeHeight="251681792" behindDoc="0" locked="0" layoutInCell="1" allowOverlap="1" wp14:anchorId="6DC22B48" wp14:editId="4D035354">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449" name="Grupa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50"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51"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6BCD1A" id="Grupa 449" o:spid="_x0000_s1026" style="position:absolute;margin-left:0;margin-top:10in;width:43.2pt;height:43.2pt;z-index:2516817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">
                <v:oval id="Oval 3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IQxQAAANwAAAAPAAAAZHJzL2Rvd25yZXYueG1sRI9Ba8JA&#10;FITvBf/D8gq9iG4sVk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A/47IQxQAAANwAAAAP&#10;AAAAAAAAAAAAAAAAAAcCAABkcnMvZG93bnJldi54bWxQSwUGAAAAAAMAAwC3AAAA+QIAAAAA&#10;" filled="f" stroked="f"/>
                <w10:wrap anchorx="margin" anchory="margin"/>
              </v:group>
            </w:pict>
          </mc:Fallback>
        </mc:AlternateContent>
      </w:r>
      <w:r w:rsidRPr="007E2C63">
        <w:rPr>
          <w:b/>
          <w:noProof/>
          <w:color w:val="112F51" w:themeColor="text2" w:themeShade="BF"/>
          <w:sz w:val="24"/>
        </w:rPr>
        <mc:AlternateContent>
          <mc:Choice Requires="wpg">
            <w:drawing>
              <wp:anchor distT="0" distB="0" distL="114300" distR="114300" simplePos="0" relativeHeight="251685888" behindDoc="0" locked="0" layoutInCell="1" allowOverlap="1" wp14:anchorId="13A0A632" wp14:editId="15147620">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452" name="Grupa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53"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54"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276A30" id="Grupa 452" o:spid="_x0000_s1026" style="position:absolute;margin-left:0;margin-top:10in;width:43.2pt;height:43.2pt;z-index:2516858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">
                <v:oval id="Oval 3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" filled="f" stroked="f"/>
                <w10:wrap anchorx="margin" anchory="margin"/>
              </v:group>
            </w:pict>
          </mc:Fallback>
        </mc:AlternateContent>
      </w:r>
      <w:r w:rsidRPr="007E2C63">
        <w:rPr>
          <w:b/>
          <w:noProof/>
          <w:color w:val="112F51" w:themeColor="text2" w:themeShade="BF"/>
          <w:sz w:val="24"/>
        </w:rPr>
        <mc:AlternateContent>
          <mc:Choice Requires="wpg">
            <w:drawing>
              <wp:anchor distT="0" distB="0" distL="114300" distR="114300" simplePos="0" relativeHeight="251689984" behindDoc="0" locked="0" layoutInCell="1" allowOverlap="1" wp14:anchorId="4D0478AD" wp14:editId="3F965087">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455" name="Grupa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56"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57"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A4EBCA" id="Grupa 455" o:spid="_x0000_s1026" style="position:absolute;margin-left:0;margin-top:10in;width:43.2pt;height:43.2pt;z-index:2516899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61qiOxoEAAAuCwAADgAAAAAAAAAAAAAAAAAuAgAAZHJzL2Uyb0RvYy54bWxQSwECLQAUAAYA&#10;CAAAACEAkPxJ0twAAAAJAQAADwAAAAAAAAAAAAAAAAB0BgAAZHJzL2Rvd25yZXYueG1sUEsFBgAA&#10;AAAEAAQA8wAAAH0HAAAAAA==&#10;">
                <v:oval id="Oval 3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" filled="f" stroked="f"/>
                <w10:wrap anchorx="margin" anchory="margin"/>
              </v:group>
            </w:pict>
          </mc:Fallback>
        </mc:AlternateContent>
      </w:r>
      <w:r w:rsidRPr="007E2C63">
        <w:rPr>
          <w:b/>
          <w:noProof/>
          <w:color w:val="112F51" w:themeColor="text2" w:themeShade="BF"/>
          <w:sz w:val="24"/>
        </w:rPr>
        <mc:AlternateContent>
          <mc:Choice Requires="wpg">
            <w:drawing>
              <wp:anchor distT="0" distB="0" distL="114300" distR="114300" simplePos="0" relativeHeight="251694080" behindDoc="0" locked="0" layoutInCell="1" allowOverlap="1" wp14:anchorId="049C100E" wp14:editId="7220A7B9">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458" name="Grupa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59"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60"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BD95D1" id="Grupa 458" o:spid="_x0000_s1026" style="position:absolute;margin-left:0;margin-top:10in;width:43.2pt;height:43.2pt;z-index:25169408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Da5FmKGQQAAC4LAAAOAAAAAAAAAAAAAAAAAC4CAABkcnMvZTJvRG9jLnhtbFBLAQItABQABgAI&#10;AAAAIQCQ/EnS3AAAAAkBAAAPAAAAAAAAAAAAAAAAAHMGAABkcnMvZG93bnJldi54bWxQSwUGAAAA&#10;AAQABADzAAAAfAcAAAAA&#10;">
                <v:oval id="Oval 2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" filled="f" stroked="f"/>
                <w10:wrap anchorx="margin" anchory="margin"/>
              </v:group>
            </w:pict>
          </mc:Fallback>
        </mc:AlternateContent>
      </w:r>
      <w:r w:rsidRPr="007E2C63">
        <w:rPr>
          <w:b/>
          <w:noProof/>
          <w:color w:val="112F51" w:themeColor="text2" w:themeShade="BF"/>
          <w:sz w:val="24"/>
        </w:rPr>
        <mc:AlternateContent>
          <mc:Choice Requires="wpg">
            <w:drawing>
              <wp:anchor distT="0" distB="0" distL="114300" distR="114300" simplePos="0" relativeHeight="251698176" behindDoc="0" locked="0" layoutInCell="1" allowOverlap="1" wp14:anchorId="69CF5EB6" wp14:editId="53716BB8">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461" name="Grupa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62"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63"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650BFE" id="Grupa 461" o:spid="_x0000_s1026" style="position:absolute;margin-left:0;margin-top:10in;width:43.2pt;height:43.2pt;z-index:2516981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B2CWfmHAQAAC4LAAAOAAAAAAAAAAAAAAAAAC4CAABkcnMvZTJvRG9jLnhtbFBLAQItABQA&#10;BgAIAAAAIQCQ/EnS3AAAAAkBAAAPAAAAAAAAAAAAAAAAAHYGAABkcnMvZG93bnJldi54bWxQSwUG&#10;AAAAAAQABADzAAAAfwcAAAAA&#10;">
                <v:oval id="Oval 2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" filled="f" stroked="f"/>
                <w10:wrap anchorx="margin" anchory="margin"/>
              </v:group>
            </w:pict>
          </mc:Fallback>
        </mc:AlternateContent>
      </w:r>
      <w:r w:rsidRPr="007E2C63">
        <w:rPr>
          <w:b/>
          <w:noProof/>
          <w:color w:val="112F51" w:themeColor="text2" w:themeShade="BF"/>
          <w:sz w:val="24"/>
        </w:rPr>
        <mc:AlternateContent>
          <mc:Choice Requires="wpg">
            <w:drawing>
              <wp:anchor distT="0" distB="0" distL="114300" distR="114300" simplePos="0" relativeHeight="251702272" behindDoc="0" locked="0" layoutInCell="1" allowOverlap="1" wp14:anchorId="413E587F" wp14:editId="0FD5D422">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464" name="Grupa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65"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66"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237B373" id="Grupa 464" o:spid="_x0000_s1026" style="position:absolute;margin-left:0;margin-top:10in;width:43.2pt;height:43.2pt;z-index:2517022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">
                <v:oval id="Oval 2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" filled="f" stroked="f"/>
                <w10:wrap anchorx="margin" anchory="margin"/>
              </v:group>
            </w:pict>
          </mc:Fallback>
        </mc:AlternateContent>
      </w:r>
      <w:r w:rsidRPr="007E2C63">
        <w:rPr>
          <w:b/>
          <w:noProof/>
          <w:color w:val="112F51" w:themeColor="text2" w:themeShade="BF"/>
          <w:sz w:val="24"/>
        </w:rPr>
        <mc:AlternateContent>
          <mc:Choice Requires="wpg">
            <w:drawing>
              <wp:anchor distT="0" distB="0" distL="114300" distR="114300" simplePos="0" relativeHeight="251706368" behindDoc="0" locked="0" layoutInCell="1" allowOverlap="1" wp14:anchorId="1937E795" wp14:editId="10BC00B2">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467" name="Grupa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68"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69"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03BAF8" id="Grupa 467" o:spid="_x0000_s1026" style="position:absolute;margin-left:0;margin-top:10in;width:43.2pt;height:43.2pt;z-index:2517063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IceoZxoEAAAuCwAADgAAAAAAAAAAAAAAAAAuAgAAZHJzL2Uyb0RvYy54bWxQSwECLQAUAAYA&#10;CAAAACEAkPxJ0twAAAAJAQAADwAAAAAAAAAAAAAAAAB0BgAAZHJzL2Rvd25yZXYueG1sUEsFBgAA&#10;AAAEAAQA8wAAAH0HAAAAAA==&#10;">
                <v:oval id="Oval 1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SrxQAAANwAAAAPAAAAZHJzL2Rvd25yZXYueG1sRI9Ba8JA&#10;FITvhf6H5Qm9SN1YRD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AP+XSrxQAAANwAAAAP&#10;AAAAAAAAAAAAAAAAAAcCAABkcnMvZG93bnJldi54bWxQSwUGAAAAAAMAAwC3AAAA+QIAAAAA&#10;" filled="f" stroked="f"/>
                <w10:wrap anchorx="margin" anchory="margin"/>
              </v:group>
            </w:pict>
          </mc:Fallback>
        </mc:AlternateContent>
      </w:r>
      <w:r w:rsidRPr="007E2C63">
        <w:rPr>
          <w:b/>
          <w:noProof/>
          <w:color w:val="112F51" w:themeColor="text2" w:themeShade="BF"/>
          <w:sz w:val="24"/>
        </w:rPr>
        <mc:AlternateContent>
          <mc:Choice Requires="wpg">
            <w:drawing>
              <wp:anchor distT="0" distB="0" distL="114300" distR="114300" simplePos="0" relativeHeight="251710464" behindDoc="0" locked="0" layoutInCell="1" allowOverlap="1" wp14:anchorId="17735DAC" wp14:editId="3FDD3B05">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470" name="Grupa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71"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72"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A11765" id="Grupa 470" o:spid="_x0000_s1026" style="position:absolute;margin-left:0;margin-top:10in;width:43.2pt;height:43.2pt;z-index:2517104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Km7DyoeBAAALgsAAA4AAAAAAAAAAAAAAAAALgIAAGRycy9lMm9Eb2MueG1sUEsBAi0A&#10;FAAGAAgAAAAhAJD8SdLcAAAACQEAAA8AAAAAAAAAAAAAAAAAeAYAAGRycy9kb3ducmV2LnhtbFBL&#10;BQYAAAAABAAEAPMAAACBBwAAAAA=&#10;">
                <v:oval id="Oval 1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" filled="f" stroked="f"/>
                <w10:wrap anchorx="margin" anchory="margin"/>
              </v:group>
            </w:pict>
          </mc:Fallback>
        </mc:AlternateContent>
      </w:r>
      <w:r w:rsidRPr="007E2C63">
        <w:rPr>
          <w:b/>
          <w:noProof/>
          <w:color w:val="112F51" w:themeColor="text2" w:themeShade="BF"/>
          <w:sz w:val="24"/>
        </w:rPr>
        <mc:AlternateContent>
          <mc:Choice Requires="wpg">
            <w:drawing>
              <wp:anchor distT="0" distB="0" distL="114300" distR="114300" simplePos="0" relativeHeight="251714560" behindDoc="0" locked="0" layoutInCell="1" allowOverlap="1" wp14:anchorId="252DF6C0" wp14:editId="6F5FE59C">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473" name="Grupa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74"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75"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CCDACD" id="Grupa 473" o:spid="_x0000_s1026" style="position:absolute;margin-left:0;margin-top:10in;width:43.2pt;height:43.2pt;z-index:2517145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F9j6MR0EAAAuCwAADgAAAAAAAAAAAAAAAAAuAgAAZHJzL2Uyb0RvYy54bWxQSwECLQAU&#10;AAYACAAAACEAkPxJ0twAAAAJAQAADwAAAAAAAAAAAAAAAAB3BgAAZHJzL2Rvd25yZXYueG1sUEsF&#10;BgAAAAAEAAQA8wAAAIAHAAAAAA==&#10;">
                <v:oval id="Oval 1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hzxQAAANwAAAAPAAAAZHJzL2Rvd25yZXYueG1sRI9Ba8JA&#10;FITvQv/D8gpepG4q2p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ALbehzxQAAANwAAAAP&#10;AAAAAAAAAAAAAAAAAAcCAABkcnMvZG93bnJldi54bWxQSwUGAAAAAAMAAwC3AAAA+QIAAAAA&#10;" filled="f" stroked="f"/>
                <w10:wrap anchorx="margin" anchory="margin"/>
              </v:group>
            </w:pict>
          </mc:Fallback>
        </mc:AlternateContent>
      </w:r>
      <w:r w:rsidRPr="007E2C63">
        <w:rPr>
          <w:b/>
          <w:noProof/>
          <w:color w:val="112F51" w:themeColor="text2" w:themeShade="BF"/>
          <w:sz w:val="24"/>
        </w:rPr>
        <mc:AlternateContent>
          <mc:Choice Requires="wpg">
            <w:drawing>
              <wp:anchor distT="0" distB="0" distL="114300" distR="114300" simplePos="0" relativeHeight="251718656" behindDoc="0" locked="0" layoutInCell="1" allowOverlap="1" wp14:anchorId="4CF884E9" wp14:editId="750FC69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476" name="Grupa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77"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43"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3C8AED" id="Grupa 476" o:spid="_x0000_s1026" style="position:absolute;margin-left:0;margin-top:10in;width:43.2pt;height:43.2pt;z-index:2517186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DGPHiJHwQAAC0LAAAOAAAAAAAAAAAAAAAAAC4CAABkcnMvZTJvRG9jLnhtbFBLAQIt&#10;ABQABgAIAAAAIQCQ/EnS3AAAAAkBAAAPAAAAAAAAAAAAAAAAAHkGAABkcnMvZG93bnJldi54bWxQ&#10;SwUGAAAAAAQABADzAAAAggcAAAAA&#10;">
                <v:oval id="Oval 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" filled="f" stroked="f"/>
                <w10:wrap anchorx="margin" anchory="margin"/>
              </v:group>
            </w:pict>
          </mc:Fallback>
        </mc:AlternateContent>
      </w:r>
      <w:r w:rsidRPr="007E2C63">
        <w:rPr>
          <w:b/>
          <w:noProof/>
          <w:color w:val="112F51" w:themeColor="text2" w:themeShade="BF"/>
          <w:sz w:val="24"/>
        </w:rPr>
        <mc:AlternateContent>
          <mc:Choice Requires="wpg">
            <w:drawing>
              <wp:anchor distT="0" distB="0" distL="114300" distR="114300" simplePos="0" relativeHeight="251722752" behindDoc="0" locked="0" layoutInCell="1" allowOverlap="1" wp14:anchorId="7941A667" wp14:editId="6699B5D3">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44" name="Grupa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45"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49"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2F2D56" id="Grupa 544" o:spid="_x0000_s1026" style="position:absolute;margin-left:0;margin-top:10in;width:43.2pt;height:43.2pt;z-index:25172275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jqTN6R0EAAAsCwAADgAAAAAAAAAAAAAAAAAuAgAAZHJzL2Uyb0RvYy54bWxQSwECLQAU&#10;AAYACAAAACEAkPxJ0twAAAAJAQAADwAAAAAAAAAAAAAAAAB3BgAAZHJzL2Rvd25yZXYueG1sUEsF&#10;BgAAAAAEAAQA8wAAAIAHAAAAAA==&#10;">
                <v:oval id="Oval 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" filled="f" stroked="f"/>
                <w10:wrap anchorx="margin" anchory="margin"/>
              </v:group>
            </w:pict>
          </mc:Fallback>
        </mc:AlternateContent>
      </w:r>
      <w:r w:rsidRPr="007E2C63">
        <w:rPr>
          <w:b/>
          <w:noProof/>
          <w:color w:val="112F51" w:themeColor="text2" w:themeShade="BF"/>
          <w:sz w:val="24"/>
        </w:rPr>
        <mc:AlternateContent>
          <mc:Choice Requires="wpg">
            <w:drawing>
              <wp:anchor distT="0" distB="0" distL="114300" distR="114300" simplePos="0" relativeHeight="251726848" behindDoc="0" locked="0" layoutInCell="1" allowOverlap="1" wp14:anchorId="31E15BF6" wp14:editId="2D91ACF5">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50" name="Grupa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51"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52"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DB34FA" id="Grupa 550" o:spid="_x0000_s1026" style="position:absolute;margin-left:0;margin-top:10in;width:43.2pt;height:43.2pt;z-index:2517268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HK8i+8eBAAALAsAAA4AAAAAAAAAAAAAAAAALgIAAGRycy9lMm9Eb2MueG1sUEsBAi0A&#10;FAAGAAgAAAAhAJD8SdLcAAAACQEAAA8AAAAAAAAAAAAAAAAAeAYAAGRycy9kb3ducmV2LnhtbFBL&#10;BQYAAAAABAAEAPMAAACBBwAAAAA=&#10;">
                <v:oval id="Oval 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" filled="f" stroked="f"/>
                <w10:wrap anchorx="margin" anchory="margin"/>
              </v:group>
            </w:pict>
          </mc:Fallback>
        </mc:AlternateContent>
      </w:r>
    </w:p>
    <w:p w14:paraId="5B8D4CC0" w14:textId="77777777" w:rsidR="004301B0" w:rsidRPr="007E2C63" w:rsidRDefault="009F7DD3" w:rsidP="009F7DD3">
      <w:pPr>
        <w:pStyle w:val="Naslov1"/>
        <w:numPr>
          <w:ilvl w:val="0"/>
          <w:numId w:val="7"/>
        </w:numPr>
        <w:rPr>
          <w:b w:val="0"/>
          <w:color w:val="112F51" w:themeColor="text2" w:themeShade="BF"/>
          <w:sz w:val="24"/>
          <w:lang w:val="en-GB"/>
        </w:rPr>
      </w:pPr>
      <w:r w:rsidRPr="007E2C63">
        <w:rPr>
          <w:b w:val="0"/>
          <w:color w:val="112F51" w:themeColor="text2" w:themeShade="BF"/>
          <w:sz w:val="48"/>
          <w:lang w:val="en-GB"/>
        </w:rPr>
        <w:lastRenderedPageBreak/>
        <w:t xml:space="preserve"> </w:t>
      </w:r>
      <w:bookmarkStart w:id="59" w:name="_Toc1547750"/>
      <w:r w:rsidR="004301B0" w:rsidRPr="007E2C63">
        <w:rPr>
          <w:b w:val="0"/>
          <w:color w:val="112F51" w:themeColor="text2" w:themeShade="BF"/>
          <w:sz w:val="48"/>
          <w:lang w:val="en-GB"/>
        </w:rPr>
        <w:t>JOINT AREAS OF INTEREST</w:t>
      </w:r>
      <w:bookmarkEnd w:id="59"/>
    </w:p>
    <w:p w14:paraId="56C64A46" w14:textId="77777777" w:rsidR="00D82A48" w:rsidRPr="007E2C63" w:rsidRDefault="00D82A48" w:rsidP="0067390F">
      <w:pPr>
        <w:jc w:val="both"/>
        <w:rPr>
          <w:lang w:val="en-GB"/>
        </w:rPr>
      </w:pPr>
    </w:p>
    <w:p w14:paraId="101C482F" w14:textId="77777777" w:rsidR="007B5512" w:rsidRDefault="007B5512" w:rsidP="0067390F">
      <w:pPr>
        <w:jc w:val="both"/>
        <w:rPr>
          <w:lang w:val="en-GB"/>
        </w:rPr>
      </w:pPr>
      <w:r>
        <w:rPr>
          <w:lang w:val="en-GB"/>
        </w:rPr>
        <w:t xml:space="preserve">When compared, it is visible that each </w:t>
      </w:r>
      <w:r w:rsidR="00DA074A">
        <w:rPr>
          <w:lang w:val="en-GB"/>
        </w:rPr>
        <w:t>member</w:t>
      </w:r>
      <w:r>
        <w:rPr>
          <w:lang w:val="en-GB"/>
        </w:rPr>
        <w:t xml:space="preserve"> has similar, but also different characteristics. This is especially visible when comparing available population data as well as the main economic factors:</w:t>
      </w:r>
    </w:p>
    <w:p w14:paraId="2809E401" w14:textId="77777777" w:rsidR="00AD3CE1" w:rsidRDefault="0022078E" w:rsidP="000A3813">
      <w:pPr>
        <w:jc w:val="center"/>
        <w:rPr>
          <w:lang w:val="en-GB"/>
        </w:rPr>
      </w:pPr>
      <w:r>
        <w:rPr>
          <w:noProof/>
        </w:rPr>
        <w:drawing>
          <wp:inline distT="0" distB="0" distL="0" distR="0" wp14:anchorId="48A4FC82" wp14:editId="7C77E855">
            <wp:extent cx="7401524" cy="3841750"/>
            <wp:effectExtent l="0" t="0" r="9525" b="6350"/>
            <wp:docPr id="953" name="Slika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414033" cy="3848243"/>
                    </a:xfrm>
                    <a:prstGeom prst="rect">
                      <a:avLst/>
                    </a:prstGeom>
                  </pic:spPr>
                </pic:pic>
              </a:graphicData>
            </a:graphic>
          </wp:inline>
        </w:drawing>
      </w:r>
    </w:p>
    <w:p w14:paraId="1E7CC54B" w14:textId="6056D3CA" w:rsidR="007B5512" w:rsidRPr="00BF6E5F" w:rsidRDefault="00BF6E5F" w:rsidP="00BF6E5F">
      <w:pPr>
        <w:pStyle w:val="Opisslike"/>
        <w:jc w:val="center"/>
        <w:rPr>
          <w:b w:val="0"/>
          <w:color w:val="auto"/>
          <w:lang w:val="en-GB"/>
        </w:rPr>
      </w:pPr>
      <w:bookmarkStart w:id="60" w:name="_Toc1547813"/>
      <w:r w:rsidRPr="00BF6E5F">
        <w:rPr>
          <w:b w:val="0"/>
          <w:color w:val="auto"/>
        </w:rPr>
        <w:t xml:space="preserve">Picture </w:t>
      </w:r>
      <w:r w:rsidRPr="00BF6E5F">
        <w:rPr>
          <w:b w:val="0"/>
          <w:color w:val="auto"/>
        </w:rPr>
        <w:fldChar w:fldCharType="begin"/>
      </w:r>
      <w:r w:rsidRPr="00BF6E5F">
        <w:rPr>
          <w:b w:val="0"/>
          <w:color w:val="auto"/>
        </w:rPr>
        <w:instrText xml:space="preserve"> SEQ Picture \* ARABIC </w:instrText>
      </w:r>
      <w:r w:rsidRPr="00BF6E5F">
        <w:rPr>
          <w:b w:val="0"/>
          <w:color w:val="auto"/>
        </w:rPr>
        <w:fldChar w:fldCharType="separate"/>
      </w:r>
      <w:r w:rsidR="00C87FC0">
        <w:rPr>
          <w:b w:val="0"/>
          <w:noProof/>
          <w:color w:val="auto"/>
        </w:rPr>
        <w:t>31</w:t>
      </w:r>
      <w:r w:rsidRPr="00BF6E5F">
        <w:rPr>
          <w:b w:val="0"/>
          <w:color w:val="auto"/>
        </w:rPr>
        <w:fldChar w:fldCharType="end"/>
      </w:r>
      <w:r w:rsidR="00AD3CE1" w:rsidRPr="00BF6E5F">
        <w:rPr>
          <w:b w:val="0"/>
          <w:color w:val="auto"/>
          <w:lang w:val="en-GB"/>
        </w:rPr>
        <w:t xml:space="preserve">: Comparison of </w:t>
      </w:r>
      <w:r w:rsidR="00DA074A">
        <w:rPr>
          <w:b w:val="0"/>
          <w:color w:val="auto"/>
          <w:lang w:val="en-GB"/>
        </w:rPr>
        <w:t>members</w:t>
      </w:r>
      <w:bookmarkEnd w:id="60"/>
    </w:p>
    <w:p w14:paraId="33A99A4D" w14:textId="77777777" w:rsidR="00AD3CE1" w:rsidRDefault="0099136B" w:rsidP="0067390F">
      <w:pPr>
        <w:jc w:val="both"/>
        <w:rPr>
          <w:lang w:val="en-GB"/>
        </w:rPr>
      </w:pPr>
      <w:r>
        <w:rPr>
          <w:lang w:val="en-GB"/>
        </w:rPr>
        <w:lastRenderedPageBreak/>
        <w:t xml:space="preserve">It is visible that the Alps – Adriatic </w:t>
      </w:r>
      <w:r w:rsidR="00DA074A">
        <w:rPr>
          <w:lang w:val="en-GB"/>
        </w:rPr>
        <w:t>member</w:t>
      </w:r>
      <w:r w:rsidR="00245537">
        <w:rPr>
          <w:lang w:val="en-GB"/>
        </w:rPr>
        <w:t>s</w:t>
      </w:r>
      <w:r>
        <w:rPr>
          <w:lang w:val="en-GB"/>
        </w:rPr>
        <w:t xml:space="preserve"> differ strongly in the size as well as in the population numbers. Although the data about the number of inhabitants are not from the same year, the trends in the past years have not shown the significant change in trends that could have serious impact on the comparison analysis. </w:t>
      </w:r>
    </w:p>
    <w:p w14:paraId="0C913D77" w14:textId="77777777" w:rsidR="0099136B" w:rsidRDefault="00227847" w:rsidP="0099136B">
      <w:pPr>
        <w:jc w:val="center"/>
        <w:rPr>
          <w:lang w:val="en-GB"/>
        </w:rPr>
      </w:pPr>
      <w:r>
        <w:rPr>
          <w:noProof/>
        </w:rPr>
        <w:drawing>
          <wp:inline distT="0" distB="0" distL="0" distR="0" wp14:anchorId="1F18EE4E" wp14:editId="1A7AEFB1">
            <wp:extent cx="7596367" cy="4455239"/>
            <wp:effectExtent l="0" t="0" r="5080" b="2540"/>
            <wp:docPr id="950" name="Slika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600259" cy="4457522"/>
                    </a:xfrm>
                    <a:prstGeom prst="rect">
                      <a:avLst/>
                    </a:prstGeom>
                  </pic:spPr>
                </pic:pic>
              </a:graphicData>
            </a:graphic>
          </wp:inline>
        </w:drawing>
      </w:r>
    </w:p>
    <w:p w14:paraId="3AEFA844" w14:textId="2F625696" w:rsidR="0099136B" w:rsidRPr="0099136B" w:rsidRDefault="0099136B" w:rsidP="0099136B">
      <w:pPr>
        <w:pStyle w:val="Opisslike"/>
        <w:jc w:val="center"/>
        <w:rPr>
          <w:b w:val="0"/>
          <w:color w:val="auto"/>
          <w:lang w:val="en-GB"/>
        </w:rPr>
      </w:pPr>
      <w:bookmarkStart w:id="61" w:name="_Toc1547814"/>
      <w:r w:rsidRPr="0099136B">
        <w:rPr>
          <w:b w:val="0"/>
          <w:color w:val="auto"/>
          <w:lang w:val="en-GB"/>
        </w:rPr>
        <w:t xml:space="preserve">Picture </w:t>
      </w:r>
      <w:r w:rsidRPr="0099136B">
        <w:rPr>
          <w:b w:val="0"/>
          <w:color w:val="auto"/>
          <w:lang w:val="en-GB"/>
        </w:rPr>
        <w:fldChar w:fldCharType="begin"/>
      </w:r>
      <w:r w:rsidRPr="0099136B">
        <w:rPr>
          <w:b w:val="0"/>
          <w:color w:val="auto"/>
          <w:lang w:val="en-GB"/>
        </w:rPr>
        <w:instrText xml:space="preserve"> SEQ Picture \* ARABIC </w:instrText>
      </w:r>
      <w:r w:rsidRPr="0099136B">
        <w:rPr>
          <w:b w:val="0"/>
          <w:color w:val="auto"/>
          <w:lang w:val="en-GB"/>
        </w:rPr>
        <w:fldChar w:fldCharType="separate"/>
      </w:r>
      <w:r w:rsidR="00C87FC0">
        <w:rPr>
          <w:b w:val="0"/>
          <w:noProof/>
          <w:color w:val="auto"/>
          <w:lang w:val="en-GB"/>
        </w:rPr>
        <w:t>32</w:t>
      </w:r>
      <w:r w:rsidRPr="0099136B">
        <w:rPr>
          <w:b w:val="0"/>
          <w:color w:val="auto"/>
          <w:lang w:val="en-GB"/>
        </w:rPr>
        <w:fldChar w:fldCharType="end"/>
      </w:r>
      <w:r w:rsidRPr="0099136B">
        <w:rPr>
          <w:b w:val="0"/>
          <w:color w:val="auto"/>
          <w:lang w:val="en-GB"/>
        </w:rPr>
        <w:t>: Comparison of the population in the Alps – Adriatic region</w:t>
      </w:r>
      <w:bookmarkEnd w:id="61"/>
    </w:p>
    <w:p w14:paraId="17170EB9" w14:textId="77777777" w:rsidR="0099136B" w:rsidRDefault="0099136B" w:rsidP="0067390F">
      <w:pPr>
        <w:jc w:val="both"/>
        <w:rPr>
          <w:lang w:val="en-GB"/>
        </w:rPr>
      </w:pPr>
      <w:r>
        <w:rPr>
          <w:lang w:val="en-GB"/>
        </w:rPr>
        <w:t xml:space="preserve">The comparison of each </w:t>
      </w:r>
      <w:r w:rsidR="00DA074A">
        <w:rPr>
          <w:lang w:val="en-GB"/>
        </w:rPr>
        <w:t>member</w:t>
      </w:r>
      <w:r w:rsidR="00245537">
        <w:rPr>
          <w:lang w:val="en-GB"/>
        </w:rPr>
        <w:t>,</w:t>
      </w:r>
      <w:r>
        <w:rPr>
          <w:lang w:val="en-GB"/>
        </w:rPr>
        <w:t xml:space="preserve"> when it comes to the population shows that the most densely </w:t>
      </w:r>
      <w:r w:rsidR="00245537">
        <w:rPr>
          <w:lang w:val="en-GB"/>
        </w:rPr>
        <w:t xml:space="preserve">populated is </w:t>
      </w:r>
      <w:r>
        <w:rPr>
          <w:lang w:val="en-GB"/>
        </w:rPr>
        <w:t xml:space="preserve">Medimurje county, which is also the smallest </w:t>
      </w:r>
      <w:r w:rsidR="00DA074A">
        <w:rPr>
          <w:lang w:val="en-GB"/>
        </w:rPr>
        <w:t>member</w:t>
      </w:r>
      <w:r>
        <w:rPr>
          <w:lang w:val="en-GB"/>
        </w:rPr>
        <w:t xml:space="preserve">. </w:t>
      </w:r>
      <w:r w:rsidR="00482F28">
        <w:rPr>
          <w:lang w:val="en-GB"/>
        </w:rPr>
        <w:t>Furthermore</w:t>
      </w:r>
      <w:r>
        <w:rPr>
          <w:lang w:val="en-GB"/>
        </w:rPr>
        <w:t xml:space="preserve">, </w:t>
      </w:r>
      <w:r w:rsidR="00482F28">
        <w:rPr>
          <w:lang w:val="en-GB"/>
        </w:rPr>
        <w:t xml:space="preserve">the average population density of the </w:t>
      </w:r>
      <w:r w:rsidR="00245537">
        <w:rPr>
          <w:lang w:val="en-GB"/>
        </w:rPr>
        <w:t xml:space="preserve">whole Alps – Adriatic </w:t>
      </w:r>
      <w:r w:rsidR="00482F28">
        <w:rPr>
          <w:lang w:val="en-GB"/>
        </w:rPr>
        <w:t>region is 87,27 inhabitants per km</w:t>
      </w:r>
      <w:r w:rsidR="00482F28">
        <w:rPr>
          <w:vertAlign w:val="superscript"/>
          <w:lang w:val="en-GB"/>
        </w:rPr>
        <w:t>2</w:t>
      </w:r>
      <w:r w:rsidR="00482F28">
        <w:rPr>
          <w:lang w:val="en-GB"/>
        </w:rPr>
        <w:t>, which places the area in EU terms as middle densely populated area.</w:t>
      </w:r>
    </w:p>
    <w:p w14:paraId="6A9C96C3" w14:textId="77777777" w:rsidR="00E648B9" w:rsidRDefault="00E648B9" w:rsidP="0067390F">
      <w:pPr>
        <w:jc w:val="both"/>
        <w:rPr>
          <w:lang w:val="en-GB"/>
        </w:rPr>
      </w:pPr>
      <w:r>
        <w:rPr>
          <w:lang w:val="en-GB"/>
        </w:rPr>
        <w:lastRenderedPageBreak/>
        <w:t>When it comes to the administrative units (mun</w:t>
      </w:r>
      <w:r w:rsidR="00C910F7">
        <w:rPr>
          <w:lang w:val="en-GB"/>
        </w:rPr>
        <w:t xml:space="preserve">icipalities and cities), each </w:t>
      </w:r>
      <w:r w:rsidR="00DA074A">
        <w:rPr>
          <w:lang w:val="en-GB"/>
        </w:rPr>
        <w:t>member</w:t>
      </w:r>
      <w:r w:rsidR="00C910F7">
        <w:rPr>
          <w:lang w:val="en-GB"/>
        </w:rPr>
        <w:t xml:space="preserve"> has this governed according to its national regulations. But, all in all, the general conclusion is that </w:t>
      </w:r>
      <w:r w:rsidR="00DA074A">
        <w:rPr>
          <w:lang w:val="en-GB"/>
        </w:rPr>
        <w:t>member</w:t>
      </w:r>
      <w:r w:rsidR="00245537">
        <w:rPr>
          <w:lang w:val="en-GB"/>
        </w:rPr>
        <w:t>s</w:t>
      </w:r>
      <w:r w:rsidR="00C910F7">
        <w:rPr>
          <w:lang w:val="en-GB"/>
        </w:rPr>
        <w:t xml:space="preserve"> differ significantly in the number of municipalities, while there is not a lager difference when it comes to the number of cities. When the number of administrative units is compared to the size of </w:t>
      </w:r>
      <w:r w:rsidR="006F1D8A">
        <w:rPr>
          <w:lang w:val="en-GB"/>
        </w:rPr>
        <w:t xml:space="preserve"> each member</w:t>
      </w:r>
      <w:r w:rsidR="00C910F7">
        <w:rPr>
          <w:lang w:val="en-GB"/>
        </w:rPr>
        <w:t xml:space="preserve">, Karlovac </w:t>
      </w:r>
      <w:r w:rsidR="00F85A7C">
        <w:rPr>
          <w:lang w:val="en-GB"/>
        </w:rPr>
        <w:t>C</w:t>
      </w:r>
      <w:r w:rsidR="00C910F7">
        <w:rPr>
          <w:lang w:val="en-GB"/>
        </w:rPr>
        <w:t>ounty has the largest average size of the administrative unit, while Vas County has the smallest:</w:t>
      </w:r>
    </w:p>
    <w:p w14:paraId="1450A297" w14:textId="77777777" w:rsidR="00C910F7" w:rsidRPr="00482F28" w:rsidRDefault="0022078E" w:rsidP="00C910F7">
      <w:pPr>
        <w:jc w:val="center"/>
        <w:rPr>
          <w:lang w:val="en-GB"/>
        </w:rPr>
      </w:pPr>
      <w:r>
        <w:rPr>
          <w:noProof/>
        </w:rPr>
        <w:drawing>
          <wp:inline distT="0" distB="0" distL="0" distR="0" wp14:anchorId="794A2C78" wp14:editId="2D98E943">
            <wp:extent cx="8001583" cy="4625218"/>
            <wp:effectExtent l="0" t="0" r="0" b="4445"/>
            <wp:docPr id="952" name="Slika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016072" cy="4633593"/>
                    </a:xfrm>
                    <a:prstGeom prst="rect">
                      <a:avLst/>
                    </a:prstGeom>
                  </pic:spPr>
                </pic:pic>
              </a:graphicData>
            </a:graphic>
          </wp:inline>
        </w:drawing>
      </w:r>
    </w:p>
    <w:p w14:paraId="747A35F9" w14:textId="103F398D" w:rsidR="00C910F7" w:rsidRDefault="00C910F7" w:rsidP="00C910F7">
      <w:pPr>
        <w:pStyle w:val="Opisslike"/>
        <w:jc w:val="center"/>
        <w:rPr>
          <w:b w:val="0"/>
          <w:color w:val="auto"/>
          <w:lang w:val="en-GB"/>
        </w:rPr>
      </w:pPr>
      <w:bookmarkStart w:id="62" w:name="_Toc1547815"/>
      <w:r w:rsidRPr="00C910F7">
        <w:rPr>
          <w:b w:val="0"/>
          <w:color w:val="auto"/>
          <w:lang w:val="en-GB"/>
        </w:rPr>
        <w:t xml:space="preserve">Picture </w:t>
      </w:r>
      <w:r w:rsidRPr="00C910F7">
        <w:rPr>
          <w:b w:val="0"/>
          <w:color w:val="auto"/>
          <w:lang w:val="en-GB"/>
        </w:rPr>
        <w:fldChar w:fldCharType="begin"/>
      </w:r>
      <w:r w:rsidRPr="00C910F7">
        <w:rPr>
          <w:b w:val="0"/>
          <w:color w:val="auto"/>
          <w:lang w:val="en-GB"/>
        </w:rPr>
        <w:instrText xml:space="preserve"> SEQ Picture \* ARABIC </w:instrText>
      </w:r>
      <w:r w:rsidRPr="00C910F7">
        <w:rPr>
          <w:b w:val="0"/>
          <w:color w:val="auto"/>
          <w:lang w:val="en-GB"/>
        </w:rPr>
        <w:fldChar w:fldCharType="separate"/>
      </w:r>
      <w:r w:rsidR="00C87FC0">
        <w:rPr>
          <w:b w:val="0"/>
          <w:noProof/>
          <w:color w:val="auto"/>
          <w:lang w:val="en-GB"/>
        </w:rPr>
        <w:t>33</w:t>
      </w:r>
      <w:r w:rsidRPr="00C910F7">
        <w:rPr>
          <w:b w:val="0"/>
          <w:color w:val="auto"/>
          <w:lang w:val="en-GB"/>
        </w:rPr>
        <w:fldChar w:fldCharType="end"/>
      </w:r>
      <w:r w:rsidRPr="00C910F7">
        <w:rPr>
          <w:b w:val="0"/>
          <w:color w:val="auto"/>
          <w:lang w:val="en-GB"/>
        </w:rPr>
        <w:t xml:space="preserve">: Administrative comparison of the </w:t>
      </w:r>
      <w:r w:rsidR="00245537">
        <w:rPr>
          <w:b w:val="0"/>
          <w:color w:val="auto"/>
          <w:lang w:val="en-GB"/>
        </w:rPr>
        <w:t>members</w:t>
      </w:r>
      <w:bookmarkEnd w:id="62"/>
    </w:p>
    <w:p w14:paraId="0F75775D" w14:textId="77777777" w:rsidR="00C910F7" w:rsidRDefault="00C910F7" w:rsidP="0067390F">
      <w:pPr>
        <w:jc w:val="both"/>
        <w:rPr>
          <w:lang w:val="en-GB"/>
        </w:rPr>
      </w:pPr>
    </w:p>
    <w:p w14:paraId="2870DF76" w14:textId="77777777" w:rsidR="0058711E" w:rsidRDefault="0058711E" w:rsidP="0067390F">
      <w:pPr>
        <w:jc w:val="both"/>
        <w:rPr>
          <w:lang w:val="en-GB"/>
        </w:rPr>
        <w:sectPr w:rsidR="0058711E" w:rsidSect="00AD3CE1">
          <w:headerReference w:type="default" r:id="rId51"/>
          <w:footerReference w:type="first" r:id="rId52"/>
          <w:pgSz w:w="15840" w:h="12240" w:orient="landscape"/>
          <w:pgMar w:top="851" w:right="567" w:bottom="1797" w:left="1440" w:header="720" w:footer="431" w:gutter="0"/>
          <w:cols w:space="720"/>
          <w:titlePg/>
          <w:docGrid w:linePitch="360"/>
        </w:sectPr>
      </w:pPr>
    </w:p>
    <w:p w14:paraId="0D397FF2" w14:textId="77777777" w:rsidR="0058711E" w:rsidRDefault="0058711E" w:rsidP="0058711E">
      <w:pPr>
        <w:jc w:val="both"/>
        <w:rPr>
          <w:lang w:val="en-GB"/>
        </w:rPr>
      </w:pPr>
      <w:r w:rsidRPr="007E2C63">
        <w:rPr>
          <w:lang w:val="en-GB"/>
        </w:rPr>
        <w:lastRenderedPageBreak/>
        <w:t>The detailed analysis of the</w:t>
      </w:r>
      <w:r>
        <w:rPr>
          <w:lang w:val="en-GB"/>
        </w:rPr>
        <w:t xml:space="preserve"> strategical </w:t>
      </w:r>
      <w:r w:rsidRPr="007E2C63">
        <w:rPr>
          <w:lang w:val="en-GB"/>
        </w:rPr>
        <w:t xml:space="preserve">development documents of </w:t>
      </w:r>
      <w:r w:rsidR="00245537">
        <w:rPr>
          <w:lang w:val="en-GB"/>
        </w:rPr>
        <w:t>members</w:t>
      </w:r>
      <w:r w:rsidRPr="007E2C63">
        <w:rPr>
          <w:lang w:val="en-GB"/>
        </w:rPr>
        <w:t xml:space="preserve"> has shown that defined development needs and opportunities depend highly on the geographical characteristics, internal administration of </w:t>
      </w:r>
      <w:r w:rsidR="006F1D8A">
        <w:rPr>
          <w:lang w:val="en-GB"/>
        </w:rPr>
        <w:t>member</w:t>
      </w:r>
      <w:r w:rsidRPr="007E2C63">
        <w:rPr>
          <w:lang w:val="en-GB"/>
        </w:rPr>
        <w:t xml:space="preserve">, available resources and the characteristics of population (number of inhabitants, education level, mobility etc.). Therefore, each </w:t>
      </w:r>
      <w:r w:rsidR="006F1D8A">
        <w:rPr>
          <w:lang w:val="en-GB"/>
        </w:rPr>
        <w:t>member</w:t>
      </w:r>
      <w:r w:rsidRPr="007E2C63">
        <w:rPr>
          <w:lang w:val="en-GB"/>
        </w:rPr>
        <w:t xml:space="preserve"> has identified the needs and opportunities that are reflecting its own specific conditions and the desired development direction. </w:t>
      </w:r>
    </w:p>
    <w:p w14:paraId="71EE24BA" w14:textId="77777777" w:rsidR="005614F0" w:rsidRPr="007E2C63" w:rsidRDefault="005614F0" w:rsidP="005614F0">
      <w:pPr>
        <w:jc w:val="both"/>
        <w:rPr>
          <w:lang w:val="en-GB"/>
        </w:rPr>
      </w:pPr>
      <w:r w:rsidRPr="007E2C63">
        <w:rPr>
          <w:lang w:val="en-GB"/>
        </w:rPr>
        <w:t>As well, the detailed analy</w:t>
      </w:r>
      <w:r>
        <w:rPr>
          <w:lang w:val="en-GB"/>
        </w:rPr>
        <w:t xml:space="preserve">sis has shown that each of the </w:t>
      </w:r>
      <w:r w:rsidR="00245537">
        <w:rPr>
          <w:lang w:val="en-GB"/>
        </w:rPr>
        <w:t>members</w:t>
      </w:r>
      <w:r>
        <w:rPr>
          <w:lang w:val="en-GB"/>
        </w:rPr>
        <w:t xml:space="preserve"> has predicted </w:t>
      </w:r>
      <w:r w:rsidR="00245537">
        <w:rPr>
          <w:lang w:val="en-GB"/>
        </w:rPr>
        <w:t>a</w:t>
      </w:r>
      <w:r>
        <w:rPr>
          <w:lang w:val="en-GB"/>
        </w:rPr>
        <w:t xml:space="preserve"> specific set of development measures, actions and projects to overcome the challenges identified for </w:t>
      </w:r>
      <w:r w:rsidR="006F1D8A">
        <w:rPr>
          <w:lang w:val="en-GB"/>
        </w:rPr>
        <w:t>each member</w:t>
      </w:r>
      <w:r>
        <w:rPr>
          <w:lang w:val="en-GB"/>
        </w:rPr>
        <w:t>. This set</w:t>
      </w:r>
      <w:r w:rsidR="00A36CDB">
        <w:rPr>
          <w:lang w:val="en-GB"/>
        </w:rPr>
        <w:t xml:space="preserve"> of</w:t>
      </w:r>
      <w:r>
        <w:rPr>
          <w:lang w:val="en-GB"/>
        </w:rPr>
        <w:t xml:space="preserve"> measures, actions and projects encompass so called soft activities mostly directed towards education, awareness rising and behaviour changing of target groups, complemented with the infrastructural activities aimed at supporting the results of soft activities. </w:t>
      </w:r>
    </w:p>
    <w:p w14:paraId="5803EE27" w14:textId="77777777" w:rsidR="0058711E" w:rsidRPr="007E2C63" w:rsidRDefault="005614F0" w:rsidP="0058711E">
      <w:pPr>
        <w:jc w:val="both"/>
        <w:rPr>
          <w:lang w:val="en-GB"/>
        </w:rPr>
      </w:pPr>
      <w:r>
        <w:rPr>
          <w:lang w:val="en-GB"/>
        </w:rPr>
        <w:t>Except the similar approach to the specific challenges</w:t>
      </w:r>
      <w:r w:rsidR="006F1D8A">
        <w:rPr>
          <w:lang w:val="en-GB"/>
        </w:rPr>
        <w:t xml:space="preserve"> of each member</w:t>
      </w:r>
      <w:r>
        <w:rPr>
          <w:lang w:val="en-GB"/>
        </w:rPr>
        <w:t xml:space="preserve">, the detailed analysis has also shown that </w:t>
      </w:r>
      <w:r w:rsidR="006F1D8A">
        <w:rPr>
          <w:lang w:val="en-GB"/>
        </w:rPr>
        <w:t>all members</w:t>
      </w:r>
      <w:r>
        <w:rPr>
          <w:lang w:val="en-GB"/>
        </w:rPr>
        <w:t xml:space="preserve"> have identified similar priority areas of action when it comes to the implementation of defined sets of activities. Although some activities are very specific</w:t>
      </w:r>
      <w:r w:rsidR="006F1D8A">
        <w:rPr>
          <w:lang w:val="en-GB"/>
        </w:rPr>
        <w:t xml:space="preserve"> for each member</w:t>
      </w:r>
      <w:r>
        <w:rPr>
          <w:lang w:val="en-GB"/>
        </w:rPr>
        <w:t>, b</w:t>
      </w:r>
      <w:r w:rsidR="0058711E" w:rsidRPr="007E2C63">
        <w:rPr>
          <w:lang w:val="en-GB"/>
        </w:rPr>
        <w:t xml:space="preserve">ased on the analysis of main development priorities, goals and mission of </w:t>
      </w:r>
      <w:r w:rsidR="00245537">
        <w:rPr>
          <w:lang w:val="en-GB"/>
        </w:rPr>
        <w:t>members</w:t>
      </w:r>
      <w:r w:rsidR="0058711E" w:rsidRPr="007E2C63">
        <w:rPr>
          <w:lang w:val="en-GB"/>
        </w:rPr>
        <w:t xml:space="preserve">, it is visible that the development efforts shared by all </w:t>
      </w:r>
      <w:r w:rsidR="00245537">
        <w:rPr>
          <w:lang w:val="en-GB"/>
        </w:rPr>
        <w:t>members</w:t>
      </w:r>
      <w:r w:rsidR="0058711E" w:rsidRPr="007E2C63">
        <w:rPr>
          <w:lang w:val="en-GB"/>
        </w:rPr>
        <w:t xml:space="preserve"> are directed towards:</w:t>
      </w:r>
    </w:p>
    <w:p w14:paraId="29D42E4D" w14:textId="77777777" w:rsidR="0058711E" w:rsidRPr="007E2C63" w:rsidRDefault="0058711E" w:rsidP="0058711E">
      <w:pPr>
        <w:pStyle w:val="Odlomakpopisa"/>
        <w:numPr>
          <w:ilvl w:val="0"/>
          <w:numId w:val="13"/>
        </w:numPr>
        <w:jc w:val="both"/>
        <w:rPr>
          <w:lang w:val="en-GB"/>
        </w:rPr>
      </w:pPr>
      <w:r w:rsidRPr="007E2C63">
        <w:rPr>
          <w:lang w:val="en-GB"/>
        </w:rPr>
        <w:t>Protection and valorisation of natural and cultural heritage</w:t>
      </w:r>
    </w:p>
    <w:p w14:paraId="4C011B89" w14:textId="77777777" w:rsidR="0058711E" w:rsidRPr="007E2C63" w:rsidRDefault="0058711E" w:rsidP="0058711E">
      <w:pPr>
        <w:pStyle w:val="Odlomakpopisa"/>
        <w:numPr>
          <w:ilvl w:val="0"/>
          <w:numId w:val="13"/>
        </w:numPr>
        <w:jc w:val="both"/>
        <w:rPr>
          <w:lang w:val="en-GB"/>
        </w:rPr>
      </w:pPr>
      <w:r w:rsidRPr="007E2C63">
        <w:rPr>
          <w:lang w:val="en-GB"/>
        </w:rPr>
        <w:t>Employment and the development of entrepreneurship</w:t>
      </w:r>
    </w:p>
    <w:p w14:paraId="618A2F42" w14:textId="77777777" w:rsidR="0058711E" w:rsidRPr="007E2C63" w:rsidRDefault="0058711E" w:rsidP="0058711E">
      <w:pPr>
        <w:pStyle w:val="Odlomakpopisa"/>
        <w:numPr>
          <w:ilvl w:val="0"/>
          <w:numId w:val="13"/>
        </w:numPr>
        <w:jc w:val="both"/>
        <w:rPr>
          <w:lang w:val="en-GB"/>
        </w:rPr>
      </w:pPr>
      <w:r w:rsidRPr="007E2C63">
        <w:rPr>
          <w:lang w:val="en-GB"/>
        </w:rPr>
        <w:t>Energy efficiency and renewable energy sources</w:t>
      </w:r>
    </w:p>
    <w:p w14:paraId="0D43E4AD" w14:textId="77777777" w:rsidR="0058711E" w:rsidRPr="007E2C63" w:rsidRDefault="0058711E" w:rsidP="0058711E">
      <w:pPr>
        <w:pStyle w:val="Odlomakpopisa"/>
        <w:numPr>
          <w:ilvl w:val="0"/>
          <w:numId w:val="13"/>
        </w:numPr>
        <w:jc w:val="both"/>
        <w:rPr>
          <w:lang w:val="en-GB"/>
        </w:rPr>
      </w:pPr>
      <w:r w:rsidRPr="007E2C63">
        <w:rPr>
          <w:lang w:val="en-GB"/>
        </w:rPr>
        <w:t>Environmental protection</w:t>
      </w:r>
    </w:p>
    <w:p w14:paraId="00A87155" w14:textId="77777777" w:rsidR="0058711E" w:rsidRPr="007E2C63" w:rsidRDefault="0058711E" w:rsidP="0058711E">
      <w:pPr>
        <w:pStyle w:val="Odlomakpopisa"/>
        <w:numPr>
          <w:ilvl w:val="0"/>
          <w:numId w:val="13"/>
        </w:numPr>
        <w:jc w:val="both"/>
        <w:rPr>
          <w:lang w:val="en-GB"/>
        </w:rPr>
      </w:pPr>
      <w:r w:rsidRPr="007E2C63">
        <w:rPr>
          <w:lang w:val="en-GB"/>
        </w:rPr>
        <w:t>Healthcare and social care development</w:t>
      </w:r>
    </w:p>
    <w:p w14:paraId="59106AFF" w14:textId="77777777" w:rsidR="0058711E" w:rsidRPr="007E2C63" w:rsidRDefault="0058711E" w:rsidP="0058711E">
      <w:pPr>
        <w:pStyle w:val="Odlomakpopisa"/>
        <w:numPr>
          <w:ilvl w:val="0"/>
          <w:numId w:val="13"/>
        </w:numPr>
        <w:jc w:val="both"/>
        <w:rPr>
          <w:lang w:val="en-GB"/>
        </w:rPr>
      </w:pPr>
      <w:r w:rsidRPr="007E2C63">
        <w:rPr>
          <w:lang w:val="en-GB"/>
        </w:rPr>
        <w:t>Improving educational conditions and modernisation of education systems</w:t>
      </w:r>
    </w:p>
    <w:p w14:paraId="65E59D6A" w14:textId="77777777" w:rsidR="0058711E" w:rsidRDefault="0058711E" w:rsidP="0058711E">
      <w:pPr>
        <w:pStyle w:val="Odlomakpopisa"/>
        <w:numPr>
          <w:ilvl w:val="0"/>
          <w:numId w:val="13"/>
        </w:numPr>
        <w:jc w:val="both"/>
        <w:rPr>
          <w:lang w:val="en-GB"/>
        </w:rPr>
      </w:pPr>
      <w:r w:rsidRPr="007E2C63">
        <w:rPr>
          <w:lang w:val="en-GB"/>
        </w:rPr>
        <w:t xml:space="preserve">Civil society development </w:t>
      </w:r>
    </w:p>
    <w:p w14:paraId="34D4DC93" w14:textId="77777777" w:rsidR="00146235" w:rsidRDefault="00146235" w:rsidP="00146235">
      <w:pPr>
        <w:ind w:left="360"/>
        <w:jc w:val="both"/>
        <w:rPr>
          <w:lang w:val="en-GB"/>
        </w:rPr>
      </w:pPr>
      <w:r w:rsidRPr="00146235">
        <w:rPr>
          <w:lang w:val="en-GB"/>
        </w:rPr>
        <w:t>Moreover, there are two joint areas of intervention that could be considered as horizontal areas in the whole region. One of it is research</w:t>
      </w:r>
      <w:r w:rsidR="008D0973">
        <w:rPr>
          <w:lang w:val="en-GB"/>
        </w:rPr>
        <w:t xml:space="preserve">, </w:t>
      </w:r>
      <w:r w:rsidRPr="00146235">
        <w:rPr>
          <w:lang w:val="en-GB"/>
        </w:rPr>
        <w:t xml:space="preserve">development </w:t>
      </w:r>
      <w:r w:rsidR="008D0973">
        <w:rPr>
          <w:lang w:val="en-GB"/>
        </w:rPr>
        <w:t xml:space="preserve">and innovations </w:t>
      </w:r>
      <w:r w:rsidRPr="00146235">
        <w:rPr>
          <w:lang w:val="en-GB"/>
        </w:rPr>
        <w:t xml:space="preserve">since it is mentioned in almost all other areas. The second one is linked with the public administration, since all </w:t>
      </w:r>
      <w:r w:rsidR="00245537">
        <w:rPr>
          <w:lang w:val="en-GB"/>
        </w:rPr>
        <w:t>members</w:t>
      </w:r>
      <w:r w:rsidRPr="00146235">
        <w:rPr>
          <w:lang w:val="en-GB"/>
        </w:rPr>
        <w:t xml:space="preserve"> are recognising, in one way or another, the importance of more efficient and “user friendly” public administration as a key factor to boost the development of each </w:t>
      </w:r>
      <w:r w:rsidR="00245537">
        <w:rPr>
          <w:lang w:val="en-GB"/>
        </w:rPr>
        <w:t>member</w:t>
      </w:r>
      <w:r w:rsidRPr="00146235">
        <w:rPr>
          <w:lang w:val="en-GB"/>
        </w:rPr>
        <w:t>.</w:t>
      </w:r>
    </w:p>
    <w:p w14:paraId="651ED0E9" w14:textId="77777777" w:rsidR="00146235" w:rsidRDefault="00146235" w:rsidP="00146235">
      <w:pPr>
        <w:ind w:left="360"/>
        <w:jc w:val="both"/>
        <w:rPr>
          <w:lang w:val="en-GB"/>
        </w:rPr>
      </w:pPr>
      <w:r>
        <w:rPr>
          <w:lang w:val="en-GB"/>
        </w:rPr>
        <w:t xml:space="preserve">Although these are results based on the analysis of the </w:t>
      </w:r>
      <w:r w:rsidR="00245537">
        <w:rPr>
          <w:lang w:val="en-GB"/>
        </w:rPr>
        <w:t>member</w:t>
      </w:r>
      <w:r>
        <w:rPr>
          <w:lang w:val="en-GB"/>
        </w:rPr>
        <w:t xml:space="preserve">s that submitted the questionnaires, it is to expect that the situation is similar in all </w:t>
      </w:r>
      <w:r w:rsidR="00245537">
        <w:rPr>
          <w:lang w:val="en-GB"/>
        </w:rPr>
        <w:t>members</w:t>
      </w:r>
      <w:r>
        <w:rPr>
          <w:lang w:val="en-GB"/>
        </w:rPr>
        <w:t xml:space="preserve">. Therefore, from now on, this document will be based on the assumption that the situation is similar in the whole Alps – Adriatic region and that these 7 identified areas of intervention are common for all Alps – Adriatic partnership region. </w:t>
      </w:r>
    </w:p>
    <w:p w14:paraId="6A416EDB" w14:textId="77777777" w:rsidR="00146235" w:rsidRPr="00146235" w:rsidRDefault="00146235" w:rsidP="00146235">
      <w:pPr>
        <w:ind w:left="360"/>
        <w:jc w:val="both"/>
        <w:rPr>
          <w:lang w:val="en-GB"/>
        </w:rPr>
      </w:pPr>
    </w:p>
    <w:p w14:paraId="6B46BD32" w14:textId="77777777" w:rsidR="00146235" w:rsidRPr="00146235" w:rsidRDefault="00146235" w:rsidP="00146235">
      <w:pPr>
        <w:jc w:val="both"/>
        <w:rPr>
          <w:lang w:val="en-GB"/>
        </w:rPr>
      </w:pPr>
    </w:p>
    <w:p w14:paraId="13D507C0" w14:textId="77777777" w:rsidR="00803485" w:rsidRDefault="008D0973" w:rsidP="00803485">
      <w:pPr>
        <w:jc w:val="center"/>
        <w:rPr>
          <w:lang w:val="en-GB"/>
        </w:rPr>
      </w:pPr>
      <w:r>
        <w:rPr>
          <w:noProof/>
        </w:rPr>
        <w:lastRenderedPageBreak/>
        <w:drawing>
          <wp:inline distT="0" distB="0" distL="0" distR="0" wp14:anchorId="5E3977F2" wp14:editId="5DBB5920">
            <wp:extent cx="4647565" cy="2972687"/>
            <wp:effectExtent l="0" t="0" r="635" b="0"/>
            <wp:docPr id="931" name="Slika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57828" cy="2979252"/>
                    </a:xfrm>
                    <a:prstGeom prst="rect">
                      <a:avLst/>
                    </a:prstGeom>
                  </pic:spPr>
                </pic:pic>
              </a:graphicData>
            </a:graphic>
          </wp:inline>
        </w:drawing>
      </w:r>
    </w:p>
    <w:p w14:paraId="6E970978" w14:textId="6460C5C1" w:rsidR="00803485" w:rsidRPr="00803485" w:rsidRDefault="00803485" w:rsidP="00803485">
      <w:pPr>
        <w:pStyle w:val="Opisslike"/>
        <w:jc w:val="center"/>
        <w:rPr>
          <w:b w:val="0"/>
          <w:color w:val="auto"/>
          <w:lang w:val="en-GB"/>
        </w:rPr>
      </w:pPr>
      <w:bookmarkStart w:id="63" w:name="_Toc1547816"/>
      <w:r w:rsidRPr="00803485">
        <w:rPr>
          <w:b w:val="0"/>
          <w:color w:val="auto"/>
          <w:lang w:val="en-GB"/>
        </w:rPr>
        <w:t xml:space="preserve">Picture </w:t>
      </w:r>
      <w:r w:rsidRPr="00803485">
        <w:rPr>
          <w:b w:val="0"/>
          <w:color w:val="auto"/>
          <w:lang w:val="en-GB"/>
        </w:rPr>
        <w:fldChar w:fldCharType="begin"/>
      </w:r>
      <w:r w:rsidRPr="00803485">
        <w:rPr>
          <w:b w:val="0"/>
          <w:color w:val="auto"/>
          <w:lang w:val="en-GB"/>
        </w:rPr>
        <w:instrText xml:space="preserve"> SEQ Picture \* ARABIC </w:instrText>
      </w:r>
      <w:r w:rsidRPr="00803485">
        <w:rPr>
          <w:b w:val="0"/>
          <w:color w:val="auto"/>
          <w:lang w:val="en-GB"/>
        </w:rPr>
        <w:fldChar w:fldCharType="separate"/>
      </w:r>
      <w:r w:rsidR="00C87FC0">
        <w:rPr>
          <w:b w:val="0"/>
          <w:noProof/>
          <w:color w:val="auto"/>
          <w:lang w:val="en-GB"/>
        </w:rPr>
        <w:t>34</w:t>
      </w:r>
      <w:r w:rsidRPr="00803485">
        <w:rPr>
          <w:b w:val="0"/>
          <w:color w:val="auto"/>
          <w:lang w:val="en-GB"/>
        </w:rPr>
        <w:fldChar w:fldCharType="end"/>
      </w:r>
      <w:r w:rsidRPr="00803485">
        <w:rPr>
          <w:b w:val="0"/>
          <w:color w:val="auto"/>
          <w:lang w:val="en-GB"/>
        </w:rPr>
        <w:t>: Common areas of intervention</w:t>
      </w:r>
      <w:bookmarkEnd w:id="63"/>
    </w:p>
    <w:p w14:paraId="33532DB1" w14:textId="77777777" w:rsidR="00803485" w:rsidRDefault="00803485" w:rsidP="0025407E">
      <w:pPr>
        <w:ind w:left="360"/>
        <w:jc w:val="both"/>
        <w:rPr>
          <w:lang w:val="en-GB"/>
        </w:rPr>
      </w:pPr>
    </w:p>
    <w:p w14:paraId="190CA4C3" w14:textId="77777777" w:rsidR="00146235" w:rsidRDefault="00146235" w:rsidP="0025407E">
      <w:pPr>
        <w:ind w:left="360"/>
        <w:jc w:val="both"/>
        <w:rPr>
          <w:lang w:val="en-GB"/>
        </w:rPr>
      </w:pPr>
    </w:p>
    <w:p w14:paraId="15198EEE" w14:textId="77777777" w:rsidR="00146235" w:rsidRDefault="00146235" w:rsidP="0025407E">
      <w:pPr>
        <w:ind w:left="360"/>
        <w:jc w:val="both"/>
        <w:rPr>
          <w:lang w:val="en-GB"/>
        </w:rPr>
      </w:pPr>
    </w:p>
    <w:p w14:paraId="108CFBE2" w14:textId="77777777" w:rsidR="0058711E" w:rsidRDefault="0058711E">
      <w:pPr>
        <w:rPr>
          <w:lang w:val="en-GB"/>
        </w:rPr>
      </w:pPr>
      <w:r>
        <w:rPr>
          <w:lang w:val="en-GB"/>
        </w:rPr>
        <w:br w:type="page"/>
      </w:r>
    </w:p>
    <w:p w14:paraId="0BA7C228" w14:textId="77777777" w:rsidR="0058711E" w:rsidRPr="007E2C63" w:rsidRDefault="0058711E" w:rsidP="0058711E">
      <w:pPr>
        <w:pStyle w:val="Naslov1"/>
        <w:numPr>
          <w:ilvl w:val="0"/>
          <w:numId w:val="7"/>
        </w:numPr>
        <w:rPr>
          <w:b w:val="0"/>
          <w:color w:val="112F51" w:themeColor="text2" w:themeShade="BF"/>
          <w:sz w:val="24"/>
          <w:lang w:val="en-GB"/>
        </w:rPr>
      </w:pPr>
      <w:bookmarkStart w:id="64" w:name="_Toc1547751"/>
      <w:r w:rsidRPr="007E2C63">
        <w:rPr>
          <w:b w:val="0"/>
          <w:noProof/>
          <w:color w:val="112F51" w:themeColor="text2" w:themeShade="BF"/>
          <w:sz w:val="24"/>
        </w:rPr>
        <w:lastRenderedPageBreak/>
        <mc:AlternateContent>
          <mc:Choice Requires="wpg">
            <w:drawing>
              <wp:anchor distT="0" distB="0" distL="114300" distR="114300" simplePos="0" relativeHeight="251859968" behindDoc="0" locked="0" layoutInCell="1" allowOverlap="1" wp14:anchorId="77571523" wp14:editId="62D2CADC">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830" name="Grupa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31"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32"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B6B850" id="Grupa 830" o:spid="_x0000_s1026" style="position:absolute;margin-left:0;margin-top:10in;width:43.2pt;height:43.2pt;z-index:2518599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BG+DWMHwQAAC4LAAAOAAAAAAAAAAAAAAAAAC4CAABkcnMvZTJvRG9jLnhtbFBLAQIt&#10;ABQABgAIAAAAIQCQ/EnS3AAAAAkBAAAPAAAAAAAAAAAAAAAAAHkGAABkcnMvZG93bnJldi54bWxQ&#10;SwUGAAAAAAQABADzAAAAggcAAAAA&#10;">
                <v:oval id="Oval 6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864064" behindDoc="0" locked="0" layoutInCell="1" allowOverlap="1" wp14:anchorId="4BBD5088" wp14:editId="38C75FDA">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833" name="Grupa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34"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35"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DF7C5F" id="Grupa 833" o:spid="_x0000_s1026" style="position:absolute;margin-left:0;margin-top:10in;width:43.2pt;height:43.2pt;z-index:2518640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AvpqqVGQQAAC4LAAAOAAAAAAAAAAAAAAAAAC4CAABkcnMvZTJvRG9jLnhtbFBLAQItABQABgAI&#10;AAAAIQCQ/EnS3AAAAAkBAAAPAAAAAAAAAAAAAAAAAHMGAABkcnMvZG93bnJldi54bWxQSwUGAAAA&#10;AAQABADzAAAAfAcAAAAA&#10;">
                <v:oval id="Oval 6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868160" behindDoc="0" locked="0" layoutInCell="1" allowOverlap="1" wp14:anchorId="53B4FDFE" wp14:editId="6180E445">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836" name="Grupa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37"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38"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EF11FA" id="Grupa 836" o:spid="_x0000_s1026" style="position:absolute;margin-left:0;margin-top:10in;width:43.2pt;height:43.2pt;z-index:2518681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BTXbNyGQQAAC4LAAAOAAAAAAAAAAAAAAAAAC4CAABkcnMvZTJvRG9jLnhtbFBLAQItABQABgAI&#10;AAAAIQCQ/EnS3AAAAAkBAAAPAAAAAAAAAAAAAAAAAHMGAABkcnMvZG93bnJldi54bWxQSwUGAAAA&#10;AAQABADzAAAAfAcAAAAA&#10;">
                <v:oval id="Oval 5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872256" behindDoc="0" locked="0" layoutInCell="1" allowOverlap="1" wp14:anchorId="28C21398" wp14:editId="3876709B">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839" name="Grupa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40"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41"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F0EAB8" id="Grupa 839" o:spid="_x0000_s1026" style="position:absolute;margin-left:0;margin-top:10in;width:43.2pt;height:43.2pt;z-index:2518722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S9MaQBoEAAAuCwAADgAAAAAAAAAAAAAAAAAuAgAAZHJzL2Uyb0RvYy54bWxQSwECLQAUAAYA&#10;CAAAACEAkPxJ0twAAAAJAQAADwAAAAAAAAAAAAAAAAB0BgAAZHJzL2Rvd25yZXYueG1sUEsFBgAA&#10;AAAEAAQA8wAAAH0HAAAAAA==&#10;">
                <v:oval id="Oval 5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876352" behindDoc="0" locked="0" layoutInCell="1" allowOverlap="1" wp14:anchorId="32CAC19A" wp14:editId="2771FBE0">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842" name="Grupa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43"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44"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A5703A" id="Grupa 842" o:spid="_x0000_s1026" style="position:absolute;margin-left:0;margin-top:10in;width:43.2pt;height:43.2pt;z-index:25187635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IAy6NEbBAAALgsAAA4AAAAAAAAAAAAAAAAALgIAAGRycy9lMm9Eb2MueG1sUEsBAi0AFAAG&#10;AAgAAAAhAJD8SdLcAAAACQEAAA8AAAAAAAAAAAAAAAAAdQYAAGRycy9kb3ducmV2LnhtbFBLBQYA&#10;AAAABAAEAPMAAAB+BwAAAAA=&#10;">
                <v:oval id="Oval 5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880448" behindDoc="0" locked="0" layoutInCell="1" allowOverlap="1" wp14:anchorId="5AD88C6D" wp14:editId="40901973">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845" name="Grupa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46"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47"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BE5F24" id="Grupa 845" o:spid="_x0000_s1026" style="position:absolute;margin-left:0;margin-top:10in;width:43.2pt;height:43.2pt;z-index:2518804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HWWZgcbBAAALgsAAA4AAAAAAAAAAAAAAAAALgIAAGRycy9lMm9Eb2MueG1sUEsBAi0AFAAG&#10;AAgAAAAhAJD8SdLcAAAACQEAAA8AAAAAAAAAAAAAAAAAdQYAAGRycy9kb3ducmV2LnhtbFBLBQYA&#10;AAAABAAEAPMAAAB+BwAAAAA=&#10;">
                <v:oval id="Oval 4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884544" behindDoc="0" locked="0" layoutInCell="1" allowOverlap="1" wp14:anchorId="732D212C" wp14:editId="255E915E">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848" name="Grupa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49"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50"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FFA366" id="Grupa 848" o:spid="_x0000_s1026" style="position:absolute;margin-left:0;margin-top:10in;width:43.2pt;height:43.2pt;z-index:2518845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CuacROHAQAAC4LAAAOAAAAAAAAAAAAAAAAAC4CAABkcnMvZTJvRG9jLnhtbFBLAQItABQA&#10;BgAIAAAAIQCQ/EnS3AAAAAkBAAAPAAAAAAAAAAAAAAAAAHYGAABkcnMvZG93bnJldi54bWxQSwUG&#10;AAAAAAQABADzAAAAfwcAAAAA&#10;">
                <v:oval id="Oval 4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888640" behindDoc="0" locked="0" layoutInCell="1" allowOverlap="1" wp14:anchorId="37FB8AB5" wp14:editId="48050723">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851" name="Grupa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52"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53"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AD6AB9" id="Grupa 851" o:spid="_x0000_s1026" style="position:absolute;margin-left:0;margin-top:10in;width:43.2pt;height:43.2pt;z-index:2518886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ddngqxoEAAAuCwAADgAAAAAAAAAAAAAAAAAuAgAAZHJzL2Uyb0RvYy54bWxQSwECLQAUAAYA&#10;CAAAACEAkPxJ0twAAAAJAQAADwAAAAAAAAAAAAAAAAB0BgAAZHJzL2Rvd25yZXYueG1sUEsFBgAA&#10;AAAEAAQA8wAAAH0HAAAAAA==&#10;">
                <v:oval id="Oval 4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892736" behindDoc="0" locked="0" layoutInCell="1" allowOverlap="1" wp14:anchorId="03EFAB33" wp14:editId="1C878312">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854" name="Grupa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55"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56"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DB5E0F" id="Grupa 854" o:spid="_x0000_s1026" style="position:absolute;margin-left:0;margin-top:10in;width:43.2pt;height:43.2pt;z-index:2518927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">
                <v:oval id="Oval 3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896832" behindDoc="0" locked="0" layoutInCell="1" allowOverlap="1" wp14:anchorId="15BBFE37" wp14:editId="6814520E">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857" name="Grupa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58"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59"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EDB1B6C" id="Grupa 857" o:spid="_x0000_s1026" style="position:absolute;margin-left:0;margin-top:10in;width:43.2pt;height:43.2pt;z-index:2518968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">
                <v:oval id="Oval 3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900928" behindDoc="0" locked="0" layoutInCell="1" allowOverlap="1" wp14:anchorId="6E9CC743" wp14:editId="0F954FED">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860" name="Grupa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61"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62"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19E4FD" id="Grupa 860" o:spid="_x0000_s1026" style="position:absolute;margin-left:0;margin-top:10in;width:43.2pt;height:43.2pt;z-index:25190092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BkeSLvHwQAAC4LAAAOAAAAAAAAAAAAAAAAAC4CAABkcnMvZTJvRG9jLnhtbFBLAQIt&#10;ABQABgAIAAAAIQCQ/EnS3AAAAAkBAAAPAAAAAAAAAAAAAAAAAHkGAABkcnMvZG93bnJldi54bWxQ&#10;SwUGAAAAAAQABADzAAAAggcAAAAA&#10;">
                <v:oval id="Oval 3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905024" behindDoc="0" locked="0" layoutInCell="1" allowOverlap="1" wp14:anchorId="6E27F0DD" wp14:editId="0D505037">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863" name="Grupa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64"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65"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FA0503" id="Grupa 863" o:spid="_x0000_s1026" style="position:absolute;margin-left:0;margin-top:10in;width:43.2pt;height:43.2pt;z-index:2519050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ANJ732GQQAAC4LAAAOAAAAAAAAAAAAAAAAAC4CAABkcnMvZTJvRG9jLnhtbFBLAQItABQABgAI&#10;AAAAIQCQ/EnS3AAAAAkBAAAPAAAAAAAAAAAAAAAAAHMGAABkcnMvZG93bnJldi54bWxQSwUGAAAA&#10;AAQABADzAAAAfAcAAAAA&#10;">
                <v:oval id="Oval 3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909120" behindDoc="0" locked="0" layoutInCell="1" allowOverlap="1" wp14:anchorId="5D220042" wp14:editId="7C70B93E">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866" name="Grupa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67"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68"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ABBB72" id="Grupa 866" o:spid="_x0000_s1026" style="position:absolute;margin-left:0;margin-top:10in;width:43.2pt;height:43.2pt;z-index:2519091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A8b9ciGQQAAC4LAAAOAAAAAAAAAAAAAAAAAC4CAABkcnMvZTJvRG9jLnhtbFBLAQItABQABgAI&#10;AAAAIQCQ/EnS3AAAAAkBAAAPAAAAAAAAAAAAAAAAAHMGAABkcnMvZG93bnJldi54bWxQSwUGAAAA&#10;AAQABADzAAAAfAcAAAAA&#10;">
                <v:oval id="Oval 2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913216" behindDoc="0" locked="0" layoutInCell="1" allowOverlap="1" wp14:anchorId="0B7F747D" wp14:editId="33A4A7B8">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869" name="Grupa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70"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71"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ECE637" id="Grupa 869" o:spid="_x0000_s1026" style="position:absolute;margin-left:0;margin-top:10in;width:43.2pt;height:43.2pt;z-index:2519132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AhNq3xoEAAAuCwAADgAAAAAAAAAAAAAAAAAuAgAAZHJzL2Uyb0RvYy54bWxQSwECLQAUAAYA&#10;CAAAACEAkPxJ0twAAAAJAQAADwAAAAAAAAAAAAAAAAB0BgAAZHJzL2Rvd25yZXYueG1sUEsFBgAA&#10;AAAEAAQA8wAAAH0HAAAAAA==&#10;">
                <v:oval id="Oval 2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917312" behindDoc="0" locked="0" layoutInCell="1" allowOverlap="1" wp14:anchorId="4EC2FC2F" wp14:editId="295175B6">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872" name="Grupa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73"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74"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1916C0" id="Grupa 872" o:spid="_x0000_s1026" style="position:absolute;margin-left:0;margin-top:10in;width:43.2pt;height:43.2pt;z-index:2519173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BCsClhoEAAAuCwAADgAAAAAAAAAAAAAAAAAuAgAAZHJzL2Uyb0RvYy54bWxQSwECLQAUAAYA&#10;CAAAACEAkPxJ0twAAAAJAQAADwAAAAAAAAAAAAAAAAB0BgAAZHJzL2Rvd25yZXYueG1sUEsFBgAA&#10;AAAEAAQA8wAAAH0HAAAAAA==&#10;">
                <v:oval id="Oval 2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921408" behindDoc="0" locked="0" layoutInCell="1" allowOverlap="1" wp14:anchorId="351D8A67" wp14:editId="49536F9A">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875" name="Grupa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76"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77"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C20626" id="Grupa 875" o:spid="_x0000_s1026" style="position:absolute;margin-left:0;margin-top:10in;width:43.2pt;height:43.2pt;z-index:2519214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vDz/cxoEAAAuCwAADgAAAAAAAAAAAAAAAAAuAgAAZHJzL2Uyb0RvYy54bWxQSwECLQAUAAYA&#10;CAAAACEAkPxJ0twAAAAJAQAADwAAAAAAAAAAAAAAAAB0BgAAZHJzL2Rvd25yZXYueG1sUEsFBgAA&#10;AAAEAAQA8wAAAH0HAAAAAA==&#10;">
                <v:oval id="Oval 1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925504" behindDoc="0" locked="0" layoutInCell="1" allowOverlap="1" wp14:anchorId="20ED4D26" wp14:editId="4AB57B5A">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878" name="Grupa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79"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80"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461A44" id="Grupa 878" o:spid="_x0000_s1026" style="position:absolute;margin-left:0;margin-top:10in;width:43.2pt;height:43.2pt;z-index:25192550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Iu3100bBAAALgsAAA4AAAAAAAAAAAAAAAAALgIAAGRycy9lMm9Eb2MueG1sUEsBAi0AFAAG&#10;AAgAAAAhAJD8SdLcAAAACQEAAA8AAAAAAAAAAAAAAAAAdQYAAGRycy9kb3ducmV2LnhtbFBLBQYA&#10;AAAABAAEAPMAAAB+BwAAAAA=&#10;">
                <v:oval id="Oval 1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929600" behindDoc="0" locked="0" layoutInCell="1" allowOverlap="1" wp14:anchorId="2F4A0FA7" wp14:editId="474738FB">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881" name="Grupa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82"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83"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C0D01C" id="Grupa 881" o:spid="_x0000_s1026" style="position:absolute;margin-left:0;margin-top:10in;width:43.2pt;height:43.2pt;z-index:2519296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Mz0f/RoEAAAuCwAADgAAAAAAAAAAAAAAAAAuAgAAZHJzL2Uyb0RvYy54bWxQSwECLQAUAAYA&#10;CAAAACEAkPxJ0twAAAAJAQAADwAAAAAAAAAAAAAAAAB0BgAAZHJzL2Rvd25yZXYueG1sUEsFBgAA&#10;AAAEAAQA8wAAAH0HAAAAAA==&#10;">
                <v:oval id="Oval 1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933696" behindDoc="0" locked="0" layoutInCell="1" allowOverlap="1" wp14:anchorId="1261E1AF" wp14:editId="501BAAA6">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884" name="Grupa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85"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86"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209D4F" id="Grupa 884" o:spid="_x0000_s1026" style="position:absolute;margin-left:0;margin-top:10in;width:43.2pt;height:43.2pt;z-index:2519336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DuqlDUHwQAAC0LAAAOAAAAAAAAAAAAAAAAAC4CAABkcnMvZTJvRG9jLnhtbFBLAQIt&#10;ABQABgAIAAAAIQCQ/EnS3AAAAAkBAAAPAAAAAAAAAAAAAAAAAHkGAABkcnMvZG93bnJldi54bWxQ&#10;SwUGAAAAAAQABADzAAAAggcAAAAA&#10;">
                <v:oval id="Oval 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937792" behindDoc="0" locked="0" layoutInCell="1" allowOverlap="1" wp14:anchorId="506E855C" wp14:editId="3AFEF935">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887" name="Grupa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88"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89"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A7906D" id="Grupa 887" o:spid="_x0000_s1026" style="position:absolute;margin-left:0;margin-top:10in;width:43.2pt;height:43.2pt;z-index:2519377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">
                <v:oval id="Oval 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" filled="f" stroked="f"/>
                <w10:wrap anchorx="margin" anchory="margin"/>
              </v:group>
            </w:pict>
          </mc:Fallback>
        </mc:AlternateContent>
      </w:r>
      <w:r w:rsidRPr="007E2C63">
        <w:rPr>
          <w:b w:val="0"/>
          <w:noProof/>
          <w:color w:val="112F51" w:themeColor="text2" w:themeShade="BF"/>
          <w:sz w:val="24"/>
        </w:rPr>
        <mc:AlternateContent>
          <mc:Choice Requires="wpg">
            <w:drawing>
              <wp:anchor distT="0" distB="0" distL="114300" distR="114300" simplePos="0" relativeHeight="251941888" behindDoc="0" locked="0" layoutInCell="1" allowOverlap="1" wp14:anchorId="62AB3779" wp14:editId="5D7C1943">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890" name="Grupa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91"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92"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E807EE" id="Grupa 890" o:spid="_x0000_s1026" style="position:absolute;margin-left:0;margin-top:10in;width:43.2pt;height:43.2pt;z-index:2519418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KjWGGMeBAAALAsAAA4AAAAAAAAAAAAAAAAALgIAAGRycy9lMm9Eb2MueG1sUEsBAi0A&#10;FAAGAAgAAAAhAJD8SdLcAAAACQEAAA8AAAAAAAAAAAAAAAAAeAYAAGRycy9kb3ducmV2LnhtbFBL&#10;BQYAAAAABAAEAPMAAACBBwAAAAA=&#10;">
                <v:oval id="Oval 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" filled="f" stroked="f"/>
                <w10:wrap anchorx="margin" anchory="margin"/>
              </v:group>
            </w:pict>
          </mc:Fallback>
        </mc:AlternateContent>
      </w:r>
      <w:r>
        <w:rPr>
          <w:b w:val="0"/>
          <w:color w:val="112F51" w:themeColor="text2" w:themeShade="BF"/>
          <w:sz w:val="48"/>
          <w:lang w:val="en-GB"/>
        </w:rPr>
        <w:t xml:space="preserve">VISION AND STRETEGIC </w:t>
      </w:r>
      <w:r w:rsidRPr="007E2C63">
        <w:rPr>
          <w:b w:val="0"/>
          <w:color w:val="112F51" w:themeColor="text2" w:themeShade="BF"/>
          <w:sz w:val="48"/>
          <w:lang w:val="en-GB"/>
        </w:rPr>
        <w:t>OBJECTIVES</w:t>
      </w:r>
      <w:bookmarkEnd w:id="64"/>
    </w:p>
    <w:p w14:paraId="3DD01CB9" w14:textId="77777777" w:rsidR="0058711E" w:rsidRDefault="0058711E" w:rsidP="0058711E">
      <w:pPr>
        <w:rPr>
          <w:lang w:val="en-GB"/>
        </w:rPr>
      </w:pPr>
    </w:p>
    <w:p w14:paraId="73EAB4C7" w14:textId="77777777" w:rsidR="00EF4824" w:rsidRDefault="00EF4824" w:rsidP="00EF4824">
      <w:pPr>
        <w:pStyle w:val="Naslov2"/>
        <w:numPr>
          <w:ilvl w:val="1"/>
          <w:numId w:val="7"/>
        </w:numPr>
        <w:rPr>
          <w:color w:val="112F51" w:themeColor="text2" w:themeShade="BF"/>
          <w:lang w:val="en-GB"/>
        </w:rPr>
      </w:pPr>
      <w:bookmarkStart w:id="65" w:name="_Toc1547752"/>
      <w:r>
        <w:rPr>
          <w:color w:val="112F51" w:themeColor="text2" w:themeShade="BF"/>
          <w:lang w:val="en-GB"/>
        </w:rPr>
        <w:t>VISION</w:t>
      </w:r>
      <w:bookmarkEnd w:id="65"/>
    </w:p>
    <w:p w14:paraId="0E2632C1" w14:textId="77777777" w:rsidR="00EF4824" w:rsidRDefault="00C86953" w:rsidP="00C86953">
      <w:pPr>
        <w:jc w:val="both"/>
        <w:rPr>
          <w:lang w:val="en-GB"/>
        </w:rPr>
      </w:pPr>
      <w:r>
        <w:rPr>
          <w:lang w:val="en-GB"/>
        </w:rPr>
        <w:t xml:space="preserve">Based on the previous findings and the </w:t>
      </w:r>
      <w:r w:rsidR="004C053E">
        <w:rPr>
          <w:lang w:val="en-GB"/>
        </w:rPr>
        <w:t xml:space="preserve">development visions of </w:t>
      </w:r>
      <w:r w:rsidR="00017487">
        <w:rPr>
          <w:lang w:val="en-GB"/>
        </w:rPr>
        <w:t>members</w:t>
      </w:r>
      <w:r w:rsidR="004C053E">
        <w:rPr>
          <w:lang w:val="en-GB"/>
        </w:rPr>
        <w:t xml:space="preserve">, a shared vision for the </w:t>
      </w:r>
      <w:r w:rsidR="001F4F2D">
        <w:rPr>
          <w:lang w:val="en-GB"/>
        </w:rPr>
        <w:t>SAA-2027</w:t>
      </w:r>
      <w:r w:rsidR="004C053E">
        <w:rPr>
          <w:lang w:val="en-GB"/>
        </w:rPr>
        <w:t xml:space="preserve"> emerged:</w:t>
      </w:r>
    </w:p>
    <w:p w14:paraId="6A75BE59" w14:textId="77777777" w:rsidR="004C053E" w:rsidRDefault="004C053E" w:rsidP="00C86953">
      <w:pPr>
        <w:jc w:val="both"/>
        <w:rPr>
          <w:lang w:val="en-GB"/>
        </w:rPr>
      </w:pPr>
      <w:r w:rsidRPr="004C053E">
        <w:rPr>
          <w:noProof/>
        </w:rPr>
        <mc:AlternateContent>
          <mc:Choice Requires="wps">
            <w:drawing>
              <wp:anchor distT="0" distB="0" distL="114300" distR="114300" simplePos="0" relativeHeight="251945984" behindDoc="0" locked="0" layoutInCell="1" allowOverlap="1" wp14:anchorId="7CE2064A" wp14:editId="061834C1">
                <wp:simplePos x="0" y="0"/>
                <wp:positionH relativeFrom="margin">
                  <wp:posOffset>704215</wp:posOffset>
                </wp:positionH>
                <wp:positionV relativeFrom="margin">
                  <wp:posOffset>1483360</wp:posOffset>
                </wp:positionV>
                <wp:extent cx="5543550" cy="1950085"/>
                <wp:effectExtent l="19050" t="19050" r="57150" b="53975"/>
                <wp:wrapSquare wrapText="bothSides"/>
                <wp:docPr id="895" name="Samooblik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1950085"/>
                        </a:xfrm>
                        <a:prstGeom prst="roundRect">
                          <a:avLst>
                            <a:gd name="adj" fmla="val 16667"/>
                          </a:avLst>
                        </a:prstGeom>
                        <a:solidFill>
                          <a:schemeClr val="bg1">
                            <a:lumMod val="100000"/>
                            <a:lumOff val="0"/>
                          </a:schemeClr>
                        </a:solidFill>
                        <a:ln w="38100">
                          <a:solidFill>
                            <a:schemeClr val="accent1">
                              <a:lumMod val="100000"/>
                              <a:lumOff val="0"/>
                            </a:schemeClr>
                          </a:solidFill>
                          <a:round/>
                          <a:headEnd/>
                          <a:tailEnd/>
                        </a:ln>
                        <a:effectLst>
                          <a:outerShdw dist="35921" dir="2700000" algn="ctr" rotWithShape="0">
                            <a:srgbClr val="808080">
                              <a:alpha val="50000"/>
                            </a:srgbClr>
                          </a:outerShdw>
                        </a:effectLst>
                      </wps:spPr>
                      <wps:txbx>
                        <w:txbxContent>
                          <w:p w14:paraId="6719940A" w14:textId="77777777" w:rsidR="003A06D6" w:rsidRPr="004C053E" w:rsidRDefault="003A06D6" w:rsidP="00C1063D">
                            <w:pPr>
                              <w:spacing w:after="0"/>
                              <w:jc w:val="center"/>
                              <w:rPr>
                                <w:color w:val="0F6FC6" w:themeColor="accent1"/>
                                <w:szCs w:val="36"/>
                                <w:lang w:val="en-GB"/>
                              </w:rPr>
                            </w:pPr>
                            <w:r>
                              <w:rPr>
                                <w:color w:val="0F6FC6" w:themeColor="accent1"/>
                                <w:szCs w:val="36"/>
                                <w:lang w:val="en-GB"/>
                              </w:rPr>
                              <w:t>A</w:t>
                            </w:r>
                            <w:r w:rsidRPr="004C053E">
                              <w:rPr>
                                <w:color w:val="0F6FC6" w:themeColor="accent1"/>
                                <w:szCs w:val="36"/>
                                <w:lang w:val="en-GB"/>
                              </w:rPr>
                              <w:t xml:space="preserve"> region</w:t>
                            </w:r>
                            <w:r>
                              <w:rPr>
                                <w:color w:val="0F6FC6" w:themeColor="accent1"/>
                                <w:szCs w:val="36"/>
                                <w:lang w:val="en-GB"/>
                              </w:rPr>
                              <w:t xml:space="preserve"> of strong, integrated communities where diversity is considered a strength rather than weakness. A region tailored to the needs of population in harmony with the healthy environment.</w:t>
                            </w:r>
                          </w:p>
                        </w:txbxContent>
                      </wps:txbx>
                      <wps:bodyPr rot="0" vert="horz" wrap="square" lIns="182880" tIns="228600" rIns="13716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w14:anchorId="7CE2064A" id="Samooblik 36" o:spid="_x0000_s1057" style="position:absolute;left:0;text-align:left;margin-left:55.45pt;margin-top:116.8pt;width:436.5pt;height:153.5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" fillcolor="white [3212]" strokecolor="#0f6fc6 [3204]" strokeweight="3pt">
                <v:shadow on="t" opacity=".5"/>
                <v:textbox style="mso-fit-shape-to-text:t" inset="14.4pt,18pt,10.8pt,18pt">
                  <w:txbxContent>
                    <w:p w14:paraId="6719940A" w14:textId="77777777" w:rsidR="003A06D6" w:rsidRPr="004C053E" w:rsidRDefault="003A06D6" w:rsidP="00C1063D">
                      <w:pPr>
                        <w:spacing w:after="0"/>
                        <w:jc w:val="center"/>
                        <w:rPr>
                          <w:color w:val="0F6FC6" w:themeColor="accent1"/>
                          <w:szCs w:val="36"/>
                          <w:lang w:val="en-GB"/>
                        </w:rPr>
                      </w:pPr>
                      <w:r>
                        <w:rPr>
                          <w:color w:val="0F6FC6" w:themeColor="accent1"/>
                          <w:szCs w:val="36"/>
                          <w:lang w:val="en-GB"/>
                        </w:rPr>
                        <w:t>A</w:t>
                      </w:r>
                      <w:r w:rsidRPr="004C053E">
                        <w:rPr>
                          <w:color w:val="0F6FC6" w:themeColor="accent1"/>
                          <w:szCs w:val="36"/>
                          <w:lang w:val="en-GB"/>
                        </w:rPr>
                        <w:t xml:space="preserve"> region</w:t>
                      </w:r>
                      <w:r>
                        <w:rPr>
                          <w:color w:val="0F6FC6" w:themeColor="accent1"/>
                          <w:szCs w:val="36"/>
                          <w:lang w:val="en-GB"/>
                        </w:rPr>
                        <w:t xml:space="preserve"> of strong, integrated communities where diversity is considered a strength rather than weakness. A region tailored to the needs of population in harmony with the healthy environment.</w:t>
                      </w:r>
                    </w:p>
                  </w:txbxContent>
                </v:textbox>
                <w10:wrap type="square" anchorx="margin" anchory="margin"/>
              </v:roundrect>
            </w:pict>
          </mc:Fallback>
        </mc:AlternateContent>
      </w:r>
    </w:p>
    <w:p w14:paraId="42144AED" w14:textId="77777777" w:rsidR="004C053E" w:rsidRDefault="004C053E" w:rsidP="00C86953">
      <w:pPr>
        <w:jc w:val="both"/>
        <w:rPr>
          <w:lang w:val="en-GB"/>
        </w:rPr>
      </w:pPr>
    </w:p>
    <w:p w14:paraId="1F8B43D6" w14:textId="77777777" w:rsidR="004C053E" w:rsidRDefault="004C053E" w:rsidP="00C86953">
      <w:pPr>
        <w:jc w:val="both"/>
        <w:rPr>
          <w:lang w:val="en-GB"/>
        </w:rPr>
      </w:pPr>
    </w:p>
    <w:p w14:paraId="3CB62523" w14:textId="77777777" w:rsidR="004C053E" w:rsidRDefault="004C053E" w:rsidP="00C86953">
      <w:pPr>
        <w:jc w:val="both"/>
      </w:pPr>
    </w:p>
    <w:p w14:paraId="32BB72A0" w14:textId="77777777" w:rsidR="004C053E" w:rsidRDefault="004C053E" w:rsidP="00C86953">
      <w:pPr>
        <w:jc w:val="both"/>
      </w:pPr>
    </w:p>
    <w:p w14:paraId="5C2945D5" w14:textId="77777777" w:rsidR="004C053E" w:rsidRDefault="004C053E" w:rsidP="00C86953">
      <w:pPr>
        <w:jc w:val="both"/>
      </w:pPr>
    </w:p>
    <w:p w14:paraId="3668D0D3" w14:textId="77777777" w:rsidR="00066D4A" w:rsidRDefault="00066D4A" w:rsidP="00C86953">
      <w:pPr>
        <w:jc w:val="both"/>
        <w:rPr>
          <w:lang w:val="en-GB"/>
        </w:rPr>
      </w:pPr>
    </w:p>
    <w:p w14:paraId="6E1FFD53" w14:textId="77777777" w:rsidR="004C053E" w:rsidRDefault="00C1063D" w:rsidP="00C86953">
      <w:pPr>
        <w:jc w:val="both"/>
        <w:rPr>
          <w:lang w:val="en-GB"/>
        </w:rPr>
      </w:pPr>
      <w:r w:rsidRPr="00C1063D">
        <w:rPr>
          <w:lang w:val="en-GB"/>
        </w:rPr>
        <w:t>This vision builds</w:t>
      </w:r>
      <w:r>
        <w:rPr>
          <w:lang w:val="en-GB"/>
        </w:rPr>
        <w:t xml:space="preserve"> on the fact that the Alps – Adriatic region is characterized by the </w:t>
      </w:r>
      <w:r w:rsidR="00017487">
        <w:rPr>
          <w:lang w:val="en-GB"/>
        </w:rPr>
        <w:t>members</w:t>
      </w:r>
      <w:r w:rsidR="00D97ADE">
        <w:rPr>
          <w:lang w:val="en-GB"/>
        </w:rPr>
        <w:t xml:space="preserve"> that</w:t>
      </w:r>
      <w:r>
        <w:rPr>
          <w:lang w:val="en-GB"/>
        </w:rPr>
        <w:t xml:space="preserve"> are diverse in tradition, language, geography, administration, natural resources and </w:t>
      </w:r>
      <w:r w:rsidR="007A6AC3">
        <w:rPr>
          <w:lang w:val="en-GB"/>
        </w:rPr>
        <w:t xml:space="preserve">population characteristics. In order to succeed and to achieve joint development, this diversity needs to be accepted as the key success factor of the </w:t>
      </w:r>
      <w:r w:rsidR="001F4F2D">
        <w:rPr>
          <w:lang w:val="en-GB"/>
        </w:rPr>
        <w:t>SAA-2027</w:t>
      </w:r>
      <w:r w:rsidR="007A6AC3">
        <w:rPr>
          <w:lang w:val="en-GB"/>
        </w:rPr>
        <w:t xml:space="preserve">. In order to ensure mutual benefits to communities in the </w:t>
      </w:r>
      <w:r w:rsidR="00017487">
        <w:rPr>
          <w:lang w:val="en-GB"/>
        </w:rPr>
        <w:t>members</w:t>
      </w:r>
      <w:r w:rsidR="007A6AC3">
        <w:rPr>
          <w:lang w:val="en-GB"/>
        </w:rPr>
        <w:t>, the development vision needs to take into account the exchange of different perspectives while making diversity a source of strength.</w:t>
      </w:r>
    </w:p>
    <w:p w14:paraId="5C464EB7" w14:textId="77777777" w:rsidR="007A6AC3" w:rsidRDefault="007A6AC3" w:rsidP="00C86953">
      <w:pPr>
        <w:jc w:val="both"/>
        <w:rPr>
          <w:lang w:val="en-GB"/>
        </w:rPr>
      </w:pPr>
      <w:r>
        <w:rPr>
          <w:lang w:val="en-GB"/>
        </w:rPr>
        <w:t xml:space="preserve">Moreover, the development vision of the </w:t>
      </w:r>
      <w:r w:rsidR="001F4F2D">
        <w:rPr>
          <w:lang w:val="en-GB"/>
        </w:rPr>
        <w:t>SAA-2027</w:t>
      </w:r>
      <w:r>
        <w:rPr>
          <w:lang w:val="en-GB"/>
        </w:rPr>
        <w:t xml:space="preserve"> builds on a region that puts the needs of its people on the first place and satisfies these needs on sustainable way. It builds on the region that promotes justice, equality and inclusion, protects public and personal </w:t>
      </w:r>
      <w:r w:rsidR="00CE08B8">
        <w:rPr>
          <w:lang w:val="en-GB"/>
        </w:rPr>
        <w:t>freedoms but at the same time it pays attention to protection of cultural and natural heritage, environmental protection</w:t>
      </w:r>
      <w:r w:rsidR="00CF69A1">
        <w:rPr>
          <w:lang w:val="en-GB"/>
        </w:rPr>
        <w:t xml:space="preserve">, connectivity inside and outside the </w:t>
      </w:r>
      <w:r w:rsidR="00017487">
        <w:rPr>
          <w:lang w:val="en-GB"/>
        </w:rPr>
        <w:t>members</w:t>
      </w:r>
      <w:r w:rsidR="00CE08B8">
        <w:rPr>
          <w:lang w:val="en-GB"/>
        </w:rPr>
        <w:t xml:space="preserve"> and resource efficiency. As well, in order to become a region tailored to the needs of inhabitants, the development vision needs to be supported with actions aimed at the increase of well-being of people, such as </w:t>
      </w:r>
      <w:r w:rsidR="00CF69A1">
        <w:rPr>
          <w:lang w:val="en-GB"/>
        </w:rPr>
        <w:t xml:space="preserve">better employment opportunities, dignity in work places, health and social care tailored to the needs of the users, modern and up to date education systems harmonised with the labour market needs and strong cooperation between civil society and public administration. </w:t>
      </w:r>
    </w:p>
    <w:p w14:paraId="10469C2C" w14:textId="77777777" w:rsidR="00EF4824" w:rsidRDefault="00EF4824" w:rsidP="00EF4824">
      <w:pPr>
        <w:rPr>
          <w:lang w:val="en-GB"/>
        </w:rPr>
      </w:pPr>
    </w:p>
    <w:p w14:paraId="7FE207B7" w14:textId="77777777" w:rsidR="00CF69A1" w:rsidRDefault="00CF69A1" w:rsidP="00EF4824">
      <w:pPr>
        <w:rPr>
          <w:lang w:val="en-GB"/>
        </w:rPr>
      </w:pPr>
    </w:p>
    <w:p w14:paraId="1D4EFF7A" w14:textId="77777777" w:rsidR="00EF4824" w:rsidRDefault="00EF4824" w:rsidP="00EF4824">
      <w:pPr>
        <w:pStyle w:val="Naslov2"/>
        <w:numPr>
          <w:ilvl w:val="1"/>
          <w:numId w:val="7"/>
        </w:numPr>
        <w:rPr>
          <w:color w:val="112F51" w:themeColor="text2" w:themeShade="BF"/>
          <w:lang w:val="en-GB"/>
        </w:rPr>
      </w:pPr>
      <w:bookmarkStart w:id="66" w:name="_Toc1547753"/>
      <w:r>
        <w:rPr>
          <w:color w:val="112F51" w:themeColor="text2" w:themeShade="BF"/>
          <w:lang w:val="en-GB"/>
        </w:rPr>
        <w:t>STRATEGIC OBJECTIVES</w:t>
      </w:r>
      <w:bookmarkEnd w:id="66"/>
    </w:p>
    <w:p w14:paraId="7AABB8DE" w14:textId="77777777" w:rsidR="00CF69A1" w:rsidRDefault="00CF69A1" w:rsidP="00CF69A1">
      <w:pPr>
        <w:jc w:val="both"/>
        <w:rPr>
          <w:lang w:val="en-GB"/>
        </w:rPr>
      </w:pPr>
      <w:r w:rsidRPr="00CF69A1">
        <w:rPr>
          <w:lang w:val="en-GB"/>
        </w:rPr>
        <w:t xml:space="preserve">Although the vision has been developed based on the development needs, visions and goals of the </w:t>
      </w:r>
      <w:r w:rsidR="00017487">
        <w:rPr>
          <w:lang w:val="en-GB"/>
        </w:rPr>
        <w:t>members</w:t>
      </w:r>
      <w:r w:rsidRPr="00CF69A1">
        <w:rPr>
          <w:lang w:val="en-GB"/>
        </w:rPr>
        <w:t xml:space="preserve">, special attention has been made in order to ensure resource efficiency throughout prioritisation and streamlining of actions into the areas where joint cooperation can bring genuine added value to existing development efforts of </w:t>
      </w:r>
      <w:r w:rsidR="00017487">
        <w:rPr>
          <w:lang w:val="en-GB"/>
        </w:rPr>
        <w:t>members</w:t>
      </w:r>
      <w:r w:rsidRPr="00CF69A1">
        <w:rPr>
          <w:lang w:val="en-GB"/>
        </w:rPr>
        <w:t>.</w:t>
      </w:r>
    </w:p>
    <w:p w14:paraId="28E01CC7" w14:textId="77777777" w:rsidR="00CF69A1" w:rsidRDefault="00CF69A1" w:rsidP="00CF69A1">
      <w:pPr>
        <w:jc w:val="both"/>
        <w:rPr>
          <w:lang w:val="en-GB"/>
        </w:rPr>
      </w:pPr>
      <w:r>
        <w:rPr>
          <w:lang w:val="en-GB"/>
        </w:rPr>
        <w:t xml:space="preserve">Therefore, the </w:t>
      </w:r>
      <w:r w:rsidR="001F4F2D">
        <w:rPr>
          <w:lang w:val="en-GB"/>
        </w:rPr>
        <w:t>SAA-2027</w:t>
      </w:r>
      <w:r>
        <w:rPr>
          <w:lang w:val="en-GB"/>
        </w:rPr>
        <w:t xml:space="preserve"> rests on four pillars, i.e. strategic objectives</w:t>
      </w:r>
      <w:r w:rsidR="00CC1751">
        <w:rPr>
          <w:lang w:val="en-GB"/>
        </w:rPr>
        <w:t xml:space="preserve">, which will support the development of </w:t>
      </w:r>
      <w:r w:rsidR="00017487">
        <w:rPr>
          <w:lang w:val="en-GB"/>
        </w:rPr>
        <w:t>members</w:t>
      </w:r>
      <w:r>
        <w:rPr>
          <w:lang w:val="en-GB"/>
        </w:rPr>
        <w:t>:</w:t>
      </w:r>
    </w:p>
    <w:p w14:paraId="38BCC926" w14:textId="77777777" w:rsidR="0086012D" w:rsidRDefault="0086012D" w:rsidP="0086012D">
      <w:pPr>
        <w:pStyle w:val="Odlomakpopisa"/>
        <w:numPr>
          <w:ilvl w:val="0"/>
          <w:numId w:val="14"/>
        </w:numPr>
        <w:jc w:val="both"/>
        <w:rPr>
          <w:lang w:val="en-GB"/>
        </w:rPr>
      </w:pPr>
      <w:r>
        <w:rPr>
          <w:lang w:val="en-GB"/>
        </w:rPr>
        <w:lastRenderedPageBreak/>
        <w:t xml:space="preserve">Community focused growth – to </w:t>
      </w:r>
      <w:r w:rsidR="0047362D">
        <w:rPr>
          <w:lang w:val="en-GB"/>
        </w:rPr>
        <w:t>transform into competitive and diversified communities capable of meeting the needs and securing high living standards for all inhabitants</w:t>
      </w:r>
    </w:p>
    <w:p w14:paraId="3D7D7BE4" w14:textId="77777777" w:rsidR="00CF69A1" w:rsidRDefault="00CC1751" w:rsidP="00CF69A1">
      <w:pPr>
        <w:pStyle w:val="Odlomakpopisa"/>
        <w:numPr>
          <w:ilvl w:val="0"/>
          <w:numId w:val="14"/>
        </w:numPr>
        <w:jc w:val="both"/>
        <w:rPr>
          <w:lang w:val="en-GB"/>
        </w:rPr>
      </w:pPr>
      <w:r>
        <w:rPr>
          <w:lang w:val="en-GB"/>
        </w:rPr>
        <w:t>Cohesive regional development</w:t>
      </w:r>
      <w:r w:rsidR="0086012D">
        <w:rPr>
          <w:lang w:val="en-GB"/>
        </w:rPr>
        <w:t xml:space="preserve"> – to achieve a competitive, diversified and developed region capable of taking over a </w:t>
      </w:r>
      <w:r w:rsidR="0047362D">
        <w:rPr>
          <w:lang w:val="en-GB"/>
        </w:rPr>
        <w:t>noticeable role in the global development activities</w:t>
      </w:r>
    </w:p>
    <w:p w14:paraId="12069F71" w14:textId="77777777" w:rsidR="00CF69A1" w:rsidRDefault="0086012D" w:rsidP="00CF69A1">
      <w:pPr>
        <w:pStyle w:val="Odlomakpopisa"/>
        <w:numPr>
          <w:ilvl w:val="0"/>
          <w:numId w:val="14"/>
        </w:numPr>
        <w:jc w:val="both"/>
        <w:rPr>
          <w:lang w:val="en-GB"/>
        </w:rPr>
      </w:pPr>
      <w:r>
        <w:rPr>
          <w:lang w:val="en-GB"/>
        </w:rPr>
        <w:t xml:space="preserve">Knowledge, skills and abilities – to </w:t>
      </w:r>
      <w:r w:rsidR="0047362D">
        <w:rPr>
          <w:lang w:val="en-GB"/>
        </w:rPr>
        <w:t>establish</w:t>
      </w:r>
      <w:r>
        <w:rPr>
          <w:lang w:val="en-GB"/>
        </w:rPr>
        <w:t xml:space="preserve"> </w:t>
      </w:r>
      <w:r w:rsidR="0047362D">
        <w:rPr>
          <w:lang w:val="en-GB"/>
        </w:rPr>
        <w:t>integrated educational system</w:t>
      </w:r>
      <w:r w:rsidR="00A35A1E">
        <w:rPr>
          <w:lang w:val="en-GB"/>
        </w:rPr>
        <w:t xml:space="preserve"> that incorporates modern teaching/learning approaches to formal, informal and nonformal knowledge, skills and ability transfer in line with the market needs and demands</w:t>
      </w:r>
    </w:p>
    <w:p w14:paraId="231F5BB7" w14:textId="77777777" w:rsidR="0086012D" w:rsidRDefault="0086012D" w:rsidP="0086012D">
      <w:pPr>
        <w:pStyle w:val="Odlomakpopisa"/>
        <w:numPr>
          <w:ilvl w:val="0"/>
          <w:numId w:val="14"/>
        </w:numPr>
        <w:jc w:val="both"/>
        <w:rPr>
          <w:lang w:val="en-GB"/>
        </w:rPr>
      </w:pPr>
      <w:r>
        <w:rPr>
          <w:lang w:val="en-GB"/>
        </w:rPr>
        <w:t>Sustainable adaptability – to ensure harmony among economic growth, social development and environmental protection</w:t>
      </w:r>
    </w:p>
    <w:p w14:paraId="050E2EA9" w14:textId="77777777" w:rsidR="0086012D" w:rsidRPr="0086012D" w:rsidRDefault="0086012D" w:rsidP="0086012D">
      <w:pPr>
        <w:tabs>
          <w:tab w:val="left" w:pos="6100"/>
        </w:tabs>
        <w:jc w:val="both"/>
        <w:rPr>
          <w:lang w:val="en-GB"/>
        </w:rPr>
      </w:pPr>
      <w:r>
        <w:rPr>
          <w:lang w:val="en-GB"/>
        </w:rPr>
        <w:tab/>
      </w:r>
    </w:p>
    <w:p w14:paraId="0C20BF32" w14:textId="77777777" w:rsidR="00CF69A1" w:rsidRPr="00CF69A1" w:rsidRDefault="003F36EB" w:rsidP="003F36EB">
      <w:pPr>
        <w:jc w:val="center"/>
        <w:rPr>
          <w:lang w:val="en-GB"/>
        </w:rPr>
      </w:pPr>
      <w:r>
        <w:rPr>
          <w:noProof/>
        </w:rPr>
        <w:drawing>
          <wp:inline distT="0" distB="0" distL="0" distR="0" wp14:anchorId="69AC8AEE" wp14:editId="1B5ABCDB">
            <wp:extent cx="6228715" cy="3162161"/>
            <wp:effectExtent l="0" t="0" r="635" b="635"/>
            <wp:docPr id="896" name="Slika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32929" cy="3164300"/>
                    </a:xfrm>
                    <a:prstGeom prst="rect">
                      <a:avLst/>
                    </a:prstGeom>
                  </pic:spPr>
                </pic:pic>
              </a:graphicData>
            </a:graphic>
          </wp:inline>
        </w:drawing>
      </w:r>
    </w:p>
    <w:p w14:paraId="5F53A4AC" w14:textId="75291AF0" w:rsidR="00EF4824" w:rsidRPr="003F36EB" w:rsidRDefault="003F36EB" w:rsidP="003F36EB">
      <w:pPr>
        <w:pStyle w:val="Opisslike"/>
        <w:jc w:val="center"/>
        <w:rPr>
          <w:b w:val="0"/>
          <w:color w:val="auto"/>
          <w:lang w:val="en-GB"/>
        </w:rPr>
      </w:pPr>
      <w:bookmarkStart w:id="67" w:name="_Toc1547817"/>
      <w:r w:rsidRPr="003F36EB">
        <w:rPr>
          <w:b w:val="0"/>
          <w:color w:val="auto"/>
          <w:lang w:val="en-GB"/>
        </w:rPr>
        <w:t xml:space="preserve">Picture </w:t>
      </w:r>
      <w:r w:rsidRPr="003F36EB">
        <w:rPr>
          <w:b w:val="0"/>
          <w:color w:val="auto"/>
          <w:lang w:val="en-GB"/>
        </w:rPr>
        <w:fldChar w:fldCharType="begin"/>
      </w:r>
      <w:r w:rsidRPr="003F36EB">
        <w:rPr>
          <w:b w:val="0"/>
          <w:color w:val="auto"/>
          <w:lang w:val="en-GB"/>
        </w:rPr>
        <w:instrText xml:space="preserve"> SEQ Picture \* ARABIC </w:instrText>
      </w:r>
      <w:r w:rsidRPr="003F36EB">
        <w:rPr>
          <w:b w:val="0"/>
          <w:color w:val="auto"/>
          <w:lang w:val="en-GB"/>
        </w:rPr>
        <w:fldChar w:fldCharType="separate"/>
      </w:r>
      <w:r w:rsidR="00C87FC0">
        <w:rPr>
          <w:b w:val="0"/>
          <w:noProof/>
          <w:color w:val="auto"/>
          <w:lang w:val="en-GB"/>
        </w:rPr>
        <w:t>35</w:t>
      </w:r>
      <w:r w:rsidRPr="003F36EB">
        <w:rPr>
          <w:b w:val="0"/>
          <w:color w:val="auto"/>
          <w:lang w:val="en-GB"/>
        </w:rPr>
        <w:fldChar w:fldCharType="end"/>
      </w:r>
      <w:r w:rsidRPr="003F36EB">
        <w:rPr>
          <w:b w:val="0"/>
          <w:color w:val="auto"/>
          <w:lang w:val="en-GB"/>
        </w:rPr>
        <w:t xml:space="preserve">: Vision and strategic goals of the </w:t>
      </w:r>
      <w:r w:rsidR="001F4F2D">
        <w:rPr>
          <w:b w:val="0"/>
          <w:color w:val="auto"/>
          <w:lang w:val="en-GB"/>
        </w:rPr>
        <w:t>SAA-2027</w:t>
      </w:r>
      <w:bookmarkEnd w:id="67"/>
    </w:p>
    <w:p w14:paraId="26E14D93" w14:textId="77777777" w:rsidR="00CF69A1" w:rsidRDefault="00CF69A1" w:rsidP="00EF4824">
      <w:pPr>
        <w:rPr>
          <w:lang w:val="en-GB"/>
        </w:rPr>
      </w:pPr>
    </w:p>
    <w:p w14:paraId="2C69DA3E" w14:textId="77777777" w:rsidR="006E2936" w:rsidRDefault="006E2936" w:rsidP="00EF4824">
      <w:pPr>
        <w:rPr>
          <w:lang w:val="en-GB"/>
        </w:rPr>
      </w:pPr>
    </w:p>
    <w:p w14:paraId="73E64E31" w14:textId="77777777" w:rsidR="006E2936" w:rsidRDefault="006E2936" w:rsidP="006E2936">
      <w:pPr>
        <w:pStyle w:val="Naslov2"/>
        <w:numPr>
          <w:ilvl w:val="1"/>
          <w:numId w:val="7"/>
        </w:numPr>
        <w:rPr>
          <w:color w:val="112F51" w:themeColor="text2" w:themeShade="BF"/>
          <w:lang w:val="en-GB"/>
        </w:rPr>
      </w:pPr>
      <w:bookmarkStart w:id="68" w:name="_Toc1547754"/>
      <w:r>
        <w:rPr>
          <w:color w:val="112F51" w:themeColor="text2" w:themeShade="BF"/>
          <w:lang w:val="en-GB"/>
        </w:rPr>
        <w:t>DEVELOPMENT PILLARS</w:t>
      </w:r>
      <w:bookmarkEnd w:id="68"/>
    </w:p>
    <w:p w14:paraId="6552AD8D" w14:textId="77777777" w:rsidR="003F36EB" w:rsidRDefault="00AA2A90" w:rsidP="00EF4824">
      <w:pPr>
        <w:rPr>
          <w:lang w:val="en-GB"/>
        </w:rPr>
      </w:pPr>
      <w:r>
        <w:rPr>
          <w:lang w:val="en-GB"/>
        </w:rPr>
        <w:t xml:space="preserve">In defining the vision and strategic goals, and taking into account the specific development strategies of each </w:t>
      </w:r>
      <w:r w:rsidR="00017487">
        <w:rPr>
          <w:lang w:val="en-GB"/>
        </w:rPr>
        <w:t>member</w:t>
      </w:r>
      <w:r>
        <w:rPr>
          <w:lang w:val="en-GB"/>
        </w:rPr>
        <w:t xml:space="preserve">, as well as the results achieved by the Alps – Adriatic Alliance in the past, three pillars for the </w:t>
      </w:r>
      <w:r w:rsidR="001F4F2D">
        <w:rPr>
          <w:lang w:val="en-GB"/>
        </w:rPr>
        <w:t>SAA-2027</w:t>
      </w:r>
      <w:r>
        <w:rPr>
          <w:lang w:val="en-GB"/>
        </w:rPr>
        <w:t xml:space="preserve"> have emerged:</w:t>
      </w:r>
    </w:p>
    <w:p w14:paraId="2FD8EEE3" w14:textId="77777777" w:rsidR="00AA2A90" w:rsidRDefault="00AA2A90" w:rsidP="00AA2A90">
      <w:pPr>
        <w:pStyle w:val="Odlomakpopisa"/>
        <w:numPr>
          <w:ilvl w:val="0"/>
          <w:numId w:val="8"/>
        </w:numPr>
        <w:rPr>
          <w:lang w:val="en-GB"/>
        </w:rPr>
      </w:pPr>
      <w:r>
        <w:rPr>
          <w:lang w:val="en-GB"/>
        </w:rPr>
        <w:t>Diversity</w:t>
      </w:r>
    </w:p>
    <w:p w14:paraId="30514D30" w14:textId="77777777" w:rsidR="00AA2A90" w:rsidRDefault="00AA2A90" w:rsidP="00AA2A90">
      <w:pPr>
        <w:pStyle w:val="Odlomakpopisa"/>
        <w:numPr>
          <w:ilvl w:val="0"/>
          <w:numId w:val="8"/>
        </w:numPr>
        <w:rPr>
          <w:lang w:val="en-GB"/>
        </w:rPr>
      </w:pPr>
      <w:r>
        <w:rPr>
          <w:lang w:val="en-GB"/>
        </w:rPr>
        <w:t>Connectivity</w:t>
      </w:r>
    </w:p>
    <w:p w14:paraId="3A0AF24B" w14:textId="77777777" w:rsidR="00AA2A90" w:rsidRDefault="006E2936" w:rsidP="00AA2A90">
      <w:pPr>
        <w:pStyle w:val="Odlomakpopisa"/>
        <w:numPr>
          <w:ilvl w:val="0"/>
          <w:numId w:val="8"/>
        </w:numPr>
        <w:rPr>
          <w:lang w:val="en-GB"/>
        </w:rPr>
      </w:pPr>
      <w:r>
        <w:rPr>
          <w:lang w:val="en-GB"/>
        </w:rPr>
        <w:t>Sustainability</w:t>
      </w:r>
    </w:p>
    <w:p w14:paraId="50FE0881" w14:textId="77777777" w:rsidR="00D924FD" w:rsidRDefault="00D924FD" w:rsidP="00D924FD">
      <w:pPr>
        <w:rPr>
          <w:lang w:val="en-GB"/>
        </w:rPr>
      </w:pPr>
    </w:p>
    <w:p w14:paraId="3C990DDC" w14:textId="77777777" w:rsidR="00D924FD" w:rsidRDefault="00D924FD" w:rsidP="00D924FD">
      <w:pPr>
        <w:rPr>
          <w:lang w:val="en-GB"/>
        </w:rPr>
      </w:pPr>
    </w:p>
    <w:p w14:paraId="56B59852" w14:textId="77777777" w:rsidR="00D924FD" w:rsidRDefault="00D924FD" w:rsidP="00D924FD">
      <w:pPr>
        <w:rPr>
          <w:lang w:val="en-GB"/>
        </w:rPr>
      </w:pPr>
      <w:r>
        <w:rPr>
          <w:noProof/>
        </w:rPr>
        <w:lastRenderedPageBreak/>
        <w:drawing>
          <wp:inline distT="0" distB="0" distL="0" distR="0" wp14:anchorId="030BE2B9" wp14:editId="7A05796B">
            <wp:extent cx="6660515" cy="942340"/>
            <wp:effectExtent l="0" t="0" r="6985" b="0"/>
            <wp:docPr id="897" name="Slika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660515" cy="942340"/>
                    </a:xfrm>
                    <a:prstGeom prst="rect">
                      <a:avLst/>
                    </a:prstGeom>
                  </pic:spPr>
                </pic:pic>
              </a:graphicData>
            </a:graphic>
          </wp:inline>
        </w:drawing>
      </w:r>
    </w:p>
    <w:p w14:paraId="0FA1751B" w14:textId="44DDADDB" w:rsidR="00D924FD" w:rsidRPr="00553D88" w:rsidRDefault="00553D88" w:rsidP="00553D88">
      <w:pPr>
        <w:pStyle w:val="Opisslike"/>
        <w:jc w:val="center"/>
        <w:rPr>
          <w:b w:val="0"/>
          <w:color w:val="auto"/>
          <w:lang w:val="en-GB"/>
        </w:rPr>
      </w:pPr>
      <w:bookmarkStart w:id="69" w:name="_Toc1547818"/>
      <w:r w:rsidRPr="00553D88">
        <w:rPr>
          <w:b w:val="0"/>
          <w:color w:val="auto"/>
          <w:lang w:val="en-GB"/>
        </w:rPr>
        <w:t xml:space="preserve">Picture </w:t>
      </w:r>
      <w:r w:rsidRPr="00553D88">
        <w:rPr>
          <w:b w:val="0"/>
          <w:color w:val="auto"/>
          <w:lang w:val="en-GB"/>
        </w:rPr>
        <w:fldChar w:fldCharType="begin"/>
      </w:r>
      <w:r w:rsidRPr="00553D88">
        <w:rPr>
          <w:b w:val="0"/>
          <w:color w:val="auto"/>
          <w:lang w:val="en-GB"/>
        </w:rPr>
        <w:instrText xml:space="preserve"> SEQ Picture \* ARABIC </w:instrText>
      </w:r>
      <w:r w:rsidRPr="00553D88">
        <w:rPr>
          <w:b w:val="0"/>
          <w:color w:val="auto"/>
          <w:lang w:val="en-GB"/>
        </w:rPr>
        <w:fldChar w:fldCharType="separate"/>
      </w:r>
      <w:r w:rsidR="00C87FC0">
        <w:rPr>
          <w:b w:val="0"/>
          <w:noProof/>
          <w:color w:val="auto"/>
          <w:lang w:val="en-GB"/>
        </w:rPr>
        <w:t>36</w:t>
      </w:r>
      <w:r w:rsidRPr="00553D88">
        <w:rPr>
          <w:b w:val="0"/>
          <w:color w:val="auto"/>
          <w:lang w:val="en-GB"/>
        </w:rPr>
        <w:fldChar w:fldCharType="end"/>
      </w:r>
      <w:r w:rsidRPr="00553D88">
        <w:rPr>
          <w:b w:val="0"/>
          <w:color w:val="auto"/>
          <w:lang w:val="en-GB"/>
        </w:rPr>
        <w:t xml:space="preserve">: Development pillars of the </w:t>
      </w:r>
      <w:r w:rsidR="001F4F2D">
        <w:rPr>
          <w:b w:val="0"/>
          <w:color w:val="auto"/>
          <w:lang w:val="en-GB"/>
        </w:rPr>
        <w:t>SAA-2027</w:t>
      </w:r>
      <w:bookmarkEnd w:id="69"/>
    </w:p>
    <w:p w14:paraId="40165531" w14:textId="77777777" w:rsidR="006E2936" w:rsidRDefault="006E2936" w:rsidP="006E2936">
      <w:pPr>
        <w:rPr>
          <w:lang w:val="en-GB"/>
        </w:rPr>
      </w:pPr>
    </w:p>
    <w:p w14:paraId="33CEFE1C" w14:textId="77777777" w:rsidR="00553D88" w:rsidRDefault="00553D88" w:rsidP="006E2936">
      <w:pPr>
        <w:rPr>
          <w:lang w:val="en-GB"/>
        </w:rPr>
      </w:pPr>
    </w:p>
    <w:p w14:paraId="26F752B0" w14:textId="77777777" w:rsidR="006E2936" w:rsidRDefault="00AC45A8" w:rsidP="00AC45A8">
      <w:pPr>
        <w:jc w:val="both"/>
        <w:rPr>
          <w:lang w:val="en-GB"/>
        </w:rPr>
      </w:pPr>
      <w:r>
        <w:rPr>
          <w:lang w:val="en-GB"/>
        </w:rPr>
        <w:t xml:space="preserve">Diversity – in order to support growth and development in all </w:t>
      </w:r>
      <w:r w:rsidR="00017487">
        <w:rPr>
          <w:lang w:val="en-GB"/>
        </w:rPr>
        <w:t>members</w:t>
      </w:r>
      <w:r>
        <w:rPr>
          <w:lang w:val="en-GB"/>
        </w:rPr>
        <w:t>, a coordinated</w:t>
      </w:r>
      <w:r w:rsidR="00066D4A">
        <w:rPr>
          <w:lang w:val="en-GB"/>
        </w:rPr>
        <w:t xml:space="preserve"> and</w:t>
      </w:r>
      <w:r>
        <w:rPr>
          <w:lang w:val="en-GB"/>
        </w:rPr>
        <w:t xml:space="preserve"> integrated development approach is necessary. This pillar is based on the assumption that all of the </w:t>
      </w:r>
      <w:r w:rsidR="00017487">
        <w:rPr>
          <w:lang w:val="en-GB"/>
        </w:rPr>
        <w:t>members</w:t>
      </w:r>
      <w:r>
        <w:rPr>
          <w:lang w:val="en-GB"/>
        </w:rPr>
        <w:t xml:space="preserve"> are aspiring intercultural cooperation as a common core value, as well as interregional coop</w:t>
      </w:r>
      <w:r w:rsidR="008B4E9E">
        <w:rPr>
          <w:lang w:val="en-GB"/>
        </w:rPr>
        <w:t>eration as a tool for focusing the ability to compete nationally and internationally and to enable higher quality of life for its inhabitants.</w:t>
      </w:r>
    </w:p>
    <w:p w14:paraId="792BED98" w14:textId="77777777" w:rsidR="008B4E9E" w:rsidRDefault="002F576A" w:rsidP="00AC45A8">
      <w:pPr>
        <w:jc w:val="both"/>
        <w:rPr>
          <w:lang w:val="en-GB"/>
        </w:rPr>
      </w:pPr>
      <w:r>
        <w:rPr>
          <w:lang w:val="en-GB"/>
        </w:rPr>
        <w:t>Connectivity pillar focuses on s</w:t>
      </w:r>
      <w:r w:rsidR="00017487">
        <w:rPr>
          <w:lang w:val="en-GB"/>
        </w:rPr>
        <w:t>trengthening the capacities of member</w:t>
      </w:r>
      <w:r>
        <w:rPr>
          <w:lang w:val="en-GB"/>
        </w:rPr>
        <w:t>s through improved interconnected networks in all important development areas as a key prerequisite to achieve stabile development and prosperity.</w:t>
      </w:r>
    </w:p>
    <w:p w14:paraId="2546E13F" w14:textId="77777777" w:rsidR="002F576A" w:rsidRDefault="002F576A" w:rsidP="00AC45A8">
      <w:pPr>
        <w:jc w:val="both"/>
        <w:rPr>
          <w:lang w:val="en-GB"/>
        </w:rPr>
      </w:pPr>
      <w:r>
        <w:rPr>
          <w:lang w:val="en-GB"/>
        </w:rPr>
        <w:t xml:space="preserve">Sustainability </w:t>
      </w:r>
      <w:r w:rsidR="009B05E0">
        <w:rPr>
          <w:lang w:val="en-GB"/>
        </w:rPr>
        <w:t xml:space="preserve">as a pillar in this </w:t>
      </w:r>
      <w:r w:rsidR="001F4F2D">
        <w:rPr>
          <w:lang w:val="en-GB"/>
        </w:rPr>
        <w:t>Strategy</w:t>
      </w:r>
      <w:r w:rsidR="009B05E0">
        <w:rPr>
          <w:lang w:val="en-GB"/>
        </w:rPr>
        <w:t xml:space="preserve"> focuses on the </w:t>
      </w:r>
      <w:r w:rsidR="00017487">
        <w:rPr>
          <w:lang w:val="en-GB"/>
        </w:rPr>
        <w:t>member’s</w:t>
      </w:r>
      <w:r w:rsidR="009B05E0">
        <w:rPr>
          <w:lang w:val="en-GB"/>
        </w:rPr>
        <w:t xml:space="preserve"> capacity to achieve development that incorporated sustainable environment, society and economy in balanced ratio</w:t>
      </w:r>
      <w:r w:rsidR="00E42979">
        <w:rPr>
          <w:lang w:val="en-GB"/>
        </w:rPr>
        <w:t>. In order to achieve this, the sustainability pillar builds upon t</w:t>
      </w:r>
      <w:r w:rsidR="009B05E0">
        <w:rPr>
          <w:lang w:val="en-GB"/>
        </w:rPr>
        <w:t xml:space="preserve">he active </w:t>
      </w:r>
      <w:r w:rsidR="00E42979">
        <w:rPr>
          <w:lang w:val="en-GB"/>
        </w:rPr>
        <w:t xml:space="preserve">approach to the development needs of </w:t>
      </w:r>
      <w:r w:rsidR="00017487">
        <w:rPr>
          <w:lang w:val="en-GB"/>
        </w:rPr>
        <w:t>members</w:t>
      </w:r>
      <w:r w:rsidR="00E42979">
        <w:rPr>
          <w:lang w:val="en-GB"/>
        </w:rPr>
        <w:t xml:space="preserve"> and on the fact that there is a significant will to change attitude in all </w:t>
      </w:r>
      <w:r w:rsidR="00017487">
        <w:rPr>
          <w:lang w:val="en-GB"/>
        </w:rPr>
        <w:t>members</w:t>
      </w:r>
      <w:r w:rsidR="00E42979">
        <w:rPr>
          <w:lang w:val="en-GB"/>
        </w:rPr>
        <w:t>.</w:t>
      </w:r>
    </w:p>
    <w:p w14:paraId="2B3BFFA3" w14:textId="77777777" w:rsidR="009B05E0" w:rsidRDefault="009B05E0" w:rsidP="00AC45A8">
      <w:pPr>
        <w:jc w:val="both"/>
        <w:rPr>
          <w:lang w:val="en-GB"/>
        </w:rPr>
      </w:pPr>
    </w:p>
    <w:p w14:paraId="37CACA36" w14:textId="77777777" w:rsidR="00553D88" w:rsidRDefault="00553D88" w:rsidP="00AC45A8">
      <w:pPr>
        <w:jc w:val="both"/>
        <w:rPr>
          <w:lang w:val="en-GB"/>
        </w:rPr>
      </w:pPr>
    </w:p>
    <w:p w14:paraId="79BC43B8" w14:textId="77777777" w:rsidR="00EF4824" w:rsidRDefault="00EF4824" w:rsidP="00EF4824">
      <w:pPr>
        <w:pStyle w:val="Naslov2"/>
        <w:numPr>
          <w:ilvl w:val="1"/>
          <w:numId w:val="7"/>
        </w:numPr>
        <w:rPr>
          <w:color w:val="112F51" w:themeColor="text2" w:themeShade="BF"/>
          <w:lang w:val="en-GB"/>
        </w:rPr>
      </w:pPr>
      <w:bookmarkStart w:id="70" w:name="_Toc1547755"/>
      <w:r>
        <w:rPr>
          <w:color w:val="112F51" w:themeColor="text2" w:themeShade="BF"/>
          <w:lang w:val="en-GB"/>
        </w:rPr>
        <w:t>INTERVENTION LOGIC</w:t>
      </w:r>
      <w:bookmarkEnd w:id="70"/>
    </w:p>
    <w:p w14:paraId="467EDC56" w14:textId="77777777" w:rsidR="00CC2954" w:rsidRPr="0092165A" w:rsidRDefault="00CC2954" w:rsidP="00CC2954">
      <w:pPr>
        <w:jc w:val="both"/>
        <w:rPr>
          <w:lang w:val="en-GB"/>
        </w:rPr>
      </w:pPr>
      <w:r w:rsidRPr="0092165A">
        <w:rPr>
          <w:lang w:val="en-GB"/>
        </w:rPr>
        <w:t xml:space="preserve">Analysis of the development documents of the </w:t>
      </w:r>
      <w:r w:rsidR="00017487">
        <w:rPr>
          <w:lang w:val="en-GB"/>
        </w:rPr>
        <w:t xml:space="preserve">members, </w:t>
      </w:r>
      <w:r w:rsidR="00017487" w:rsidRPr="0092165A">
        <w:rPr>
          <w:lang w:val="en-GB"/>
        </w:rPr>
        <w:t>as</w:t>
      </w:r>
      <w:r w:rsidRPr="0092165A">
        <w:rPr>
          <w:lang w:val="en-GB"/>
        </w:rPr>
        <w:t xml:space="preserve"> well as the monitoring of global development trends has shown that the fast track changes in the area of new technologies, new management models, energy, education, tourism, culture</w:t>
      </w:r>
      <w:r w:rsidR="0092165A" w:rsidRPr="0092165A">
        <w:rPr>
          <w:lang w:val="en-GB"/>
        </w:rPr>
        <w:t>, contemporary Art and Culture scene with an special view to cultural heritage,</w:t>
      </w:r>
      <w:r w:rsidRPr="0092165A">
        <w:rPr>
          <w:lang w:val="en-GB"/>
        </w:rPr>
        <w:t xml:space="preserve"> as well as in other areas of human development are actually representing new possibilities that </w:t>
      </w:r>
      <w:r w:rsidR="00017487">
        <w:rPr>
          <w:lang w:val="en-GB"/>
        </w:rPr>
        <w:t>members</w:t>
      </w:r>
      <w:r w:rsidRPr="0092165A">
        <w:rPr>
          <w:lang w:val="en-GB"/>
        </w:rPr>
        <w:t xml:space="preserve"> could jointly utilize in order to ensure development and advancement. </w:t>
      </w:r>
    </w:p>
    <w:p w14:paraId="0BD797B4" w14:textId="77777777" w:rsidR="00EF4824" w:rsidRDefault="00CC2954" w:rsidP="00017577">
      <w:pPr>
        <w:jc w:val="both"/>
        <w:rPr>
          <w:lang w:val="en-GB"/>
        </w:rPr>
      </w:pPr>
      <w:r>
        <w:rPr>
          <w:lang w:val="en-GB"/>
        </w:rPr>
        <w:t xml:space="preserve">Furthermore, in order to achieve its vision and the development goals, </w:t>
      </w:r>
      <w:r w:rsidR="00017487">
        <w:rPr>
          <w:lang w:val="en-GB"/>
        </w:rPr>
        <w:t>members</w:t>
      </w:r>
      <w:r>
        <w:rPr>
          <w:lang w:val="en-GB"/>
        </w:rPr>
        <w:t xml:space="preserve"> need to mobilize their creative human potentials and to invest into new jobs with higher added value. At the same time, the </w:t>
      </w:r>
      <w:r w:rsidR="00017487">
        <w:rPr>
          <w:lang w:val="en-GB"/>
        </w:rPr>
        <w:t>members</w:t>
      </w:r>
      <w:r>
        <w:rPr>
          <w:lang w:val="en-GB"/>
        </w:rPr>
        <w:t xml:space="preserve"> need to jointly work on </w:t>
      </w:r>
      <w:r w:rsidR="00017577">
        <w:rPr>
          <w:lang w:val="en-GB"/>
        </w:rPr>
        <w:t>achieving sustainable connection among scientific, civil, public, social, health, education and cultural sector in order to increase the well-being of the population in the Alps – Adriatic area and to support feasible economical and civil development.</w:t>
      </w:r>
    </w:p>
    <w:p w14:paraId="68E37A4D" w14:textId="77777777" w:rsidR="00D518C4" w:rsidRDefault="00D518C4" w:rsidP="00017577">
      <w:pPr>
        <w:jc w:val="both"/>
        <w:rPr>
          <w:lang w:val="en-GB"/>
        </w:rPr>
      </w:pPr>
      <w:r>
        <w:rPr>
          <w:lang w:val="en-GB"/>
        </w:rPr>
        <w:t xml:space="preserve">It needs to be additionally highlighted that all, in order to ensure the success of the </w:t>
      </w:r>
      <w:r w:rsidR="001F4F2D">
        <w:rPr>
          <w:lang w:val="en-GB"/>
        </w:rPr>
        <w:t>SAA-2027</w:t>
      </w:r>
      <w:r>
        <w:rPr>
          <w:lang w:val="en-GB"/>
        </w:rPr>
        <w:t>, all these areas need to be viewed in the frame of interregional and/or international cooperation.</w:t>
      </w:r>
    </w:p>
    <w:p w14:paraId="79D7D8BA" w14:textId="77777777" w:rsidR="00017577" w:rsidRPr="00EF4824" w:rsidRDefault="00017577" w:rsidP="00017577">
      <w:pPr>
        <w:jc w:val="both"/>
        <w:rPr>
          <w:lang w:val="en-GB"/>
        </w:rPr>
      </w:pPr>
      <w:r>
        <w:rPr>
          <w:lang w:val="en-GB"/>
        </w:rPr>
        <w:t xml:space="preserve">As identified before, this will be achieved throughout 3 strategic development goals which will </w:t>
      </w:r>
      <w:r w:rsidR="00C968EF">
        <w:rPr>
          <w:lang w:val="en-GB"/>
        </w:rPr>
        <w:t xml:space="preserve">contribute to the achievement of the development vision. </w:t>
      </w:r>
      <w:r w:rsidR="00872224">
        <w:rPr>
          <w:lang w:val="en-GB"/>
        </w:rPr>
        <w:t xml:space="preserve">These goals will be achieved throughout the implementation of the following intervention logic of the </w:t>
      </w:r>
      <w:r w:rsidR="001F4F2D">
        <w:rPr>
          <w:lang w:val="en-GB"/>
        </w:rPr>
        <w:t>SAA-2027</w:t>
      </w:r>
      <w:r w:rsidR="00872224">
        <w:rPr>
          <w:lang w:val="en-GB"/>
        </w:rPr>
        <w:t>:</w:t>
      </w:r>
    </w:p>
    <w:p w14:paraId="68A241F7" w14:textId="77777777" w:rsidR="00EF4824" w:rsidRDefault="00EF4824" w:rsidP="0058711E">
      <w:pPr>
        <w:rPr>
          <w:lang w:val="en-GB"/>
        </w:rPr>
      </w:pPr>
    </w:p>
    <w:p w14:paraId="33C99E3D" w14:textId="58962810" w:rsidR="00AC050D" w:rsidRDefault="00C87FC0" w:rsidP="0058711E">
      <w:pPr>
        <w:rPr>
          <w:lang w:val="en-GB"/>
        </w:rPr>
      </w:pPr>
      <w:r>
        <w:rPr>
          <w:noProof/>
        </w:rPr>
        <w:t xml:space="preserve">: </w:t>
      </w:r>
      <w:r w:rsidR="00AC5E4B">
        <w:rPr>
          <w:noProof/>
        </w:rPr>
        <w:drawing>
          <wp:inline distT="0" distB="0" distL="0" distR="0" wp14:anchorId="2796A5F2" wp14:editId="5968F4FA">
            <wp:extent cx="6660515" cy="2978150"/>
            <wp:effectExtent l="0" t="0" r="6985" b="0"/>
            <wp:docPr id="938" name="Slika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660515" cy="2978150"/>
                    </a:xfrm>
                    <a:prstGeom prst="rect">
                      <a:avLst/>
                    </a:prstGeom>
                  </pic:spPr>
                </pic:pic>
              </a:graphicData>
            </a:graphic>
          </wp:inline>
        </w:drawing>
      </w:r>
    </w:p>
    <w:p w14:paraId="58C84727" w14:textId="59044191" w:rsidR="00771530" w:rsidRPr="00C87FC0" w:rsidRDefault="00C87FC0" w:rsidP="00C87FC0">
      <w:pPr>
        <w:pStyle w:val="Opisslike"/>
        <w:rPr>
          <w:b w:val="0"/>
          <w:color w:val="auto"/>
          <w:lang w:val="en-GB"/>
        </w:rPr>
      </w:pPr>
      <w:bookmarkStart w:id="71" w:name="_Toc1547827"/>
      <w:r w:rsidRPr="00C87FC0">
        <w:rPr>
          <w:b w:val="0"/>
          <w:color w:val="auto"/>
        </w:rPr>
        <w:t xml:space="preserve">Table </w:t>
      </w:r>
      <w:r w:rsidRPr="00C87FC0">
        <w:rPr>
          <w:b w:val="0"/>
          <w:color w:val="auto"/>
        </w:rPr>
        <w:fldChar w:fldCharType="begin"/>
      </w:r>
      <w:r w:rsidRPr="00C87FC0">
        <w:rPr>
          <w:b w:val="0"/>
          <w:color w:val="auto"/>
        </w:rPr>
        <w:instrText xml:space="preserve"> SEQ Table \* ARABIC </w:instrText>
      </w:r>
      <w:r w:rsidRPr="00C87FC0">
        <w:rPr>
          <w:b w:val="0"/>
          <w:color w:val="auto"/>
        </w:rPr>
        <w:fldChar w:fldCharType="separate"/>
      </w:r>
      <w:r w:rsidRPr="00C87FC0">
        <w:rPr>
          <w:b w:val="0"/>
          <w:noProof/>
          <w:color w:val="auto"/>
        </w:rPr>
        <w:t>1</w:t>
      </w:r>
      <w:r w:rsidRPr="00C87FC0">
        <w:rPr>
          <w:b w:val="0"/>
          <w:color w:val="auto"/>
        </w:rPr>
        <w:fldChar w:fldCharType="end"/>
      </w:r>
      <w:r w:rsidRPr="00C87FC0">
        <w:rPr>
          <w:b w:val="0"/>
          <w:color w:val="auto"/>
        </w:rPr>
        <w:t xml:space="preserve">: </w:t>
      </w:r>
      <w:r w:rsidR="00D024D8" w:rsidRPr="00C87FC0">
        <w:rPr>
          <w:b w:val="0"/>
          <w:color w:val="auto"/>
          <w:lang w:val="en-GB"/>
        </w:rPr>
        <w:t>V</w:t>
      </w:r>
      <w:r w:rsidR="00C709A7" w:rsidRPr="00C87FC0">
        <w:rPr>
          <w:b w:val="0"/>
          <w:color w:val="auto"/>
          <w:lang w:val="en-GB"/>
        </w:rPr>
        <w:t>ertical</w:t>
      </w:r>
      <w:r w:rsidR="00D024D8" w:rsidRPr="00C87FC0">
        <w:rPr>
          <w:b w:val="0"/>
          <w:color w:val="auto"/>
          <w:lang w:val="en-GB"/>
        </w:rPr>
        <w:t xml:space="preserve"> intervention</w:t>
      </w:r>
      <w:r w:rsidR="00771530" w:rsidRPr="00C87FC0">
        <w:rPr>
          <w:b w:val="0"/>
          <w:color w:val="auto"/>
          <w:lang w:val="en-GB"/>
        </w:rPr>
        <w:t xml:space="preserve"> </w:t>
      </w:r>
      <w:r w:rsidR="00C709A7" w:rsidRPr="00C87FC0">
        <w:rPr>
          <w:b w:val="0"/>
          <w:color w:val="auto"/>
          <w:lang w:val="en-GB"/>
        </w:rPr>
        <w:t xml:space="preserve">logic </w:t>
      </w:r>
      <w:r w:rsidR="00771530" w:rsidRPr="00C87FC0">
        <w:rPr>
          <w:b w:val="0"/>
          <w:color w:val="auto"/>
          <w:lang w:val="en-GB"/>
        </w:rPr>
        <w:t xml:space="preserve">of the </w:t>
      </w:r>
      <w:r w:rsidR="001F4F2D" w:rsidRPr="00C87FC0">
        <w:rPr>
          <w:b w:val="0"/>
          <w:color w:val="auto"/>
          <w:lang w:val="en-GB"/>
        </w:rPr>
        <w:t>SAA-2027</w:t>
      </w:r>
      <w:bookmarkEnd w:id="71"/>
    </w:p>
    <w:p w14:paraId="165E7777" w14:textId="77777777" w:rsidR="00771530" w:rsidRDefault="004301B0" w:rsidP="00771530">
      <w:pPr>
        <w:rPr>
          <w:sz w:val="48"/>
          <w:lang w:val="en-GB"/>
        </w:rPr>
      </w:pPr>
      <w:r w:rsidRPr="007E2C63">
        <w:rPr>
          <w:noProof/>
        </w:rPr>
        <mc:AlternateContent>
          <mc:Choice Requires="wpg">
            <w:drawing>
              <wp:anchor distT="0" distB="0" distL="114300" distR="114300" simplePos="0" relativeHeight="251730944" behindDoc="0" locked="0" layoutInCell="1" allowOverlap="1" wp14:anchorId="7B6D996C" wp14:editId="36A3C0B1">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617" name="Grupa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18"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19"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125028" id="Grupa 617" o:spid="_x0000_s1026" style="position:absolute;margin-left:0;margin-top:10in;width:43.2pt;height:43.2pt;z-index:2517309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">
                <v:oval id="Oval 6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" filled="f" stroked="f"/>
                <w10:wrap anchorx="margin" anchory="margin"/>
              </v:group>
            </w:pict>
          </mc:Fallback>
        </mc:AlternateContent>
      </w:r>
      <w:r w:rsidRPr="007E2C63">
        <w:rPr>
          <w:noProof/>
        </w:rPr>
        <mc:AlternateContent>
          <mc:Choice Requires="wpg">
            <w:drawing>
              <wp:anchor distT="0" distB="0" distL="114300" distR="114300" simplePos="0" relativeHeight="251735040" behindDoc="0" locked="0" layoutInCell="1" allowOverlap="1" wp14:anchorId="432414E7" wp14:editId="5A42AA26">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620" name="Grupa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21"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22"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D6E80F" id="Grupa 620" o:spid="_x0000_s1026" style="position:absolute;margin-left:0;margin-top:10in;width:43.2pt;height:43.2pt;z-index:2517350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OWoQMAeBAAALgsAAA4AAAAAAAAAAAAAAAAALgIAAGRycy9lMm9Eb2MueG1sUEsBAi0A&#10;FAAGAAgAAAAhAJD8SdLcAAAACQEAAA8AAAAAAAAAAAAAAAAAeAYAAGRycy9kb3ducmV2LnhtbFBL&#10;BQYAAAAABAAEAPMAAACBBwAAAAA=&#10;">
                <v:oval id="Oval 6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" filled="f" stroked="f"/>
                <w10:wrap anchorx="margin" anchory="margin"/>
              </v:group>
            </w:pict>
          </mc:Fallback>
        </mc:AlternateContent>
      </w:r>
      <w:r w:rsidRPr="007E2C63">
        <w:rPr>
          <w:noProof/>
        </w:rPr>
        <mc:AlternateContent>
          <mc:Choice Requires="wpg">
            <w:drawing>
              <wp:anchor distT="0" distB="0" distL="114300" distR="114300" simplePos="0" relativeHeight="251739136" behindDoc="0" locked="0" layoutInCell="1" allowOverlap="1" wp14:anchorId="4A86518A" wp14:editId="1DF2FDE4">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623" name="Grupa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24"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25"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221618" id="Grupa 623" o:spid="_x0000_s1026" style="position:absolute;margin-left:0;margin-top:10in;width:43.2pt;height:43.2pt;z-index:2517391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DGk+/iGQQAAC4LAAAOAAAAAAAAAAAAAAAAAC4CAABkcnMvZTJvRG9jLnhtbFBLAQItABQABgAI&#10;AAAAIQCQ/EnS3AAAAAkBAAAPAAAAAAAAAAAAAAAAAHMGAABkcnMvZG93bnJldi54bWxQSwUGAAAA&#10;AAQABADzAAAAfAcAAAAA&#10;">
                <v:oval id="Oval 5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" filled="f" stroked="f"/>
                <w10:wrap anchorx="margin" anchory="margin"/>
              </v:group>
            </w:pict>
          </mc:Fallback>
        </mc:AlternateContent>
      </w:r>
      <w:r w:rsidRPr="007E2C63">
        <w:rPr>
          <w:noProof/>
        </w:rPr>
        <mc:AlternateContent>
          <mc:Choice Requires="wpg">
            <w:drawing>
              <wp:anchor distT="0" distB="0" distL="114300" distR="114300" simplePos="0" relativeHeight="251743232" behindDoc="0" locked="0" layoutInCell="1" allowOverlap="1" wp14:anchorId="0E02D6BE" wp14:editId="1DF4F25E">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626" name="Grupa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27"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28"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B7DD6F" id="Grupa 626" o:spid="_x0000_s1026" style="position:absolute;margin-left:0;margin-top:10in;width:43.2pt;height:43.2pt;z-index:2517432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Cr0dkjGQQAAC4LAAAOAAAAAAAAAAAAAAAAAC4CAABkcnMvZTJvRG9jLnhtbFBLAQItABQABgAI&#10;AAAAIQCQ/EnS3AAAAAkBAAAPAAAAAAAAAAAAAAAAAHMGAABkcnMvZG93bnJldi54bWxQSwUGAAAA&#10;AAQABADzAAAAfAcAAAAA&#10;">
                <v:oval id="Oval 5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" filled="f" stroked="f"/>
                <w10:wrap anchorx="margin" anchory="margin"/>
              </v:group>
            </w:pict>
          </mc:Fallback>
        </mc:AlternateContent>
      </w:r>
      <w:r w:rsidRPr="007E2C63">
        <w:rPr>
          <w:noProof/>
        </w:rPr>
        <mc:AlternateContent>
          <mc:Choice Requires="wpg">
            <w:drawing>
              <wp:anchor distT="0" distB="0" distL="114300" distR="114300" simplePos="0" relativeHeight="251747328" behindDoc="0" locked="0" layoutInCell="1" allowOverlap="1" wp14:anchorId="5902D497" wp14:editId="5CA299E4">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629" name="Grupa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30"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31"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ED8709" id="Grupa 629" o:spid="_x0000_s1026" style="position:absolute;margin-left:0;margin-top:10in;width:43.2pt;height:43.2pt;z-index:25174732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">
                <v:oval id="Oval 5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" filled="f" stroked="f"/>
                <w10:wrap anchorx="margin" anchory="margin"/>
              </v:group>
            </w:pict>
          </mc:Fallback>
        </mc:AlternateContent>
      </w:r>
      <w:r w:rsidRPr="007E2C63">
        <w:rPr>
          <w:noProof/>
        </w:rPr>
        <mc:AlternateContent>
          <mc:Choice Requires="wpg">
            <w:drawing>
              <wp:anchor distT="0" distB="0" distL="114300" distR="114300" simplePos="0" relativeHeight="251751424" behindDoc="0" locked="0" layoutInCell="1" allowOverlap="1" wp14:anchorId="64F6B564" wp14:editId="679996F1">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632" name="Grupa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33"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34"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EEA0BE" id="Grupa 632" o:spid="_x0000_s1026" style="position:absolute;margin-left:0;margin-top:10in;width:43.2pt;height:43.2pt;z-index:2517514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NtxQPQbBAAALgsAAA4AAAAAAAAAAAAAAAAALgIAAGRycy9lMm9Eb2MueG1sUEsBAi0AFAAG&#10;AAgAAAAhAJD8SdLcAAAACQEAAA8AAAAAAAAAAAAAAAAAdQYAAGRycy9kb3ducmV2LnhtbFBLBQYA&#10;AAAABAAEAPMAAAB+BwAAAAA=&#10;">
                <v:oval id="Oval 4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" filled="f" stroked="f"/>
                <w10:wrap anchorx="margin" anchory="margin"/>
              </v:group>
            </w:pict>
          </mc:Fallback>
        </mc:AlternateContent>
      </w:r>
      <w:r w:rsidRPr="007E2C63">
        <w:rPr>
          <w:noProof/>
        </w:rPr>
        <mc:AlternateContent>
          <mc:Choice Requires="wpg">
            <w:drawing>
              <wp:anchor distT="0" distB="0" distL="114300" distR="114300" simplePos="0" relativeHeight="251755520" behindDoc="0" locked="0" layoutInCell="1" allowOverlap="1" wp14:anchorId="0A407EAF" wp14:editId="6748BEF6">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635" name="Grupa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36"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37"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B8AA9C" id="Grupa 635" o:spid="_x0000_s1026" style="position:absolute;margin-left:0;margin-top:10in;width:43.2pt;height:43.2pt;z-index:2517555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By35I3HwQAAC4LAAAOAAAAAAAAAAAAAAAAAC4CAABkcnMvZTJvRG9jLnhtbFBLAQIt&#10;ABQABgAIAAAAIQCQ/EnS3AAAAAkBAAAPAAAAAAAAAAAAAAAAAHkGAABkcnMvZG93bnJldi54bWxQ&#10;SwUGAAAAAAQABADzAAAAggcAAAAA&#10;">
                <v:oval id="Oval 4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" filled="f" stroked="f"/>
                <w10:wrap anchorx="margin" anchory="margin"/>
              </v:group>
            </w:pict>
          </mc:Fallback>
        </mc:AlternateContent>
      </w:r>
      <w:r w:rsidRPr="007E2C63">
        <w:rPr>
          <w:noProof/>
        </w:rPr>
        <mc:AlternateContent>
          <mc:Choice Requires="wpg">
            <w:drawing>
              <wp:anchor distT="0" distB="0" distL="114300" distR="114300" simplePos="0" relativeHeight="251759616" behindDoc="0" locked="0" layoutInCell="1" allowOverlap="1" wp14:anchorId="6CD2D6D4" wp14:editId="6F887FB2">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638" name="Grupa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39"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40"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86FC91" id="Grupa 638" o:spid="_x0000_s1026" style="position:absolute;margin-left:0;margin-top:10in;width:43.2pt;height:43.2pt;z-index:2517596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">
                <v:oval id="Oval 4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" filled="f" stroked="f"/>
                <w10:wrap anchorx="margin" anchory="margin"/>
              </v:group>
            </w:pict>
          </mc:Fallback>
        </mc:AlternateContent>
      </w:r>
      <w:r w:rsidRPr="007E2C63">
        <w:rPr>
          <w:noProof/>
        </w:rPr>
        <mc:AlternateContent>
          <mc:Choice Requires="wpg">
            <w:drawing>
              <wp:anchor distT="0" distB="0" distL="114300" distR="114300" simplePos="0" relativeHeight="251763712" behindDoc="0" locked="0" layoutInCell="1" allowOverlap="1" wp14:anchorId="6297B318" wp14:editId="70BE7B0E">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641" name="Grupa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42"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43"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014CB7" id="Grupa 641" o:spid="_x0000_s1026" style="position:absolute;margin-left:0;margin-top:10in;width:43.2pt;height:43.2pt;z-index:2517637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BO2S9jHAQAAC4LAAAOAAAAAAAAAAAAAAAAAC4CAABkcnMvZTJvRG9jLnhtbFBLAQItABQA&#10;BgAIAAAAIQCQ/EnS3AAAAAkBAAAPAAAAAAAAAAAAAAAAAHYGAABkcnMvZG93bnJldi54bWxQSwUG&#10;AAAAAAQABADzAAAAfwcAAAAA&#10;">
                <v:oval id="Oval 3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" filled="f" stroked="f"/>
                <w10:wrap anchorx="margin" anchory="margin"/>
              </v:group>
            </w:pict>
          </mc:Fallback>
        </mc:AlternateContent>
      </w:r>
      <w:r w:rsidRPr="007E2C63">
        <w:rPr>
          <w:noProof/>
        </w:rPr>
        <mc:AlternateContent>
          <mc:Choice Requires="wpg">
            <w:drawing>
              <wp:anchor distT="0" distB="0" distL="114300" distR="114300" simplePos="0" relativeHeight="251767808" behindDoc="0" locked="0" layoutInCell="1" allowOverlap="1" wp14:anchorId="5683B209" wp14:editId="1551D71E">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644" name="Grupa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45"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46"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4EFC90" id="Grupa 644" o:spid="_x0000_s1026" style="position:absolute;margin-left:0;margin-top:10in;width:43.2pt;height:43.2pt;z-index:2517678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LGIPfoeBAAALgsAAA4AAAAAAAAAAAAAAAAALgIAAGRycy9lMm9Eb2MueG1sUEsBAi0A&#10;FAAGAAgAAAAhAJD8SdLcAAAACQEAAA8AAAAAAAAAAAAAAAAAeAYAAGRycy9kb3ducmV2LnhtbFBL&#10;BQYAAAAABAAEAPMAAACBBwAAAAA=&#10;">
                <v:oval id="Oval 3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" filled="f" stroked="f"/>
                <w10:wrap anchorx="margin" anchory="margin"/>
              </v:group>
            </w:pict>
          </mc:Fallback>
        </mc:AlternateContent>
      </w:r>
      <w:r w:rsidRPr="007E2C63">
        <w:rPr>
          <w:noProof/>
        </w:rPr>
        <mc:AlternateContent>
          <mc:Choice Requires="wpg">
            <w:drawing>
              <wp:anchor distT="0" distB="0" distL="114300" distR="114300" simplePos="0" relativeHeight="251771904" behindDoc="0" locked="0" layoutInCell="1" allowOverlap="1" wp14:anchorId="7FB65730" wp14:editId="113BBC9C">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647" name="Grupa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48"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49"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F6FDA9" id="Grupa 647" o:spid="_x0000_s1026" style="position:absolute;margin-left:0;margin-top:10in;width:43.2pt;height:43.2pt;z-index:25177190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">
                <v:oval id="Oval 3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" filled="f" stroked="f"/>
                <w10:wrap anchorx="margin" anchory="margin"/>
              </v:group>
            </w:pict>
          </mc:Fallback>
        </mc:AlternateContent>
      </w:r>
      <w:r w:rsidRPr="007E2C63">
        <w:rPr>
          <w:noProof/>
        </w:rPr>
        <mc:AlternateContent>
          <mc:Choice Requires="wpg">
            <w:drawing>
              <wp:anchor distT="0" distB="0" distL="114300" distR="114300" simplePos="0" relativeHeight="251776000" behindDoc="0" locked="0" layoutInCell="1" allowOverlap="1" wp14:anchorId="3BBF5D00" wp14:editId="375FA8E9">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650" name="Grupa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51"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52"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9A1946" id="Grupa 650" o:spid="_x0000_s1026" style="position:absolute;margin-left:0;margin-top:10in;width:43.2pt;height:43.2pt;z-index:2517760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CeMC2uHwQAAC4LAAAOAAAAAAAAAAAAAAAAAC4CAABkcnMvZTJvRG9jLnhtbFBLAQIt&#10;ABQABgAIAAAAIQCQ/EnS3AAAAAkBAAAPAAAAAAAAAAAAAAAAAHkGAABkcnMvZG93bnJldi54bWxQ&#10;SwUGAAAAAAQABADzAAAAggcAAAAA&#10;">
                <v:oval id="Oval 3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" filled="f" stroked="f"/>
                <w10:wrap anchorx="margin" anchory="margin"/>
              </v:group>
            </w:pict>
          </mc:Fallback>
        </mc:AlternateContent>
      </w:r>
      <w:r w:rsidRPr="007E2C63">
        <w:rPr>
          <w:noProof/>
        </w:rPr>
        <mc:AlternateContent>
          <mc:Choice Requires="wpg">
            <w:drawing>
              <wp:anchor distT="0" distB="0" distL="114300" distR="114300" simplePos="0" relativeHeight="251780096" behindDoc="0" locked="0" layoutInCell="1" allowOverlap="1" wp14:anchorId="6BDFB94D" wp14:editId="00D4A3D5">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653" name="Grupa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54"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55"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B4FF72" id="Grupa 653" o:spid="_x0000_s1026" style="position:absolute;margin-left:0;margin-top:10in;width:43.2pt;height:43.2pt;z-index:2517800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Dw&#10;uPG/FgQAAC4LAAAOAAAAAAAAAAAAAAAAAC4CAABkcnMvZTJvRG9jLnhtbFBLAQItABQABgAIAAAA&#10;IQCQ/EnS3AAAAAkBAAAPAAAAAAAAAAAAAAAAAHAGAABkcnMvZG93bnJldi54bWxQSwUGAAAAAAQA&#10;BADzAAAAeQcAAAAA&#10;">
                <v:oval id="Oval 2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" filled="f" stroked="f"/>
                <w10:wrap anchorx="margin" anchory="margin"/>
              </v:group>
            </w:pict>
          </mc:Fallback>
        </mc:AlternateContent>
      </w:r>
      <w:r w:rsidRPr="007E2C63">
        <w:rPr>
          <w:noProof/>
        </w:rPr>
        <mc:AlternateContent>
          <mc:Choice Requires="wpg">
            <w:drawing>
              <wp:anchor distT="0" distB="0" distL="114300" distR="114300" simplePos="0" relativeHeight="251784192" behindDoc="0" locked="0" layoutInCell="1" allowOverlap="1" wp14:anchorId="789DC25F" wp14:editId="5736A5DB">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656" name="Grupa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57"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58"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BAB70E" id="Grupa 656" o:spid="_x0000_s1026" style="position:absolute;margin-left:0;margin-top:10in;width:43.2pt;height:43.2pt;z-index:2517841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Cd+sd+GQQAAC4LAAAOAAAAAAAAAAAAAAAAAC4CAABkcnMvZTJvRG9jLnhtbFBLAQItABQABgAI&#10;AAAAIQCQ/EnS3AAAAAkBAAAPAAAAAAAAAAAAAAAAAHMGAABkcnMvZG93bnJldi54bWxQSwUGAAAA&#10;AAQABADzAAAAfAcAAAAA&#10;">
                <v:oval id="Oval 2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" filled="f" stroked="f"/>
                <w10:wrap anchorx="margin" anchory="margin"/>
              </v:group>
            </w:pict>
          </mc:Fallback>
        </mc:AlternateContent>
      </w:r>
      <w:r w:rsidRPr="007E2C63">
        <w:rPr>
          <w:noProof/>
        </w:rPr>
        <mc:AlternateContent>
          <mc:Choice Requires="wpg">
            <w:drawing>
              <wp:anchor distT="0" distB="0" distL="114300" distR="114300" simplePos="0" relativeHeight="251788288" behindDoc="0" locked="0" layoutInCell="1" allowOverlap="1" wp14:anchorId="6685A4CA" wp14:editId="300FB83E">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659" name="Grupa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60"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61"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A40DAF" id="Grupa 659" o:spid="_x0000_s1026" style="position:absolute;margin-left:0;margin-top:10in;width:43.2pt;height:43.2pt;z-index:2517882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">
                <v:oval id="Oval 2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" filled="f" stroked="f"/>
                <w10:wrap anchorx="margin" anchory="margin"/>
              </v:group>
            </w:pict>
          </mc:Fallback>
        </mc:AlternateContent>
      </w:r>
      <w:r w:rsidRPr="007E2C63">
        <w:rPr>
          <w:noProof/>
        </w:rPr>
        <mc:AlternateContent>
          <mc:Choice Requires="wpg">
            <w:drawing>
              <wp:anchor distT="0" distB="0" distL="114300" distR="114300" simplePos="0" relativeHeight="251792384" behindDoc="0" locked="0" layoutInCell="1" allowOverlap="1" wp14:anchorId="661BFAB6" wp14:editId="5A6E104D">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662" name="Grupa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63"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64"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B56EFFD" id="Grupa 662" o:spid="_x0000_s1026" style="position:absolute;margin-left:0;margin-top:10in;width:43.2pt;height:43.2pt;z-index:2517923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PnwV5cbBAAALgsAAA4AAAAAAAAAAAAAAAAALgIAAGRycy9lMm9Eb2MueG1sUEsBAi0AFAAG&#10;AAgAAAAhAJD8SdLcAAAACQEAAA8AAAAAAAAAAAAAAAAAdQYAAGRycy9kb3ducmV2LnhtbFBLBQYA&#10;AAAABAAEAPMAAAB+BwAAAAA=&#10;">
                <v:oval id="Oval 1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" filled="f" stroked="f"/>
                <w10:wrap anchorx="margin" anchory="margin"/>
              </v:group>
            </w:pict>
          </mc:Fallback>
        </mc:AlternateContent>
      </w:r>
      <w:r w:rsidRPr="007E2C63">
        <w:rPr>
          <w:noProof/>
        </w:rPr>
        <mc:AlternateContent>
          <mc:Choice Requires="wpg">
            <w:drawing>
              <wp:anchor distT="0" distB="0" distL="114300" distR="114300" simplePos="0" relativeHeight="251796480" behindDoc="0" locked="0" layoutInCell="1" allowOverlap="1" wp14:anchorId="4B74414C" wp14:editId="45F9ECF5">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665" name="Grupa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66"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67"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868D9C" id="Grupa 665" o:spid="_x0000_s1026" style="position:absolute;margin-left:0;margin-top:10in;width:43.2pt;height:43.2pt;z-index:25179648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BQXoVUHwQAAC4LAAAOAAAAAAAAAAAAAAAAAC4CAABkcnMvZTJvRG9jLnhtbFBLAQIt&#10;ABQABgAIAAAAIQCQ/EnS3AAAAAkBAAAPAAAAAAAAAAAAAAAAAHkGAABkcnMvZG93bnJldi54bWxQ&#10;SwUGAAAAAAQABADzAAAAggcAAAAA&#10;">
                <v:oval id="Oval 1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" filled="f" stroked="f"/>
                <w10:wrap anchorx="margin" anchory="margin"/>
              </v:group>
            </w:pict>
          </mc:Fallback>
        </mc:AlternateContent>
      </w:r>
      <w:r w:rsidRPr="007E2C63">
        <w:rPr>
          <w:noProof/>
        </w:rPr>
        <mc:AlternateContent>
          <mc:Choice Requires="wpg">
            <w:drawing>
              <wp:anchor distT="0" distB="0" distL="114300" distR="114300" simplePos="0" relativeHeight="251800576" behindDoc="0" locked="0" layoutInCell="1" allowOverlap="1" wp14:anchorId="20043F82" wp14:editId="5E052329">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668" name="Grupa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69"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70"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4D5E26" id="Grupa 668" o:spid="_x0000_s1026" style="position:absolute;margin-left:0;margin-top:10in;width:43.2pt;height:43.2pt;z-index:2518005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">
                <v:oval id="Oval 1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" filled="f" stroked="f"/>
                <w10:wrap anchorx="margin" anchory="margin"/>
              </v:group>
            </w:pict>
          </mc:Fallback>
        </mc:AlternateContent>
      </w:r>
      <w:r w:rsidRPr="007E2C63">
        <w:rPr>
          <w:noProof/>
        </w:rPr>
        <mc:AlternateContent>
          <mc:Choice Requires="wpg">
            <w:drawing>
              <wp:anchor distT="0" distB="0" distL="114300" distR="114300" simplePos="0" relativeHeight="251804672" behindDoc="0" locked="0" layoutInCell="1" allowOverlap="1" wp14:anchorId="0622B9EF" wp14:editId="7D43B7B9">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671" name="Grupa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72"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73"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9EC030" id="Grupa 671" o:spid="_x0000_s1026" style="position:absolute;margin-left:0;margin-top:10in;width:43.2pt;height:43.2pt;z-index:2518046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J8WUjIYBAAALQsAAA4AAAAAAAAAAAAAAAAALgIAAGRycy9lMm9Eb2MueG1sUEsBAi0AFAAGAAgA&#10;AAAhAJD8SdLcAAAACQEAAA8AAAAAAAAAAAAAAAAAcgYAAGRycy9kb3ducmV2LnhtbFBLBQYAAAAA&#10;BAAEAPMAAAB7BwAAAAA=&#10;">
                <v:oval id="Oval 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" filled="f" stroked="f"/>
                <w10:wrap anchorx="margin" anchory="margin"/>
              </v:group>
            </w:pict>
          </mc:Fallback>
        </mc:AlternateContent>
      </w:r>
      <w:r w:rsidRPr="007E2C63">
        <w:rPr>
          <w:noProof/>
        </w:rPr>
        <mc:AlternateContent>
          <mc:Choice Requires="wpg">
            <w:drawing>
              <wp:anchor distT="0" distB="0" distL="114300" distR="114300" simplePos="0" relativeHeight="251808768" behindDoc="0" locked="0" layoutInCell="1" allowOverlap="1" wp14:anchorId="29EC335D" wp14:editId="657B33B3">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674" name="Grupa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75"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76"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D1DE45" id="Grupa 674" o:spid="_x0000_s1026" style="position:absolute;margin-left:0;margin-top:10in;width:43.2pt;height:43.2pt;z-index:2518087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uJfNHx0EAAAsCwAADgAAAAAAAAAAAAAAAAAuAgAAZHJzL2Uyb0RvYy54bWxQSwECLQAU&#10;AAYACAAAACEAkPxJ0twAAAAJAQAADwAAAAAAAAAAAAAAAAB3BgAAZHJzL2Rvd25yZXYueG1sUEsF&#10;BgAAAAAEAAQA8wAAAIAHAAAAAA==&#10;">
                <v:oval id="Oval 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" filled="f" stroked="f"/>
                <w10:wrap anchorx="margin" anchory="margin"/>
              </v:group>
            </w:pict>
          </mc:Fallback>
        </mc:AlternateContent>
      </w:r>
      <w:r w:rsidRPr="007E2C63">
        <w:rPr>
          <w:noProof/>
        </w:rPr>
        <mc:AlternateContent>
          <mc:Choice Requires="wpg">
            <w:drawing>
              <wp:anchor distT="0" distB="0" distL="114300" distR="114300" simplePos="0" relativeHeight="251812864" behindDoc="0" locked="0" layoutInCell="1" allowOverlap="1" wp14:anchorId="427B4DB8" wp14:editId="0F6150B5">
                <wp:simplePos x="0" y="0"/>
                <mc:AlternateContent>
                  <mc:Choice Requires="wp14">
                    <wp:positionH relativeFrom="margin">
                      <wp14:pctPosHOffset>77000</wp14:pctPosHOffset>
                    </wp:positionH>
                  </mc:Choice>
                  <mc:Fallback>
                    <wp:positionH relativeFrom="page">
                      <wp:posOffset>5668645</wp:posOffset>
                    </wp:positionH>
                  </mc:Fallback>
                </mc:AlternateContent>
                <wp:positionV relativeFrom="bottomMargin">
                  <wp:posOffset>9144000</wp:posOffset>
                </wp:positionV>
                <wp:extent cx="548640" cy="548640"/>
                <wp:effectExtent l="3810" t="0" r="0" b="3810"/>
                <wp:wrapNone/>
                <wp:docPr id="677" name="Grupa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78"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79"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544F20" id="Grupa 677" o:spid="_x0000_s1026" style="position:absolute;margin-left:0;margin-top:10in;width:43.2pt;height:43.2pt;z-index:2518128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">
                <v:oval id="Oval 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" filled="f" stroked="f"/>
                <w10:wrap anchorx="margin" anchory="margin"/>
              </v:group>
            </w:pict>
          </mc:Fallback>
        </mc:AlternateContent>
      </w:r>
    </w:p>
    <w:p w14:paraId="4119D0F8" w14:textId="77777777" w:rsidR="00771530" w:rsidRDefault="00771530" w:rsidP="00771530">
      <w:pPr>
        <w:rPr>
          <w:rFonts w:asciiTheme="majorHAnsi" w:eastAsiaTheme="majorEastAsia" w:hAnsiTheme="majorHAnsi" w:cstheme="majorBidi"/>
          <w:szCs w:val="28"/>
          <w:lang w:val="en-GB"/>
        </w:rPr>
      </w:pPr>
      <w:r>
        <w:rPr>
          <w:lang w:val="en-GB"/>
        </w:rPr>
        <w:br w:type="page"/>
      </w:r>
    </w:p>
    <w:p w14:paraId="1672918A" w14:textId="77777777" w:rsidR="004301B0" w:rsidRPr="007E2C63" w:rsidRDefault="00A87640" w:rsidP="007836CB">
      <w:pPr>
        <w:pStyle w:val="Naslov1"/>
        <w:numPr>
          <w:ilvl w:val="0"/>
          <w:numId w:val="7"/>
        </w:numPr>
        <w:rPr>
          <w:b w:val="0"/>
          <w:color w:val="112F51" w:themeColor="text2" w:themeShade="BF"/>
          <w:sz w:val="24"/>
          <w:lang w:val="en-GB"/>
        </w:rPr>
      </w:pPr>
      <w:bookmarkStart w:id="72" w:name="_Toc1547756"/>
      <w:r>
        <w:rPr>
          <w:b w:val="0"/>
          <w:color w:val="112F51" w:themeColor="text2" w:themeShade="BF"/>
          <w:sz w:val="48"/>
          <w:lang w:val="en-GB"/>
        </w:rPr>
        <w:lastRenderedPageBreak/>
        <w:t>SAA-2027</w:t>
      </w:r>
      <w:r w:rsidR="004301B0" w:rsidRPr="007E2C63">
        <w:rPr>
          <w:b w:val="0"/>
          <w:color w:val="112F51" w:themeColor="text2" w:themeShade="BF"/>
          <w:sz w:val="48"/>
          <w:lang w:val="en-GB"/>
        </w:rPr>
        <w:t xml:space="preserve"> AGENDA</w:t>
      </w:r>
      <w:bookmarkEnd w:id="72"/>
      <w:r w:rsidR="004301B0" w:rsidRPr="007E2C63">
        <w:rPr>
          <w:b w:val="0"/>
          <w:color w:val="112F51" w:themeColor="text2" w:themeShade="BF"/>
          <w:sz w:val="48"/>
          <w:lang w:val="en-GB"/>
        </w:rPr>
        <w:t xml:space="preserve"> </w:t>
      </w:r>
    </w:p>
    <w:p w14:paraId="44460DA2" w14:textId="77777777" w:rsidR="004301B0" w:rsidRDefault="004301B0">
      <w:pPr>
        <w:rPr>
          <w:lang w:val="en-GB"/>
        </w:rPr>
      </w:pPr>
    </w:p>
    <w:p w14:paraId="4E85EA06" w14:textId="77777777" w:rsidR="007836CB" w:rsidRDefault="007836CB" w:rsidP="007836CB">
      <w:pPr>
        <w:pStyle w:val="Naslov2"/>
        <w:numPr>
          <w:ilvl w:val="1"/>
          <w:numId w:val="7"/>
        </w:numPr>
        <w:rPr>
          <w:color w:val="112F51" w:themeColor="text2" w:themeShade="BF"/>
          <w:lang w:val="en-GB"/>
        </w:rPr>
      </w:pPr>
      <w:bookmarkStart w:id="73" w:name="_Toc1547757"/>
      <w:r>
        <w:rPr>
          <w:color w:val="112F51" w:themeColor="text2" w:themeShade="BF"/>
          <w:lang w:val="en-GB"/>
        </w:rPr>
        <w:t>COMMUNITY FOCUSED GROWTH</w:t>
      </w:r>
      <w:bookmarkEnd w:id="73"/>
    </w:p>
    <w:p w14:paraId="026FD0C9" w14:textId="77777777" w:rsidR="007836CB" w:rsidRDefault="007836CB">
      <w:pPr>
        <w:rPr>
          <w:lang w:val="en-GB"/>
        </w:rPr>
      </w:pPr>
    </w:p>
    <w:p w14:paraId="16A95204" w14:textId="77777777" w:rsidR="00805BEE" w:rsidRDefault="00805BEE" w:rsidP="00D2783A">
      <w:pPr>
        <w:jc w:val="both"/>
        <w:rPr>
          <w:lang w:val="en-GB"/>
        </w:rPr>
      </w:pPr>
      <w:r>
        <w:rPr>
          <w:lang w:val="en-GB"/>
        </w:rPr>
        <w:t>Community focused growth covers a number of high priority growth areas, which will be subject to special attention in the Alps – Adriatic region in future years.</w:t>
      </w:r>
      <w:r w:rsidR="00D2783A">
        <w:rPr>
          <w:lang w:val="en-GB"/>
        </w:rPr>
        <w:t xml:space="preserve"> These areas have been identified in the development strategies of </w:t>
      </w:r>
      <w:r w:rsidR="00017487">
        <w:rPr>
          <w:lang w:val="en-GB"/>
        </w:rPr>
        <w:t>members</w:t>
      </w:r>
      <w:r w:rsidR="00D2783A">
        <w:rPr>
          <w:lang w:val="en-GB"/>
        </w:rPr>
        <w:t xml:space="preserve"> and they apply to </w:t>
      </w:r>
      <w:r w:rsidR="008813CD">
        <w:rPr>
          <w:lang w:val="en-GB"/>
        </w:rPr>
        <w:t>natural and cultural heritage</w:t>
      </w:r>
      <w:r w:rsidR="007E31FD">
        <w:rPr>
          <w:lang w:val="en-GB"/>
        </w:rPr>
        <w:t xml:space="preserve">, health and social care systems and enhancing civil society development of </w:t>
      </w:r>
      <w:r w:rsidR="00017487">
        <w:rPr>
          <w:lang w:val="en-GB"/>
        </w:rPr>
        <w:t>members</w:t>
      </w:r>
      <w:r w:rsidR="007E31FD">
        <w:rPr>
          <w:lang w:val="en-GB"/>
        </w:rPr>
        <w:t xml:space="preserve">. These areas are identified in line with the development efforts shared by all </w:t>
      </w:r>
      <w:r w:rsidR="00017487">
        <w:rPr>
          <w:lang w:val="en-GB"/>
        </w:rPr>
        <w:t>members</w:t>
      </w:r>
      <w:r w:rsidR="007E31FD">
        <w:rPr>
          <w:lang w:val="en-GB"/>
        </w:rPr>
        <w:t xml:space="preserve">, which have been recognised during the analysis of main development strategies of each </w:t>
      </w:r>
      <w:r w:rsidR="00017487">
        <w:rPr>
          <w:lang w:val="en-GB"/>
        </w:rPr>
        <w:t>member</w:t>
      </w:r>
      <w:r w:rsidR="007E31FD">
        <w:rPr>
          <w:lang w:val="en-GB"/>
        </w:rPr>
        <w:t>.</w:t>
      </w:r>
    </w:p>
    <w:p w14:paraId="78BC1042" w14:textId="77777777" w:rsidR="007E31FD" w:rsidRDefault="007E31FD" w:rsidP="00D2783A">
      <w:pPr>
        <w:jc w:val="both"/>
        <w:rPr>
          <w:lang w:val="en-GB"/>
        </w:rPr>
      </w:pPr>
      <w:r>
        <w:rPr>
          <w:lang w:val="en-GB"/>
        </w:rPr>
        <w:t xml:space="preserve">With the focus on these areas, the </w:t>
      </w:r>
      <w:r w:rsidR="001F4F2D">
        <w:rPr>
          <w:lang w:val="en-GB"/>
        </w:rPr>
        <w:t>SAA-2027</w:t>
      </w:r>
      <w:r>
        <w:rPr>
          <w:lang w:val="en-GB"/>
        </w:rPr>
        <w:t xml:space="preserve"> will inspire, facilitate and support unifor</w:t>
      </w:r>
      <w:r w:rsidR="00017487">
        <w:rPr>
          <w:lang w:val="en-GB"/>
        </w:rPr>
        <w:t xml:space="preserve">m development of communities of members </w:t>
      </w:r>
      <w:r>
        <w:rPr>
          <w:lang w:val="en-GB"/>
        </w:rPr>
        <w:t xml:space="preserve">and it will motivate the transition which must occur in order to create growth in </w:t>
      </w:r>
      <w:r w:rsidR="003511CC">
        <w:rPr>
          <w:lang w:val="en-GB"/>
        </w:rPr>
        <w:t>members</w:t>
      </w:r>
      <w:r>
        <w:rPr>
          <w:lang w:val="en-GB"/>
        </w:rPr>
        <w:t xml:space="preserve"> in future years.</w:t>
      </w:r>
    </w:p>
    <w:p w14:paraId="61C8BCA5" w14:textId="77777777" w:rsidR="007E31FD" w:rsidRDefault="007E31FD" w:rsidP="00D2783A">
      <w:pPr>
        <w:jc w:val="both"/>
        <w:rPr>
          <w:lang w:val="en-GB"/>
        </w:rPr>
      </w:pPr>
      <w:r>
        <w:rPr>
          <w:lang w:val="en-GB"/>
        </w:rPr>
        <w:t xml:space="preserve">In connection to the previously identified development pillars, it is visible that the Strategic objective 1 – Community Focused Growth </w:t>
      </w:r>
      <w:r w:rsidR="008C6448">
        <w:rPr>
          <w:lang w:val="en-GB"/>
        </w:rPr>
        <w:t>is systematically distributed throughout all three development pillars, and thus it is an important factor contributing to the achievement of the development vision:</w:t>
      </w:r>
    </w:p>
    <w:p w14:paraId="6CF9EBC4" w14:textId="77777777" w:rsidR="007E31FD" w:rsidRDefault="00B03B51" w:rsidP="008C6448">
      <w:pPr>
        <w:jc w:val="center"/>
        <w:rPr>
          <w:lang w:val="en-GB"/>
        </w:rPr>
      </w:pPr>
      <w:r>
        <w:rPr>
          <w:noProof/>
        </w:rPr>
        <w:drawing>
          <wp:inline distT="0" distB="0" distL="0" distR="0" wp14:anchorId="2361E076" wp14:editId="7CECC4E3">
            <wp:extent cx="5118100" cy="2925256"/>
            <wp:effectExtent l="0" t="0" r="6350" b="8890"/>
            <wp:docPr id="917" name="Slika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21836" cy="2927391"/>
                    </a:xfrm>
                    <a:prstGeom prst="rect">
                      <a:avLst/>
                    </a:prstGeom>
                  </pic:spPr>
                </pic:pic>
              </a:graphicData>
            </a:graphic>
          </wp:inline>
        </w:drawing>
      </w:r>
    </w:p>
    <w:p w14:paraId="4AD6B8A3" w14:textId="3E6EABB2" w:rsidR="008C6448" w:rsidRPr="008C6448" w:rsidRDefault="008C6448" w:rsidP="008C6448">
      <w:pPr>
        <w:pStyle w:val="Opisslike"/>
        <w:jc w:val="center"/>
        <w:rPr>
          <w:b w:val="0"/>
          <w:color w:val="auto"/>
          <w:lang w:val="en-GB"/>
        </w:rPr>
      </w:pPr>
      <w:bookmarkStart w:id="74" w:name="_Toc1547819"/>
      <w:r w:rsidRPr="008C6448">
        <w:rPr>
          <w:b w:val="0"/>
          <w:color w:val="auto"/>
          <w:lang w:val="en-GB"/>
        </w:rPr>
        <w:t xml:space="preserve">Picture </w:t>
      </w:r>
      <w:r w:rsidRPr="008C6448">
        <w:rPr>
          <w:b w:val="0"/>
          <w:color w:val="auto"/>
          <w:lang w:val="en-GB"/>
        </w:rPr>
        <w:fldChar w:fldCharType="begin"/>
      </w:r>
      <w:r w:rsidRPr="008C6448">
        <w:rPr>
          <w:b w:val="0"/>
          <w:color w:val="auto"/>
          <w:lang w:val="en-GB"/>
        </w:rPr>
        <w:instrText xml:space="preserve"> SEQ Picture \* ARABIC </w:instrText>
      </w:r>
      <w:r w:rsidRPr="008C6448">
        <w:rPr>
          <w:b w:val="0"/>
          <w:color w:val="auto"/>
          <w:lang w:val="en-GB"/>
        </w:rPr>
        <w:fldChar w:fldCharType="separate"/>
      </w:r>
      <w:r w:rsidR="00C87FC0">
        <w:rPr>
          <w:b w:val="0"/>
          <w:noProof/>
          <w:color w:val="auto"/>
          <w:lang w:val="en-GB"/>
        </w:rPr>
        <w:t>37</w:t>
      </w:r>
      <w:r w:rsidRPr="008C6448">
        <w:rPr>
          <w:b w:val="0"/>
          <w:color w:val="auto"/>
          <w:lang w:val="en-GB"/>
        </w:rPr>
        <w:fldChar w:fldCharType="end"/>
      </w:r>
      <w:r w:rsidRPr="008C6448">
        <w:rPr>
          <w:b w:val="0"/>
          <w:color w:val="auto"/>
          <w:lang w:val="en-GB"/>
        </w:rPr>
        <w:t>: Representation of the development pillars in the Strategic goal 1</w:t>
      </w:r>
      <w:bookmarkEnd w:id="74"/>
    </w:p>
    <w:p w14:paraId="2A761790" w14:textId="77777777" w:rsidR="008813CD" w:rsidRDefault="008813CD" w:rsidP="00D2783A">
      <w:pPr>
        <w:jc w:val="both"/>
        <w:rPr>
          <w:lang w:val="en-GB"/>
        </w:rPr>
      </w:pPr>
    </w:p>
    <w:p w14:paraId="0F72BAB2" w14:textId="77777777" w:rsidR="00B03B51" w:rsidRDefault="00B03B51" w:rsidP="00D2783A">
      <w:pPr>
        <w:jc w:val="both"/>
        <w:rPr>
          <w:lang w:val="en-GB"/>
        </w:rPr>
      </w:pPr>
    </w:p>
    <w:p w14:paraId="3F70E7CD" w14:textId="77777777" w:rsidR="00C34A9D" w:rsidRDefault="00C34A9D" w:rsidP="00C34A9D">
      <w:pPr>
        <w:pStyle w:val="Naslov3"/>
        <w:numPr>
          <w:ilvl w:val="2"/>
          <w:numId w:val="7"/>
        </w:numPr>
        <w:rPr>
          <w:color w:val="002060"/>
          <w:lang w:val="en-GB"/>
        </w:rPr>
      </w:pPr>
      <w:bookmarkStart w:id="75" w:name="_Toc1547758"/>
      <w:r>
        <w:rPr>
          <w:color w:val="002060"/>
          <w:lang w:val="en-GB"/>
        </w:rPr>
        <w:t>Support thriving civil society</w:t>
      </w:r>
      <w:bookmarkEnd w:id="75"/>
    </w:p>
    <w:p w14:paraId="69797298" w14:textId="77777777" w:rsidR="00C34A9D" w:rsidRDefault="00C34A9D" w:rsidP="00D2783A">
      <w:pPr>
        <w:jc w:val="both"/>
        <w:rPr>
          <w:lang w:val="en-GB"/>
        </w:rPr>
      </w:pPr>
      <w:r>
        <w:rPr>
          <w:lang w:val="en-GB"/>
        </w:rPr>
        <w:t xml:space="preserve">The strategic priority </w:t>
      </w:r>
      <w:r w:rsidR="00722741">
        <w:rPr>
          <w:lang w:val="en-GB"/>
        </w:rPr>
        <w:t>Supporting</w:t>
      </w:r>
      <w:r>
        <w:rPr>
          <w:lang w:val="en-GB"/>
        </w:rPr>
        <w:t xml:space="preserve"> thriving society is directed towards the creation of dynamical and encouraging communities which respects the individual and gives him the pos</w:t>
      </w:r>
      <w:r w:rsidR="00085275">
        <w:rPr>
          <w:lang w:val="en-GB"/>
        </w:rPr>
        <w:t>sibility of personal affirmation.</w:t>
      </w:r>
      <w:r>
        <w:rPr>
          <w:lang w:val="en-GB"/>
        </w:rPr>
        <w:t xml:space="preserve"> </w:t>
      </w:r>
      <w:r w:rsidR="00085275">
        <w:rPr>
          <w:lang w:val="en-GB"/>
        </w:rPr>
        <w:t xml:space="preserve">This strategic priority aims to increase the quality of life in </w:t>
      </w:r>
      <w:r w:rsidR="003511CC">
        <w:rPr>
          <w:lang w:val="en-GB"/>
        </w:rPr>
        <w:t>members</w:t>
      </w:r>
      <w:r w:rsidR="00085275">
        <w:rPr>
          <w:lang w:val="en-GB"/>
        </w:rPr>
        <w:t xml:space="preserve"> as wells as to </w:t>
      </w:r>
      <w:r w:rsidR="00085275">
        <w:rPr>
          <w:lang w:val="en-GB"/>
        </w:rPr>
        <w:lastRenderedPageBreak/>
        <w:t xml:space="preserve">encourage greater engagement of civil society, mostly by improving the conditions and the work quality of civil society organisations, developing better connection between civil society and public administrations, improvement of volunteering programmes and promotion of socially useful work and </w:t>
      </w:r>
      <w:r w:rsidR="005D3E65" w:rsidRPr="00085275">
        <w:rPr>
          <w:noProof/>
        </w:rPr>
        <mc:AlternateContent>
          <mc:Choice Requires="wps">
            <w:drawing>
              <wp:anchor distT="365760" distB="365760" distL="0" distR="0" simplePos="0" relativeHeight="251950080" behindDoc="1" locked="0" layoutInCell="1" allowOverlap="1" wp14:anchorId="224A373F" wp14:editId="14362C41">
                <wp:simplePos x="0" y="0"/>
                <wp:positionH relativeFrom="margin">
                  <wp:posOffset>2540</wp:posOffset>
                </wp:positionH>
                <wp:positionV relativeFrom="margin">
                  <wp:posOffset>1299210</wp:posOffset>
                </wp:positionV>
                <wp:extent cx="3476625" cy="2105025"/>
                <wp:effectExtent l="0" t="0" r="26035" b="28575"/>
                <wp:wrapSquare wrapText="bothSides"/>
                <wp:docPr id="904" name="Pravokutnik 904"/>
                <wp:cNvGraphicFramePr/>
                <a:graphic xmlns:a="http://schemas.openxmlformats.org/drawingml/2006/main">
                  <a:graphicData uri="http://schemas.microsoft.com/office/word/2010/wordprocessingShape">
                    <wps:wsp>
                      <wps:cNvSpPr/>
                      <wps:spPr>
                        <a:xfrm>
                          <a:off x="0" y="0"/>
                          <a:ext cx="3476625" cy="2105025"/>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745CB" w14:textId="77777777" w:rsidR="003A06D6" w:rsidRPr="008712D5" w:rsidRDefault="003A06D6" w:rsidP="00331F8F">
                            <w:pPr>
                              <w:pBdr>
                                <w:top w:val="single" w:sz="6" w:space="6" w:color="0F6FC6" w:themeColor="accent1"/>
                                <w:bottom w:val="single" w:sz="6" w:space="6" w:color="0F6FC6" w:themeColor="accent1"/>
                              </w:pBdr>
                              <w:spacing w:after="240"/>
                              <w:jc w:val="center"/>
                              <w:rPr>
                                <w:rFonts w:asciiTheme="majorHAnsi" w:eastAsiaTheme="majorEastAsia" w:hAnsiTheme="majorHAnsi" w:cstheme="majorBidi"/>
                                <w:caps/>
                                <w:color w:val="002060"/>
                                <w:sz w:val="24"/>
                                <w:szCs w:val="24"/>
                                <w:lang w:val="en-GB"/>
                              </w:rPr>
                            </w:pPr>
                            <w:r w:rsidRPr="008712D5">
                              <w:rPr>
                                <w:rFonts w:asciiTheme="majorHAnsi" w:eastAsiaTheme="majorEastAsia" w:hAnsiTheme="majorHAnsi" w:cstheme="majorBidi"/>
                                <w:caps/>
                                <w:color w:val="002060"/>
                                <w:sz w:val="24"/>
                                <w:szCs w:val="24"/>
                                <w:lang w:val="en-GB"/>
                              </w:rPr>
                              <w:t>EXAMPLES OF ACTIONS</w:t>
                            </w:r>
                          </w:p>
                          <w:p w14:paraId="6A2D6784" w14:textId="77777777" w:rsidR="003A06D6" w:rsidRPr="008712D5" w:rsidRDefault="003A06D6" w:rsidP="00331F8F">
                            <w:pPr>
                              <w:pStyle w:val="Odlomakpopisa"/>
                              <w:numPr>
                                <w:ilvl w:val="0"/>
                                <w:numId w:val="18"/>
                              </w:numPr>
                              <w:jc w:val="both"/>
                              <w:rPr>
                                <w:color w:val="002060"/>
                                <w:lang w:val="en-GB"/>
                              </w:rPr>
                            </w:pPr>
                            <w:r w:rsidRPr="008712D5">
                              <w:rPr>
                                <w:color w:val="002060"/>
                                <w:lang w:val="en-GB"/>
                              </w:rPr>
                              <w:t>Networking and knowledge transfer between civil society stakeholders</w:t>
                            </w:r>
                          </w:p>
                          <w:p w14:paraId="6AE92CEF" w14:textId="77777777" w:rsidR="003A06D6" w:rsidRPr="008712D5" w:rsidRDefault="003A06D6" w:rsidP="00331F8F">
                            <w:pPr>
                              <w:pStyle w:val="Odlomakpopisa"/>
                              <w:numPr>
                                <w:ilvl w:val="0"/>
                                <w:numId w:val="18"/>
                              </w:numPr>
                              <w:jc w:val="both"/>
                              <w:rPr>
                                <w:color w:val="002060"/>
                                <w:lang w:val="en-GB"/>
                              </w:rPr>
                            </w:pPr>
                            <w:r w:rsidRPr="008712D5">
                              <w:rPr>
                                <w:color w:val="002060"/>
                                <w:lang w:val="en-GB"/>
                              </w:rPr>
                              <w:t>Strengthening of competences of civil society stakeholders</w:t>
                            </w:r>
                          </w:p>
                          <w:p w14:paraId="0E6DC1F1" w14:textId="77777777" w:rsidR="003A06D6" w:rsidRPr="008712D5" w:rsidRDefault="003A06D6" w:rsidP="00331F8F">
                            <w:pPr>
                              <w:pStyle w:val="Odlomakpopisa"/>
                              <w:numPr>
                                <w:ilvl w:val="0"/>
                                <w:numId w:val="18"/>
                              </w:numPr>
                              <w:jc w:val="both"/>
                              <w:rPr>
                                <w:color w:val="002060"/>
                                <w:lang w:val="en-GB"/>
                              </w:rPr>
                            </w:pPr>
                            <w:r w:rsidRPr="008712D5">
                              <w:rPr>
                                <w:color w:val="002060"/>
                                <w:lang w:val="en-GB"/>
                              </w:rPr>
                              <w:t>Development of innovative models for further development of civil society and inclusion of all age groups into the civil society activities</w:t>
                            </w:r>
                          </w:p>
                          <w:p w14:paraId="23B5EA6F" w14:textId="77777777" w:rsidR="003A06D6" w:rsidRPr="008712D5" w:rsidRDefault="003A06D6" w:rsidP="00331F8F">
                            <w:pPr>
                              <w:pStyle w:val="Odlomakpopisa"/>
                              <w:numPr>
                                <w:ilvl w:val="0"/>
                                <w:numId w:val="18"/>
                              </w:numPr>
                              <w:jc w:val="both"/>
                              <w:rPr>
                                <w:color w:val="002060"/>
                                <w:lang w:val="en-GB"/>
                              </w:rPr>
                            </w:pPr>
                            <w:r w:rsidRPr="008712D5">
                              <w:rPr>
                                <w:color w:val="002060"/>
                                <w:lang w:val="en-GB"/>
                              </w:rPr>
                              <w:t>Promotion of the role and importance of the civil society in local communities</w:t>
                            </w:r>
                          </w:p>
                          <w:p w14:paraId="14EF5A6D" w14:textId="77777777" w:rsidR="003A06D6" w:rsidRPr="008712D5" w:rsidRDefault="003A06D6" w:rsidP="00331F8F">
                            <w:pPr>
                              <w:pStyle w:val="Odlomakpopisa"/>
                              <w:numPr>
                                <w:ilvl w:val="0"/>
                                <w:numId w:val="18"/>
                              </w:numPr>
                              <w:jc w:val="both"/>
                              <w:rPr>
                                <w:color w:val="002060"/>
                                <w:lang w:val="en-GB"/>
                              </w:rPr>
                            </w:pPr>
                            <w:r w:rsidRPr="008712D5">
                              <w:rPr>
                                <w:color w:val="002060"/>
                                <w:lang w:val="en-GB"/>
                              </w:rPr>
                              <w:t>Encouragement and promotion of volunteering activities</w:t>
                            </w:r>
                          </w:p>
                          <w:p w14:paraId="3D6CC09E" w14:textId="77777777" w:rsidR="003A06D6" w:rsidRPr="008712D5" w:rsidRDefault="003A06D6" w:rsidP="00331F8F">
                            <w:pPr>
                              <w:pStyle w:val="Odlomakpopisa"/>
                              <w:numPr>
                                <w:ilvl w:val="0"/>
                                <w:numId w:val="18"/>
                              </w:numPr>
                              <w:jc w:val="both"/>
                              <w:rPr>
                                <w:color w:val="002060"/>
                                <w:lang w:val="en-GB"/>
                              </w:rPr>
                            </w:pPr>
                            <w:r w:rsidRPr="008712D5">
                              <w:rPr>
                                <w:color w:val="002060"/>
                                <w:lang w:val="en-GB"/>
                              </w:rPr>
                              <w:t>Strengthening the cooperation between civil society, business sector and/or public administration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224A373F" id="Pravokutnik 904" o:spid="_x0000_s1058" style="position:absolute;left:0;text-align:left;margin-left:.2pt;margin-top:102.3pt;width:273.75pt;height:165.75pt;z-index:-251366400;visibility:visible;mso-wrap-style:square;mso-width-percent:1000;mso-height-percent:0;mso-wrap-distance-left:0;mso-wrap-distance-top:28.8pt;mso-wrap-distance-right:0;mso-wrap-distance-bottom:28.8pt;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" filled="f" strokecolor="#002060" strokeweight="2pt">
                <v:textbox inset="0,0,0,0">
                  <w:txbxContent>
                    <w:p w14:paraId="56A745CB" w14:textId="77777777" w:rsidR="003A06D6" w:rsidRPr="008712D5" w:rsidRDefault="003A06D6" w:rsidP="00331F8F">
                      <w:pPr>
                        <w:pBdr>
                          <w:top w:val="single" w:sz="6" w:space="6" w:color="0F6FC6" w:themeColor="accent1"/>
                          <w:bottom w:val="single" w:sz="6" w:space="6" w:color="0F6FC6" w:themeColor="accent1"/>
                        </w:pBdr>
                        <w:spacing w:after="240"/>
                        <w:jc w:val="center"/>
                        <w:rPr>
                          <w:rFonts w:asciiTheme="majorHAnsi" w:eastAsiaTheme="majorEastAsia" w:hAnsiTheme="majorHAnsi" w:cstheme="majorBidi"/>
                          <w:caps/>
                          <w:color w:val="002060"/>
                          <w:sz w:val="24"/>
                          <w:szCs w:val="24"/>
                          <w:lang w:val="en-GB"/>
                        </w:rPr>
                      </w:pPr>
                      <w:r w:rsidRPr="008712D5">
                        <w:rPr>
                          <w:rFonts w:asciiTheme="majorHAnsi" w:eastAsiaTheme="majorEastAsia" w:hAnsiTheme="majorHAnsi" w:cstheme="majorBidi"/>
                          <w:caps/>
                          <w:color w:val="002060"/>
                          <w:sz w:val="24"/>
                          <w:szCs w:val="24"/>
                          <w:lang w:val="en-GB"/>
                        </w:rPr>
                        <w:t>EXAMPLES OF ACTIONS</w:t>
                      </w:r>
                    </w:p>
                    <w:p w14:paraId="6A2D6784" w14:textId="77777777" w:rsidR="003A06D6" w:rsidRPr="008712D5" w:rsidRDefault="003A06D6" w:rsidP="00331F8F">
                      <w:pPr>
                        <w:pStyle w:val="Odlomakpopisa"/>
                        <w:numPr>
                          <w:ilvl w:val="0"/>
                          <w:numId w:val="18"/>
                        </w:numPr>
                        <w:jc w:val="both"/>
                        <w:rPr>
                          <w:color w:val="002060"/>
                          <w:lang w:val="en-GB"/>
                        </w:rPr>
                      </w:pPr>
                      <w:r w:rsidRPr="008712D5">
                        <w:rPr>
                          <w:color w:val="002060"/>
                          <w:lang w:val="en-GB"/>
                        </w:rPr>
                        <w:t>Networking and knowledge transfer between civil society stakeholders</w:t>
                      </w:r>
                    </w:p>
                    <w:p w14:paraId="6AE92CEF" w14:textId="77777777" w:rsidR="003A06D6" w:rsidRPr="008712D5" w:rsidRDefault="003A06D6" w:rsidP="00331F8F">
                      <w:pPr>
                        <w:pStyle w:val="Odlomakpopisa"/>
                        <w:numPr>
                          <w:ilvl w:val="0"/>
                          <w:numId w:val="18"/>
                        </w:numPr>
                        <w:jc w:val="both"/>
                        <w:rPr>
                          <w:color w:val="002060"/>
                          <w:lang w:val="en-GB"/>
                        </w:rPr>
                      </w:pPr>
                      <w:r w:rsidRPr="008712D5">
                        <w:rPr>
                          <w:color w:val="002060"/>
                          <w:lang w:val="en-GB"/>
                        </w:rPr>
                        <w:t>Strengthening of competences of civil society stakeholders</w:t>
                      </w:r>
                    </w:p>
                    <w:p w14:paraId="0E6DC1F1" w14:textId="77777777" w:rsidR="003A06D6" w:rsidRPr="008712D5" w:rsidRDefault="003A06D6" w:rsidP="00331F8F">
                      <w:pPr>
                        <w:pStyle w:val="Odlomakpopisa"/>
                        <w:numPr>
                          <w:ilvl w:val="0"/>
                          <w:numId w:val="18"/>
                        </w:numPr>
                        <w:jc w:val="both"/>
                        <w:rPr>
                          <w:color w:val="002060"/>
                          <w:lang w:val="en-GB"/>
                        </w:rPr>
                      </w:pPr>
                      <w:r w:rsidRPr="008712D5">
                        <w:rPr>
                          <w:color w:val="002060"/>
                          <w:lang w:val="en-GB"/>
                        </w:rPr>
                        <w:t>Development of innovative models for further development of civil society and inclusion of all age groups into the civil society activities</w:t>
                      </w:r>
                    </w:p>
                    <w:p w14:paraId="23B5EA6F" w14:textId="77777777" w:rsidR="003A06D6" w:rsidRPr="008712D5" w:rsidRDefault="003A06D6" w:rsidP="00331F8F">
                      <w:pPr>
                        <w:pStyle w:val="Odlomakpopisa"/>
                        <w:numPr>
                          <w:ilvl w:val="0"/>
                          <w:numId w:val="18"/>
                        </w:numPr>
                        <w:jc w:val="both"/>
                        <w:rPr>
                          <w:color w:val="002060"/>
                          <w:lang w:val="en-GB"/>
                        </w:rPr>
                      </w:pPr>
                      <w:r w:rsidRPr="008712D5">
                        <w:rPr>
                          <w:color w:val="002060"/>
                          <w:lang w:val="en-GB"/>
                        </w:rPr>
                        <w:t>Promotion of the role and importance of the civil society in local communities</w:t>
                      </w:r>
                    </w:p>
                    <w:p w14:paraId="14EF5A6D" w14:textId="77777777" w:rsidR="003A06D6" w:rsidRPr="008712D5" w:rsidRDefault="003A06D6" w:rsidP="00331F8F">
                      <w:pPr>
                        <w:pStyle w:val="Odlomakpopisa"/>
                        <w:numPr>
                          <w:ilvl w:val="0"/>
                          <w:numId w:val="18"/>
                        </w:numPr>
                        <w:jc w:val="both"/>
                        <w:rPr>
                          <w:color w:val="002060"/>
                          <w:lang w:val="en-GB"/>
                        </w:rPr>
                      </w:pPr>
                      <w:r w:rsidRPr="008712D5">
                        <w:rPr>
                          <w:color w:val="002060"/>
                          <w:lang w:val="en-GB"/>
                        </w:rPr>
                        <w:t>Encouragement and promotion of volunteering activities</w:t>
                      </w:r>
                    </w:p>
                    <w:p w14:paraId="3D6CC09E" w14:textId="77777777" w:rsidR="003A06D6" w:rsidRPr="008712D5" w:rsidRDefault="003A06D6" w:rsidP="00331F8F">
                      <w:pPr>
                        <w:pStyle w:val="Odlomakpopisa"/>
                        <w:numPr>
                          <w:ilvl w:val="0"/>
                          <w:numId w:val="18"/>
                        </w:numPr>
                        <w:jc w:val="both"/>
                        <w:rPr>
                          <w:color w:val="002060"/>
                          <w:lang w:val="en-GB"/>
                        </w:rPr>
                      </w:pPr>
                      <w:r w:rsidRPr="008712D5">
                        <w:rPr>
                          <w:color w:val="002060"/>
                          <w:lang w:val="en-GB"/>
                        </w:rPr>
                        <w:t>Strengthening the cooperation between civil society, business sector and/or public administration</w:t>
                      </w:r>
                    </w:p>
                  </w:txbxContent>
                </v:textbox>
                <w10:wrap type="square" anchorx="margin" anchory="margin"/>
              </v:rect>
            </w:pict>
          </mc:Fallback>
        </mc:AlternateContent>
      </w:r>
      <w:r w:rsidR="00085275">
        <w:rPr>
          <w:lang w:val="en-GB"/>
        </w:rPr>
        <w:t xml:space="preserve">volunteering as a way of life. </w:t>
      </w:r>
    </w:p>
    <w:p w14:paraId="732E2A3A" w14:textId="77777777" w:rsidR="008712D5" w:rsidRDefault="008712D5" w:rsidP="00D2783A">
      <w:pPr>
        <w:jc w:val="both"/>
        <w:rPr>
          <w:lang w:val="en-GB"/>
        </w:rPr>
      </w:pPr>
    </w:p>
    <w:p w14:paraId="4D16DA52" w14:textId="77777777" w:rsidR="00672F57" w:rsidRDefault="00672F57" w:rsidP="00672F57">
      <w:pPr>
        <w:pStyle w:val="Naslov3"/>
        <w:numPr>
          <w:ilvl w:val="2"/>
          <w:numId w:val="7"/>
        </w:numPr>
        <w:rPr>
          <w:color w:val="002060"/>
          <w:lang w:val="en-GB"/>
        </w:rPr>
      </w:pPr>
      <w:bookmarkStart w:id="76" w:name="_Toc1547759"/>
      <w:r>
        <w:rPr>
          <w:color w:val="002060"/>
          <w:lang w:val="en-GB"/>
        </w:rPr>
        <w:t xml:space="preserve">Further develop and integrate the health and social care systems and address the social and economic causes of </w:t>
      </w:r>
      <w:r w:rsidR="00FA4258">
        <w:rPr>
          <w:color w:val="002060"/>
          <w:lang w:val="en-GB"/>
        </w:rPr>
        <w:t>disadvantage</w:t>
      </w:r>
      <w:bookmarkEnd w:id="76"/>
    </w:p>
    <w:p w14:paraId="00C26152" w14:textId="77777777" w:rsidR="00C34A9D" w:rsidRDefault="00C34A9D" w:rsidP="00D2783A">
      <w:pPr>
        <w:jc w:val="both"/>
        <w:rPr>
          <w:lang w:val="en-GB"/>
        </w:rPr>
      </w:pPr>
    </w:p>
    <w:p w14:paraId="3C1C3EFC" w14:textId="77777777" w:rsidR="009567AD" w:rsidRDefault="009567AD" w:rsidP="00D2783A">
      <w:pPr>
        <w:jc w:val="both"/>
        <w:rPr>
          <w:lang w:val="en-GB"/>
        </w:rPr>
      </w:pPr>
      <w:r>
        <w:rPr>
          <w:lang w:val="en-GB"/>
        </w:rPr>
        <w:t xml:space="preserve">The priority Further develop and integrate the health and social care systems and address the social and economic causes of disadvantage is directed towards increase of the living standards of inhabitants </w:t>
      </w:r>
      <w:r w:rsidR="003511CC">
        <w:rPr>
          <w:lang w:val="en-GB"/>
        </w:rPr>
        <w:t>of members</w:t>
      </w:r>
      <w:r>
        <w:rPr>
          <w:lang w:val="en-GB"/>
        </w:rPr>
        <w:t xml:space="preserve"> and establishment of equal living conditions and equal employment opportunities of disadvantaged groups of population. Through the investments into health and social care system, promotion of healthy living habits, prevention activities and creation of the tailored-made health and social care, improved inclusion of disadvantage groups in the community life and on the labour market will be ensured.</w:t>
      </w:r>
    </w:p>
    <w:p w14:paraId="22A92C3B" w14:textId="77777777" w:rsidR="007462C7" w:rsidRDefault="007462C7" w:rsidP="00D2783A">
      <w:pPr>
        <w:jc w:val="both"/>
        <w:rPr>
          <w:lang w:val="en-GB"/>
        </w:rPr>
      </w:pPr>
      <w:r>
        <w:rPr>
          <w:lang w:val="en-GB"/>
        </w:rPr>
        <w:t xml:space="preserve">Furthermore, the priority is directed towards increased quality of services in the health and social sector, as well as introduction of tailored programmes for disadvantaged groups in order to enable their active participation in the community life. </w:t>
      </w:r>
      <w:r w:rsidR="00BE1D39">
        <w:rPr>
          <w:lang w:val="en-GB"/>
        </w:rPr>
        <w:t xml:space="preserve">The implementation of the activities inside this development priority will ensure better availability and higher quality of the health and social services as well as better inclusion of local population (especially disadvantaged groups) into the labour market and community life. All these activities together will ensure the realisation of human and civil rights of each individual and, through this, it will contribute to the achievement of identified development vision. </w:t>
      </w:r>
    </w:p>
    <w:p w14:paraId="4F129AD7" w14:textId="77777777" w:rsidR="00BE1D39" w:rsidRDefault="00BE1D39" w:rsidP="00D2783A">
      <w:pPr>
        <w:jc w:val="both"/>
        <w:rPr>
          <w:lang w:val="en-GB"/>
        </w:rPr>
      </w:pPr>
    </w:p>
    <w:p w14:paraId="17CB07EB" w14:textId="77777777" w:rsidR="00FA4258" w:rsidRPr="00B03B51" w:rsidRDefault="00100AF8" w:rsidP="00B03B51">
      <w:pPr>
        <w:jc w:val="both"/>
        <w:rPr>
          <w:lang w:val="en-GB"/>
        </w:rPr>
      </w:pPr>
      <w:r w:rsidRPr="00085275">
        <w:rPr>
          <w:noProof/>
        </w:rPr>
        <w:lastRenderedPageBreak/>
        <mc:AlternateContent>
          <mc:Choice Requires="wps">
            <w:drawing>
              <wp:anchor distT="365760" distB="365760" distL="0" distR="0" simplePos="0" relativeHeight="251954176" behindDoc="1" locked="0" layoutInCell="1" allowOverlap="1" wp14:anchorId="7D4C6E36" wp14:editId="782CFB16">
                <wp:simplePos x="0" y="0"/>
                <wp:positionH relativeFrom="margin">
                  <wp:posOffset>-45085</wp:posOffset>
                </wp:positionH>
                <wp:positionV relativeFrom="margin">
                  <wp:posOffset>251460</wp:posOffset>
                </wp:positionV>
                <wp:extent cx="3476625" cy="1810385"/>
                <wp:effectExtent l="0" t="0" r="26035" b="18415"/>
                <wp:wrapSquare wrapText="bothSides"/>
                <wp:docPr id="914" name="Pravokutnik 914"/>
                <wp:cNvGraphicFramePr/>
                <a:graphic xmlns:a="http://schemas.openxmlformats.org/drawingml/2006/main">
                  <a:graphicData uri="http://schemas.microsoft.com/office/word/2010/wordprocessingShape">
                    <wps:wsp>
                      <wps:cNvSpPr/>
                      <wps:spPr>
                        <a:xfrm>
                          <a:off x="0" y="0"/>
                          <a:ext cx="3476625" cy="1810385"/>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D811B4" w14:textId="77777777" w:rsidR="003A06D6" w:rsidRPr="008712D5" w:rsidRDefault="003A06D6" w:rsidP="00100AF8">
                            <w:pPr>
                              <w:pBdr>
                                <w:top w:val="single" w:sz="6" w:space="6" w:color="0F6FC6" w:themeColor="accent1"/>
                                <w:bottom w:val="single" w:sz="6" w:space="6" w:color="0F6FC6" w:themeColor="accent1"/>
                              </w:pBdr>
                              <w:spacing w:after="240"/>
                              <w:jc w:val="center"/>
                              <w:rPr>
                                <w:rFonts w:asciiTheme="majorHAnsi" w:eastAsiaTheme="majorEastAsia" w:hAnsiTheme="majorHAnsi" w:cstheme="majorBidi"/>
                                <w:caps/>
                                <w:color w:val="002060"/>
                                <w:sz w:val="24"/>
                                <w:szCs w:val="24"/>
                                <w:lang w:val="en-GB"/>
                              </w:rPr>
                            </w:pPr>
                            <w:r w:rsidRPr="008712D5">
                              <w:rPr>
                                <w:rFonts w:asciiTheme="majorHAnsi" w:eastAsiaTheme="majorEastAsia" w:hAnsiTheme="majorHAnsi" w:cstheme="majorBidi"/>
                                <w:caps/>
                                <w:color w:val="002060"/>
                                <w:sz w:val="24"/>
                                <w:szCs w:val="24"/>
                                <w:lang w:val="en-GB"/>
                              </w:rPr>
                              <w:t>EXAMPLES OF ACTIONS</w:t>
                            </w:r>
                          </w:p>
                          <w:p w14:paraId="042BE9FB" w14:textId="77777777" w:rsidR="003A06D6" w:rsidRDefault="003A06D6" w:rsidP="00100AF8">
                            <w:pPr>
                              <w:pStyle w:val="Odlomakpopisa"/>
                              <w:numPr>
                                <w:ilvl w:val="0"/>
                                <w:numId w:val="18"/>
                              </w:numPr>
                              <w:jc w:val="both"/>
                              <w:rPr>
                                <w:color w:val="002060"/>
                                <w:lang w:val="en-GB"/>
                              </w:rPr>
                            </w:pPr>
                            <w:r>
                              <w:rPr>
                                <w:color w:val="002060"/>
                                <w:lang w:val="en-GB"/>
                              </w:rPr>
                              <w:t>Improving existing and developing new services in the health or social care sectors</w:t>
                            </w:r>
                          </w:p>
                          <w:p w14:paraId="23BBEF84" w14:textId="77777777" w:rsidR="003A06D6" w:rsidRDefault="003A06D6" w:rsidP="00100AF8">
                            <w:pPr>
                              <w:pStyle w:val="Odlomakpopisa"/>
                              <w:numPr>
                                <w:ilvl w:val="0"/>
                                <w:numId w:val="18"/>
                              </w:numPr>
                              <w:jc w:val="both"/>
                              <w:rPr>
                                <w:color w:val="002060"/>
                                <w:lang w:val="en-GB"/>
                              </w:rPr>
                            </w:pPr>
                            <w:r>
                              <w:rPr>
                                <w:color w:val="002060"/>
                                <w:lang w:val="en-GB"/>
                              </w:rPr>
                              <w:t>Systematic strengthening of competences in the health or social care sectors</w:t>
                            </w:r>
                          </w:p>
                          <w:p w14:paraId="7BE070AB" w14:textId="77777777" w:rsidR="003A06D6" w:rsidRDefault="003A06D6" w:rsidP="00100AF8">
                            <w:pPr>
                              <w:pStyle w:val="Odlomakpopisa"/>
                              <w:numPr>
                                <w:ilvl w:val="0"/>
                                <w:numId w:val="18"/>
                              </w:numPr>
                              <w:jc w:val="both"/>
                              <w:rPr>
                                <w:color w:val="002060"/>
                                <w:lang w:val="en-GB"/>
                              </w:rPr>
                            </w:pPr>
                            <w:r>
                              <w:rPr>
                                <w:color w:val="002060"/>
                                <w:lang w:val="en-GB"/>
                              </w:rPr>
                              <w:t>Modernisation of the health or social care sectors via ICT or up-to-date approaches to providing services</w:t>
                            </w:r>
                          </w:p>
                          <w:p w14:paraId="6C4F4887" w14:textId="77777777" w:rsidR="003A06D6" w:rsidRDefault="003A06D6" w:rsidP="00100AF8">
                            <w:pPr>
                              <w:pStyle w:val="Odlomakpopisa"/>
                              <w:numPr>
                                <w:ilvl w:val="0"/>
                                <w:numId w:val="18"/>
                              </w:numPr>
                              <w:jc w:val="both"/>
                              <w:rPr>
                                <w:color w:val="002060"/>
                                <w:lang w:val="en-GB"/>
                              </w:rPr>
                            </w:pPr>
                            <w:r>
                              <w:rPr>
                                <w:color w:val="002060"/>
                                <w:lang w:val="en-GB"/>
                              </w:rPr>
                              <w:t>Tailoring the health or social care sector services to the needs of users, especially users from one or more disadvantaged groups</w:t>
                            </w:r>
                          </w:p>
                          <w:p w14:paraId="389E5F5A" w14:textId="77777777" w:rsidR="003A06D6" w:rsidRDefault="003A06D6" w:rsidP="00100AF8">
                            <w:pPr>
                              <w:pStyle w:val="Odlomakpopisa"/>
                              <w:numPr>
                                <w:ilvl w:val="0"/>
                                <w:numId w:val="18"/>
                              </w:numPr>
                              <w:jc w:val="both"/>
                              <w:rPr>
                                <w:color w:val="002060"/>
                                <w:lang w:val="en-GB"/>
                              </w:rPr>
                            </w:pPr>
                            <w:r>
                              <w:rPr>
                                <w:color w:val="002060"/>
                                <w:lang w:val="en-GB"/>
                              </w:rPr>
                              <w:t>Development and implementation of different prevention activities in the health care or social care sectors</w:t>
                            </w:r>
                          </w:p>
                          <w:p w14:paraId="2EBCC05C" w14:textId="77777777" w:rsidR="003A06D6" w:rsidRDefault="003A06D6" w:rsidP="00100AF8">
                            <w:pPr>
                              <w:pStyle w:val="Odlomakpopisa"/>
                              <w:numPr>
                                <w:ilvl w:val="0"/>
                                <w:numId w:val="18"/>
                              </w:numPr>
                              <w:jc w:val="both"/>
                              <w:rPr>
                                <w:color w:val="002060"/>
                                <w:lang w:val="en-GB"/>
                              </w:rPr>
                            </w:pPr>
                            <w:r>
                              <w:rPr>
                                <w:color w:val="002060"/>
                                <w:lang w:val="en-GB"/>
                              </w:rPr>
                              <w:t>Awareness rising and protection of the rights of the users of health care or social care services</w:t>
                            </w:r>
                          </w:p>
                          <w:p w14:paraId="1A2C59E6" w14:textId="77777777" w:rsidR="003A06D6" w:rsidRDefault="003A06D6" w:rsidP="00100AF8">
                            <w:pPr>
                              <w:pStyle w:val="Odlomakpopisa"/>
                              <w:numPr>
                                <w:ilvl w:val="0"/>
                                <w:numId w:val="18"/>
                              </w:numPr>
                              <w:jc w:val="both"/>
                              <w:rPr>
                                <w:color w:val="002060"/>
                                <w:lang w:val="en-GB"/>
                              </w:rPr>
                            </w:pPr>
                            <w:r>
                              <w:rPr>
                                <w:color w:val="002060"/>
                                <w:lang w:val="en-GB"/>
                              </w:rPr>
                              <w:t>Networking and knowledge exchange between institutions active in the health care and social care sectors</w:t>
                            </w:r>
                          </w:p>
                          <w:p w14:paraId="3281832E" w14:textId="77777777" w:rsidR="003A06D6" w:rsidRDefault="003A06D6" w:rsidP="00100AF8">
                            <w:pPr>
                              <w:pStyle w:val="Odlomakpopisa"/>
                              <w:numPr>
                                <w:ilvl w:val="0"/>
                                <w:numId w:val="18"/>
                              </w:numPr>
                              <w:jc w:val="both"/>
                              <w:rPr>
                                <w:color w:val="002060"/>
                                <w:lang w:val="en-GB"/>
                              </w:rPr>
                            </w:pPr>
                            <w:r>
                              <w:rPr>
                                <w:color w:val="002060"/>
                                <w:lang w:val="en-GB"/>
                              </w:rPr>
                              <w:t>Development of the professional rehabilitation systems</w:t>
                            </w:r>
                          </w:p>
                          <w:p w14:paraId="2D923F26" w14:textId="77777777" w:rsidR="003A06D6" w:rsidRDefault="003A06D6" w:rsidP="00100AF8">
                            <w:pPr>
                              <w:pStyle w:val="Odlomakpopisa"/>
                              <w:numPr>
                                <w:ilvl w:val="0"/>
                                <w:numId w:val="18"/>
                              </w:numPr>
                              <w:jc w:val="both"/>
                              <w:rPr>
                                <w:color w:val="002060"/>
                                <w:lang w:val="en-GB"/>
                              </w:rPr>
                            </w:pPr>
                            <w:r>
                              <w:rPr>
                                <w:color w:val="002060"/>
                                <w:lang w:val="en-GB"/>
                              </w:rPr>
                              <w:t>Support to the workplace adaptation and development of support activities for employment of disadvantaged groups</w:t>
                            </w:r>
                          </w:p>
                          <w:p w14:paraId="5E8D5A90" w14:textId="77777777" w:rsidR="003A06D6" w:rsidRDefault="003A06D6" w:rsidP="00100AF8">
                            <w:pPr>
                              <w:pStyle w:val="Odlomakpopisa"/>
                              <w:numPr>
                                <w:ilvl w:val="0"/>
                                <w:numId w:val="18"/>
                              </w:numPr>
                              <w:jc w:val="both"/>
                              <w:rPr>
                                <w:color w:val="002060"/>
                                <w:lang w:val="en-GB"/>
                              </w:rPr>
                            </w:pPr>
                            <w:r>
                              <w:rPr>
                                <w:color w:val="002060"/>
                                <w:lang w:val="en-GB"/>
                              </w:rPr>
                              <w:t>Awareness raising of employers and general public about the challenges that are disadvantaged groups facing into their everyday life</w:t>
                            </w:r>
                          </w:p>
                          <w:p w14:paraId="6FD82445" w14:textId="77777777" w:rsidR="003A06D6" w:rsidRDefault="003A06D6" w:rsidP="00100AF8">
                            <w:pPr>
                              <w:pStyle w:val="Odlomakpopisa"/>
                              <w:numPr>
                                <w:ilvl w:val="0"/>
                                <w:numId w:val="18"/>
                              </w:numPr>
                              <w:jc w:val="both"/>
                              <w:rPr>
                                <w:color w:val="002060"/>
                                <w:lang w:val="en-GB"/>
                              </w:rPr>
                            </w:pPr>
                            <w:r>
                              <w:rPr>
                                <w:color w:val="002060"/>
                                <w:lang w:val="en-GB"/>
                              </w:rPr>
                              <w:t>Promotion opportunities for disadvantaged groups on the labour market</w:t>
                            </w:r>
                          </w:p>
                          <w:p w14:paraId="51F462BA" w14:textId="77777777" w:rsidR="003A06D6" w:rsidRPr="008712D5" w:rsidRDefault="003A06D6" w:rsidP="00100AF8">
                            <w:pPr>
                              <w:pStyle w:val="Odlomakpopisa"/>
                              <w:numPr>
                                <w:ilvl w:val="0"/>
                                <w:numId w:val="18"/>
                              </w:numPr>
                              <w:jc w:val="both"/>
                              <w:rPr>
                                <w:color w:val="002060"/>
                                <w:lang w:val="en-GB"/>
                              </w:rPr>
                            </w:pPr>
                            <w:r>
                              <w:rPr>
                                <w:color w:val="002060"/>
                                <w:lang w:val="en-GB"/>
                              </w:rPr>
                              <w:t xml:space="preserve">Awareness rising of target groups about the realisation of human and civil rights of every individual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rect w14:anchorId="7D4C6E36" id="Pravokutnik 914" o:spid="_x0000_s1059" style="position:absolute;left:0;text-align:left;margin-left:-3.55pt;margin-top:19.8pt;width:273.75pt;height:142.55pt;z-index:-251362304;visibility:visible;mso-wrap-style:square;mso-width-percent:1000;mso-height-percent:0;mso-wrap-distance-left:0;mso-wrap-distance-top:28.8pt;mso-wrap-distance-right:0;mso-wrap-distance-bottom:28.8pt;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" filled="f" strokecolor="#002060" strokeweight="2pt">
                <v:textbox style="mso-fit-shape-to-text:t" inset="0,0,0,0">
                  <w:txbxContent>
                    <w:p w14:paraId="28D811B4" w14:textId="77777777" w:rsidR="003A06D6" w:rsidRPr="008712D5" w:rsidRDefault="003A06D6" w:rsidP="00100AF8">
                      <w:pPr>
                        <w:pBdr>
                          <w:top w:val="single" w:sz="6" w:space="6" w:color="0F6FC6" w:themeColor="accent1"/>
                          <w:bottom w:val="single" w:sz="6" w:space="6" w:color="0F6FC6" w:themeColor="accent1"/>
                        </w:pBdr>
                        <w:spacing w:after="240"/>
                        <w:jc w:val="center"/>
                        <w:rPr>
                          <w:rFonts w:asciiTheme="majorHAnsi" w:eastAsiaTheme="majorEastAsia" w:hAnsiTheme="majorHAnsi" w:cstheme="majorBidi"/>
                          <w:caps/>
                          <w:color w:val="002060"/>
                          <w:sz w:val="24"/>
                          <w:szCs w:val="24"/>
                          <w:lang w:val="en-GB"/>
                        </w:rPr>
                      </w:pPr>
                      <w:r w:rsidRPr="008712D5">
                        <w:rPr>
                          <w:rFonts w:asciiTheme="majorHAnsi" w:eastAsiaTheme="majorEastAsia" w:hAnsiTheme="majorHAnsi" w:cstheme="majorBidi"/>
                          <w:caps/>
                          <w:color w:val="002060"/>
                          <w:sz w:val="24"/>
                          <w:szCs w:val="24"/>
                          <w:lang w:val="en-GB"/>
                        </w:rPr>
                        <w:t>EXAMPLES OF ACTIONS</w:t>
                      </w:r>
                    </w:p>
                    <w:p w14:paraId="042BE9FB" w14:textId="77777777" w:rsidR="003A06D6" w:rsidRDefault="003A06D6" w:rsidP="00100AF8">
                      <w:pPr>
                        <w:pStyle w:val="Odlomakpopisa"/>
                        <w:numPr>
                          <w:ilvl w:val="0"/>
                          <w:numId w:val="18"/>
                        </w:numPr>
                        <w:jc w:val="both"/>
                        <w:rPr>
                          <w:color w:val="002060"/>
                          <w:lang w:val="en-GB"/>
                        </w:rPr>
                      </w:pPr>
                      <w:r>
                        <w:rPr>
                          <w:color w:val="002060"/>
                          <w:lang w:val="en-GB"/>
                        </w:rPr>
                        <w:t>Improving existing and developing new services in the health or social care sectors</w:t>
                      </w:r>
                    </w:p>
                    <w:p w14:paraId="23BBEF84" w14:textId="77777777" w:rsidR="003A06D6" w:rsidRDefault="003A06D6" w:rsidP="00100AF8">
                      <w:pPr>
                        <w:pStyle w:val="Odlomakpopisa"/>
                        <w:numPr>
                          <w:ilvl w:val="0"/>
                          <w:numId w:val="18"/>
                        </w:numPr>
                        <w:jc w:val="both"/>
                        <w:rPr>
                          <w:color w:val="002060"/>
                          <w:lang w:val="en-GB"/>
                        </w:rPr>
                      </w:pPr>
                      <w:r>
                        <w:rPr>
                          <w:color w:val="002060"/>
                          <w:lang w:val="en-GB"/>
                        </w:rPr>
                        <w:t>Systematic strengthening of competences in the health or social care sectors</w:t>
                      </w:r>
                    </w:p>
                    <w:p w14:paraId="7BE070AB" w14:textId="77777777" w:rsidR="003A06D6" w:rsidRDefault="003A06D6" w:rsidP="00100AF8">
                      <w:pPr>
                        <w:pStyle w:val="Odlomakpopisa"/>
                        <w:numPr>
                          <w:ilvl w:val="0"/>
                          <w:numId w:val="18"/>
                        </w:numPr>
                        <w:jc w:val="both"/>
                        <w:rPr>
                          <w:color w:val="002060"/>
                          <w:lang w:val="en-GB"/>
                        </w:rPr>
                      </w:pPr>
                      <w:r>
                        <w:rPr>
                          <w:color w:val="002060"/>
                          <w:lang w:val="en-GB"/>
                        </w:rPr>
                        <w:t>Modernisation of the health or social care sectors via ICT or up-to-date approaches to providing services</w:t>
                      </w:r>
                    </w:p>
                    <w:p w14:paraId="6C4F4887" w14:textId="77777777" w:rsidR="003A06D6" w:rsidRDefault="003A06D6" w:rsidP="00100AF8">
                      <w:pPr>
                        <w:pStyle w:val="Odlomakpopisa"/>
                        <w:numPr>
                          <w:ilvl w:val="0"/>
                          <w:numId w:val="18"/>
                        </w:numPr>
                        <w:jc w:val="both"/>
                        <w:rPr>
                          <w:color w:val="002060"/>
                          <w:lang w:val="en-GB"/>
                        </w:rPr>
                      </w:pPr>
                      <w:r>
                        <w:rPr>
                          <w:color w:val="002060"/>
                          <w:lang w:val="en-GB"/>
                        </w:rPr>
                        <w:t>Tailoring the health or social care sector services to the needs of users, especially users from one or more disadvantaged groups</w:t>
                      </w:r>
                    </w:p>
                    <w:p w14:paraId="389E5F5A" w14:textId="77777777" w:rsidR="003A06D6" w:rsidRDefault="003A06D6" w:rsidP="00100AF8">
                      <w:pPr>
                        <w:pStyle w:val="Odlomakpopisa"/>
                        <w:numPr>
                          <w:ilvl w:val="0"/>
                          <w:numId w:val="18"/>
                        </w:numPr>
                        <w:jc w:val="both"/>
                        <w:rPr>
                          <w:color w:val="002060"/>
                          <w:lang w:val="en-GB"/>
                        </w:rPr>
                      </w:pPr>
                      <w:r>
                        <w:rPr>
                          <w:color w:val="002060"/>
                          <w:lang w:val="en-GB"/>
                        </w:rPr>
                        <w:t>Development and implementation of different prevention activities in the health care or social care sectors</w:t>
                      </w:r>
                    </w:p>
                    <w:p w14:paraId="2EBCC05C" w14:textId="77777777" w:rsidR="003A06D6" w:rsidRDefault="003A06D6" w:rsidP="00100AF8">
                      <w:pPr>
                        <w:pStyle w:val="Odlomakpopisa"/>
                        <w:numPr>
                          <w:ilvl w:val="0"/>
                          <w:numId w:val="18"/>
                        </w:numPr>
                        <w:jc w:val="both"/>
                        <w:rPr>
                          <w:color w:val="002060"/>
                          <w:lang w:val="en-GB"/>
                        </w:rPr>
                      </w:pPr>
                      <w:r>
                        <w:rPr>
                          <w:color w:val="002060"/>
                          <w:lang w:val="en-GB"/>
                        </w:rPr>
                        <w:t>Awareness rising and protection of the rights of the users of health care or social care services</w:t>
                      </w:r>
                    </w:p>
                    <w:p w14:paraId="1A2C59E6" w14:textId="77777777" w:rsidR="003A06D6" w:rsidRDefault="003A06D6" w:rsidP="00100AF8">
                      <w:pPr>
                        <w:pStyle w:val="Odlomakpopisa"/>
                        <w:numPr>
                          <w:ilvl w:val="0"/>
                          <w:numId w:val="18"/>
                        </w:numPr>
                        <w:jc w:val="both"/>
                        <w:rPr>
                          <w:color w:val="002060"/>
                          <w:lang w:val="en-GB"/>
                        </w:rPr>
                      </w:pPr>
                      <w:r>
                        <w:rPr>
                          <w:color w:val="002060"/>
                          <w:lang w:val="en-GB"/>
                        </w:rPr>
                        <w:t>Networking and knowledge exchange between institutions active in the health care and social care sectors</w:t>
                      </w:r>
                    </w:p>
                    <w:p w14:paraId="3281832E" w14:textId="77777777" w:rsidR="003A06D6" w:rsidRDefault="003A06D6" w:rsidP="00100AF8">
                      <w:pPr>
                        <w:pStyle w:val="Odlomakpopisa"/>
                        <w:numPr>
                          <w:ilvl w:val="0"/>
                          <w:numId w:val="18"/>
                        </w:numPr>
                        <w:jc w:val="both"/>
                        <w:rPr>
                          <w:color w:val="002060"/>
                          <w:lang w:val="en-GB"/>
                        </w:rPr>
                      </w:pPr>
                      <w:r>
                        <w:rPr>
                          <w:color w:val="002060"/>
                          <w:lang w:val="en-GB"/>
                        </w:rPr>
                        <w:t>Development of the professional rehabilitation systems</w:t>
                      </w:r>
                    </w:p>
                    <w:p w14:paraId="2D923F26" w14:textId="77777777" w:rsidR="003A06D6" w:rsidRDefault="003A06D6" w:rsidP="00100AF8">
                      <w:pPr>
                        <w:pStyle w:val="Odlomakpopisa"/>
                        <w:numPr>
                          <w:ilvl w:val="0"/>
                          <w:numId w:val="18"/>
                        </w:numPr>
                        <w:jc w:val="both"/>
                        <w:rPr>
                          <w:color w:val="002060"/>
                          <w:lang w:val="en-GB"/>
                        </w:rPr>
                      </w:pPr>
                      <w:r>
                        <w:rPr>
                          <w:color w:val="002060"/>
                          <w:lang w:val="en-GB"/>
                        </w:rPr>
                        <w:t>Support to the workplace adaptation and development of support activities for employment of disadvantaged groups</w:t>
                      </w:r>
                    </w:p>
                    <w:p w14:paraId="5E8D5A90" w14:textId="77777777" w:rsidR="003A06D6" w:rsidRDefault="003A06D6" w:rsidP="00100AF8">
                      <w:pPr>
                        <w:pStyle w:val="Odlomakpopisa"/>
                        <w:numPr>
                          <w:ilvl w:val="0"/>
                          <w:numId w:val="18"/>
                        </w:numPr>
                        <w:jc w:val="both"/>
                        <w:rPr>
                          <w:color w:val="002060"/>
                          <w:lang w:val="en-GB"/>
                        </w:rPr>
                      </w:pPr>
                      <w:r>
                        <w:rPr>
                          <w:color w:val="002060"/>
                          <w:lang w:val="en-GB"/>
                        </w:rPr>
                        <w:t>Awareness raising of employers and general public about the challenges that are disadvantaged groups facing into their everyday life</w:t>
                      </w:r>
                    </w:p>
                    <w:p w14:paraId="6FD82445" w14:textId="77777777" w:rsidR="003A06D6" w:rsidRDefault="003A06D6" w:rsidP="00100AF8">
                      <w:pPr>
                        <w:pStyle w:val="Odlomakpopisa"/>
                        <w:numPr>
                          <w:ilvl w:val="0"/>
                          <w:numId w:val="18"/>
                        </w:numPr>
                        <w:jc w:val="both"/>
                        <w:rPr>
                          <w:color w:val="002060"/>
                          <w:lang w:val="en-GB"/>
                        </w:rPr>
                      </w:pPr>
                      <w:r>
                        <w:rPr>
                          <w:color w:val="002060"/>
                          <w:lang w:val="en-GB"/>
                        </w:rPr>
                        <w:t>Promotion opportunities for disadvantaged groups on the labour market</w:t>
                      </w:r>
                    </w:p>
                    <w:p w14:paraId="51F462BA" w14:textId="77777777" w:rsidR="003A06D6" w:rsidRPr="008712D5" w:rsidRDefault="003A06D6" w:rsidP="00100AF8">
                      <w:pPr>
                        <w:pStyle w:val="Odlomakpopisa"/>
                        <w:numPr>
                          <w:ilvl w:val="0"/>
                          <w:numId w:val="18"/>
                        </w:numPr>
                        <w:jc w:val="both"/>
                        <w:rPr>
                          <w:color w:val="002060"/>
                          <w:lang w:val="en-GB"/>
                        </w:rPr>
                      </w:pPr>
                      <w:r>
                        <w:rPr>
                          <w:color w:val="002060"/>
                          <w:lang w:val="en-GB"/>
                        </w:rPr>
                        <w:t xml:space="preserve">Awareness rising of target groups about the realisation of human and civil rights of every individual </w:t>
                      </w:r>
                    </w:p>
                  </w:txbxContent>
                </v:textbox>
                <w10:wrap type="square" anchorx="margin" anchory="margin"/>
              </v:rect>
            </w:pict>
          </mc:Fallback>
        </mc:AlternateContent>
      </w:r>
    </w:p>
    <w:p w14:paraId="62FB85BB" w14:textId="77777777" w:rsidR="00B03B51" w:rsidRPr="00AC5E4B" w:rsidRDefault="00B03B51" w:rsidP="00B03B51">
      <w:pPr>
        <w:pStyle w:val="Naslov3"/>
        <w:numPr>
          <w:ilvl w:val="2"/>
          <w:numId w:val="7"/>
        </w:numPr>
        <w:rPr>
          <w:color w:val="002060"/>
          <w:highlight w:val="yellow"/>
        </w:rPr>
      </w:pPr>
      <w:bookmarkStart w:id="77" w:name="_Toc1547760"/>
      <w:commentRangeStart w:id="78"/>
      <w:r w:rsidRPr="00AC5E4B">
        <w:rPr>
          <w:color w:val="002060"/>
          <w:highlight w:val="yellow"/>
          <w:lang w:val="en-GB"/>
        </w:rPr>
        <w:t>Using n</w:t>
      </w:r>
      <w:commentRangeEnd w:id="78"/>
      <w:r w:rsidR="00AC5E4B">
        <w:rPr>
          <w:rStyle w:val="Referencakomentara"/>
          <w:rFonts w:asciiTheme="minorHAnsi" w:eastAsiaTheme="minorEastAsia" w:hAnsiTheme="minorHAnsi" w:cstheme="minorBidi"/>
          <w:b w:val="0"/>
          <w:bCs w:val="0"/>
          <w:color w:val="auto"/>
        </w:rPr>
        <w:commentReference w:id="78"/>
      </w:r>
      <w:r w:rsidRPr="00AC5E4B">
        <w:rPr>
          <w:color w:val="002060"/>
          <w:highlight w:val="yellow"/>
          <w:lang w:val="en-GB"/>
        </w:rPr>
        <w:t>atural and cultural assets and</w:t>
      </w:r>
      <w:r w:rsidRPr="00AC5E4B">
        <w:rPr>
          <w:color w:val="002060"/>
          <w:highlight w:val="yellow"/>
        </w:rPr>
        <w:t xml:space="preserve"> </w:t>
      </w:r>
      <w:r w:rsidRPr="00AC5E4B">
        <w:rPr>
          <w:color w:val="002060"/>
          <w:highlight w:val="yellow"/>
          <w:lang w:val="en-GB"/>
        </w:rPr>
        <w:t>valorisation of the potential of natural and</w:t>
      </w:r>
      <w:r w:rsidRPr="00AC5E4B">
        <w:rPr>
          <w:color w:val="002060"/>
          <w:highlight w:val="yellow"/>
        </w:rPr>
        <w:t xml:space="preserve"> </w:t>
      </w:r>
      <w:r w:rsidRPr="00AC5E4B">
        <w:rPr>
          <w:color w:val="002060"/>
          <w:highlight w:val="yellow"/>
          <w:lang w:val="en-GB"/>
        </w:rPr>
        <w:t>cultural heritage</w:t>
      </w:r>
      <w:bookmarkEnd w:id="77"/>
    </w:p>
    <w:p w14:paraId="66463C16" w14:textId="77777777" w:rsidR="00106488" w:rsidRPr="00AC5E4B" w:rsidRDefault="00106488" w:rsidP="00B03B51">
      <w:pPr>
        <w:rPr>
          <w:highlight w:val="yellow"/>
          <w:lang w:val="en-GB"/>
        </w:rPr>
      </w:pPr>
    </w:p>
    <w:p w14:paraId="2F7BFA13" w14:textId="77777777" w:rsidR="00B03B51" w:rsidRPr="00AC5E4B" w:rsidRDefault="00106488" w:rsidP="00106488">
      <w:pPr>
        <w:jc w:val="both"/>
        <w:rPr>
          <w:highlight w:val="yellow"/>
          <w:lang w:val="en-GB"/>
        </w:rPr>
      </w:pPr>
      <w:r w:rsidRPr="00AC5E4B">
        <w:rPr>
          <w:highlight w:val="yellow"/>
          <w:lang w:val="en-GB"/>
        </w:rPr>
        <w:t xml:space="preserve">The </w:t>
      </w:r>
      <w:r w:rsidR="003511CC" w:rsidRPr="00AC5E4B">
        <w:rPr>
          <w:highlight w:val="yellow"/>
          <w:lang w:val="en-GB"/>
        </w:rPr>
        <w:t>members</w:t>
      </w:r>
      <w:r w:rsidRPr="00AC5E4B">
        <w:rPr>
          <w:highlight w:val="yellow"/>
          <w:lang w:val="en-GB"/>
        </w:rPr>
        <w:t xml:space="preserve"> enjoy extraordinary natural and cultural treasures, resources and values which play a significant role in defining its identity as well as in achieving balanced development of all communities. Promotion of these natural and cultural assets and valorisation of the potential of natural and cultural heritage remains one of the core motions </w:t>
      </w:r>
      <w:r w:rsidR="003511CC" w:rsidRPr="00AC5E4B">
        <w:rPr>
          <w:highlight w:val="yellow"/>
          <w:lang w:val="en-GB"/>
        </w:rPr>
        <w:t>of all members</w:t>
      </w:r>
      <w:r w:rsidRPr="00AC5E4B">
        <w:rPr>
          <w:highlight w:val="yellow"/>
          <w:lang w:val="en-GB"/>
        </w:rPr>
        <w:t xml:space="preserve">, with special regard to intercultural dialogue. </w:t>
      </w:r>
    </w:p>
    <w:p w14:paraId="42357BD3" w14:textId="77777777" w:rsidR="00106488" w:rsidRPr="00AC5E4B" w:rsidRDefault="00106488" w:rsidP="00106488">
      <w:pPr>
        <w:jc w:val="both"/>
        <w:rPr>
          <w:highlight w:val="yellow"/>
          <w:lang w:val="en-GB"/>
        </w:rPr>
      </w:pPr>
      <w:r w:rsidRPr="00AC5E4B">
        <w:rPr>
          <w:highlight w:val="yellow"/>
          <w:lang w:val="en-GB"/>
        </w:rPr>
        <w:t xml:space="preserve">The </w:t>
      </w:r>
      <w:r w:rsidR="001F4F2D" w:rsidRPr="00AC5E4B">
        <w:rPr>
          <w:highlight w:val="yellow"/>
          <w:lang w:val="en-GB"/>
        </w:rPr>
        <w:t>SAA-2027</w:t>
      </w:r>
      <w:r w:rsidRPr="00AC5E4B">
        <w:rPr>
          <w:highlight w:val="yellow"/>
          <w:lang w:val="en-GB"/>
        </w:rPr>
        <w:t xml:space="preserve"> will support active involvement of all groups of the society in cultural life or local communities, as well as </w:t>
      </w:r>
      <w:r w:rsidR="00B07174" w:rsidRPr="00AC5E4B">
        <w:rPr>
          <w:highlight w:val="yellow"/>
          <w:lang w:val="en-GB"/>
        </w:rPr>
        <w:t>on regional</w:t>
      </w:r>
      <w:r w:rsidR="00DA074A" w:rsidRPr="00AC5E4B">
        <w:rPr>
          <w:highlight w:val="yellow"/>
          <w:lang w:val="en-GB"/>
        </w:rPr>
        <w:t>, national</w:t>
      </w:r>
      <w:r w:rsidR="00B07174" w:rsidRPr="00AC5E4B">
        <w:rPr>
          <w:highlight w:val="yellow"/>
          <w:lang w:val="en-GB"/>
        </w:rPr>
        <w:t xml:space="preserve"> and especially on interregional level. Furthermore, this priority is directed towards increasing the capacities for the development of cultural and creative industry, participation of different target groups in culture and art, preservation of rich cultural heritage and valorisation of prosperous cultural potentials of </w:t>
      </w:r>
      <w:r w:rsidR="003511CC" w:rsidRPr="00AC5E4B">
        <w:rPr>
          <w:highlight w:val="yellow"/>
          <w:lang w:val="en-GB"/>
        </w:rPr>
        <w:t>members</w:t>
      </w:r>
      <w:r w:rsidR="00B07174" w:rsidRPr="00AC5E4B">
        <w:rPr>
          <w:highlight w:val="yellow"/>
          <w:lang w:val="en-GB"/>
        </w:rPr>
        <w:t>. This will not only contribute to the position of the Alps – Adriatic region on the cultural and creative industry market, but it will also contribute to the creation and recognition of the cultural identity of the whole Alps – Adriatic region.</w:t>
      </w:r>
    </w:p>
    <w:p w14:paraId="18DC2E16" w14:textId="77777777" w:rsidR="00177B98" w:rsidRPr="00AC5E4B" w:rsidRDefault="00177B98" w:rsidP="00106488">
      <w:pPr>
        <w:jc w:val="both"/>
        <w:rPr>
          <w:highlight w:val="yellow"/>
          <w:lang w:val="en-GB"/>
        </w:rPr>
      </w:pPr>
      <w:r w:rsidRPr="00AC5E4B">
        <w:rPr>
          <w:highlight w:val="yellow"/>
          <w:lang w:val="en-GB"/>
        </w:rPr>
        <w:lastRenderedPageBreak/>
        <w:t xml:space="preserve">Furthermore, this priority aims at achieving sustainable economic and territorial development of </w:t>
      </w:r>
      <w:r w:rsidR="003511CC" w:rsidRPr="00AC5E4B">
        <w:rPr>
          <w:highlight w:val="yellow"/>
          <w:lang w:val="en-GB"/>
        </w:rPr>
        <w:t>members</w:t>
      </w:r>
      <w:r w:rsidRPr="00AC5E4B">
        <w:rPr>
          <w:highlight w:val="yellow"/>
          <w:lang w:val="en-GB"/>
        </w:rPr>
        <w:t xml:space="preserve"> by exploiting the natural and cultural assets/heritage of </w:t>
      </w:r>
      <w:r w:rsidR="003511CC" w:rsidRPr="00AC5E4B">
        <w:rPr>
          <w:highlight w:val="yellow"/>
          <w:lang w:val="en-GB"/>
        </w:rPr>
        <w:t>members</w:t>
      </w:r>
      <w:r w:rsidRPr="00AC5E4B">
        <w:rPr>
          <w:highlight w:val="yellow"/>
          <w:lang w:val="en-GB"/>
        </w:rPr>
        <w:t xml:space="preserve"> while at the same time preserving them and /or increasing their tangible and intangible values.</w:t>
      </w:r>
      <w:r w:rsidR="00E83F41" w:rsidRPr="00AC5E4B">
        <w:rPr>
          <w:highlight w:val="yellow"/>
          <w:lang w:val="en-GB"/>
        </w:rPr>
        <w:t xml:space="preserve"> Particular attention will be given to the valorisation or protection of natural and cultural heritage by diversification of the economy of communities by using this heritage in a sustainable way – by protecting and enhancing them at the same time. </w:t>
      </w:r>
    </w:p>
    <w:p w14:paraId="51E0D310" w14:textId="77777777" w:rsidR="00B07174" w:rsidRDefault="004304E3" w:rsidP="00106488">
      <w:pPr>
        <w:jc w:val="both"/>
        <w:rPr>
          <w:lang w:val="en-GB"/>
        </w:rPr>
      </w:pPr>
      <w:r w:rsidRPr="00AC5E4B">
        <w:rPr>
          <w:noProof/>
          <w:highlight w:val="yellow"/>
        </w:rPr>
        <mc:AlternateContent>
          <mc:Choice Requires="wps">
            <w:drawing>
              <wp:anchor distT="365760" distB="365760" distL="0" distR="0" simplePos="0" relativeHeight="251958272" behindDoc="1" locked="0" layoutInCell="1" allowOverlap="1" wp14:anchorId="51CB69B0" wp14:editId="03A276C2">
                <wp:simplePos x="0" y="0"/>
                <wp:positionH relativeFrom="margin">
                  <wp:posOffset>2540</wp:posOffset>
                </wp:positionH>
                <wp:positionV relativeFrom="margin">
                  <wp:posOffset>1889760</wp:posOffset>
                </wp:positionV>
                <wp:extent cx="3476625" cy="3114675"/>
                <wp:effectExtent l="0" t="0" r="26035" b="28575"/>
                <wp:wrapSquare wrapText="bothSides"/>
                <wp:docPr id="918" name="Pravokutnik 918"/>
                <wp:cNvGraphicFramePr/>
                <a:graphic xmlns:a="http://schemas.openxmlformats.org/drawingml/2006/main">
                  <a:graphicData uri="http://schemas.microsoft.com/office/word/2010/wordprocessingShape">
                    <wps:wsp>
                      <wps:cNvSpPr/>
                      <wps:spPr>
                        <a:xfrm>
                          <a:off x="0" y="0"/>
                          <a:ext cx="3476625" cy="3114675"/>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116F62" w14:textId="77777777" w:rsidR="003A06D6" w:rsidRPr="008712D5" w:rsidRDefault="003A06D6" w:rsidP="00E83F41">
                            <w:pPr>
                              <w:pBdr>
                                <w:top w:val="single" w:sz="6" w:space="6" w:color="0F6FC6" w:themeColor="accent1"/>
                                <w:bottom w:val="single" w:sz="6" w:space="6" w:color="0F6FC6" w:themeColor="accent1"/>
                              </w:pBdr>
                              <w:spacing w:after="240"/>
                              <w:jc w:val="center"/>
                              <w:rPr>
                                <w:rFonts w:asciiTheme="majorHAnsi" w:eastAsiaTheme="majorEastAsia" w:hAnsiTheme="majorHAnsi" w:cstheme="majorBidi"/>
                                <w:caps/>
                                <w:color w:val="002060"/>
                                <w:sz w:val="24"/>
                                <w:szCs w:val="24"/>
                                <w:lang w:val="en-GB"/>
                              </w:rPr>
                            </w:pPr>
                            <w:r w:rsidRPr="008712D5">
                              <w:rPr>
                                <w:rFonts w:asciiTheme="majorHAnsi" w:eastAsiaTheme="majorEastAsia" w:hAnsiTheme="majorHAnsi" w:cstheme="majorBidi"/>
                                <w:caps/>
                                <w:color w:val="002060"/>
                                <w:sz w:val="24"/>
                                <w:szCs w:val="24"/>
                                <w:lang w:val="en-GB"/>
                              </w:rPr>
                              <w:t>EXAMPLES OF ACTIONS</w:t>
                            </w:r>
                          </w:p>
                          <w:p w14:paraId="7FEAEEB8" w14:textId="77777777" w:rsidR="003A06D6" w:rsidRDefault="003A06D6" w:rsidP="00E83F41">
                            <w:pPr>
                              <w:pStyle w:val="Odlomakpopisa"/>
                              <w:numPr>
                                <w:ilvl w:val="0"/>
                                <w:numId w:val="18"/>
                              </w:numPr>
                              <w:jc w:val="both"/>
                              <w:rPr>
                                <w:color w:val="002060"/>
                                <w:lang w:val="en-GB"/>
                              </w:rPr>
                            </w:pPr>
                            <w:r>
                              <w:rPr>
                                <w:color w:val="002060"/>
                                <w:lang w:val="en-GB"/>
                              </w:rPr>
                              <w:t>Encouraging protection, valorisation and management of cultural and/or natural heritage for the purpose of tourism development as well as the development of other economic branches</w:t>
                            </w:r>
                          </w:p>
                          <w:p w14:paraId="72D50D2A" w14:textId="77777777" w:rsidR="003A06D6" w:rsidRDefault="003A06D6" w:rsidP="00E83F41">
                            <w:pPr>
                              <w:pStyle w:val="Odlomakpopisa"/>
                              <w:numPr>
                                <w:ilvl w:val="0"/>
                                <w:numId w:val="18"/>
                              </w:numPr>
                              <w:jc w:val="both"/>
                              <w:rPr>
                                <w:color w:val="002060"/>
                                <w:lang w:val="en-GB"/>
                              </w:rPr>
                            </w:pPr>
                            <w:r>
                              <w:rPr>
                                <w:color w:val="002060"/>
                                <w:lang w:val="en-GB"/>
                              </w:rPr>
                              <w:t>Support to institutions active in the field of culture and/or nature</w:t>
                            </w:r>
                          </w:p>
                          <w:p w14:paraId="7266FC11" w14:textId="77777777" w:rsidR="003A06D6" w:rsidRDefault="003A06D6" w:rsidP="00E83F41">
                            <w:pPr>
                              <w:pStyle w:val="Odlomakpopisa"/>
                              <w:numPr>
                                <w:ilvl w:val="0"/>
                                <w:numId w:val="18"/>
                              </w:numPr>
                              <w:jc w:val="both"/>
                              <w:rPr>
                                <w:color w:val="002060"/>
                                <w:lang w:val="en-GB"/>
                              </w:rPr>
                            </w:pPr>
                            <w:r>
                              <w:rPr>
                                <w:color w:val="002060"/>
                                <w:lang w:val="en-GB"/>
                              </w:rPr>
                              <w:t>Support to the promotion of cultural, creative and artistic activities</w:t>
                            </w:r>
                          </w:p>
                          <w:p w14:paraId="73E10318" w14:textId="77777777" w:rsidR="003A06D6" w:rsidRDefault="003A06D6" w:rsidP="00E83F41">
                            <w:pPr>
                              <w:pStyle w:val="Odlomakpopisa"/>
                              <w:numPr>
                                <w:ilvl w:val="0"/>
                                <w:numId w:val="18"/>
                              </w:numPr>
                              <w:jc w:val="both"/>
                              <w:rPr>
                                <w:color w:val="002060"/>
                                <w:lang w:val="en-GB"/>
                              </w:rPr>
                            </w:pPr>
                            <w:r>
                              <w:rPr>
                                <w:color w:val="002060"/>
                                <w:lang w:val="en-GB"/>
                              </w:rPr>
                              <w:t>Encouraging education and promotion of knowledge and skills linked with the cultural and/or natural heritage as well as natural and/or natural assets</w:t>
                            </w:r>
                          </w:p>
                          <w:p w14:paraId="1A40B7B7" w14:textId="77777777" w:rsidR="003A06D6" w:rsidRDefault="003A06D6" w:rsidP="00E83F41">
                            <w:pPr>
                              <w:pStyle w:val="Odlomakpopisa"/>
                              <w:numPr>
                                <w:ilvl w:val="0"/>
                                <w:numId w:val="18"/>
                              </w:numPr>
                              <w:jc w:val="both"/>
                              <w:rPr>
                                <w:color w:val="002060"/>
                                <w:lang w:val="en-GB"/>
                              </w:rPr>
                            </w:pPr>
                            <w:r>
                              <w:rPr>
                                <w:color w:val="002060"/>
                                <w:lang w:val="en-GB"/>
                              </w:rPr>
                              <w:t xml:space="preserve">Networking of different stakeholders actively participating in the management of nature or culture </w:t>
                            </w:r>
                          </w:p>
                          <w:p w14:paraId="3FD4B508" w14:textId="77777777" w:rsidR="003A06D6" w:rsidRDefault="003A06D6" w:rsidP="00E83F41">
                            <w:pPr>
                              <w:pStyle w:val="Odlomakpopisa"/>
                              <w:numPr>
                                <w:ilvl w:val="0"/>
                                <w:numId w:val="18"/>
                              </w:numPr>
                              <w:jc w:val="both"/>
                              <w:rPr>
                                <w:color w:val="002060"/>
                                <w:lang w:val="en-GB"/>
                              </w:rPr>
                            </w:pPr>
                            <w:r>
                              <w:rPr>
                                <w:color w:val="002060"/>
                                <w:lang w:val="en-GB"/>
                              </w:rPr>
                              <w:t>Promotion of sustainable management of cultural and natural assets</w:t>
                            </w:r>
                          </w:p>
                          <w:p w14:paraId="5E31CDAB" w14:textId="77777777" w:rsidR="003A06D6" w:rsidRDefault="003A06D6" w:rsidP="004304E3">
                            <w:pPr>
                              <w:pStyle w:val="Odlomakpopisa"/>
                              <w:numPr>
                                <w:ilvl w:val="0"/>
                                <w:numId w:val="18"/>
                              </w:numPr>
                              <w:jc w:val="both"/>
                              <w:rPr>
                                <w:color w:val="002060"/>
                                <w:lang w:val="en-GB"/>
                              </w:rPr>
                            </w:pPr>
                            <w:r>
                              <w:rPr>
                                <w:color w:val="002060"/>
                                <w:lang w:val="en-GB"/>
                              </w:rPr>
                              <w:t>Fostering economic development of the region through sustainable tourism development or the development of other activities based upon protection, promotion or valorisation of natural and cultural heritage and assets</w:t>
                            </w:r>
                          </w:p>
                          <w:p w14:paraId="37AC0A30" w14:textId="77777777" w:rsidR="003A06D6" w:rsidRPr="004304E3" w:rsidRDefault="003A06D6" w:rsidP="004304E3">
                            <w:pPr>
                              <w:pStyle w:val="Odlomakpopisa"/>
                              <w:numPr>
                                <w:ilvl w:val="0"/>
                                <w:numId w:val="18"/>
                              </w:numPr>
                              <w:jc w:val="both"/>
                              <w:rPr>
                                <w:color w:val="002060"/>
                                <w:lang w:val="en-GB"/>
                              </w:rPr>
                            </w:pPr>
                            <w:r w:rsidRPr="004304E3">
                              <w:rPr>
                                <w:color w:val="002060"/>
                                <w:lang w:val="en-GB"/>
                              </w:rPr>
                              <w:t>Decreasing the human pressure to natural and cultural heritage sites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51CB69B0" id="Pravokutnik 918" o:spid="_x0000_s1060" style="position:absolute;left:0;text-align:left;margin-left:.2pt;margin-top:148.8pt;width:273.75pt;height:245.25pt;z-index:-251358208;visibility:visible;mso-wrap-style:square;mso-width-percent:1000;mso-height-percent:0;mso-wrap-distance-left:0;mso-wrap-distance-top:28.8pt;mso-wrap-distance-right:0;mso-wrap-distance-bottom:28.8pt;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" filled="f" strokecolor="#002060" strokeweight="2pt">
                <v:textbox inset="0,0,0,0">
                  <w:txbxContent>
                    <w:p w14:paraId="68116F62" w14:textId="77777777" w:rsidR="003A06D6" w:rsidRPr="008712D5" w:rsidRDefault="003A06D6" w:rsidP="00E83F41">
                      <w:pPr>
                        <w:pBdr>
                          <w:top w:val="single" w:sz="6" w:space="6" w:color="0F6FC6" w:themeColor="accent1"/>
                          <w:bottom w:val="single" w:sz="6" w:space="6" w:color="0F6FC6" w:themeColor="accent1"/>
                        </w:pBdr>
                        <w:spacing w:after="240"/>
                        <w:jc w:val="center"/>
                        <w:rPr>
                          <w:rFonts w:asciiTheme="majorHAnsi" w:eastAsiaTheme="majorEastAsia" w:hAnsiTheme="majorHAnsi" w:cstheme="majorBidi"/>
                          <w:caps/>
                          <w:color w:val="002060"/>
                          <w:sz w:val="24"/>
                          <w:szCs w:val="24"/>
                          <w:lang w:val="en-GB"/>
                        </w:rPr>
                      </w:pPr>
                      <w:r w:rsidRPr="008712D5">
                        <w:rPr>
                          <w:rFonts w:asciiTheme="majorHAnsi" w:eastAsiaTheme="majorEastAsia" w:hAnsiTheme="majorHAnsi" w:cstheme="majorBidi"/>
                          <w:caps/>
                          <w:color w:val="002060"/>
                          <w:sz w:val="24"/>
                          <w:szCs w:val="24"/>
                          <w:lang w:val="en-GB"/>
                        </w:rPr>
                        <w:t>EXAMPLES OF ACTIONS</w:t>
                      </w:r>
                    </w:p>
                    <w:p w14:paraId="7FEAEEB8" w14:textId="77777777" w:rsidR="003A06D6" w:rsidRDefault="003A06D6" w:rsidP="00E83F41">
                      <w:pPr>
                        <w:pStyle w:val="Odlomakpopisa"/>
                        <w:numPr>
                          <w:ilvl w:val="0"/>
                          <w:numId w:val="18"/>
                        </w:numPr>
                        <w:jc w:val="both"/>
                        <w:rPr>
                          <w:color w:val="002060"/>
                          <w:lang w:val="en-GB"/>
                        </w:rPr>
                      </w:pPr>
                      <w:r>
                        <w:rPr>
                          <w:color w:val="002060"/>
                          <w:lang w:val="en-GB"/>
                        </w:rPr>
                        <w:t>Encouraging protection, valorisation and management of cultural and/or natural heritage for the purpose of tourism development as well as the development of other economic branches</w:t>
                      </w:r>
                    </w:p>
                    <w:p w14:paraId="72D50D2A" w14:textId="77777777" w:rsidR="003A06D6" w:rsidRDefault="003A06D6" w:rsidP="00E83F41">
                      <w:pPr>
                        <w:pStyle w:val="Odlomakpopisa"/>
                        <w:numPr>
                          <w:ilvl w:val="0"/>
                          <w:numId w:val="18"/>
                        </w:numPr>
                        <w:jc w:val="both"/>
                        <w:rPr>
                          <w:color w:val="002060"/>
                          <w:lang w:val="en-GB"/>
                        </w:rPr>
                      </w:pPr>
                      <w:r>
                        <w:rPr>
                          <w:color w:val="002060"/>
                          <w:lang w:val="en-GB"/>
                        </w:rPr>
                        <w:t>Support to institutions active in the field of culture and/or nature</w:t>
                      </w:r>
                    </w:p>
                    <w:p w14:paraId="7266FC11" w14:textId="77777777" w:rsidR="003A06D6" w:rsidRDefault="003A06D6" w:rsidP="00E83F41">
                      <w:pPr>
                        <w:pStyle w:val="Odlomakpopisa"/>
                        <w:numPr>
                          <w:ilvl w:val="0"/>
                          <w:numId w:val="18"/>
                        </w:numPr>
                        <w:jc w:val="both"/>
                        <w:rPr>
                          <w:color w:val="002060"/>
                          <w:lang w:val="en-GB"/>
                        </w:rPr>
                      </w:pPr>
                      <w:r>
                        <w:rPr>
                          <w:color w:val="002060"/>
                          <w:lang w:val="en-GB"/>
                        </w:rPr>
                        <w:t>Support to the promotion of cultural, creative and artistic activities</w:t>
                      </w:r>
                    </w:p>
                    <w:p w14:paraId="73E10318" w14:textId="77777777" w:rsidR="003A06D6" w:rsidRDefault="003A06D6" w:rsidP="00E83F41">
                      <w:pPr>
                        <w:pStyle w:val="Odlomakpopisa"/>
                        <w:numPr>
                          <w:ilvl w:val="0"/>
                          <w:numId w:val="18"/>
                        </w:numPr>
                        <w:jc w:val="both"/>
                        <w:rPr>
                          <w:color w:val="002060"/>
                          <w:lang w:val="en-GB"/>
                        </w:rPr>
                      </w:pPr>
                      <w:r>
                        <w:rPr>
                          <w:color w:val="002060"/>
                          <w:lang w:val="en-GB"/>
                        </w:rPr>
                        <w:t>Encouraging education and promotion of knowledge and skills linked with the cultural and/or natural heritage as well as natural and/or natural assets</w:t>
                      </w:r>
                    </w:p>
                    <w:p w14:paraId="1A40B7B7" w14:textId="77777777" w:rsidR="003A06D6" w:rsidRDefault="003A06D6" w:rsidP="00E83F41">
                      <w:pPr>
                        <w:pStyle w:val="Odlomakpopisa"/>
                        <w:numPr>
                          <w:ilvl w:val="0"/>
                          <w:numId w:val="18"/>
                        </w:numPr>
                        <w:jc w:val="both"/>
                        <w:rPr>
                          <w:color w:val="002060"/>
                          <w:lang w:val="en-GB"/>
                        </w:rPr>
                      </w:pPr>
                      <w:r>
                        <w:rPr>
                          <w:color w:val="002060"/>
                          <w:lang w:val="en-GB"/>
                        </w:rPr>
                        <w:t xml:space="preserve">Networking of different stakeholders actively participating in the management of nature or culture </w:t>
                      </w:r>
                    </w:p>
                    <w:p w14:paraId="3FD4B508" w14:textId="77777777" w:rsidR="003A06D6" w:rsidRDefault="003A06D6" w:rsidP="00E83F41">
                      <w:pPr>
                        <w:pStyle w:val="Odlomakpopisa"/>
                        <w:numPr>
                          <w:ilvl w:val="0"/>
                          <w:numId w:val="18"/>
                        </w:numPr>
                        <w:jc w:val="both"/>
                        <w:rPr>
                          <w:color w:val="002060"/>
                          <w:lang w:val="en-GB"/>
                        </w:rPr>
                      </w:pPr>
                      <w:r>
                        <w:rPr>
                          <w:color w:val="002060"/>
                          <w:lang w:val="en-GB"/>
                        </w:rPr>
                        <w:t>Promotion of sustainable management of cultural and natural assets</w:t>
                      </w:r>
                    </w:p>
                    <w:p w14:paraId="5E31CDAB" w14:textId="77777777" w:rsidR="003A06D6" w:rsidRDefault="003A06D6" w:rsidP="004304E3">
                      <w:pPr>
                        <w:pStyle w:val="Odlomakpopisa"/>
                        <w:numPr>
                          <w:ilvl w:val="0"/>
                          <w:numId w:val="18"/>
                        </w:numPr>
                        <w:jc w:val="both"/>
                        <w:rPr>
                          <w:color w:val="002060"/>
                          <w:lang w:val="en-GB"/>
                        </w:rPr>
                      </w:pPr>
                      <w:r>
                        <w:rPr>
                          <w:color w:val="002060"/>
                          <w:lang w:val="en-GB"/>
                        </w:rPr>
                        <w:t>Fostering economic development of the region through sustainable tourism development or the development of other activities based upon protection, promotion or valorisation of natural and cultural heritage and assets</w:t>
                      </w:r>
                    </w:p>
                    <w:p w14:paraId="37AC0A30" w14:textId="77777777" w:rsidR="003A06D6" w:rsidRPr="004304E3" w:rsidRDefault="003A06D6" w:rsidP="004304E3">
                      <w:pPr>
                        <w:pStyle w:val="Odlomakpopisa"/>
                        <w:numPr>
                          <w:ilvl w:val="0"/>
                          <w:numId w:val="18"/>
                        </w:numPr>
                        <w:jc w:val="both"/>
                        <w:rPr>
                          <w:color w:val="002060"/>
                          <w:lang w:val="en-GB"/>
                        </w:rPr>
                      </w:pPr>
                      <w:r w:rsidRPr="004304E3">
                        <w:rPr>
                          <w:color w:val="002060"/>
                          <w:lang w:val="en-GB"/>
                        </w:rPr>
                        <w:t>Decreasing the human pressure to natural and cultural heritage sites</w:t>
                      </w:r>
                    </w:p>
                  </w:txbxContent>
                </v:textbox>
                <w10:wrap type="square" anchorx="margin" anchory="margin"/>
              </v:rect>
            </w:pict>
          </mc:Fallback>
        </mc:AlternateContent>
      </w:r>
    </w:p>
    <w:p w14:paraId="390DFB2F" w14:textId="77777777" w:rsidR="000E3D29" w:rsidRDefault="000E3D29" w:rsidP="00106488">
      <w:pPr>
        <w:jc w:val="both"/>
        <w:rPr>
          <w:lang w:val="en-GB"/>
        </w:rPr>
      </w:pPr>
    </w:p>
    <w:p w14:paraId="686A02E7" w14:textId="77777777" w:rsidR="000E3D29" w:rsidRDefault="000E3D29" w:rsidP="000E3D29">
      <w:pPr>
        <w:pStyle w:val="Naslov2"/>
        <w:numPr>
          <w:ilvl w:val="1"/>
          <w:numId w:val="7"/>
        </w:numPr>
        <w:rPr>
          <w:color w:val="112F51" w:themeColor="text2" w:themeShade="BF"/>
          <w:lang w:val="en-GB"/>
        </w:rPr>
      </w:pPr>
      <w:bookmarkStart w:id="79" w:name="_Toc1547761"/>
      <w:r>
        <w:rPr>
          <w:color w:val="112F51" w:themeColor="text2" w:themeShade="BF"/>
          <w:lang w:val="en-GB"/>
        </w:rPr>
        <w:t>COHESIVE REGIONAL DEVELOPMENT</w:t>
      </w:r>
      <w:bookmarkEnd w:id="79"/>
    </w:p>
    <w:p w14:paraId="45FE4709" w14:textId="77777777" w:rsidR="00472CFC" w:rsidRDefault="00472CFC" w:rsidP="00106488">
      <w:pPr>
        <w:jc w:val="both"/>
        <w:rPr>
          <w:lang w:val="en-GB"/>
        </w:rPr>
      </w:pPr>
    </w:p>
    <w:p w14:paraId="46F80C6B" w14:textId="77777777" w:rsidR="000E3D29" w:rsidRDefault="00472CFC" w:rsidP="00106488">
      <w:pPr>
        <w:jc w:val="both"/>
        <w:rPr>
          <w:lang w:val="en-GB"/>
        </w:rPr>
      </w:pPr>
      <w:r>
        <w:rPr>
          <w:lang w:val="en-GB"/>
        </w:rPr>
        <w:t xml:space="preserve">Each </w:t>
      </w:r>
      <w:r w:rsidR="00DA074A">
        <w:rPr>
          <w:lang w:val="en-GB"/>
        </w:rPr>
        <w:t>member</w:t>
      </w:r>
      <w:r>
        <w:rPr>
          <w:lang w:val="en-GB"/>
        </w:rPr>
        <w:t xml:space="preserve"> is facing its own development challenges. Most of the </w:t>
      </w:r>
      <w:r w:rsidR="000C7D6C">
        <w:rPr>
          <w:lang w:val="en-GB"/>
        </w:rPr>
        <w:t>member</w:t>
      </w:r>
      <w:r>
        <w:rPr>
          <w:lang w:val="en-GB"/>
        </w:rPr>
        <w:t>s are facing the challenge of migration as well as emigration of population from rural areas into urban areas. This process is typical especially in the communities characterised with weaker living standards, where inhabitants lack benefits offered by more developed communities.</w:t>
      </w:r>
    </w:p>
    <w:p w14:paraId="35015125" w14:textId="77777777" w:rsidR="00173C58" w:rsidRDefault="00472CFC" w:rsidP="00106488">
      <w:pPr>
        <w:jc w:val="both"/>
        <w:rPr>
          <w:lang w:val="en-GB"/>
        </w:rPr>
      </w:pPr>
      <w:r>
        <w:rPr>
          <w:lang w:val="en-GB"/>
        </w:rPr>
        <w:t>As stated earlier, the Alps – Adriatic region geography includes a wide range of urban communities of different size and rural areas, each with their own strengths and challenges. However, there is close interaction and mutual dependency between those communities, especially urban communities and their s</w:t>
      </w:r>
      <w:r w:rsidR="00725289">
        <w:rPr>
          <w:lang w:val="en-GB"/>
        </w:rPr>
        <w:t xml:space="preserve">urrounding areas, which may cause the development of interconnected </w:t>
      </w:r>
      <w:r w:rsidR="00DA074A">
        <w:rPr>
          <w:lang w:val="en-GB"/>
        </w:rPr>
        <w:t xml:space="preserve">Alps – Adriatic </w:t>
      </w:r>
      <w:r w:rsidR="00725289">
        <w:rPr>
          <w:lang w:val="en-GB"/>
        </w:rPr>
        <w:t xml:space="preserve">region. </w:t>
      </w:r>
    </w:p>
    <w:p w14:paraId="0E92BDFA" w14:textId="77777777" w:rsidR="00725289" w:rsidRDefault="00173C58" w:rsidP="00106488">
      <w:pPr>
        <w:jc w:val="both"/>
        <w:rPr>
          <w:lang w:val="en-GB"/>
        </w:rPr>
      </w:pPr>
      <w:r>
        <w:rPr>
          <w:lang w:val="en-GB"/>
        </w:rPr>
        <w:t xml:space="preserve">In order </w:t>
      </w:r>
      <w:r w:rsidR="0080334F">
        <w:rPr>
          <w:lang w:val="en-GB"/>
        </w:rPr>
        <w:t>to minimize</w:t>
      </w:r>
      <w:r>
        <w:rPr>
          <w:lang w:val="en-GB"/>
        </w:rPr>
        <w:t xml:space="preserve"> the development differences between </w:t>
      </w:r>
      <w:r w:rsidR="003511CC">
        <w:rPr>
          <w:lang w:val="en-GB"/>
        </w:rPr>
        <w:t>members</w:t>
      </w:r>
      <w:r>
        <w:rPr>
          <w:lang w:val="en-GB"/>
        </w:rPr>
        <w:t xml:space="preserve">, this strategic objective will, through the implementation of three strategic priorities, support the development of solutions </w:t>
      </w:r>
      <w:r w:rsidR="0080334F">
        <w:rPr>
          <w:lang w:val="en-GB"/>
        </w:rPr>
        <w:t xml:space="preserve">that will contribute to the achievement of homogenised development of </w:t>
      </w:r>
      <w:r w:rsidR="00DA074A">
        <w:rPr>
          <w:lang w:val="en-GB"/>
        </w:rPr>
        <w:t>members</w:t>
      </w:r>
      <w:r w:rsidR="0080334F">
        <w:rPr>
          <w:lang w:val="en-GB"/>
        </w:rPr>
        <w:t xml:space="preserve"> and reduce the development </w:t>
      </w:r>
      <w:r w:rsidR="00DA074A">
        <w:rPr>
          <w:lang w:val="en-GB"/>
        </w:rPr>
        <w:lastRenderedPageBreak/>
        <w:t>gaps between members</w:t>
      </w:r>
      <w:r w:rsidR="0080334F">
        <w:rPr>
          <w:lang w:val="en-GB"/>
        </w:rPr>
        <w:t xml:space="preserve">, respecting at the same time diversity and identity of each </w:t>
      </w:r>
      <w:r w:rsidR="003511CC">
        <w:rPr>
          <w:lang w:val="en-GB"/>
        </w:rPr>
        <w:t>member</w:t>
      </w:r>
      <w:r w:rsidR="0080334F">
        <w:rPr>
          <w:lang w:val="en-GB"/>
        </w:rPr>
        <w:t>.</w:t>
      </w:r>
      <w:r w:rsidR="00141DF0">
        <w:rPr>
          <w:lang w:val="en-GB"/>
        </w:rPr>
        <w:t xml:space="preserve"> </w:t>
      </w:r>
      <w:r w:rsidR="00DA074A">
        <w:rPr>
          <w:lang w:val="en-GB"/>
        </w:rPr>
        <w:t>This strategic goal intent to create the bond between member</w:t>
      </w:r>
      <w:r w:rsidR="00141DF0">
        <w:rPr>
          <w:lang w:val="en-GB"/>
        </w:rPr>
        <w:t xml:space="preserve">s. As well, in order to achieve cohesive development, it will support establishing of partnerships between educational institution, cultural life, private sector and public institutions in order to maximise the potential of </w:t>
      </w:r>
      <w:r w:rsidR="00DA074A">
        <w:rPr>
          <w:lang w:val="en-GB"/>
        </w:rPr>
        <w:t>member</w:t>
      </w:r>
      <w:r w:rsidR="00141DF0">
        <w:rPr>
          <w:lang w:val="en-GB"/>
        </w:rPr>
        <w:t xml:space="preserve">s to manage development in cooperation with neighbouring </w:t>
      </w:r>
      <w:r w:rsidR="005E035E">
        <w:rPr>
          <w:lang w:val="en-GB"/>
        </w:rPr>
        <w:t>members</w:t>
      </w:r>
      <w:r w:rsidR="00152628">
        <w:rPr>
          <w:lang w:val="en-GB"/>
        </w:rPr>
        <w:t>.</w:t>
      </w:r>
    </w:p>
    <w:p w14:paraId="2E8EE8E0" w14:textId="77777777" w:rsidR="00AA0030" w:rsidRDefault="00AA0030" w:rsidP="00106488">
      <w:pPr>
        <w:jc w:val="both"/>
        <w:rPr>
          <w:lang w:val="en-GB"/>
        </w:rPr>
      </w:pPr>
      <w:r>
        <w:rPr>
          <w:lang w:val="en-GB"/>
        </w:rPr>
        <w:t xml:space="preserve">The development priorities identified under this strategic goal also include development pillars identified for the Alps – Adriatic region in a way </w:t>
      </w:r>
      <w:r w:rsidR="00B75E7A">
        <w:rPr>
          <w:lang w:val="en-GB"/>
        </w:rPr>
        <w:t>tha</w:t>
      </w:r>
      <w:r>
        <w:rPr>
          <w:lang w:val="en-GB"/>
        </w:rPr>
        <w:t>t these pillars are evenly distributed across the development priorities as follows:</w:t>
      </w:r>
    </w:p>
    <w:p w14:paraId="3B88B709" w14:textId="77777777" w:rsidR="00177B98" w:rsidRDefault="0071482D" w:rsidP="0071482D">
      <w:pPr>
        <w:pStyle w:val="rtejustify"/>
        <w:spacing w:before="0" w:beforeAutospacing="0" w:after="0" w:afterAutospacing="0"/>
        <w:jc w:val="center"/>
        <w:rPr>
          <w:rFonts w:ascii="Arial" w:hAnsi="Arial" w:cs="Arial"/>
          <w:color w:val="3F3F3F"/>
        </w:rPr>
      </w:pPr>
      <w:r>
        <w:rPr>
          <w:noProof/>
        </w:rPr>
        <w:drawing>
          <wp:inline distT="0" distB="0" distL="0" distR="0" wp14:anchorId="53B387D8" wp14:editId="296F5CDC">
            <wp:extent cx="5352794" cy="3067050"/>
            <wp:effectExtent l="0" t="0" r="635" b="0"/>
            <wp:docPr id="919" name="Slika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69022" cy="3076348"/>
                    </a:xfrm>
                    <a:prstGeom prst="rect">
                      <a:avLst/>
                    </a:prstGeom>
                  </pic:spPr>
                </pic:pic>
              </a:graphicData>
            </a:graphic>
          </wp:inline>
        </w:drawing>
      </w:r>
    </w:p>
    <w:p w14:paraId="06E2B00F" w14:textId="09589015" w:rsidR="00472CFC" w:rsidRPr="0071482D" w:rsidRDefault="0071482D" w:rsidP="0071482D">
      <w:pPr>
        <w:pStyle w:val="Opisslike"/>
        <w:jc w:val="center"/>
        <w:rPr>
          <w:rFonts w:ascii="Arial" w:hAnsi="Arial" w:cs="Arial"/>
          <w:b w:val="0"/>
          <w:color w:val="auto"/>
          <w:lang w:val="en-GB"/>
        </w:rPr>
      </w:pPr>
      <w:bookmarkStart w:id="80" w:name="_Toc1547820"/>
      <w:r w:rsidRPr="0071482D">
        <w:rPr>
          <w:b w:val="0"/>
          <w:color w:val="auto"/>
          <w:lang w:val="en-GB"/>
        </w:rPr>
        <w:t xml:space="preserve">Picture </w:t>
      </w:r>
      <w:r w:rsidRPr="0071482D">
        <w:rPr>
          <w:b w:val="0"/>
          <w:color w:val="auto"/>
          <w:lang w:val="en-GB"/>
        </w:rPr>
        <w:fldChar w:fldCharType="begin"/>
      </w:r>
      <w:r w:rsidRPr="0071482D">
        <w:rPr>
          <w:b w:val="0"/>
          <w:color w:val="auto"/>
          <w:lang w:val="en-GB"/>
        </w:rPr>
        <w:instrText xml:space="preserve"> SEQ Picture \* ARABIC </w:instrText>
      </w:r>
      <w:r w:rsidRPr="0071482D">
        <w:rPr>
          <w:b w:val="0"/>
          <w:color w:val="auto"/>
          <w:lang w:val="en-GB"/>
        </w:rPr>
        <w:fldChar w:fldCharType="separate"/>
      </w:r>
      <w:r w:rsidR="00C87FC0">
        <w:rPr>
          <w:b w:val="0"/>
          <w:noProof/>
          <w:color w:val="auto"/>
          <w:lang w:val="en-GB"/>
        </w:rPr>
        <w:t>38</w:t>
      </w:r>
      <w:r w:rsidRPr="0071482D">
        <w:rPr>
          <w:b w:val="0"/>
          <w:color w:val="auto"/>
          <w:lang w:val="en-GB"/>
        </w:rPr>
        <w:fldChar w:fldCharType="end"/>
      </w:r>
      <w:r w:rsidRPr="0071482D">
        <w:rPr>
          <w:b w:val="0"/>
          <w:color w:val="auto"/>
          <w:lang w:val="en-GB"/>
        </w:rPr>
        <w:t>: Representation of the development pillars in the Strategic goal 2</w:t>
      </w:r>
      <w:bookmarkEnd w:id="80"/>
    </w:p>
    <w:p w14:paraId="4188F67B" w14:textId="77777777" w:rsidR="00472CFC" w:rsidRDefault="00472CFC" w:rsidP="00177B98">
      <w:pPr>
        <w:pStyle w:val="rtejustify"/>
        <w:spacing w:before="0" w:beforeAutospacing="0" w:after="0" w:afterAutospacing="0"/>
        <w:jc w:val="both"/>
        <w:rPr>
          <w:rFonts w:ascii="Arial" w:hAnsi="Arial" w:cs="Arial"/>
          <w:color w:val="3F3F3F"/>
        </w:rPr>
      </w:pPr>
    </w:p>
    <w:p w14:paraId="3E64AE04" w14:textId="77777777" w:rsidR="00B07174" w:rsidRPr="00B75E7A" w:rsidRDefault="00B07174" w:rsidP="00106488">
      <w:pPr>
        <w:jc w:val="both"/>
        <w:rPr>
          <w:rFonts w:asciiTheme="majorHAnsi" w:eastAsia="Times New Roman" w:hAnsiTheme="majorHAnsi" w:cs="Tahoma"/>
          <w:color w:val="3F3F3F"/>
        </w:rPr>
      </w:pPr>
    </w:p>
    <w:p w14:paraId="3774A76B" w14:textId="77777777" w:rsidR="00D522B1" w:rsidRPr="00B75E7A" w:rsidRDefault="00D522B1" w:rsidP="00D522B1">
      <w:pPr>
        <w:pStyle w:val="Naslov3"/>
        <w:numPr>
          <w:ilvl w:val="2"/>
          <w:numId w:val="7"/>
        </w:numPr>
        <w:rPr>
          <w:color w:val="002060"/>
        </w:rPr>
      </w:pPr>
      <w:bookmarkStart w:id="81" w:name="_Toc1547762"/>
      <w:r w:rsidRPr="00B75E7A">
        <w:rPr>
          <w:color w:val="002060"/>
          <w:lang w:val="en-GB"/>
        </w:rPr>
        <w:t>Stimulate local private sector to maintain and create employment</w:t>
      </w:r>
      <w:bookmarkEnd w:id="81"/>
    </w:p>
    <w:p w14:paraId="11479727" w14:textId="77777777" w:rsidR="00D522B1" w:rsidRPr="00B75E7A" w:rsidRDefault="00D522B1" w:rsidP="00106488">
      <w:pPr>
        <w:jc w:val="both"/>
        <w:rPr>
          <w:rFonts w:asciiTheme="majorHAnsi" w:eastAsia="Times New Roman" w:hAnsiTheme="majorHAnsi" w:cs="Tahoma"/>
          <w:color w:val="3F3F3F"/>
        </w:rPr>
      </w:pPr>
    </w:p>
    <w:p w14:paraId="027E8080" w14:textId="77777777" w:rsidR="0030118C" w:rsidRPr="00B75E7A" w:rsidRDefault="0030118C" w:rsidP="00106488">
      <w:pPr>
        <w:jc w:val="both"/>
        <w:rPr>
          <w:rFonts w:asciiTheme="majorHAnsi" w:eastAsia="Times New Roman" w:hAnsiTheme="majorHAnsi" w:cs="Tahoma"/>
          <w:lang w:val="en-GB"/>
        </w:rPr>
      </w:pPr>
      <w:r w:rsidRPr="00B75E7A">
        <w:rPr>
          <w:rFonts w:asciiTheme="majorHAnsi" w:eastAsia="Times New Roman" w:hAnsiTheme="majorHAnsi" w:cs="Tahoma"/>
          <w:lang w:val="en-GB"/>
        </w:rPr>
        <w:t xml:space="preserve">Activities that support and develop the growth of existing businesses, as well as ensuring the climate that enables establishment of new businesses and industries with higher added value and increasing export capacities of </w:t>
      </w:r>
      <w:r w:rsidR="003511CC">
        <w:rPr>
          <w:rFonts w:asciiTheme="majorHAnsi" w:eastAsia="Times New Roman" w:hAnsiTheme="majorHAnsi" w:cs="Tahoma"/>
          <w:lang w:val="en-GB"/>
        </w:rPr>
        <w:t>members</w:t>
      </w:r>
      <w:r w:rsidRPr="00B75E7A">
        <w:rPr>
          <w:rFonts w:asciiTheme="majorHAnsi" w:eastAsia="Times New Roman" w:hAnsiTheme="majorHAnsi" w:cs="Tahoma"/>
          <w:lang w:val="en-GB"/>
        </w:rPr>
        <w:t xml:space="preserve"> will be supported via this development priority. </w:t>
      </w:r>
    </w:p>
    <w:p w14:paraId="4A144CFF" w14:textId="77777777" w:rsidR="00A16A51" w:rsidRPr="00B75E7A" w:rsidRDefault="00A16A51" w:rsidP="00106488">
      <w:pPr>
        <w:jc w:val="both"/>
        <w:rPr>
          <w:rFonts w:asciiTheme="majorHAnsi" w:eastAsia="Times New Roman" w:hAnsiTheme="majorHAnsi" w:cs="Tahoma"/>
          <w:lang w:val="en-GB"/>
        </w:rPr>
      </w:pPr>
      <w:r w:rsidRPr="00B75E7A">
        <w:rPr>
          <w:rFonts w:asciiTheme="majorHAnsi" w:eastAsia="Times New Roman" w:hAnsiTheme="majorHAnsi" w:cs="Tahoma"/>
          <w:lang w:val="en-GB"/>
        </w:rPr>
        <w:t xml:space="preserve">This development priority is also directed towards self-employment, development of leadership and business skills, directing factors that limit private sector growth, support the development of small and medium size enterprises, stimulate and enable entrepreneurship, all in order to support creation of local jobs and develop strong and diverse economy </w:t>
      </w:r>
      <w:r w:rsidR="003511CC">
        <w:rPr>
          <w:rFonts w:asciiTheme="majorHAnsi" w:eastAsia="Times New Roman" w:hAnsiTheme="majorHAnsi" w:cs="Tahoma"/>
          <w:lang w:val="en-GB"/>
        </w:rPr>
        <w:t>of members</w:t>
      </w:r>
      <w:r w:rsidRPr="00B75E7A">
        <w:rPr>
          <w:rFonts w:asciiTheme="majorHAnsi" w:eastAsia="Times New Roman" w:hAnsiTheme="majorHAnsi" w:cs="Tahoma"/>
          <w:lang w:val="en-GB"/>
        </w:rPr>
        <w:t>.</w:t>
      </w:r>
    </w:p>
    <w:p w14:paraId="07DAA9B6" w14:textId="77777777" w:rsidR="00D522B1" w:rsidRPr="00B75E7A" w:rsidRDefault="00E8355A" w:rsidP="005111B3">
      <w:pPr>
        <w:jc w:val="both"/>
        <w:rPr>
          <w:rFonts w:asciiTheme="majorHAnsi" w:eastAsia="Times New Roman" w:hAnsiTheme="majorHAnsi" w:cs="Tahoma"/>
          <w:sz w:val="21"/>
          <w:szCs w:val="21"/>
          <w:lang w:val="en-GB"/>
        </w:rPr>
      </w:pPr>
      <w:r w:rsidRPr="00B75E7A">
        <w:rPr>
          <w:noProof/>
        </w:rPr>
        <w:lastRenderedPageBreak/>
        <mc:AlternateContent>
          <mc:Choice Requires="wps">
            <w:drawing>
              <wp:anchor distT="365760" distB="365760" distL="0" distR="0" simplePos="0" relativeHeight="251964416" behindDoc="1" locked="0" layoutInCell="1" allowOverlap="1" wp14:anchorId="304A3346" wp14:editId="299DC59E">
                <wp:simplePos x="0" y="0"/>
                <wp:positionH relativeFrom="margin">
                  <wp:posOffset>-91440</wp:posOffset>
                </wp:positionH>
                <wp:positionV relativeFrom="margin">
                  <wp:posOffset>1642110</wp:posOffset>
                </wp:positionV>
                <wp:extent cx="3476625" cy="2733675"/>
                <wp:effectExtent l="0" t="0" r="26035" b="28575"/>
                <wp:wrapSquare wrapText="bothSides"/>
                <wp:docPr id="920" name="Pravokutnik 920"/>
                <wp:cNvGraphicFramePr/>
                <a:graphic xmlns:a="http://schemas.openxmlformats.org/drawingml/2006/main">
                  <a:graphicData uri="http://schemas.microsoft.com/office/word/2010/wordprocessingShape">
                    <wps:wsp>
                      <wps:cNvSpPr/>
                      <wps:spPr>
                        <a:xfrm>
                          <a:off x="0" y="0"/>
                          <a:ext cx="3476625" cy="2733675"/>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042821" w14:textId="77777777" w:rsidR="003A06D6" w:rsidRPr="008712D5" w:rsidRDefault="003A06D6" w:rsidP="00C72C6A">
                            <w:pPr>
                              <w:pBdr>
                                <w:top w:val="single" w:sz="6" w:space="6" w:color="0F6FC6" w:themeColor="accent1"/>
                                <w:bottom w:val="single" w:sz="6" w:space="6" w:color="0F6FC6" w:themeColor="accent1"/>
                              </w:pBdr>
                              <w:spacing w:after="240"/>
                              <w:jc w:val="center"/>
                              <w:rPr>
                                <w:rFonts w:asciiTheme="majorHAnsi" w:eastAsiaTheme="majorEastAsia" w:hAnsiTheme="majorHAnsi" w:cstheme="majorBidi"/>
                                <w:caps/>
                                <w:color w:val="002060"/>
                                <w:sz w:val="24"/>
                                <w:szCs w:val="24"/>
                                <w:lang w:val="en-GB"/>
                              </w:rPr>
                            </w:pPr>
                            <w:r w:rsidRPr="008712D5">
                              <w:rPr>
                                <w:rFonts w:asciiTheme="majorHAnsi" w:eastAsiaTheme="majorEastAsia" w:hAnsiTheme="majorHAnsi" w:cstheme="majorBidi"/>
                                <w:caps/>
                                <w:color w:val="002060"/>
                                <w:sz w:val="24"/>
                                <w:szCs w:val="24"/>
                                <w:lang w:val="en-GB"/>
                              </w:rPr>
                              <w:t>EXAMPLES OF ACTIONS</w:t>
                            </w:r>
                          </w:p>
                          <w:p w14:paraId="09844944" w14:textId="77777777" w:rsidR="003A06D6" w:rsidRDefault="003A06D6" w:rsidP="00C72C6A">
                            <w:pPr>
                              <w:pStyle w:val="Odlomakpopisa"/>
                              <w:numPr>
                                <w:ilvl w:val="0"/>
                                <w:numId w:val="18"/>
                              </w:numPr>
                              <w:jc w:val="both"/>
                              <w:rPr>
                                <w:color w:val="002060"/>
                                <w:lang w:val="en-GB"/>
                              </w:rPr>
                            </w:pPr>
                            <w:r>
                              <w:rPr>
                                <w:color w:val="002060"/>
                                <w:lang w:val="en-GB"/>
                              </w:rPr>
                              <w:t>Supporting and promotion of internationalisation of enterprises</w:t>
                            </w:r>
                          </w:p>
                          <w:p w14:paraId="32FB6FEC" w14:textId="77777777" w:rsidR="003A06D6" w:rsidRDefault="003A06D6" w:rsidP="00C72C6A">
                            <w:pPr>
                              <w:pStyle w:val="Odlomakpopisa"/>
                              <w:numPr>
                                <w:ilvl w:val="0"/>
                                <w:numId w:val="18"/>
                              </w:numPr>
                              <w:jc w:val="both"/>
                              <w:rPr>
                                <w:color w:val="002060"/>
                                <w:lang w:val="en-GB"/>
                              </w:rPr>
                            </w:pPr>
                            <w:r>
                              <w:rPr>
                                <w:color w:val="002060"/>
                                <w:lang w:val="en-GB"/>
                              </w:rPr>
                              <w:t xml:space="preserve"> Providing advisory support for entrepreneurs</w:t>
                            </w:r>
                          </w:p>
                          <w:p w14:paraId="73018FBE" w14:textId="77777777" w:rsidR="003A06D6" w:rsidRDefault="003A06D6" w:rsidP="00C72C6A">
                            <w:pPr>
                              <w:pStyle w:val="Odlomakpopisa"/>
                              <w:numPr>
                                <w:ilvl w:val="0"/>
                                <w:numId w:val="18"/>
                              </w:numPr>
                              <w:jc w:val="both"/>
                              <w:rPr>
                                <w:color w:val="002060"/>
                                <w:lang w:val="en-GB"/>
                              </w:rPr>
                            </w:pPr>
                            <w:r>
                              <w:rPr>
                                <w:color w:val="002060"/>
                                <w:lang w:val="en-GB"/>
                              </w:rPr>
                              <w:t>Development and implementation of entrepreneurial educational programmes</w:t>
                            </w:r>
                          </w:p>
                          <w:p w14:paraId="1DF45227" w14:textId="77777777" w:rsidR="003A06D6" w:rsidRDefault="003A06D6" w:rsidP="00C72C6A">
                            <w:pPr>
                              <w:pStyle w:val="Odlomakpopisa"/>
                              <w:numPr>
                                <w:ilvl w:val="0"/>
                                <w:numId w:val="18"/>
                              </w:numPr>
                              <w:jc w:val="both"/>
                              <w:rPr>
                                <w:color w:val="002060"/>
                                <w:lang w:val="en-GB"/>
                              </w:rPr>
                            </w:pPr>
                            <w:r>
                              <w:rPr>
                                <w:color w:val="002060"/>
                                <w:lang w:val="en-GB"/>
                              </w:rPr>
                              <w:t>Improvement of existing and/or development of new programmes and measures for entrepreneurial development especially programmes and measures directed towards computerisation of business processes, export and creating new workplaces</w:t>
                            </w:r>
                          </w:p>
                          <w:p w14:paraId="41006BD3" w14:textId="77777777" w:rsidR="003A06D6" w:rsidRDefault="003A06D6" w:rsidP="00C72C6A">
                            <w:pPr>
                              <w:pStyle w:val="Odlomakpopisa"/>
                              <w:numPr>
                                <w:ilvl w:val="0"/>
                                <w:numId w:val="18"/>
                              </w:numPr>
                              <w:jc w:val="both"/>
                              <w:rPr>
                                <w:color w:val="002060"/>
                                <w:lang w:val="en-GB"/>
                              </w:rPr>
                            </w:pPr>
                            <w:r>
                              <w:rPr>
                                <w:color w:val="002060"/>
                                <w:lang w:val="en-GB"/>
                              </w:rPr>
                              <w:t>Further development and strengthening of business support institutions</w:t>
                            </w:r>
                          </w:p>
                          <w:p w14:paraId="48354655" w14:textId="77777777" w:rsidR="003A06D6" w:rsidRDefault="003A06D6" w:rsidP="002D0E19">
                            <w:pPr>
                              <w:pStyle w:val="Odlomakpopisa"/>
                              <w:numPr>
                                <w:ilvl w:val="0"/>
                                <w:numId w:val="18"/>
                              </w:numPr>
                              <w:jc w:val="both"/>
                              <w:rPr>
                                <w:color w:val="002060"/>
                                <w:lang w:val="en-GB"/>
                              </w:rPr>
                            </w:pPr>
                            <w:r>
                              <w:rPr>
                                <w:color w:val="002060"/>
                                <w:lang w:val="en-GB"/>
                              </w:rPr>
                              <w:t>Encouragement of self-employment in line with needs of members</w:t>
                            </w:r>
                          </w:p>
                          <w:p w14:paraId="3ED80C10" w14:textId="77777777" w:rsidR="003A06D6" w:rsidRDefault="003A06D6" w:rsidP="002D0E19">
                            <w:pPr>
                              <w:pStyle w:val="Odlomakpopisa"/>
                              <w:numPr>
                                <w:ilvl w:val="0"/>
                                <w:numId w:val="18"/>
                              </w:numPr>
                              <w:jc w:val="both"/>
                              <w:rPr>
                                <w:color w:val="002060"/>
                                <w:lang w:val="en-GB"/>
                              </w:rPr>
                            </w:pPr>
                            <w:r>
                              <w:rPr>
                                <w:color w:val="002060"/>
                                <w:lang w:val="en-GB"/>
                              </w:rPr>
                              <w:t>Modernisation of existing and development of new entrepreneurial support programmes, with emphasis on disadvantaged groups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304A3346" id="Pravokutnik 920" o:spid="_x0000_s1061" style="position:absolute;left:0;text-align:left;margin-left:-7.2pt;margin-top:129.3pt;width:273.75pt;height:215.25pt;z-index:-251352064;visibility:visible;mso-wrap-style:square;mso-width-percent:1000;mso-height-percent:0;mso-wrap-distance-left:0;mso-wrap-distance-top:28.8pt;mso-wrap-distance-right:0;mso-wrap-distance-bottom:28.8pt;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" filled="f" strokecolor="#002060" strokeweight="2pt">
                <v:textbox inset="0,0,0,0">
                  <w:txbxContent>
                    <w:p w14:paraId="1B042821" w14:textId="77777777" w:rsidR="003A06D6" w:rsidRPr="008712D5" w:rsidRDefault="003A06D6" w:rsidP="00C72C6A">
                      <w:pPr>
                        <w:pBdr>
                          <w:top w:val="single" w:sz="6" w:space="6" w:color="0F6FC6" w:themeColor="accent1"/>
                          <w:bottom w:val="single" w:sz="6" w:space="6" w:color="0F6FC6" w:themeColor="accent1"/>
                        </w:pBdr>
                        <w:spacing w:after="240"/>
                        <w:jc w:val="center"/>
                        <w:rPr>
                          <w:rFonts w:asciiTheme="majorHAnsi" w:eastAsiaTheme="majorEastAsia" w:hAnsiTheme="majorHAnsi" w:cstheme="majorBidi"/>
                          <w:caps/>
                          <w:color w:val="002060"/>
                          <w:sz w:val="24"/>
                          <w:szCs w:val="24"/>
                          <w:lang w:val="en-GB"/>
                        </w:rPr>
                      </w:pPr>
                      <w:r w:rsidRPr="008712D5">
                        <w:rPr>
                          <w:rFonts w:asciiTheme="majorHAnsi" w:eastAsiaTheme="majorEastAsia" w:hAnsiTheme="majorHAnsi" w:cstheme="majorBidi"/>
                          <w:caps/>
                          <w:color w:val="002060"/>
                          <w:sz w:val="24"/>
                          <w:szCs w:val="24"/>
                          <w:lang w:val="en-GB"/>
                        </w:rPr>
                        <w:t>EXAMPLES OF ACTIONS</w:t>
                      </w:r>
                    </w:p>
                    <w:p w14:paraId="09844944" w14:textId="77777777" w:rsidR="003A06D6" w:rsidRDefault="003A06D6" w:rsidP="00C72C6A">
                      <w:pPr>
                        <w:pStyle w:val="Odlomakpopisa"/>
                        <w:numPr>
                          <w:ilvl w:val="0"/>
                          <w:numId w:val="18"/>
                        </w:numPr>
                        <w:jc w:val="both"/>
                        <w:rPr>
                          <w:color w:val="002060"/>
                          <w:lang w:val="en-GB"/>
                        </w:rPr>
                      </w:pPr>
                      <w:r>
                        <w:rPr>
                          <w:color w:val="002060"/>
                          <w:lang w:val="en-GB"/>
                        </w:rPr>
                        <w:t>Supporting and promotion of internationalisation of enterprises</w:t>
                      </w:r>
                    </w:p>
                    <w:p w14:paraId="32FB6FEC" w14:textId="77777777" w:rsidR="003A06D6" w:rsidRDefault="003A06D6" w:rsidP="00C72C6A">
                      <w:pPr>
                        <w:pStyle w:val="Odlomakpopisa"/>
                        <w:numPr>
                          <w:ilvl w:val="0"/>
                          <w:numId w:val="18"/>
                        </w:numPr>
                        <w:jc w:val="both"/>
                        <w:rPr>
                          <w:color w:val="002060"/>
                          <w:lang w:val="en-GB"/>
                        </w:rPr>
                      </w:pPr>
                      <w:r>
                        <w:rPr>
                          <w:color w:val="002060"/>
                          <w:lang w:val="en-GB"/>
                        </w:rPr>
                        <w:t xml:space="preserve"> Providing advisory support for entrepreneurs</w:t>
                      </w:r>
                    </w:p>
                    <w:p w14:paraId="73018FBE" w14:textId="77777777" w:rsidR="003A06D6" w:rsidRDefault="003A06D6" w:rsidP="00C72C6A">
                      <w:pPr>
                        <w:pStyle w:val="Odlomakpopisa"/>
                        <w:numPr>
                          <w:ilvl w:val="0"/>
                          <w:numId w:val="18"/>
                        </w:numPr>
                        <w:jc w:val="both"/>
                        <w:rPr>
                          <w:color w:val="002060"/>
                          <w:lang w:val="en-GB"/>
                        </w:rPr>
                      </w:pPr>
                      <w:r>
                        <w:rPr>
                          <w:color w:val="002060"/>
                          <w:lang w:val="en-GB"/>
                        </w:rPr>
                        <w:t>Development and implementation of entrepreneurial educational programmes</w:t>
                      </w:r>
                    </w:p>
                    <w:p w14:paraId="1DF45227" w14:textId="77777777" w:rsidR="003A06D6" w:rsidRDefault="003A06D6" w:rsidP="00C72C6A">
                      <w:pPr>
                        <w:pStyle w:val="Odlomakpopisa"/>
                        <w:numPr>
                          <w:ilvl w:val="0"/>
                          <w:numId w:val="18"/>
                        </w:numPr>
                        <w:jc w:val="both"/>
                        <w:rPr>
                          <w:color w:val="002060"/>
                          <w:lang w:val="en-GB"/>
                        </w:rPr>
                      </w:pPr>
                      <w:r>
                        <w:rPr>
                          <w:color w:val="002060"/>
                          <w:lang w:val="en-GB"/>
                        </w:rPr>
                        <w:t>Improvement of existing and/or development of new programmes and measures for entrepreneurial development especially programmes and measures directed towards computerisation of business processes, export and creating new workplaces</w:t>
                      </w:r>
                    </w:p>
                    <w:p w14:paraId="41006BD3" w14:textId="77777777" w:rsidR="003A06D6" w:rsidRDefault="003A06D6" w:rsidP="00C72C6A">
                      <w:pPr>
                        <w:pStyle w:val="Odlomakpopisa"/>
                        <w:numPr>
                          <w:ilvl w:val="0"/>
                          <w:numId w:val="18"/>
                        </w:numPr>
                        <w:jc w:val="both"/>
                        <w:rPr>
                          <w:color w:val="002060"/>
                          <w:lang w:val="en-GB"/>
                        </w:rPr>
                      </w:pPr>
                      <w:r>
                        <w:rPr>
                          <w:color w:val="002060"/>
                          <w:lang w:val="en-GB"/>
                        </w:rPr>
                        <w:t>Further development and strengthening of business support institutions</w:t>
                      </w:r>
                    </w:p>
                    <w:p w14:paraId="48354655" w14:textId="77777777" w:rsidR="003A06D6" w:rsidRDefault="003A06D6" w:rsidP="002D0E19">
                      <w:pPr>
                        <w:pStyle w:val="Odlomakpopisa"/>
                        <w:numPr>
                          <w:ilvl w:val="0"/>
                          <w:numId w:val="18"/>
                        </w:numPr>
                        <w:jc w:val="both"/>
                        <w:rPr>
                          <w:color w:val="002060"/>
                          <w:lang w:val="en-GB"/>
                        </w:rPr>
                      </w:pPr>
                      <w:r>
                        <w:rPr>
                          <w:color w:val="002060"/>
                          <w:lang w:val="en-GB"/>
                        </w:rPr>
                        <w:t>Encouragement of self-employment in line with needs of members</w:t>
                      </w:r>
                    </w:p>
                    <w:p w14:paraId="3ED80C10" w14:textId="77777777" w:rsidR="003A06D6" w:rsidRDefault="003A06D6" w:rsidP="002D0E19">
                      <w:pPr>
                        <w:pStyle w:val="Odlomakpopisa"/>
                        <w:numPr>
                          <w:ilvl w:val="0"/>
                          <w:numId w:val="18"/>
                        </w:numPr>
                        <w:jc w:val="both"/>
                        <w:rPr>
                          <w:color w:val="002060"/>
                          <w:lang w:val="en-GB"/>
                        </w:rPr>
                      </w:pPr>
                      <w:r>
                        <w:rPr>
                          <w:color w:val="002060"/>
                          <w:lang w:val="en-GB"/>
                        </w:rPr>
                        <w:t>Modernisation of existing and development of new entrepreneurial support programmes, with emphasis on disadvantaged groups</w:t>
                      </w:r>
                    </w:p>
                  </w:txbxContent>
                </v:textbox>
                <w10:wrap type="square" anchorx="margin" anchory="margin"/>
              </v:rect>
            </w:pict>
          </mc:Fallback>
        </mc:AlternateContent>
      </w:r>
      <w:r w:rsidR="00A16A51" w:rsidRPr="00B75E7A">
        <w:rPr>
          <w:rFonts w:asciiTheme="majorHAnsi" w:eastAsia="Times New Roman" w:hAnsiTheme="majorHAnsi" w:cs="Tahoma"/>
          <w:lang w:val="en-GB"/>
        </w:rPr>
        <w:t>Furthermore, this priority is</w:t>
      </w:r>
      <w:r w:rsidR="00B96AF3" w:rsidRPr="00B75E7A">
        <w:rPr>
          <w:rFonts w:asciiTheme="majorHAnsi" w:eastAsia="Times New Roman" w:hAnsiTheme="majorHAnsi" w:cs="Tahoma"/>
          <w:lang w:val="en-GB"/>
        </w:rPr>
        <w:t xml:space="preserve"> intended to promote the importance of entrepreneurship as a driver of economic development, raising the employability of local population and increasing the rate of work active population. </w:t>
      </w:r>
      <w:r w:rsidR="00B96AF3" w:rsidRPr="00B75E7A">
        <w:rPr>
          <w:rFonts w:asciiTheme="majorHAnsi" w:eastAsia="Times New Roman" w:hAnsiTheme="majorHAnsi" w:cs="Tahoma"/>
          <w:sz w:val="21"/>
          <w:szCs w:val="21"/>
          <w:lang w:val="en-GB"/>
        </w:rPr>
        <w:t>Furthermore, this priority is directed towards entrepreneurship of disadvantaged groups in line with the market needs</w:t>
      </w:r>
      <w:r w:rsidR="002D0E19" w:rsidRPr="00B75E7A">
        <w:rPr>
          <w:rFonts w:asciiTheme="majorHAnsi" w:eastAsia="Times New Roman" w:hAnsiTheme="majorHAnsi" w:cs="Tahoma"/>
          <w:sz w:val="21"/>
          <w:szCs w:val="21"/>
          <w:lang w:val="en-GB"/>
        </w:rPr>
        <w:t xml:space="preserve"> and the development of social entrepreneurship as well as promotion of principles of socially responsible entrepreneurship in order to ensure harmonisation of entrepreneurship and </w:t>
      </w:r>
      <w:r w:rsidR="00EF6D15" w:rsidRPr="00B75E7A">
        <w:rPr>
          <w:rFonts w:asciiTheme="majorHAnsi" w:eastAsia="Times New Roman" w:hAnsiTheme="majorHAnsi" w:cs="Tahoma"/>
          <w:sz w:val="21"/>
          <w:szCs w:val="21"/>
          <w:lang w:val="en-GB"/>
        </w:rPr>
        <w:t>local community needs.</w:t>
      </w:r>
    </w:p>
    <w:p w14:paraId="6AAD51C7" w14:textId="77777777" w:rsidR="00BE7357" w:rsidRPr="00B75E7A" w:rsidRDefault="00BE7357" w:rsidP="005111B3">
      <w:pPr>
        <w:jc w:val="both"/>
        <w:rPr>
          <w:rFonts w:asciiTheme="majorHAnsi" w:eastAsia="Times New Roman" w:hAnsiTheme="majorHAnsi" w:cs="Tahoma"/>
          <w:sz w:val="21"/>
          <w:szCs w:val="21"/>
          <w:lang w:val="en-GB"/>
        </w:rPr>
      </w:pPr>
    </w:p>
    <w:p w14:paraId="16273502" w14:textId="77777777" w:rsidR="00D522B1" w:rsidRPr="00B03B51" w:rsidRDefault="00D522B1" w:rsidP="00D522B1">
      <w:pPr>
        <w:pStyle w:val="Naslov3"/>
        <w:numPr>
          <w:ilvl w:val="2"/>
          <w:numId w:val="7"/>
        </w:numPr>
        <w:rPr>
          <w:color w:val="002060"/>
        </w:rPr>
      </w:pPr>
      <w:bookmarkStart w:id="82" w:name="_Toc1547763"/>
      <w:r>
        <w:rPr>
          <w:color w:val="002060"/>
          <w:lang w:val="en-GB"/>
        </w:rPr>
        <w:t>Improve public and private connectivity and mobility</w:t>
      </w:r>
      <w:bookmarkEnd w:id="82"/>
    </w:p>
    <w:p w14:paraId="79294EE9" w14:textId="77777777" w:rsidR="00BE7357" w:rsidRDefault="00BE7357" w:rsidP="00106488">
      <w:pPr>
        <w:jc w:val="both"/>
        <w:rPr>
          <w:rFonts w:eastAsia="Times New Roman" w:cs="Tahoma"/>
          <w:lang w:val="en-GB"/>
        </w:rPr>
      </w:pPr>
    </w:p>
    <w:p w14:paraId="40C541E5" w14:textId="77777777" w:rsidR="00D522B1" w:rsidRPr="00BE7357" w:rsidRDefault="003D2262" w:rsidP="00106488">
      <w:pPr>
        <w:jc w:val="both"/>
        <w:rPr>
          <w:rFonts w:eastAsia="Times New Roman" w:cs="Tahoma"/>
          <w:lang w:val="en-GB"/>
        </w:rPr>
      </w:pPr>
      <w:r w:rsidRPr="00BE7357">
        <w:rPr>
          <w:rFonts w:eastAsia="Times New Roman" w:cs="Tahoma"/>
          <w:lang w:val="en-GB"/>
        </w:rPr>
        <w:t>This priority is directed towards</w:t>
      </w:r>
      <w:r w:rsidR="0039687A" w:rsidRPr="00BE7357">
        <w:rPr>
          <w:rFonts w:eastAsia="Times New Roman" w:cs="Tahoma"/>
          <w:lang w:val="en-GB"/>
        </w:rPr>
        <w:t xml:space="preserve"> strengthening public and private transport connections inside and outside </w:t>
      </w:r>
      <w:r w:rsidR="003511CC">
        <w:rPr>
          <w:rFonts w:eastAsia="Times New Roman" w:cs="Tahoma"/>
          <w:lang w:val="en-GB"/>
        </w:rPr>
        <w:t>members</w:t>
      </w:r>
      <w:r w:rsidR="005E035E">
        <w:rPr>
          <w:rFonts w:eastAsia="Times New Roman" w:cs="Tahoma"/>
          <w:lang w:val="en-GB"/>
        </w:rPr>
        <w:t xml:space="preserve">, as well as promotion of </w:t>
      </w:r>
      <w:r w:rsidR="0039687A" w:rsidRPr="00BE7357">
        <w:rPr>
          <w:rFonts w:eastAsia="Times New Roman" w:cs="Tahoma"/>
          <w:lang w:val="en-GB"/>
        </w:rPr>
        <w:t>mobility of goods, people and workforce</w:t>
      </w:r>
      <w:r w:rsidR="005E035E">
        <w:rPr>
          <w:rFonts w:eastAsia="Times New Roman" w:cs="Tahoma"/>
          <w:lang w:val="en-GB"/>
        </w:rPr>
        <w:t xml:space="preserve"> between members</w:t>
      </w:r>
      <w:r w:rsidR="0039687A" w:rsidRPr="00BE7357">
        <w:rPr>
          <w:rFonts w:eastAsia="Times New Roman" w:cs="Tahoma"/>
          <w:lang w:val="en-GB"/>
        </w:rPr>
        <w:t>. The activities implemented in the frame of this development priority will help to increase the transport accessibility of the Alps – Adriatic region and they will support the development of efficient transport and mobility systems. Thr</w:t>
      </w:r>
      <w:r w:rsidR="003511CC">
        <w:rPr>
          <w:rFonts w:eastAsia="Times New Roman" w:cs="Tahoma"/>
          <w:lang w:val="en-GB"/>
        </w:rPr>
        <w:t>ough the support to mobility inside the members</w:t>
      </w:r>
      <w:r w:rsidR="0039687A" w:rsidRPr="00BE7357">
        <w:rPr>
          <w:rFonts w:eastAsia="Times New Roman" w:cs="Tahoma"/>
          <w:lang w:val="en-GB"/>
        </w:rPr>
        <w:t xml:space="preserve">, with special effort to achieve dynamic connectivity between all </w:t>
      </w:r>
      <w:r w:rsidR="003511CC">
        <w:rPr>
          <w:rFonts w:eastAsia="Times New Roman" w:cs="Tahoma"/>
          <w:lang w:val="en-GB"/>
        </w:rPr>
        <w:t>members</w:t>
      </w:r>
      <w:r w:rsidR="0039687A" w:rsidRPr="00BE7357">
        <w:rPr>
          <w:rFonts w:eastAsia="Times New Roman" w:cs="Tahoma"/>
          <w:lang w:val="en-GB"/>
        </w:rPr>
        <w:t>, an increase in productivity will be achieved, which is one of pre-conditions for sustainable development.</w:t>
      </w:r>
      <w:r w:rsidR="002B493C" w:rsidRPr="00BE7357">
        <w:rPr>
          <w:rFonts w:eastAsia="Times New Roman" w:cs="Tahoma"/>
          <w:lang w:val="en-GB"/>
        </w:rPr>
        <w:t xml:space="preserve"> </w:t>
      </w:r>
    </w:p>
    <w:p w14:paraId="6A7DD4C4" w14:textId="77777777" w:rsidR="002A083B" w:rsidRPr="00BE7357" w:rsidRDefault="002A083B" w:rsidP="00BE7357">
      <w:pPr>
        <w:jc w:val="both"/>
        <w:rPr>
          <w:lang w:val="en-GB"/>
        </w:rPr>
      </w:pPr>
      <w:r w:rsidRPr="00BE7357">
        <w:rPr>
          <w:lang w:val="en-GB"/>
        </w:rPr>
        <w:t xml:space="preserve">Furthermore, all </w:t>
      </w:r>
      <w:r w:rsidR="003511CC">
        <w:rPr>
          <w:lang w:val="en-GB"/>
        </w:rPr>
        <w:t>members</w:t>
      </w:r>
      <w:r w:rsidRPr="00BE7357">
        <w:rPr>
          <w:lang w:val="en-GB"/>
        </w:rPr>
        <w:t xml:space="preserve"> have identified the challenge of connecting rural communities that can be in disadvantaged position by</w:t>
      </w:r>
      <w:r w:rsidR="005E3F77" w:rsidRPr="00BE7357">
        <w:rPr>
          <w:lang w:val="en-GB"/>
        </w:rPr>
        <w:t xml:space="preserve"> virtue of their remote location from a range of facilities and essential </w:t>
      </w:r>
      <w:r w:rsidR="007C226F" w:rsidRPr="00BE7357">
        <w:rPr>
          <w:lang w:val="en-GB"/>
        </w:rPr>
        <w:t>services that</w:t>
      </w:r>
      <w:r w:rsidR="005E3F77" w:rsidRPr="00BE7357">
        <w:rPr>
          <w:lang w:val="en-GB"/>
        </w:rPr>
        <w:t xml:space="preserve"> are often available only in urban areas. This advantage can be lessened by innovative use of existing services and the application of new and developing technologies.</w:t>
      </w:r>
    </w:p>
    <w:p w14:paraId="78585697" w14:textId="77777777" w:rsidR="002A083B" w:rsidRPr="007C226F" w:rsidRDefault="002B493C" w:rsidP="00BE7357">
      <w:pPr>
        <w:jc w:val="both"/>
        <w:rPr>
          <w:lang w:val="en-GB"/>
        </w:rPr>
      </w:pPr>
      <w:r w:rsidRPr="00BE7357">
        <w:rPr>
          <w:lang w:val="en-GB"/>
        </w:rPr>
        <w:t xml:space="preserve">The initiatives implemented as part of this development priority will improve access to employment, health, education, social and recreational services for people, which is one of the main </w:t>
      </w:r>
      <w:r w:rsidR="007C226F" w:rsidRPr="00BE7357">
        <w:rPr>
          <w:lang w:val="en-GB"/>
        </w:rPr>
        <w:t>assumptions</w:t>
      </w:r>
      <w:r w:rsidRPr="00BE7357">
        <w:rPr>
          <w:lang w:val="en-GB"/>
        </w:rPr>
        <w:t xml:space="preserve"> that needs to be satisfied in order to achieve the vision of the </w:t>
      </w:r>
      <w:r w:rsidR="001F4F2D">
        <w:rPr>
          <w:lang w:val="en-GB"/>
        </w:rPr>
        <w:t>SAA-2027</w:t>
      </w:r>
      <w:r w:rsidRPr="00BE7357">
        <w:rPr>
          <w:lang w:val="en-GB"/>
        </w:rPr>
        <w:t>.</w:t>
      </w:r>
    </w:p>
    <w:p w14:paraId="6FFED491" w14:textId="77777777" w:rsidR="00BE7357" w:rsidRDefault="00BE7357" w:rsidP="00BE7357">
      <w:pPr>
        <w:jc w:val="both"/>
        <w:rPr>
          <w:lang w:val="en-GB"/>
        </w:rPr>
      </w:pPr>
    </w:p>
    <w:p w14:paraId="1E2DA64E" w14:textId="77777777" w:rsidR="00BE7357" w:rsidRPr="003E30EC" w:rsidRDefault="00BE7357" w:rsidP="00BE7357">
      <w:pPr>
        <w:pStyle w:val="Naslov3"/>
        <w:numPr>
          <w:ilvl w:val="2"/>
          <w:numId w:val="7"/>
        </w:numPr>
        <w:rPr>
          <w:color w:val="002060"/>
          <w:lang w:val="en-GB"/>
        </w:rPr>
      </w:pPr>
      <w:bookmarkStart w:id="83" w:name="_Toc1547764"/>
      <w:r w:rsidRPr="00085275">
        <w:rPr>
          <w:noProof/>
        </w:rPr>
        <mc:AlternateContent>
          <mc:Choice Requires="wps">
            <w:drawing>
              <wp:anchor distT="365760" distB="365760" distL="0" distR="0" simplePos="0" relativeHeight="251968512" behindDoc="1" locked="0" layoutInCell="1" allowOverlap="1" wp14:anchorId="24B3194A" wp14:editId="05DDEC06">
                <wp:simplePos x="0" y="0"/>
                <wp:positionH relativeFrom="margin">
                  <wp:posOffset>1270</wp:posOffset>
                </wp:positionH>
                <wp:positionV relativeFrom="margin">
                  <wp:posOffset>130810</wp:posOffset>
                </wp:positionV>
                <wp:extent cx="3476625" cy="1810385"/>
                <wp:effectExtent l="0" t="0" r="26035" b="18415"/>
                <wp:wrapSquare wrapText="bothSides"/>
                <wp:docPr id="921" name="Pravokutnik 921"/>
                <wp:cNvGraphicFramePr/>
                <a:graphic xmlns:a="http://schemas.openxmlformats.org/drawingml/2006/main">
                  <a:graphicData uri="http://schemas.microsoft.com/office/word/2010/wordprocessingShape">
                    <wps:wsp>
                      <wps:cNvSpPr/>
                      <wps:spPr>
                        <a:xfrm>
                          <a:off x="0" y="0"/>
                          <a:ext cx="3476625" cy="1810385"/>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28A2A0" w14:textId="77777777" w:rsidR="003A06D6" w:rsidRPr="008712D5" w:rsidRDefault="003A06D6" w:rsidP="00BE7357">
                            <w:pPr>
                              <w:pBdr>
                                <w:top w:val="single" w:sz="6" w:space="6" w:color="0F6FC6" w:themeColor="accent1"/>
                                <w:bottom w:val="single" w:sz="6" w:space="6" w:color="0F6FC6" w:themeColor="accent1"/>
                              </w:pBdr>
                              <w:spacing w:after="240"/>
                              <w:jc w:val="center"/>
                              <w:rPr>
                                <w:rFonts w:asciiTheme="majorHAnsi" w:eastAsiaTheme="majorEastAsia" w:hAnsiTheme="majorHAnsi" w:cstheme="majorBidi"/>
                                <w:caps/>
                                <w:color w:val="002060"/>
                                <w:sz w:val="24"/>
                                <w:szCs w:val="24"/>
                                <w:lang w:val="en-GB"/>
                              </w:rPr>
                            </w:pPr>
                            <w:r w:rsidRPr="008712D5">
                              <w:rPr>
                                <w:rFonts w:asciiTheme="majorHAnsi" w:eastAsiaTheme="majorEastAsia" w:hAnsiTheme="majorHAnsi" w:cstheme="majorBidi"/>
                                <w:caps/>
                                <w:color w:val="002060"/>
                                <w:sz w:val="24"/>
                                <w:szCs w:val="24"/>
                                <w:lang w:val="en-GB"/>
                              </w:rPr>
                              <w:t>EXAMPLES OF ACTIONS</w:t>
                            </w:r>
                          </w:p>
                          <w:p w14:paraId="1AF3C712" w14:textId="77777777" w:rsidR="003A06D6" w:rsidRDefault="003A06D6" w:rsidP="00BE7357">
                            <w:pPr>
                              <w:pStyle w:val="Odlomakpopisa"/>
                              <w:numPr>
                                <w:ilvl w:val="0"/>
                                <w:numId w:val="18"/>
                              </w:numPr>
                              <w:jc w:val="both"/>
                              <w:rPr>
                                <w:color w:val="002060"/>
                                <w:lang w:val="en-GB"/>
                              </w:rPr>
                            </w:pPr>
                            <w:r>
                              <w:rPr>
                                <w:color w:val="002060"/>
                                <w:lang w:val="en-GB"/>
                              </w:rPr>
                              <w:t>Promoting integrated rural transport initiatives which meet the needs of those living in isolated areas and in particular elderly and disabled people</w:t>
                            </w:r>
                          </w:p>
                          <w:p w14:paraId="1528AE9F" w14:textId="77777777" w:rsidR="003A06D6" w:rsidRDefault="003A06D6" w:rsidP="00BE7357">
                            <w:pPr>
                              <w:pStyle w:val="Odlomakpopisa"/>
                              <w:numPr>
                                <w:ilvl w:val="0"/>
                                <w:numId w:val="18"/>
                              </w:numPr>
                              <w:jc w:val="both"/>
                              <w:rPr>
                                <w:color w:val="002060"/>
                                <w:lang w:val="en-GB"/>
                              </w:rPr>
                            </w:pPr>
                            <w:r>
                              <w:rPr>
                                <w:color w:val="002060"/>
                                <w:lang w:val="en-GB"/>
                              </w:rPr>
                              <w:t>Improve the overall connectivity of rural communities to services and other parts of the Alps – Adriatic region by exploring innovative ways of bringing these services to the communities</w:t>
                            </w:r>
                          </w:p>
                          <w:p w14:paraId="54BFBC43" w14:textId="77777777" w:rsidR="003A06D6" w:rsidRDefault="003A06D6" w:rsidP="00BE7357">
                            <w:pPr>
                              <w:pStyle w:val="Odlomakpopisa"/>
                              <w:numPr>
                                <w:ilvl w:val="0"/>
                                <w:numId w:val="18"/>
                              </w:numPr>
                              <w:jc w:val="both"/>
                              <w:rPr>
                                <w:color w:val="002060"/>
                                <w:lang w:val="en-GB"/>
                              </w:rPr>
                            </w:pPr>
                            <w:r>
                              <w:rPr>
                                <w:color w:val="002060"/>
                                <w:lang w:val="en-GB"/>
                              </w:rPr>
                              <w:t>Establishment of organisational, management and logistical support to connectivity and mobility</w:t>
                            </w:r>
                          </w:p>
                          <w:p w14:paraId="5AA64083" w14:textId="77777777" w:rsidR="003A06D6" w:rsidRDefault="003A06D6" w:rsidP="00BE7357">
                            <w:pPr>
                              <w:pStyle w:val="Odlomakpopisa"/>
                              <w:numPr>
                                <w:ilvl w:val="0"/>
                                <w:numId w:val="18"/>
                              </w:numPr>
                              <w:jc w:val="both"/>
                              <w:rPr>
                                <w:color w:val="002060"/>
                                <w:lang w:val="en-GB"/>
                              </w:rPr>
                            </w:pPr>
                            <w:r>
                              <w:rPr>
                                <w:color w:val="002060"/>
                                <w:lang w:val="en-GB"/>
                              </w:rPr>
                              <w:t>Modernisation and further development of connectivity and mobility initiatives</w:t>
                            </w:r>
                          </w:p>
                          <w:p w14:paraId="3705CA31" w14:textId="77777777" w:rsidR="003A06D6" w:rsidRDefault="003A06D6" w:rsidP="00BE7357">
                            <w:pPr>
                              <w:pStyle w:val="Odlomakpopisa"/>
                              <w:numPr>
                                <w:ilvl w:val="0"/>
                                <w:numId w:val="18"/>
                              </w:numPr>
                              <w:jc w:val="both"/>
                              <w:rPr>
                                <w:color w:val="002060"/>
                                <w:lang w:val="en-GB"/>
                              </w:rPr>
                            </w:pPr>
                            <w:r>
                              <w:rPr>
                                <w:color w:val="002060"/>
                                <w:lang w:val="en-GB"/>
                              </w:rPr>
                              <w:t>Enhancing the security levels of existing connectivity and mobility initiatives</w:t>
                            </w:r>
                          </w:p>
                          <w:p w14:paraId="742A8327" w14:textId="77777777" w:rsidR="003A06D6" w:rsidRDefault="003A06D6" w:rsidP="00BE7357">
                            <w:pPr>
                              <w:pStyle w:val="Odlomakpopisa"/>
                              <w:numPr>
                                <w:ilvl w:val="0"/>
                                <w:numId w:val="18"/>
                              </w:numPr>
                              <w:jc w:val="both"/>
                              <w:rPr>
                                <w:color w:val="002060"/>
                                <w:lang w:val="en-GB"/>
                              </w:rPr>
                            </w:pPr>
                            <w:r>
                              <w:rPr>
                                <w:color w:val="002060"/>
                                <w:lang w:val="en-GB"/>
                              </w:rPr>
                              <w:t>Awareness rising on existing connectivity and mobility initiatives, future plans, benefits and importance of those initiatives, as well as challenges and possible solutions connected with them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rect w14:anchorId="24B3194A" id="Pravokutnik 921" o:spid="_x0000_s1062" style="position:absolute;left:0;text-align:left;margin-left:.1pt;margin-top:10.3pt;width:273.75pt;height:142.55pt;z-index:-251347968;visibility:visible;mso-wrap-style:square;mso-width-percent:1000;mso-height-percent:0;mso-wrap-distance-left:0;mso-wrap-distance-top:28.8pt;mso-wrap-distance-right:0;mso-wrap-distance-bottom:28.8pt;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" filled="f" strokecolor="#002060" strokeweight="2pt">
                <v:textbox style="mso-fit-shape-to-text:t" inset="0,0,0,0">
                  <w:txbxContent>
                    <w:p w14:paraId="7D28A2A0" w14:textId="77777777" w:rsidR="003A06D6" w:rsidRPr="008712D5" w:rsidRDefault="003A06D6" w:rsidP="00BE7357">
                      <w:pPr>
                        <w:pBdr>
                          <w:top w:val="single" w:sz="6" w:space="6" w:color="0F6FC6" w:themeColor="accent1"/>
                          <w:bottom w:val="single" w:sz="6" w:space="6" w:color="0F6FC6" w:themeColor="accent1"/>
                        </w:pBdr>
                        <w:spacing w:after="240"/>
                        <w:jc w:val="center"/>
                        <w:rPr>
                          <w:rFonts w:asciiTheme="majorHAnsi" w:eastAsiaTheme="majorEastAsia" w:hAnsiTheme="majorHAnsi" w:cstheme="majorBidi"/>
                          <w:caps/>
                          <w:color w:val="002060"/>
                          <w:sz w:val="24"/>
                          <w:szCs w:val="24"/>
                          <w:lang w:val="en-GB"/>
                        </w:rPr>
                      </w:pPr>
                      <w:r w:rsidRPr="008712D5">
                        <w:rPr>
                          <w:rFonts w:asciiTheme="majorHAnsi" w:eastAsiaTheme="majorEastAsia" w:hAnsiTheme="majorHAnsi" w:cstheme="majorBidi"/>
                          <w:caps/>
                          <w:color w:val="002060"/>
                          <w:sz w:val="24"/>
                          <w:szCs w:val="24"/>
                          <w:lang w:val="en-GB"/>
                        </w:rPr>
                        <w:t>EXAMPLES OF ACTIONS</w:t>
                      </w:r>
                    </w:p>
                    <w:p w14:paraId="1AF3C712" w14:textId="77777777" w:rsidR="003A06D6" w:rsidRDefault="003A06D6" w:rsidP="00BE7357">
                      <w:pPr>
                        <w:pStyle w:val="Odlomakpopisa"/>
                        <w:numPr>
                          <w:ilvl w:val="0"/>
                          <w:numId w:val="18"/>
                        </w:numPr>
                        <w:jc w:val="both"/>
                        <w:rPr>
                          <w:color w:val="002060"/>
                          <w:lang w:val="en-GB"/>
                        </w:rPr>
                      </w:pPr>
                      <w:r>
                        <w:rPr>
                          <w:color w:val="002060"/>
                          <w:lang w:val="en-GB"/>
                        </w:rPr>
                        <w:t>Promoting integrated rural transport initiatives which meet the needs of those living in isolated areas and in particular elderly and disabled people</w:t>
                      </w:r>
                    </w:p>
                    <w:p w14:paraId="1528AE9F" w14:textId="77777777" w:rsidR="003A06D6" w:rsidRDefault="003A06D6" w:rsidP="00BE7357">
                      <w:pPr>
                        <w:pStyle w:val="Odlomakpopisa"/>
                        <w:numPr>
                          <w:ilvl w:val="0"/>
                          <w:numId w:val="18"/>
                        </w:numPr>
                        <w:jc w:val="both"/>
                        <w:rPr>
                          <w:color w:val="002060"/>
                          <w:lang w:val="en-GB"/>
                        </w:rPr>
                      </w:pPr>
                      <w:r>
                        <w:rPr>
                          <w:color w:val="002060"/>
                          <w:lang w:val="en-GB"/>
                        </w:rPr>
                        <w:t>Improve the overall connectivity of rural communities to services and other parts of the Alps – Adriatic region by exploring innovative ways of bringing these services to the communities</w:t>
                      </w:r>
                    </w:p>
                    <w:p w14:paraId="54BFBC43" w14:textId="77777777" w:rsidR="003A06D6" w:rsidRDefault="003A06D6" w:rsidP="00BE7357">
                      <w:pPr>
                        <w:pStyle w:val="Odlomakpopisa"/>
                        <w:numPr>
                          <w:ilvl w:val="0"/>
                          <w:numId w:val="18"/>
                        </w:numPr>
                        <w:jc w:val="both"/>
                        <w:rPr>
                          <w:color w:val="002060"/>
                          <w:lang w:val="en-GB"/>
                        </w:rPr>
                      </w:pPr>
                      <w:r>
                        <w:rPr>
                          <w:color w:val="002060"/>
                          <w:lang w:val="en-GB"/>
                        </w:rPr>
                        <w:t>Establishment of organisational, management and logistical support to connectivity and mobility</w:t>
                      </w:r>
                    </w:p>
                    <w:p w14:paraId="5AA64083" w14:textId="77777777" w:rsidR="003A06D6" w:rsidRDefault="003A06D6" w:rsidP="00BE7357">
                      <w:pPr>
                        <w:pStyle w:val="Odlomakpopisa"/>
                        <w:numPr>
                          <w:ilvl w:val="0"/>
                          <w:numId w:val="18"/>
                        </w:numPr>
                        <w:jc w:val="both"/>
                        <w:rPr>
                          <w:color w:val="002060"/>
                          <w:lang w:val="en-GB"/>
                        </w:rPr>
                      </w:pPr>
                      <w:r>
                        <w:rPr>
                          <w:color w:val="002060"/>
                          <w:lang w:val="en-GB"/>
                        </w:rPr>
                        <w:t>Modernisation and further development of connectivity and mobility initiatives</w:t>
                      </w:r>
                    </w:p>
                    <w:p w14:paraId="3705CA31" w14:textId="77777777" w:rsidR="003A06D6" w:rsidRDefault="003A06D6" w:rsidP="00BE7357">
                      <w:pPr>
                        <w:pStyle w:val="Odlomakpopisa"/>
                        <w:numPr>
                          <w:ilvl w:val="0"/>
                          <w:numId w:val="18"/>
                        </w:numPr>
                        <w:jc w:val="both"/>
                        <w:rPr>
                          <w:color w:val="002060"/>
                          <w:lang w:val="en-GB"/>
                        </w:rPr>
                      </w:pPr>
                      <w:r>
                        <w:rPr>
                          <w:color w:val="002060"/>
                          <w:lang w:val="en-GB"/>
                        </w:rPr>
                        <w:t>Enhancing the security levels of existing connectivity and mobility initiatives</w:t>
                      </w:r>
                    </w:p>
                    <w:p w14:paraId="742A8327" w14:textId="77777777" w:rsidR="003A06D6" w:rsidRDefault="003A06D6" w:rsidP="00BE7357">
                      <w:pPr>
                        <w:pStyle w:val="Odlomakpopisa"/>
                        <w:numPr>
                          <w:ilvl w:val="0"/>
                          <w:numId w:val="18"/>
                        </w:numPr>
                        <w:jc w:val="both"/>
                        <w:rPr>
                          <w:color w:val="002060"/>
                          <w:lang w:val="en-GB"/>
                        </w:rPr>
                      </w:pPr>
                      <w:r>
                        <w:rPr>
                          <w:color w:val="002060"/>
                          <w:lang w:val="en-GB"/>
                        </w:rPr>
                        <w:t>Awareness rising on existing connectivity and mobility initiatives, future plans, benefits and importance of those initiatives, as well as challenges and possible solutions connected with them</w:t>
                      </w:r>
                    </w:p>
                  </w:txbxContent>
                </v:textbox>
                <w10:wrap type="square" anchorx="margin" anchory="margin"/>
              </v:rect>
            </w:pict>
          </mc:Fallback>
        </mc:AlternateContent>
      </w:r>
      <w:r w:rsidR="00D522B1">
        <w:rPr>
          <w:color w:val="002060"/>
          <w:lang w:val="en-GB"/>
        </w:rPr>
        <w:t>Strengthen community cohesion</w:t>
      </w:r>
      <w:bookmarkEnd w:id="83"/>
    </w:p>
    <w:p w14:paraId="5851B9E7" w14:textId="77777777" w:rsidR="00391386" w:rsidRDefault="00391386" w:rsidP="00391386">
      <w:pPr>
        <w:jc w:val="both"/>
        <w:rPr>
          <w:rFonts w:ascii="Tahoma" w:eastAsia="Times New Roman" w:hAnsi="Tahoma" w:cs="Tahoma"/>
          <w:sz w:val="21"/>
          <w:szCs w:val="21"/>
          <w:lang w:val="en-GB"/>
        </w:rPr>
      </w:pPr>
    </w:p>
    <w:p w14:paraId="5255BC44" w14:textId="77777777" w:rsidR="00391386" w:rsidRPr="00533C5C" w:rsidRDefault="00391386" w:rsidP="00106488">
      <w:pPr>
        <w:jc w:val="both"/>
        <w:rPr>
          <w:rFonts w:eastAsia="Times New Roman" w:cs="Tahoma"/>
          <w:szCs w:val="21"/>
          <w:lang w:val="en-GB"/>
        </w:rPr>
      </w:pPr>
      <w:r w:rsidRPr="00533C5C">
        <w:rPr>
          <w:rFonts w:eastAsia="Times New Roman" w:cs="Tahoma"/>
          <w:szCs w:val="21"/>
          <w:lang w:val="en-GB"/>
        </w:rPr>
        <w:t xml:space="preserve">Although this development priority has not been directly identified in any of analysed development strategies of </w:t>
      </w:r>
      <w:r w:rsidR="00830179">
        <w:rPr>
          <w:rFonts w:eastAsia="Times New Roman" w:cs="Tahoma"/>
          <w:szCs w:val="21"/>
          <w:lang w:val="en-GB"/>
        </w:rPr>
        <w:t>members</w:t>
      </w:r>
      <w:r w:rsidRPr="00533C5C">
        <w:rPr>
          <w:rFonts w:eastAsia="Times New Roman" w:cs="Tahoma"/>
          <w:szCs w:val="21"/>
          <w:lang w:val="en-GB"/>
        </w:rPr>
        <w:t xml:space="preserve">, as it is the case with all other, it is of utmost importance to include it into the </w:t>
      </w:r>
      <w:r w:rsidR="001F4F2D">
        <w:rPr>
          <w:rFonts w:eastAsia="Times New Roman" w:cs="Tahoma"/>
          <w:szCs w:val="21"/>
          <w:lang w:val="en-GB"/>
        </w:rPr>
        <w:t>SAA-2027</w:t>
      </w:r>
      <w:r w:rsidRPr="00533C5C">
        <w:rPr>
          <w:rFonts w:eastAsia="Times New Roman" w:cs="Tahoma"/>
          <w:szCs w:val="21"/>
          <w:lang w:val="en-GB"/>
        </w:rPr>
        <w:t xml:space="preserve">. This priority rests in the centre of the development efforts of all </w:t>
      </w:r>
      <w:r w:rsidR="00830179">
        <w:rPr>
          <w:rFonts w:eastAsia="Times New Roman" w:cs="Tahoma"/>
          <w:szCs w:val="21"/>
          <w:lang w:val="en-GB"/>
        </w:rPr>
        <w:t>members</w:t>
      </w:r>
      <w:r w:rsidRPr="00533C5C">
        <w:rPr>
          <w:rFonts w:eastAsia="Times New Roman" w:cs="Tahoma"/>
          <w:szCs w:val="21"/>
          <w:lang w:val="en-GB"/>
        </w:rPr>
        <w:t xml:space="preserve"> when it comes to the cooperation. </w:t>
      </w:r>
    </w:p>
    <w:p w14:paraId="3E246561" w14:textId="2C0A3379" w:rsidR="00833FAA" w:rsidRPr="00533C5C" w:rsidRDefault="00391386" w:rsidP="00106488">
      <w:pPr>
        <w:jc w:val="both"/>
        <w:rPr>
          <w:rFonts w:eastAsia="Times New Roman" w:cs="Tahoma"/>
          <w:szCs w:val="21"/>
          <w:lang w:val="en-GB"/>
        </w:rPr>
      </w:pPr>
      <w:r w:rsidRPr="00533C5C">
        <w:rPr>
          <w:rFonts w:eastAsia="Times New Roman" w:cs="Tahoma"/>
          <w:szCs w:val="21"/>
          <w:lang w:val="en-GB"/>
        </w:rPr>
        <w:t>Namely, t</w:t>
      </w:r>
      <w:r w:rsidR="003E30EC" w:rsidRPr="00533C5C">
        <w:rPr>
          <w:rFonts w:eastAsia="Times New Roman" w:cs="Tahoma"/>
          <w:szCs w:val="21"/>
          <w:lang w:val="en-GB"/>
        </w:rPr>
        <w:t xml:space="preserve">he analysis </w:t>
      </w:r>
      <w:r w:rsidR="00830179">
        <w:rPr>
          <w:rFonts w:eastAsia="Times New Roman" w:cs="Tahoma"/>
          <w:szCs w:val="21"/>
          <w:lang w:val="en-GB"/>
        </w:rPr>
        <w:t xml:space="preserve">of the development documents </w:t>
      </w:r>
      <w:r w:rsidR="003E30EC" w:rsidRPr="00533C5C">
        <w:rPr>
          <w:rFonts w:eastAsia="Times New Roman" w:cs="Tahoma"/>
          <w:szCs w:val="21"/>
          <w:lang w:val="en-GB"/>
        </w:rPr>
        <w:t>has shown that the main characte</w:t>
      </w:r>
      <w:r w:rsidR="00933428">
        <w:rPr>
          <w:rFonts w:eastAsia="Times New Roman" w:cs="Tahoma"/>
          <w:szCs w:val="21"/>
          <w:lang w:val="en-GB"/>
        </w:rPr>
        <w:t>ristic of all</w:t>
      </w:r>
      <w:r w:rsidR="00EE67BF" w:rsidRPr="00533C5C">
        <w:rPr>
          <w:rFonts w:eastAsia="Times New Roman" w:cs="Tahoma"/>
          <w:szCs w:val="21"/>
          <w:lang w:val="en-GB"/>
        </w:rPr>
        <w:t xml:space="preserve"> </w:t>
      </w:r>
      <w:r w:rsidR="005E035E">
        <w:rPr>
          <w:rFonts w:eastAsia="Times New Roman" w:cs="Tahoma"/>
          <w:szCs w:val="21"/>
          <w:lang w:val="en-GB"/>
        </w:rPr>
        <w:t>members</w:t>
      </w:r>
      <w:r w:rsidR="00EE67BF" w:rsidRPr="00533C5C">
        <w:rPr>
          <w:rFonts w:eastAsia="Times New Roman" w:cs="Tahoma"/>
          <w:szCs w:val="21"/>
          <w:lang w:val="en-GB"/>
        </w:rPr>
        <w:t xml:space="preserve"> is the diversity of people, backgrounds and circumstances. In order to change this into advantage, this diversity should be appreciated and positively valued, i.e. </w:t>
      </w:r>
      <w:r w:rsidR="00833FAA" w:rsidRPr="00533C5C">
        <w:rPr>
          <w:rFonts w:eastAsia="Times New Roman" w:cs="Tahoma"/>
          <w:szCs w:val="21"/>
          <w:lang w:val="en-GB"/>
        </w:rPr>
        <w:t>this development priority is directed towards strengthening community cohesion.</w:t>
      </w:r>
    </w:p>
    <w:p w14:paraId="15520A90" w14:textId="77777777" w:rsidR="00D522B1" w:rsidRPr="00533C5C" w:rsidRDefault="00833FAA" w:rsidP="00106488">
      <w:pPr>
        <w:jc w:val="both"/>
        <w:rPr>
          <w:rFonts w:eastAsia="Times New Roman" w:cs="Tahoma"/>
          <w:szCs w:val="21"/>
          <w:lang w:val="en-GB"/>
        </w:rPr>
      </w:pPr>
      <w:r w:rsidRPr="00533C5C">
        <w:rPr>
          <w:rFonts w:eastAsia="Times New Roman" w:cs="Tahoma"/>
          <w:szCs w:val="21"/>
          <w:lang w:val="en-GB"/>
        </w:rPr>
        <w:t>Strengthening community cohesion</w:t>
      </w:r>
      <w:r w:rsidR="00EE67BF" w:rsidRPr="00533C5C">
        <w:rPr>
          <w:rFonts w:eastAsia="Times New Roman" w:cs="Tahoma"/>
          <w:szCs w:val="21"/>
          <w:lang w:val="en-GB"/>
        </w:rPr>
        <w:t xml:space="preserve"> </w:t>
      </w:r>
      <w:r w:rsidRPr="00533C5C">
        <w:rPr>
          <w:rFonts w:eastAsia="Times New Roman" w:cs="Tahoma"/>
          <w:szCs w:val="21"/>
          <w:lang w:val="en-GB"/>
        </w:rPr>
        <w:t>will enable that all those from different backgrounds have similar opportunities in the Alps – Adriatic region and that strong and positive relationships are developed between different groups. This is best done through encouraging interaction, fostering mutual respect</w:t>
      </w:r>
      <w:r w:rsidR="00354873" w:rsidRPr="00533C5C">
        <w:rPr>
          <w:rFonts w:eastAsia="Times New Roman" w:cs="Tahoma"/>
          <w:szCs w:val="21"/>
          <w:lang w:val="en-GB"/>
        </w:rPr>
        <w:t xml:space="preserve"> and understanding.</w:t>
      </w:r>
    </w:p>
    <w:p w14:paraId="076C055E" w14:textId="4ED00695" w:rsidR="00354873" w:rsidRDefault="00CC3379" w:rsidP="00106488">
      <w:pPr>
        <w:jc w:val="both"/>
        <w:rPr>
          <w:rFonts w:eastAsia="Times New Roman" w:cs="Tahoma"/>
          <w:szCs w:val="21"/>
          <w:lang w:val="en-GB"/>
        </w:rPr>
      </w:pPr>
      <w:r w:rsidRPr="00533C5C">
        <w:rPr>
          <w:rFonts w:eastAsia="Times New Roman" w:cs="Tahoma"/>
          <w:szCs w:val="21"/>
          <w:lang w:val="en-GB"/>
        </w:rPr>
        <w:t xml:space="preserve">Strengthening community cohesion will be best achieved </w:t>
      </w:r>
      <w:r w:rsidR="00B83784" w:rsidRPr="00533C5C">
        <w:rPr>
          <w:rFonts w:eastAsia="Times New Roman" w:cs="Tahoma"/>
          <w:szCs w:val="21"/>
          <w:lang w:val="en-GB"/>
        </w:rPr>
        <w:t xml:space="preserve">through encouraging cooperation, mutual support and solidarity, fairness and equal treatment in all aspects of community life. In other words, this development priority will be directed towards networking, cooperation </w:t>
      </w:r>
      <w:r w:rsidR="00391386" w:rsidRPr="00533C5C">
        <w:rPr>
          <w:rFonts w:eastAsia="Times New Roman" w:cs="Tahoma"/>
          <w:szCs w:val="21"/>
          <w:lang w:val="en-GB"/>
        </w:rPr>
        <w:t xml:space="preserve">and </w:t>
      </w:r>
      <w:r w:rsidR="00B83784" w:rsidRPr="00533C5C">
        <w:rPr>
          <w:rFonts w:eastAsia="Times New Roman" w:cs="Tahoma"/>
          <w:szCs w:val="21"/>
          <w:lang w:val="en-GB"/>
        </w:rPr>
        <w:t>joint undertakings in all sectors, as well as through the promotion of higher values such as corporate social responsibility, equal employment opportunities or “user-friendly” public services.</w:t>
      </w:r>
    </w:p>
    <w:p w14:paraId="1D995FDE" w14:textId="7B16856E" w:rsidR="00933428" w:rsidRPr="00933428" w:rsidRDefault="00933428" w:rsidP="00106488">
      <w:pPr>
        <w:jc w:val="both"/>
        <w:rPr>
          <w:rFonts w:eastAsia="Times New Roman" w:cs="Tahoma"/>
          <w:color w:val="FF0000"/>
          <w:szCs w:val="21"/>
          <w:lang w:val="en-GB"/>
        </w:rPr>
      </w:pPr>
      <w:r w:rsidRPr="00933428">
        <w:rPr>
          <w:rFonts w:eastAsia="Times New Roman" w:cs="Tahoma"/>
          <w:color w:val="FF0000"/>
          <w:szCs w:val="21"/>
          <w:lang w:val="en-GB"/>
        </w:rPr>
        <w:t>In order to ensure best achievement of this priority, and at the same time to respect is specifics, the small-scale projects supported through the calls published directly by the Alps – Adriatic Alliance will be implemented as a part of this priority.</w:t>
      </w:r>
    </w:p>
    <w:p w14:paraId="56168C76" w14:textId="77777777" w:rsidR="0039687A" w:rsidRDefault="0039687A" w:rsidP="00106488">
      <w:pPr>
        <w:jc w:val="both"/>
        <w:rPr>
          <w:rFonts w:ascii="Tahoma" w:eastAsia="Times New Roman" w:hAnsi="Tahoma" w:cs="Tahoma"/>
          <w:color w:val="3F3F3F"/>
          <w:sz w:val="21"/>
          <w:szCs w:val="21"/>
        </w:rPr>
      </w:pPr>
    </w:p>
    <w:p w14:paraId="2FF40A67" w14:textId="77777777" w:rsidR="00E83F41" w:rsidRDefault="00E83F41" w:rsidP="00106488">
      <w:pPr>
        <w:jc w:val="both"/>
        <w:rPr>
          <w:lang w:val="en-GB"/>
        </w:rPr>
      </w:pPr>
    </w:p>
    <w:p w14:paraId="403FEA95" w14:textId="77777777" w:rsidR="00FA4258" w:rsidRDefault="00FA4258" w:rsidP="00D2783A">
      <w:pPr>
        <w:jc w:val="both"/>
        <w:rPr>
          <w:lang w:val="en-GB"/>
        </w:rPr>
      </w:pPr>
    </w:p>
    <w:p w14:paraId="6F1735CF" w14:textId="77777777" w:rsidR="00A210D4" w:rsidRDefault="00533C5C" w:rsidP="00D2783A">
      <w:pPr>
        <w:jc w:val="both"/>
        <w:rPr>
          <w:lang w:val="en-GB"/>
        </w:rPr>
      </w:pPr>
      <w:r w:rsidRPr="00085275">
        <w:rPr>
          <w:noProof/>
        </w:rPr>
        <mc:AlternateContent>
          <mc:Choice Requires="wps">
            <w:drawing>
              <wp:anchor distT="365760" distB="365760" distL="0" distR="0" simplePos="0" relativeHeight="251972608" behindDoc="1" locked="0" layoutInCell="1" allowOverlap="1" wp14:anchorId="2DB4683D" wp14:editId="7D0FBFA0">
                <wp:simplePos x="0" y="0"/>
                <wp:positionH relativeFrom="margin">
                  <wp:posOffset>2540</wp:posOffset>
                </wp:positionH>
                <wp:positionV relativeFrom="margin">
                  <wp:posOffset>226419</wp:posOffset>
                </wp:positionV>
                <wp:extent cx="3476625" cy="1810385"/>
                <wp:effectExtent l="0" t="0" r="26035" b="18415"/>
                <wp:wrapSquare wrapText="bothSides"/>
                <wp:docPr id="922" name="Pravokutnik 922"/>
                <wp:cNvGraphicFramePr/>
                <a:graphic xmlns:a="http://schemas.openxmlformats.org/drawingml/2006/main">
                  <a:graphicData uri="http://schemas.microsoft.com/office/word/2010/wordprocessingShape">
                    <wps:wsp>
                      <wps:cNvSpPr/>
                      <wps:spPr>
                        <a:xfrm>
                          <a:off x="0" y="0"/>
                          <a:ext cx="3476625" cy="1810385"/>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1B8CD9" w14:textId="77777777" w:rsidR="003A06D6" w:rsidRPr="008712D5" w:rsidRDefault="003A06D6" w:rsidP="005C4698">
                            <w:pPr>
                              <w:pBdr>
                                <w:top w:val="single" w:sz="6" w:space="6" w:color="0F6FC6" w:themeColor="accent1"/>
                                <w:bottom w:val="single" w:sz="6" w:space="6" w:color="0F6FC6" w:themeColor="accent1"/>
                              </w:pBdr>
                              <w:spacing w:after="240"/>
                              <w:jc w:val="center"/>
                              <w:rPr>
                                <w:rFonts w:asciiTheme="majorHAnsi" w:eastAsiaTheme="majorEastAsia" w:hAnsiTheme="majorHAnsi" w:cstheme="majorBidi"/>
                                <w:caps/>
                                <w:color w:val="002060"/>
                                <w:sz w:val="24"/>
                                <w:szCs w:val="24"/>
                                <w:lang w:val="en-GB"/>
                              </w:rPr>
                            </w:pPr>
                            <w:r w:rsidRPr="008712D5">
                              <w:rPr>
                                <w:rFonts w:asciiTheme="majorHAnsi" w:eastAsiaTheme="majorEastAsia" w:hAnsiTheme="majorHAnsi" w:cstheme="majorBidi"/>
                                <w:caps/>
                                <w:color w:val="002060"/>
                                <w:sz w:val="24"/>
                                <w:szCs w:val="24"/>
                                <w:lang w:val="en-GB"/>
                              </w:rPr>
                              <w:t>EXAMPLES OF ACTIONS</w:t>
                            </w:r>
                          </w:p>
                          <w:p w14:paraId="68F710EF" w14:textId="77777777" w:rsidR="003A06D6" w:rsidRDefault="003A06D6" w:rsidP="005C4698">
                            <w:pPr>
                              <w:pStyle w:val="Odlomakpopisa"/>
                              <w:numPr>
                                <w:ilvl w:val="0"/>
                                <w:numId w:val="18"/>
                              </w:numPr>
                              <w:jc w:val="both"/>
                              <w:rPr>
                                <w:color w:val="002060"/>
                                <w:lang w:val="en-GB"/>
                              </w:rPr>
                            </w:pPr>
                            <w:r>
                              <w:rPr>
                                <w:color w:val="002060"/>
                                <w:lang w:val="en-GB"/>
                              </w:rPr>
                              <w:t>Supporting the development of social entrepreneurship</w:t>
                            </w:r>
                          </w:p>
                          <w:p w14:paraId="69519230" w14:textId="77777777" w:rsidR="003A06D6" w:rsidRDefault="003A06D6" w:rsidP="005C4698">
                            <w:pPr>
                              <w:pStyle w:val="Odlomakpopisa"/>
                              <w:numPr>
                                <w:ilvl w:val="0"/>
                                <w:numId w:val="18"/>
                              </w:numPr>
                              <w:jc w:val="both"/>
                              <w:rPr>
                                <w:color w:val="002060"/>
                                <w:lang w:val="en-GB"/>
                              </w:rPr>
                            </w:pPr>
                            <w:r>
                              <w:rPr>
                                <w:color w:val="002060"/>
                                <w:lang w:val="en-GB"/>
                              </w:rPr>
                              <w:t>Raising awareness about the principles of socially responsible entrepreneurship</w:t>
                            </w:r>
                          </w:p>
                          <w:p w14:paraId="796234D1" w14:textId="77777777" w:rsidR="003A06D6" w:rsidRDefault="003A06D6" w:rsidP="004058BF">
                            <w:pPr>
                              <w:pStyle w:val="Odlomakpopisa"/>
                              <w:numPr>
                                <w:ilvl w:val="0"/>
                                <w:numId w:val="18"/>
                              </w:numPr>
                              <w:jc w:val="both"/>
                              <w:rPr>
                                <w:color w:val="002060"/>
                                <w:lang w:val="en-GB"/>
                              </w:rPr>
                            </w:pPr>
                            <w:r>
                              <w:rPr>
                                <w:color w:val="002060"/>
                                <w:lang w:val="en-GB"/>
                              </w:rPr>
                              <w:t>Encouraging the networking c  cv cohesion principles into training and educational activities</w:t>
                            </w:r>
                          </w:p>
                          <w:p w14:paraId="47914005" w14:textId="77777777" w:rsidR="003A06D6" w:rsidRDefault="003A06D6" w:rsidP="005C4698">
                            <w:pPr>
                              <w:pStyle w:val="Odlomakpopisa"/>
                              <w:numPr>
                                <w:ilvl w:val="0"/>
                                <w:numId w:val="18"/>
                              </w:numPr>
                              <w:jc w:val="both"/>
                              <w:rPr>
                                <w:color w:val="002060"/>
                                <w:lang w:val="en-GB"/>
                              </w:rPr>
                            </w:pPr>
                            <w:r>
                              <w:rPr>
                                <w:color w:val="002060"/>
                                <w:lang w:val="en-GB"/>
                              </w:rPr>
                              <w:t>Increasing capacity of target groups, especially decision makers in different sectors for incorporating community cohesion into their daily activities</w:t>
                            </w:r>
                          </w:p>
                          <w:p w14:paraId="2A51D0AA" w14:textId="77777777" w:rsidR="003A06D6" w:rsidRDefault="003A06D6" w:rsidP="005C4698">
                            <w:pPr>
                              <w:pStyle w:val="Odlomakpopisa"/>
                              <w:numPr>
                                <w:ilvl w:val="0"/>
                                <w:numId w:val="18"/>
                              </w:numPr>
                              <w:jc w:val="both"/>
                              <w:rPr>
                                <w:color w:val="002060"/>
                                <w:lang w:val="en-GB"/>
                              </w:rPr>
                            </w:pPr>
                            <w:r>
                              <w:rPr>
                                <w:color w:val="002060"/>
                                <w:lang w:val="en-GB"/>
                              </w:rPr>
                              <w:t>Promoting intergenerational exchange of knowledge, skills and practices</w:t>
                            </w:r>
                          </w:p>
                          <w:p w14:paraId="1FBEE339" w14:textId="1A057C85" w:rsidR="003A06D6" w:rsidRDefault="003A06D6" w:rsidP="005C4698">
                            <w:pPr>
                              <w:pStyle w:val="Odlomakpopisa"/>
                              <w:numPr>
                                <w:ilvl w:val="0"/>
                                <w:numId w:val="18"/>
                              </w:numPr>
                              <w:jc w:val="both"/>
                              <w:rPr>
                                <w:color w:val="002060"/>
                                <w:lang w:val="en-GB"/>
                              </w:rPr>
                            </w:pPr>
                            <w:r>
                              <w:rPr>
                                <w:color w:val="002060"/>
                                <w:lang w:val="en-GB"/>
                              </w:rPr>
                              <w:t>Encourage cooperation of educational institutions, private and public sector</w:t>
                            </w:r>
                          </w:p>
                          <w:p w14:paraId="5F86BA9A" w14:textId="421EF57D" w:rsidR="003A06D6" w:rsidRPr="00933428" w:rsidRDefault="003A06D6" w:rsidP="00933428">
                            <w:pPr>
                              <w:pStyle w:val="Odlomakpopisa"/>
                              <w:numPr>
                                <w:ilvl w:val="0"/>
                                <w:numId w:val="18"/>
                              </w:numPr>
                              <w:jc w:val="both"/>
                              <w:rPr>
                                <w:color w:val="FF0000"/>
                                <w:lang w:val="en-GB"/>
                              </w:rPr>
                            </w:pPr>
                            <w:r w:rsidRPr="00933428">
                              <w:rPr>
                                <w:color w:val="FF0000"/>
                                <w:lang w:val="en-GB"/>
                              </w:rPr>
                              <w:t xml:space="preserve">All small-scale projects in line with the working programme, mission and vision of the Alps – Adriatic Alliance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rect w14:anchorId="2DB4683D" id="Pravokutnik 922" o:spid="_x0000_s1063" style="position:absolute;left:0;text-align:left;margin-left:.2pt;margin-top:17.85pt;width:273.75pt;height:142.55pt;z-index:-251343872;visibility:visible;mso-wrap-style:square;mso-width-percent:1000;mso-height-percent:0;mso-wrap-distance-left:0;mso-wrap-distance-top:28.8pt;mso-wrap-distance-right:0;mso-wrap-distance-bottom:28.8pt;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" filled="f" strokecolor="#002060" strokeweight="2pt">
                <v:textbox style="mso-fit-shape-to-text:t" inset="0,0,0,0">
                  <w:txbxContent>
                    <w:p w14:paraId="111B8CD9" w14:textId="77777777" w:rsidR="003A06D6" w:rsidRPr="008712D5" w:rsidRDefault="003A06D6" w:rsidP="005C4698">
                      <w:pPr>
                        <w:pBdr>
                          <w:top w:val="single" w:sz="6" w:space="6" w:color="0F6FC6" w:themeColor="accent1"/>
                          <w:bottom w:val="single" w:sz="6" w:space="6" w:color="0F6FC6" w:themeColor="accent1"/>
                        </w:pBdr>
                        <w:spacing w:after="240"/>
                        <w:jc w:val="center"/>
                        <w:rPr>
                          <w:rFonts w:asciiTheme="majorHAnsi" w:eastAsiaTheme="majorEastAsia" w:hAnsiTheme="majorHAnsi" w:cstheme="majorBidi"/>
                          <w:caps/>
                          <w:color w:val="002060"/>
                          <w:sz w:val="24"/>
                          <w:szCs w:val="24"/>
                          <w:lang w:val="en-GB"/>
                        </w:rPr>
                      </w:pPr>
                      <w:r w:rsidRPr="008712D5">
                        <w:rPr>
                          <w:rFonts w:asciiTheme="majorHAnsi" w:eastAsiaTheme="majorEastAsia" w:hAnsiTheme="majorHAnsi" w:cstheme="majorBidi"/>
                          <w:caps/>
                          <w:color w:val="002060"/>
                          <w:sz w:val="24"/>
                          <w:szCs w:val="24"/>
                          <w:lang w:val="en-GB"/>
                        </w:rPr>
                        <w:t>EXAMPLES OF ACTIONS</w:t>
                      </w:r>
                    </w:p>
                    <w:p w14:paraId="68F710EF" w14:textId="77777777" w:rsidR="003A06D6" w:rsidRDefault="003A06D6" w:rsidP="005C4698">
                      <w:pPr>
                        <w:pStyle w:val="Odlomakpopisa"/>
                        <w:numPr>
                          <w:ilvl w:val="0"/>
                          <w:numId w:val="18"/>
                        </w:numPr>
                        <w:jc w:val="both"/>
                        <w:rPr>
                          <w:color w:val="002060"/>
                          <w:lang w:val="en-GB"/>
                        </w:rPr>
                      </w:pPr>
                      <w:r>
                        <w:rPr>
                          <w:color w:val="002060"/>
                          <w:lang w:val="en-GB"/>
                        </w:rPr>
                        <w:t>Supporting the development of social entrepreneurship</w:t>
                      </w:r>
                    </w:p>
                    <w:p w14:paraId="69519230" w14:textId="77777777" w:rsidR="003A06D6" w:rsidRDefault="003A06D6" w:rsidP="005C4698">
                      <w:pPr>
                        <w:pStyle w:val="Odlomakpopisa"/>
                        <w:numPr>
                          <w:ilvl w:val="0"/>
                          <w:numId w:val="18"/>
                        </w:numPr>
                        <w:jc w:val="both"/>
                        <w:rPr>
                          <w:color w:val="002060"/>
                          <w:lang w:val="en-GB"/>
                        </w:rPr>
                      </w:pPr>
                      <w:r>
                        <w:rPr>
                          <w:color w:val="002060"/>
                          <w:lang w:val="en-GB"/>
                        </w:rPr>
                        <w:t>Raising awareness about the principles of socially responsible entrepreneurship</w:t>
                      </w:r>
                    </w:p>
                    <w:p w14:paraId="796234D1" w14:textId="77777777" w:rsidR="003A06D6" w:rsidRDefault="003A06D6" w:rsidP="004058BF">
                      <w:pPr>
                        <w:pStyle w:val="Odlomakpopisa"/>
                        <w:numPr>
                          <w:ilvl w:val="0"/>
                          <w:numId w:val="18"/>
                        </w:numPr>
                        <w:jc w:val="both"/>
                        <w:rPr>
                          <w:color w:val="002060"/>
                          <w:lang w:val="en-GB"/>
                        </w:rPr>
                      </w:pPr>
                      <w:r>
                        <w:rPr>
                          <w:color w:val="002060"/>
                          <w:lang w:val="en-GB"/>
                        </w:rPr>
                        <w:t>Encouraging the networking c  cv cohesion principles into training and educational activities</w:t>
                      </w:r>
                    </w:p>
                    <w:p w14:paraId="47914005" w14:textId="77777777" w:rsidR="003A06D6" w:rsidRDefault="003A06D6" w:rsidP="005C4698">
                      <w:pPr>
                        <w:pStyle w:val="Odlomakpopisa"/>
                        <w:numPr>
                          <w:ilvl w:val="0"/>
                          <w:numId w:val="18"/>
                        </w:numPr>
                        <w:jc w:val="both"/>
                        <w:rPr>
                          <w:color w:val="002060"/>
                          <w:lang w:val="en-GB"/>
                        </w:rPr>
                      </w:pPr>
                      <w:r>
                        <w:rPr>
                          <w:color w:val="002060"/>
                          <w:lang w:val="en-GB"/>
                        </w:rPr>
                        <w:t>Increasing capacity of target groups, especially decision makers in different sectors for incorporating community cohesion into their daily activities</w:t>
                      </w:r>
                    </w:p>
                    <w:p w14:paraId="2A51D0AA" w14:textId="77777777" w:rsidR="003A06D6" w:rsidRDefault="003A06D6" w:rsidP="005C4698">
                      <w:pPr>
                        <w:pStyle w:val="Odlomakpopisa"/>
                        <w:numPr>
                          <w:ilvl w:val="0"/>
                          <w:numId w:val="18"/>
                        </w:numPr>
                        <w:jc w:val="both"/>
                        <w:rPr>
                          <w:color w:val="002060"/>
                          <w:lang w:val="en-GB"/>
                        </w:rPr>
                      </w:pPr>
                      <w:r>
                        <w:rPr>
                          <w:color w:val="002060"/>
                          <w:lang w:val="en-GB"/>
                        </w:rPr>
                        <w:t>Promoting intergenerational exchange of knowledge, skills and practices</w:t>
                      </w:r>
                    </w:p>
                    <w:p w14:paraId="1FBEE339" w14:textId="1A057C85" w:rsidR="003A06D6" w:rsidRDefault="003A06D6" w:rsidP="005C4698">
                      <w:pPr>
                        <w:pStyle w:val="Odlomakpopisa"/>
                        <w:numPr>
                          <w:ilvl w:val="0"/>
                          <w:numId w:val="18"/>
                        </w:numPr>
                        <w:jc w:val="both"/>
                        <w:rPr>
                          <w:color w:val="002060"/>
                          <w:lang w:val="en-GB"/>
                        </w:rPr>
                      </w:pPr>
                      <w:r>
                        <w:rPr>
                          <w:color w:val="002060"/>
                          <w:lang w:val="en-GB"/>
                        </w:rPr>
                        <w:t>Encourage cooperation of educational institutions, private and public sector</w:t>
                      </w:r>
                    </w:p>
                    <w:p w14:paraId="5F86BA9A" w14:textId="421EF57D" w:rsidR="003A06D6" w:rsidRPr="00933428" w:rsidRDefault="003A06D6" w:rsidP="00933428">
                      <w:pPr>
                        <w:pStyle w:val="Odlomakpopisa"/>
                        <w:numPr>
                          <w:ilvl w:val="0"/>
                          <w:numId w:val="18"/>
                        </w:numPr>
                        <w:jc w:val="both"/>
                        <w:rPr>
                          <w:color w:val="FF0000"/>
                          <w:lang w:val="en-GB"/>
                        </w:rPr>
                      </w:pPr>
                      <w:r w:rsidRPr="00933428">
                        <w:rPr>
                          <w:color w:val="FF0000"/>
                          <w:lang w:val="en-GB"/>
                        </w:rPr>
                        <w:t xml:space="preserve">All small-scale projects in line with the working programme, mission and vision of the Alps – Adriatic Alliance </w:t>
                      </w:r>
                    </w:p>
                  </w:txbxContent>
                </v:textbox>
                <w10:wrap type="square" anchorx="margin" anchory="margin"/>
              </v:rect>
            </w:pict>
          </mc:Fallback>
        </mc:AlternateContent>
      </w:r>
    </w:p>
    <w:p w14:paraId="687844AD" w14:textId="13326E7E" w:rsidR="00A210D4" w:rsidRDefault="00A210D4" w:rsidP="00A210D4">
      <w:pPr>
        <w:pStyle w:val="Naslov2"/>
        <w:numPr>
          <w:ilvl w:val="1"/>
          <w:numId w:val="7"/>
        </w:numPr>
        <w:rPr>
          <w:color w:val="112F51" w:themeColor="text2" w:themeShade="BF"/>
          <w:lang w:val="en-GB"/>
        </w:rPr>
      </w:pPr>
      <w:bookmarkStart w:id="84" w:name="_Toc1547765"/>
      <w:r>
        <w:rPr>
          <w:color w:val="112F51" w:themeColor="text2" w:themeShade="BF"/>
          <w:lang w:val="en-GB"/>
        </w:rPr>
        <w:t>KNOWLEDGE, SKILLS AND ABILITIES</w:t>
      </w:r>
      <w:bookmarkEnd w:id="84"/>
    </w:p>
    <w:p w14:paraId="68EF9210" w14:textId="77777777" w:rsidR="00FF1F7A" w:rsidRDefault="00FF1F7A" w:rsidP="00A210D4">
      <w:pPr>
        <w:jc w:val="both"/>
        <w:rPr>
          <w:lang w:val="en-GB"/>
        </w:rPr>
      </w:pPr>
    </w:p>
    <w:p w14:paraId="49C35B42" w14:textId="77777777" w:rsidR="00A210D4" w:rsidRDefault="00FF1F7A" w:rsidP="00A210D4">
      <w:pPr>
        <w:jc w:val="both"/>
        <w:rPr>
          <w:lang w:val="en-GB"/>
        </w:rPr>
      </w:pPr>
      <w:r>
        <w:rPr>
          <w:lang w:val="en-GB"/>
        </w:rPr>
        <w:t xml:space="preserve">Access to a highly qualified workforce and effective knowledge environments has been identifies as crucial to growth and development by all </w:t>
      </w:r>
      <w:r w:rsidR="00830179">
        <w:rPr>
          <w:lang w:val="en-GB"/>
        </w:rPr>
        <w:t>members</w:t>
      </w:r>
      <w:r>
        <w:rPr>
          <w:lang w:val="en-GB"/>
        </w:rPr>
        <w:t xml:space="preserve">. This also includes stronger collaboration of educational and knowledge institutions, public authorities, employment institutions, private sector and other various parties in order to establish high level of knowledge, skills and abilities of populations. </w:t>
      </w:r>
    </w:p>
    <w:p w14:paraId="6690DEF2" w14:textId="77777777" w:rsidR="00FF1F7A" w:rsidRDefault="00FF1F7A" w:rsidP="00A210D4">
      <w:pPr>
        <w:jc w:val="both"/>
        <w:rPr>
          <w:lang w:val="en-GB"/>
        </w:rPr>
      </w:pPr>
      <w:r>
        <w:rPr>
          <w:lang w:val="en-GB"/>
        </w:rPr>
        <w:t xml:space="preserve">All these institutions wish to secure an appropriate, highly qualified workforce and </w:t>
      </w:r>
      <w:r w:rsidR="00CC05AA">
        <w:rPr>
          <w:lang w:val="en-GB"/>
        </w:rPr>
        <w:t>knowledge which</w:t>
      </w:r>
      <w:r>
        <w:rPr>
          <w:lang w:val="en-GB"/>
        </w:rPr>
        <w:t xml:space="preserve"> will contribute to job creation and this to the growth and development of </w:t>
      </w:r>
      <w:r w:rsidR="00830179">
        <w:rPr>
          <w:lang w:val="en-GB"/>
        </w:rPr>
        <w:t>members</w:t>
      </w:r>
      <w:r>
        <w:rPr>
          <w:lang w:val="en-GB"/>
        </w:rPr>
        <w:t xml:space="preserve">. </w:t>
      </w:r>
      <w:r w:rsidR="00CC05AA">
        <w:rPr>
          <w:lang w:val="en-GB"/>
        </w:rPr>
        <w:t xml:space="preserve">This need is also backed up with the trends on the labour market which is characterised with the increasing need for skilled workers, especially in the sector of industries with the higher added value (especially in highly urbanised areas). </w:t>
      </w:r>
    </w:p>
    <w:p w14:paraId="5EC5E04D" w14:textId="77777777" w:rsidR="0006612D" w:rsidRDefault="00CC05AA" w:rsidP="00A210D4">
      <w:pPr>
        <w:jc w:val="both"/>
        <w:rPr>
          <w:lang w:val="en-GB"/>
        </w:rPr>
      </w:pPr>
      <w:r>
        <w:rPr>
          <w:lang w:val="en-GB"/>
        </w:rPr>
        <w:t xml:space="preserve">All </w:t>
      </w:r>
      <w:r w:rsidR="00830179">
        <w:rPr>
          <w:lang w:val="en-GB"/>
        </w:rPr>
        <w:t>members</w:t>
      </w:r>
      <w:r>
        <w:rPr>
          <w:lang w:val="en-GB"/>
        </w:rPr>
        <w:t xml:space="preserve"> are ambitious to enhance competitiveness, create growth, ensure development, </w:t>
      </w:r>
      <w:r w:rsidR="007C226F">
        <w:rPr>
          <w:lang w:val="en-GB"/>
        </w:rPr>
        <w:t>and generate</w:t>
      </w:r>
      <w:r>
        <w:rPr>
          <w:lang w:val="en-GB"/>
        </w:rPr>
        <w:t xml:space="preserve"> more and new jobs. This, at the same time demands adequate and qualified workforce. In order to ensure competent workforce, </w:t>
      </w:r>
      <w:r w:rsidR="0006612D">
        <w:rPr>
          <w:lang w:val="en-GB"/>
        </w:rPr>
        <w:t xml:space="preserve">all relevant institutions must be given adequate opportunities to cooperate on new knowledge and educational methodologies. </w:t>
      </w:r>
    </w:p>
    <w:p w14:paraId="683AC383" w14:textId="77777777" w:rsidR="00F71E5C" w:rsidRDefault="0006612D" w:rsidP="00A210D4">
      <w:pPr>
        <w:jc w:val="both"/>
        <w:rPr>
          <w:lang w:val="en-GB"/>
        </w:rPr>
      </w:pPr>
      <w:r>
        <w:rPr>
          <w:lang w:val="en-GB"/>
        </w:rPr>
        <w:t>Furthermore, there is the need to increase the focus on the need for skilled labour. This will make it possible to create skilled and highly trained workforce across the whole Alps – Adriatic region. As well this needs to be achieved throughout</w:t>
      </w:r>
      <w:r w:rsidR="00E66A18">
        <w:rPr>
          <w:lang w:val="en-GB"/>
        </w:rPr>
        <w:t xml:space="preserve"> formal, non</w:t>
      </w:r>
      <w:r w:rsidR="007C226F">
        <w:rPr>
          <w:lang w:val="en-GB"/>
        </w:rPr>
        <w:t>-</w:t>
      </w:r>
      <w:r w:rsidR="00E66A18">
        <w:rPr>
          <w:lang w:val="en-GB"/>
        </w:rPr>
        <w:t xml:space="preserve">formal and informal education as well as incorporating </w:t>
      </w:r>
      <w:r w:rsidR="00590184">
        <w:rPr>
          <w:lang w:val="en-GB"/>
        </w:rPr>
        <w:t>lifelong learning principles into the</w:t>
      </w:r>
      <w:r w:rsidR="00F71E5C">
        <w:rPr>
          <w:lang w:val="en-GB"/>
        </w:rPr>
        <w:t xml:space="preserve"> professional life of population.  One of the main </w:t>
      </w:r>
      <w:r w:rsidR="007C226F">
        <w:rPr>
          <w:lang w:val="en-GB"/>
        </w:rPr>
        <w:t>conditions</w:t>
      </w:r>
      <w:r w:rsidR="00F71E5C">
        <w:rPr>
          <w:lang w:val="en-GB"/>
        </w:rPr>
        <w:t xml:space="preserve"> to ensure the skilled workforce is availability of education to all groups on one hand and cohesive and innovative education system which ensures useful knowledge, skills and qualifications on the other hand, regardless whe</w:t>
      </w:r>
      <w:r w:rsidR="005E035E">
        <w:rPr>
          <w:lang w:val="en-GB"/>
        </w:rPr>
        <w:t>re this workforce is placed</w:t>
      </w:r>
      <w:r w:rsidR="00F71E5C">
        <w:rPr>
          <w:lang w:val="en-GB"/>
        </w:rPr>
        <w:t xml:space="preserve">. </w:t>
      </w:r>
    </w:p>
    <w:p w14:paraId="316B54C1" w14:textId="77777777" w:rsidR="00F71E5C" w:rsidRDefault="00F71E5C" w:rsidP="00A210D4">
      <w:pPr>
        <w:jc w:val="both"/>
        <w:rPr>
          <w:lang w:val="en-GB"/>
        </w:rPr>
      </w:pPr>
      <w:r>
        <w:rPr>
          <w:lang w:val="en-GB"/>
        </w:rPr>
        <w:lastRenderedPageBreak/>
        <w:t>All these activities joined together under this strategic goal will make the Alps – Adriatic region an attractive place to work and settle with favourable conditions for international employees and their families, and thus support the achievement of the defined development vision.</w:t>
      </w:r>
    </w:p>
    <w:p w14:paraId="7D9F339F" w14:textId="77777777" w:rsidR="00F71E5C" w:rsidRDefault="00F71E5C" w:rsidP="00A210D4">
      <w:pPr>
        <w:jc w:val="both"/>
        <w:rPr>
          <w:lang w:val="en-GB"/>
        </w:rPr>
      </w:pPr>
      <w:r>
        <w:rPr>
          <w:lang w:val="en-GB"/>
        </w:rPr>
        <w:t>As in previous cases, this strategic goal also includes all three defined development pillars of the</w:t>
      </w:r>
      <w:r w:rsidR="005E035E">
        <w:rPr>
          <w:lang w:val="en-GB"/>
        </w:rPr>
        <w:t xml:space="preserve"> Alps – Adriatic</w:t>
      </w:r>
      <w:r>
        <w:rPr>
          <w:lang w:val="en-GB"/>
        </w:rPr>
        <w:t xml:space="preserve"> region, which ensures </w:t>
      </w:r>
      <w:r w:rsidR="008E6EF1">
        <w:rPr>
          <w:lang w:val="en-GB"/>
        </w:rPr>
        <w:t>that the development efforts are tailored to the needs and specific of the whole region:</w:t>
      </w:r>
    </w:p>
    <w:p w14:paraId="5F8C4DDA" w14:textId="77777777" w:rsidR="00CC05AA" w:rsidRDefault="00CC05AA" w:rsidP="00A210D4">
      <w:pPr>
        <w:jc w:val="both"/>
        <w:rPr>
          <w:lang w:val="en-GB"/>
        </w:rPr>
      </w:pPr>
      <w:r>
        <w:rPr>
          <w:lang w:val="en-GB"/>
        </w:rPr>
        <w:t xml:space="preserve"> </w:t>
      </w:r>
    </w:p>
    <w:p w14:paraId="24937E09" w14:textId="77777777" w:rsidR="00CC05AA" w:rsidRDefault="00971186" w:rsidP="00971186">
      <w:pPr>
        <w:jc w:val="center"/>
      </w:pPr>
      <w:r>
        <w:rPr>
          <w:noProof/>
        </w:rPr>
        <w:drawing>
          <wp:inline distT="0" distB="0" distL="0" distR="0" wp14:anchorId="60376AAA" wp14:editId="4903DA3E">
            <wp:extent cx="5593715" cy="2407820"/>
            <wp:effectExtent l="0" t="0" r="6985" b="0"/>
            <wp:docPr id="923" name="Slika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00198" cy="2410611"/>
                    </a:xfrm>
                    <a:prstGeom prst="rect">
                      <a:avLst/>
                    </a:prstGeom>
                  </pic:spPr>
                </pic:pic>
              </a:graphicData>
            </a:graphic>
          </wp:inline>
        </w:drawing>
      </w:r>
    </w:p>
    <w:p w14:paraId="4956F0F1" w14:textId="40DCD9E7" w:rsidR="00450C33" w:rsidRDefault="00971186" w:rsidP="00971186">
      <w:pPr>
        <w:pStyle w:val="Opisslike"/>
        <w:jc w:val="center"/>
        <w:rPr>
          <w:b w:val="0"/>
          <w:color w:val="auto"/>
          <w:lang w:val="en-GB"/>
        </w:rPr>
      </w:pPr>
      <w:bookmarkStart w:id="85" w:name="_Toc1547821"/>
      <w:r w:rsidRPr="00971186">
        <w:rPr>
          <w:b w:val="0"/>
          <w:color w:val="auto"/>
          <w:lang w:val="en-GB"/>
        </w:rPr>
        <w:t xml:space="preserve">Picture </w:t>
      </w:r>
      <w:r w:rsidRPr="00971186">
        <w:rPr>
          <w:b w:val="0"/>
          <w:color w:val="auto"/>
          <w:lang w:val="en-GB"/>
        </w:rPr>
        <w:fldChar w:fldCharType="begin"/>
      </w:r>
      <w:r w:rsidRPr="00971186">
        <w:rPr>
          <w:b w:val="0"/>
          <w:color w:val="auto"/>
          <w:lang w:val="en-GB"/>
        </w:rPr>
        <w:instrText xml:space="preserve"> SEQ Picture \* ARABIC </w:instrText>
      </w:r>
      <w:r w:rsidRPr="00971186">
        <w:rPr>
          <w:b w:val="0"/>
          <w:color w:val="auto"/>
          <w:lang w:val="en-GB"/>
        </w:rPr>
        <w:fldChar w:fldCharType="separate"/>
      </w:r>
      <w:r w:rsidR="00C87FC0">
        <w:rPr>
          <w:b w:val="0"/>
          <w:noProof/>
          <w:color w:val="auto"/>
          <w:lang w:val="en-GB"/>
        </w:rPr>
        <w:t>39</w:t>
      </w:r>
      <w:r w:rsidRPr="00971186">
        <w:rPr>
          <w:b w:val="0"/>
          <w:color w:val="auto"/>
          <w:lang w:val="en-GB"/>
        </w:rPr>
        <w:fldChar w:fldCharType="end"/>
      </w:r>
      <w:r w:rsidRPr="00971186">
        <w:rPr>
          <w:b w:val="0"/>
          <w:color w:val="auto"/>
          <w:lang w:val="en-GB"/>
        </w:rPr>
        <w:t>: Representation of the development pillars in the Strategic goal 3</w:t>
      </w:r>
      <w:bookmarkEnd w:id="85"/>
    </w:p>
    <w:p w14:paraId="276626F1" w14:textId="77777777" w:rsidR="00971186" w:rsidRPr="00971186" w:rsidRDefault="00971186" w:rsidP="00971186">
      <w:pPr>
        <w:jc w:val="both"/>
        <w:rPr>
          <w:lang w:val="en-GB"/>
        </w:rPr>
      </w:pPr>
    </w:p>
    <w:p w14:paraId="14F0B9C7" w14:textId="77777777" w:rsidR="00A210D4" w:rsidRPr="00B03B51" w:rsidRDefault="00A210D4" w:rsidP="00A210D4">
      <w:pPr>
        <w:pStyle w:val="Naslov3"/>
        <w:numPr>
          <w:ilvl w:val="2"/>
          <w:numId w:val="7"/>
        </w:numPr>
        <w:rPr>
          <w:color w:val="002060"/>
        </w:rPr>
      </w:pPr>
      <w:bookmarkStart w:id="86" w:name="_Toc1547766"/>
      <w:r>
        <w:rPr>
          <w:color w:val="002060"/>
          <w:lang w:val="en-GB"/>
        </w:rPr>
        <w:t>Ensure inclusive and accessible quality education and promote lifelong learning opportunities for all</w:t>
      </w:r>
      <w:bookmarkEnd w:id="86"/>
    </w:p>
    <w:p w14:paraId="7213D30B" w14:textId="77777777" w:rsidR="00A210D4" w:rsidRDefault="00A210D4" w:rsidP="00A210D4">
      <w:pPr>
        <w:jc w:val="both"/>
        <w:rPr>
          <w:rFonts w:ascii="Tahoma" w:eastAsia="Times New Roman" w:hAnsi="Tahoma" w:cs="Tahoma"/>
          <w:color w:val="3F3F3F"/>
          <w:sz w:val="21"/>
          <w:szCs w:val="21"/>
        </w:rPr>
      </w:pPr>
    </w:p>
    <w:p w14:paraId="7D943F55" w14:textId="77777777" w:rsidR="00010857" w:rsidRDefault="00010857" w:rsidP="00A210D4">
      <w:pPr>
        <w:jc w:val="both"/>
        <w:rPr>
          <w:rFonts w:eastAsia="Times New Roman" w:cs="Tahoma"/>
          <w:szCs w:val="21"/>
          <w:lang w:val="en-GB"/>
        </w:rPr>
      </w:pPr>
      <w:r w:rsidRPr="00010857">
        <w:rPr>
          <w:rFonts w:eastAsia="Times New Roman" w:cs="Tahoma"/>
          <w:szCs w:val="21"/>
          <w:lang w:val="en-GB"/>
        </w:rPr>
        <w:t>This</w:t>
      </w:r>
      <w:r w:rsidR="00937DFF">
        <w:rPr>
          <w:rFonts w:eastAsia="Times New Roman" w:cs="Tahoma"/>
          <w:szCs w:val="21"/>
          <w:lang w:val="en-GB"/>
        </w:rPr>
        <w:t xml:space="preserve"> development priority will support creative and innovative educational methodologies and their incorporation into all educational processes implemented in the Alps – Adriatic region. As a result of this process, the priority will strengthen the human capacities in the educational sector and establish conditions for modernisation and development of tailored education methodologies and practices. Among others, this will </w:t>
      </w:r>
      <w:r w:rsidR="00896E65">
        <w:rPr>
          <w:rFonts w:eastAsia="Times New Roman" w:cs="Tahoma"/>
          <w:szCs w:val="21"/>
          <w:lang w:val="en-GB"/>
        </w:rPr>
        <w:t xml:space="preserve">contribute to the establishment of the knowledge based society in the </w:t>
      </w:r>
      <w:r w:rsidR="005E035E">
        <w:rPr>
          <w:rFonts w:eastAsia="Times New Roman" w:cs="Tahoma"/>
          <w:szCs w:val="21"/>
          <w:lang w:val="en-GB"/>
        </w:rPr>
        <w:t xml:space="preserve">whole </w:t>
      </w:r>
      <w:r w:rsidR="00896E65">
        <w:rPr>
          <w:rFonts w:eastAsia="Times New Roman" w:cs="Tahoma"/>
          <w:szCs w:val="21"/>
          <w:lang w:val="en-GB"/>
        </w:rPr>
        <w:t xml:space="preserve">region, which is one of the core competitiveness factors. </w:t>
      </w:r>
    </w:p>
    <w:p w14:paraId="3B4EA746" w14:textId="77777777" w:rsidR="00896E65" w:rsidRDefault="00896E65" w:rsidP="00A210D4">
      <w:pPr>
        <w:jc w:val="both"/>
        <w:rPr>
          <w:rFonts w:eastAsia="Times New Roman" w:cs="Tahoma"/>
          <w:szCs w:val="21"/>
          <w:lang w:val="en-GB"/>
        </w:rPr>
      </w:pPr>
      <w:r>
        <w:rPr>
          <w:rFonts w:eastAsia="Times New Roman" w:cs="Tahoma"/>
          <w:szCs w:val="21"/>
          <w:lang w:val="en-GB"/>
        </w:rPr>
        <w:t xml:space="preserve">Furthermore, in order to become this knowledge based society, it is necessary to ensure that the educational system is inclusive and accessible for all stakeholders and that, at the same time, it tackles the major changes and needs of the labour market. </w:t>
      </w:r>
      <w:r w:rsidR="00CA4781">
        <w:rPr>
          <w:rFonts w:eastAsia="Times New Roman" w:cs="Tahoma"/>
          <w:szCs w:val="21"/>
          <w:lang w:val="en-GB"/>
        </w:rPr>
        <w:t>A large role here is played by modernisation</w:t>
      </w:r>
      <w:r w:rsidR="007E2BFD">
        <w:rPr>
          <w:rFonts w:eastAsia="Times New Roman" w:cs="Tahoma"/>
          <w:szCs w:val="21"/>
          <w:lang w:val="en-GB"/>
        </w:rPr>
        <w:t>, popularisation and competent vocational education and training of individuals as a part of formal, informal and non</w:t>
      </w:r>
      <w:r w:rsidR="007C226F">
        <w:rPr>
          <w:rFonts w:eastAsia="Times New Roman" w:cs="Tahoma"/>
          <w:szCs w:val="21"/>
          <w:lang w:val="en-GB"/>
        </w:rPr>
        <w:t>-</w:t>
      </w:r>
      <w:r w:rsidR="007E2BFD">
        <w:rPr>
          <w:rFonts w:eastAsia="Times New Roman" w:cs="Tahoma"/>
          <w:szCs w:val="21"/>
          <w:lang w:val="en-GB"/>
        </w:rPr>
        <w:t>formal education.</w:t>
      </w:r>
    </w:p>
    <w:p w14:paraId="53740AF6" w14:textId="77777777" w:rsidR="00896E65" w:rsidRDefault="00CA4781" w:rsidP="00A210D4">
      <w:pPr>
        <w:jc w:val="both"/>
        <w:rPr>
          <w:rFonts w:eastAsia="Times New Roman" w:cs="Tahoma"/>
          <w:szCs w:val="21"/>
          <w:lang w:val="en-GB"/>
        </w:rPr>
      </w:pPr>
      <w:r>
        <w:rPr>
          <w:rFonts w:eastAsia="Times New Roman" w:cs="Tahoma"/>
          <w:szCs w:val="21"/>
          <w:lang w:val="en-GB"/>
        </w:rPr>
        <w:t>Due to the fact that today’s society, especially entrepreneurial sector, is characterised by the rapid change and constant growth of the knowledge base, it is necessary to incorporate lifelong learning doctrine into the professional development of each individual.</w:t>
      </w:r>
    </w:p>
    <w:p w14:paraId="25D553BD" w14:textId="2721C656" w:rsidR="00A210D4" w:rsidRDefault="008156C8" w:rsidP="007C226F">
      <w:pPr>
        <w:jc w:val="both"/>
        <w:rPr>
          <w:rFonts w:eastAsia="Times New Roman" w:cs="Tahoma"/>
          <w:szCs w:val="21"/>
          <w:lang w:val="en-GB"/>
        </w:rPr>
      </w:pPr>
      <w:r w:rsidRPr="00085275">
        <w:rPr>
          <w:noProof/>
        </w:rPr>
        <w:lastRenderedPageBreak/>
        <mc:AlternateContent>
          <mc:Choice Requires="wps">
            <w:drawing>
              <wp:anchor distT="365760" distB="365760" distL="0" distR="0" simplePos="0" relativeHeight="251976704" behindDoc="1" locked="0" layoutInCell="1" allowOverlap="1" wp14:anchorId="33D8583D" wp14:editId="0DBDDC3A">
                <wp:simplePos x="0" y="0"/>
                <wp:positionH relativeFrom="margin">
                  <wp:posOffset>0</wp:posOffset>
                </wp:positionH>
                <wp:positionV relativeFrom="margin">
                  <wp:posOffset>1429385</wp:posOffset>
                </wp:positionV>
                <wp:extent cx="3476625" cy="4419600"/>
                <wp:effectExtent l="0" t="0" r="26035" b="19050"/>
                <wp:wrapSquare wrapText="bothSides"/>
                <wp:docPr id="924" name="Pravokutnik 924"/>
                <wp:cNvGraphicFramePr/>
                <a:graphic xmlns:a="http://schemas.openxmlformats.org/drawingml/2006/main">
                  <a:graphicData uri="http://schemas.microsoft.com/office/word/2010/wordprocessingShape">
                    <wps:wsp>
                      <wps:cNvSpPr/>
                      <wps:spPr>
                        <a:xfrm>
                          <a:off x="0" y="0"/>
                          <a:ext cx="3476625" cy="44196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84238C" w14:textId="77777777" w:rsidR="003A06D6" w:rsidRPr="008712D5" w:rsidRDefault="003A06D6" w:rsidP="00837EE1">
                            <w:pPr>
                              <w:pBdr>
                                <w:top w:val="single" w:sz="6" w:space="6" w:color="0F6FC6" w:themeColor="accent1"/>
                                <w:bottom w:val="single" w:sz="6" w:space="6" w:color="0F6FC6" w:themeColor="accent1"/>
                              </w:pBdr>
                              <w:spacing w:after="240"/>
                              <w:jc w:val="center"/>
                              <w:rPr>
                                <w:rFonts w:asciiTheme="majorHAnsi" w:eastAsiaTheme="majorEastAsia" w:hAnsiTheme="majorHAnsi" w:cstheme="majorBidi"/>
                                <w:caps/>
                                <w:color w:val="002060"/>
                                <w:sz w:val="24"/>
                                <w:szCs w:val="24"/>
                                <w:lang w:val="en-GB"/>
                              </w:rPr>
                            </w:pPr>
                            <w:r w:rsidRPr="008712D5">
                              <w:rPr>
                                <w:rFonts w:asciiTheme="majorHAnsi" w:eastAsiaTheme="majorEastAsia" w:hAnsiTheme="majorHAnsi" w:cstheme="majorBidi"/>
                                <w:caps/>
                                <w:color w:val="002060"/>
                                <w:sz w:val="24"/>
                                <w:szCs w:val="24"/>
                                <w:lang w:val="en-GB"/>
                              </w:rPr>
                              <w:t>EXAMPLES OF ACTIONS</w:t>
                            </w:r>
                          </w:p>
                          <w:p w14:paraId="4954A493" w14:textId="77777777" w:rsidR="003A06D6" w:rsidRDefault="003A06D6" w:rsidP="00837EE1">
                            <w:pPr>
                              <w:pStyle w:val="Odlomakpopisa"/>
                              <w:numPr>
                                <w:ilvl w:val="0"/>
                                <w:numId w:val="18"/>
                              </w:numPr>
                              <w:jc w:val="both"/>
                              <w:rPr>
                                <w:color w:val="002060"/>
                                <w:lang w:val="en-GB"/>
                              </w:rPr>
                            </w:pPr>
                            <w:r>
                              <w:rPr>
                                <w:color w:val="002060"/>
                                <w:lang w:val="en-GB"/>
                              </w:rPr>
                              <w:t xml:space="preserve">Support to the modernisation of the educational system </w:t>
                            </w:r>
                          </w:p>
                          <w:p w14:paraId="4F3A78C3" w14:textId="77777777" w:rsidR="003A06D6" w:rsidRDefault="003A06D6" w:rsidP="00837EE1">
                            <w:pPr>
                              <w:pStyle w:val="Odlomakpopisa"/>
                              <w:numPr>
                                <w:ilvl w:val="0"/>
                                <w:numId w:val="18"/>
                              </w:numPr>
                              <w:jc w:val="both"/>
                              <w:rPr>
                                <w:color w:val="002060"/>
                                <w:lang w:val="en-GB"/>
                              </w:rPr>
                            </w:pPr>
                            <w:r>
                              <w:rPr>
                                <w:color w:val="002060"/>
                                <w:lang w:val="en-GB"/>
                              </w:rPr>
                              <w:t>Application of new technologies and methodologies in the educational process</w:t>
                            </w:r>
                          </w:p>
                          <w:p w14:paraId="1137B71F" w14:textId="77777777" w:rsidR="003A06D6" w:rsidRDefault="003A06D6" w:rsidP="00837EE1">
                            <w:pPr>
                              <w:pStyle w:val="Odlomakpopisa"/>
                              <w:numPr>
                                <w:ilvl w:val="0"/>
                                <w:numId w:val="18"/>
                              </w:numPr>
                              <w:jc w:val="both"/>
                              <w:rPr>
                                <w:color w:val="002060"/>
                                <w:lang w:val="en-GB"/>
                              </w:rPr>
                            </w:pPr>
                            <w:r>
                              <w:rPr>
                                <w:color w:val="002060"/>
                                <w:lang w:val="en-GB"/>
                              </w:rPr>
                              <w:t>Upgrade or development of quality management system in education</w:t>
                            </w:r>
                          </w:p>
                          <w:p w14:paraId="2178D16B" w14:textId="77777777" w:rsidR="003A06D6" w:rsidRDefault="003A06D6" w:rsidP="00837EE1">
                            <w:pPr>
                              <w:pStyle w:val="Odlomakpopisa"/>
                              <w:numPr>
                                <w:ilvl w:val="0"/>
                                <w:numId w:val="18"/>
                              </w:numPr>
                              <w:jc w:val="both"/>
                              <w:rPr>
                                <w:color w:val="002060"/>
                                <w:lang w:val="en-GB"/>
                              </w:rPr>
                            </w:pPr>
                            <w:r>
                              <w:rPr>
                                <w:color w:val="002060"/>
                                <w:lang w:val="en-GB"/>
                              </w:rPr>
                              <w:t xml:space="preserve">Introduction of e-learning principles in all educational niches </w:t>
                            </w:r>
                          </w:p>
                          <w:p w14:paraId="3306AF58" w14:textId="77777777" w:rsidR="003A06D6" w:rsidRDefault="003A06D6" w:rsidP="00837EE1">
                            <w:pPr>
                              <w:pStyle w:val="Odlomakpopisa"/>
                              <w:numPr>
                                <w:ilvl w:val="0"/>
                                <w:numId w:val="18"/>
                              </w:numPr>
                              <w:jc w:val="both"/>
                              <w:rPr>
                                <w:color w:val="002060"/>
                                <w:lang w:val="en-GB"/>
                              </w:rPr>
                            </w:pPr>
                            <w:r>
                              <w:rPr>
                                <w:color w:val="002060"/>
                                <w:lang w:val="en-GB"/>
                              </w:rPr>
                              <w:t>Encouraging extracurricular activities</w:t>
                            </w:r>
                          </w:p>
                          <w:p w14:paraId="228182A9" w14:textId="77777777" w:rsidR="003A06D6" w:rsidRDefault="003A06D6" w:rsidP="00837EE1">
                            <w:pPr>
                              <w:pStyle w:val="Odlomakpopisa"/>
                              <w:numPr>
                                <w:ilvl w:val="0"/>
                                <w:numId w:val="18"/>
                              </w:numPr>
                              <w:jc w:val="both"/>
                              <w:rPr>
                                <w:color w:val="002060"/>
                                <w:lang w:val="en-GB"/>
                              </w:rPr>
                            </w:pPr>
                            <w:r>
                              <w:rPr>
                                <w:color w:val="002060"/>
                                <w:lang w:val="en-GB"/>
                              </w:rPr>
                              <w:t>Supporting disadvantaged groups throughout the whole educational process in all forms of education (formal, non-formal and informal)</w:t>
                            </w:r>
                          </w:p>
                          <w:p w14:paraId="5D7E5001" w14:textId="77777777" w:rsidR="003A06D6" w:rsidRDefault="003A06D6" w:rsidP="00837EE1">
                            <w:pPr>
                              <w:pStyle w:val="Odlomakpopisa"/>
                              <w:numPr>
                                <w:ilvl w:val="0"/>
                                <w:numId w:val="18"/>
                              </w:numPr>
                              <w:jc w:val="both"/>
                              <w:rPr>
                                <w:color w:val="002060"/>
                                <w:lang w:val="en-GB"/>
                              </w:rPr>
                            </w:pPr>
                            <w:r>
                              <w:rPr>
                                <w:color w:val="002060"/>
                                <w:lang w:val="en-GB"/>
                              </w:rPr>
                              <w:t>Identification of the work with gifted students and incorporating the newest trends in the work with these students</w:t>
                            </w:r>
                          </w:p>
                          <w:p w14:paraId="51D0228F" w14:textId="77777777" w:rsidR="003A06D6" w:rsidRDefault="003A06D6" w:rsidP="00837EE1">
                            <w:pPr>
                              <w:pStyle w:val="Odlomakpopisa"/>
                              <w:numPr>
                                <w:ilvl w:val="0"/>
                                <w:numId w:val="18"/>
                              </w:numPr>
                              <w:jc w:val="both"/>
                              <w:rPr>
                                <w:color w:val="002060"/>
                                <w:lang w:val="en-GB"/>
                              </w:rPr>
                            </w:pPr>
                            <w:r>
                              <w:rPr>
                                <w:color w:val="002060"/>
                                <w:lang w:val="en-GB"/>
                              </w:rPr>
                              <w:t>Support to the establishment of centres of excellence</w:t>
                            </w:r>
                          </w:p>
                          <w:p w14:paraId="38CAACE1" w14:textId="77777777" w:rsidR="003A06D6" w:rsidRDefault="003A06D6" w:rsidP="00837EE1">
                            <w:pPr>
                              <w:pStyle w:val="Odlomakpopisa"/>
                              <w:numPr>
                                <w:ilvl w:val="0"/>
                                <w:numId w:val="18"/>
                              </w:numPr>
                              <w:jc w:val="both"/>
                              <w:rPr>
                                <w:color w:val="002060"/>
                                <w:lang w:val="en-GB"/>
                              </w:rPr>
                            </w:pPr>
                            <w:r>
                              <w:rPr>
                                <w:color w:val="002060"/>
                                <w:lang w:val="en-GB"/>
                              </w:rPr>
                              <w:t>Encouraging all forms of lifelong learning, especially those directly linked with the labour market needs</w:t>
                            </w:r>
                          </w:p>
                          <w:p w14:paraId="525700EA" w14:textId="77777777" w:rsidR="003A06D6" w:rsidRDefault="003A06D6" w:rsidP="00837EE1">
                            <w:pPr>
                              <w:pStyle w:val="Odlomakpopisa"/>
                              <w:numPr>
                                <w:ilvl w:val="0"/>
                                <w:numId w:val="18"/>
                              </w:numPr>
                              <w:jc w:val="both"/>
                              <w:rPr>
                                <w:color w:val="002060"/>
                                <w:lang w:val="en-GB"/>
                              </w:rPr>
                            </w:pPr>
                            <w:r>
                              <w:rPr>
                                <w:color w:val="002060"/>
                                <w:lang w:val="en-GB"/>
                              </w:rPr>
                              <w:t>Increasing the competencies of educational institutions and public administrations responsible for educational sector for modernisation, further development and tailoring of the educational practices and processes in order to ensure harmonisation with the labour market needs</w:t>
                            </w:r>
                          </w:p>
                          <w:p w14:paraId="6ECAEE4A" w14:textId="77777777" w:rsidR="003A06D6" w:rsidRDefault="003A06D6" w:rsidP="00837EE1">
                            <w:pPr>
                              <w:pStyle w:val="Odlomakpopisa"/>
                              <w:numPr>
                                <w:ilvl w:val="0"/>
                                <w:numId w:val="18"/>
                              </w:numPr>
                              <w:jc w:val="both"/>
                              <w:rPr>
                                <w:color w:val="002060"/>
                                <w:lang w:val="en-GB"/>
                              </w:rPr>
                            </w:pPr>
                            <w:r>
                              <w:rPr>
                                <w:color w:val="002060"/>
                                <w:lang w:val="en-GB"/>
                              </w:rPr>
                              <w:t>Modernisation of the vocational training and education</w:t>
                            </w:r>
                          </w:p>
                          <w:p w14:paraId="7A24928D" w14:textId="77777777" w:rsidR="003A06D6" w:rsidRDefault="003A06D6" w:rsidP="00837EE1">
                            <w:pPr>
                              <w:pStyle w:val="Odlomakpopisa"/>
                              <w:numPr>
                                <w:ilvl w:val="0"/>
                                <w:numId w:val="18"/>
                              </w:numPr>
                              <w:jc w:val="both"/>
                              <w:rPr>
                                <w:color w:val="002060"/>
                                <w:lang w:val="en-GB"/>
                              </w:rPr>
                            </w:pPr>
                            <w:r>
                              <w:rPr>
                                <w:color w:val="002060"/>
                                <w:lang w:val="en-GB"/>
                              </w:rPr>
                              <w:t>Promotion of vocational education and its benefits among potential students (also in the frame of the lifelong learning)</w:t>
                            </w:r>
                          </w:p>
                          <w:p w14:paraId="68172D39" w14:textId="77777777" w:rsidR="003A06D6" w:rsidRDefault="003A06D6" w:rsidP="00837EE1">
                            <w:pPr>
                              <w:pStyle w:val="Odlomakpopisa"/>
                              <w:numPr>
                                <w:ilvl w:val="0"/>
                                <w:numId w:val="18"/>
                              </w:numPr>
                              <w:jc w:val="both"/>
                              <w:rPr>
                                <w:color w:val="002060"/>
                                <w:lang w:val="en-GB"/>
                              </w:rPr>
                            </w:pPr>
                            <w:r>
                              <w:rPr>
                                <w:color w:val="002060"/>
                                <w:lang w:val="en-GB"/>
                              </w:rPr>
                              <w:t>Supporting cooperation among education, research, private and public sectors in order to produce skilled workforce in line with the current needs and demands of the market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33D8583D" id="Pravokutnik 924" o:spid="_x0000_s1064" style="position:absolute;left:0;text-align:left;margin-left:0;margin-top:112.55pt;width:273.75pt;height:348pt;z-index:-251339776;visibility:visible;mso-wrap-style:square;mso-width-percent:1000;mso-height-percent:0;mso-wrap-distance-left:0;mso-wrap-distance-top:28.8pt;mso-wrap-distance-right:0;mso-wrap-distance-bottom:28.8pt;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" filled="f" strokecolor="#002060" strokeweight="2pt">
                <v:textbox inset="0,0,0,0">
                  <w:txbxContent>
                    <w:p w14:paraId="5584238C" w14:textId="77777777" w:rsidR="003A06D6" w:rsidRPr="008712D5" w:rsidRDefault="003A06D6" w:rsidP="00837EE1">
                      <w:pPr>
                        <w:pBdr>
                          <w:top w:val="single" w:sz="6" w:space="6" w:color="0F6FC6" w:themeColor="accent1"/>
                          <w:bottom w:val="single" w:sz="6" w:space="6" w:color="0F6FC6" w:themeColor="accent1"/>
                        </w:pBdr>
                        <w:spacing w:after="240"/>
                        <w:jc w:val="center"/>
                        <w:rPr>
                          <w:rFonts w:asciiTheme="majorHAnsi" w:eastAsiaTheme="majorEastAsia" w:hAnsiTheme="majorHAnsi" w:cstheme="majorBidi"/>
                          <w:caps/>
                          <w:color w:val="002060"/>
                          <w:sz w:val="24"/>
                          <w:szCs w:val="24"/>
                          <w:lang w:val="en-GB"/>
                        </w:rPr>
                      </w:pPr>
                      <w:r w:rsidRPr="008712D5">
                        <w:rPr>
                          <w:rFonts w:asciiTheme="majorHAnsi" w:eastAsiaTheme="majorEastAsia" w:hAnsiTheme="majorHAnsi" w:cstheme="majorBidi"/>
                          <w:caps/>
                          <w:color w:val="002060"/>
                          <w:sz w:val="24"/>
                          <w:szCs w:val="24"/>
                          <w:lang w:val="en-GB"/>
                        </w:rPr>
                        <w:t>EXAMPLES OF ACTIONS</w:t>
                      </w:r>
                    </w:p>
                    <w:p w14:paraId="4954A493" w14:textId="77777777" w:rsidR="003A06D6" w:rsidRDefault="003A06D6" w:rsidP="00837EE1">
                      <w:pPr>
                        <w:pStyle w:val="Odlomakpopisa"/>
                        <w:numPr>
                          <w:ilvl w:val="0"/>
                          <w:numId w:val="18"/>
                        </w:numPr>
                        <w:jc w:val="both"/>
                        <w:rPr>
                          <w:color w:val="002060"/>
                          <w:lang w:val="en-GB"/>
                        </w:rPr>
                      </w:pPr>
                      <w:r>
                        <w:rPr>
                          <w:color w:val="002060"/>
                          <w:lang w:val="en-GB"/>
                        </w:rPr>
                        <w:t xml:space="preserve">Support to the modernisation of the educational system </w:t>
                      </w:r>
                    </w:p>
                    <w:p w14:paraId="4F3A78C3" w14:textId="77777777" w:rsidR="003A06D6" w:rsidRDefault="003A06D6" w:rsidP="00837EE1">
                      <w:pPr>
                        <w:pStyle w:val="Odlomakpopisa"/>
                        <w:numPr>
                          <w:ilvl w:val="0"/>
                          <w:numId w:val="18"/>
                        </w:numPr>
                        <w:jc w:val="both"/>
                        <w:rPr>
                          <w:color w:val="002060"/>
                          <w:lang w:val="en-GB"/>
                        </w:rPr>
                      </w:pPr>
                      <w:r>
                        <w:rPr>
                          <w:color w:val="002060"/>
                          <w:lang w:val="en-GB"/>
                        </w:rPr>
                        <w:t>Application of new technologies and methodologies in the educational process</w:t>
                      </w:r>
                    </w:p>
                    <w:p w14:paraId="1137B71F" w14:textId="77777777" w:rsidR="003A06D6" w:rsidRDefault="003A06D6" w:rsidP="00837EE1">
                      <w:pPr>
                        <w:pStyle w:val="Odlomakpopisa"/>
                        <w:numPr>
                          <w:ilvl w:val="0"/>
                          <w:numId w:val="18"/>
                        </w:numPr>
                        <w:jc w:val="both"/>
                        <w:rPr>
                          <w:color w:val="002060"/>
                          <w:lang w:val="en-GB"/>
                        </w:rPr>
                      </w:pPr>
                      <w:r>
                        <w:rPr>
                          <w:color w:val="002060"/>
                          <w:lang w:val="en-GB"/>
                        </w:rPr>
                        <w:t>Upgrade or development of quality management system in education</w:t>
                      </w:r>
                    </w:p>
                    <w:p w14:paraId="2178D16B" w14:textId="77777777" w:rsidR="003A06D6" w:rsidRDefault="003A06D6" w:rsidP="00837EE1">
                      <w:pPr>
                        <w:pStyle w:val="Odlomakpopisa"/>
                        <w:numPr>
                          <w:ilvl w:val="0"/>
                          <w:numId w:val="18"/>
                        </w:numPr>
                        <w:jc w:val="both"/>
                        <w:rPr>
                          <w:color w:val="002060"/>
                          <w:lang w:val="en-GB"/>
                        </w:rPr>
                      </w:pPr>
                      <w:r>
                        <w:rPr>
                          <w:color w:val="002060"/>
                          <w:lang w:val="en-GB"/>
                        </w:rPr>
                        <w:t xml:space="preserve">Introduction of e-learning principles in all educational niches </w:t>
                      </w:r>
                    </w:p>
                    <w:p w14:paraId="3306AF58" w14:textId="77777777" w:rsidR="003A06D6" w:rsidRDefault="003A06D6" w:rsidP="00837EE1">
                      <w:pPr>
                        <w:pStyle w:val="Odlomakpopisa"/>
                        <w:numPr>
                          <w:ilvl w:val="0"/>
                          <w:numId w:val="18"/>
                        </w:numPr>
                        <w:jc w:val="both"/>
                        <w:rPr>
                          <w:color w:val="002060"/>
                          <w:lang w:val="en-GB"/>
                        </w:rPr>
                      </w:pPr>
                      <w:r>
                        <w:rPr>
                          <w:color w:val="002060"/>
                          <w:lang w:val="en-GB"/>
                        </w:rPr>
                        <w:t>Encouraging extracurricular activities</w:t>
                      </w:r>
                    </w:p>
                    <w:p w14:paraId="228182A9" w14:textId="77777777" w:rsidR="003A06D6" w:rsidRDefault="003A06D6" w:rsidP="00837EE1">
                      <w:pPr>
                        <w:pStyle w:val="Odlomakpopisa"/>
                        <w:numPr>
                          <w:ilvl w:val="0"/>
                          <w:numId w:val="18"/>
                        </w:numPr>
                        <w:jc w:val="both"/>
                        <w:rPr>
                          <w:color w:val="002060"/>
                          <w:lang w:val="en-GB"/>
                        </w:rPr>
                      </w:pPr>
                      <w:r>
                        <w:rPr>
                          <w:color w:val="002060"/>
                          <w:lang w:val="en-GB"/>
                        </w:rPr>
                        <w:t>Supporting disadvantaged groups throughout the whole educational process in all forms of education (formal, non-formal and informal)</w:t>
                      </w:r>
                    </w:p>
                    <w:p w14:paraId="5D7E5001" w14:textId="77777777" w:rsidR="003A06D6" w:rsidRDefault="003A06D6" w:rsidP="00837EE1">
                      <w:pPr>
                        <w:pStyle w:val="Odlomakpopisa"/>
                        <w:numPr>
                          <w:ilvl w:val="0"/>
                          <w:numId w:val="18"/>
                        </w:numPr>
                        <w:jc w:val="both"/>
                        <w:rPr>
                          <w:color w:val="002060"/>
                          <w:lang w:val="en-GB"/>
                        </w:rPr>
                      </w:pPr>
                      <w:r>
                        <w:rPr>
                          <w:color w:val="002060"/>
                          <w:lang w:val="en-GB"/>
                        </w:rPr>
                        <w:t>Identification of the work with gifted students and incorporating the newest trends in the work with these students</w:t>
                      </w:r>
                    </w:p>
                    <w:p w14:paraId="51D0228F" w14:textId="77777777" w:rsidR="003A06D6" w:rsidRDefault="003A06D6" w:rsidP="00837EE1">
                      <w:pPr>
                        <w:pStyle w:val="Odlomakpopisa"/>
                        <w:numPr>
                          <w:ilvl w:val="0"/>
                          <w:numId w:val="18"/>
                        </w:numPr>
                        <w:jc w:val="both"/>
                        <w:rPr>
                          <w:color w:val="002060"/>
                          <w:lang w:val="en-GB"/>
                        </w:rPr>
                      </w:pPr>
                      <w:r>
                        <w:rPr>
                          <w:color w:val="002060"/>
                          <w:lang w:val="en-GB"/>
                        </w:rPr>
                        <w:t>Support to the establishment of centres of excellence</w:t>
                      </w:r>
                    </w:p>
                    <w:p w14:paraId="38CAACE1" w14:textId="77777777" w:rsidR="003A06D6" w:rsidRDefault="003A06D6" w:rsidP="00837EE1">
                      <w:pPr>
                        <w:pStyle w:val="Odlomakpopisa"/>
                        <w:numPr>
                          <w:ilvl w:val="0"/>
                          <w:numId w:val="18"/>
                        </w:numPr>
                        <w:jc w:val="both"/>
                        <w:rPr>
                          <w:color w:val="002060"/>
                          <w:lang w:val="en-GB"/>
                        </w:rPr>
                      </w:pPr>
                      <w:r>
                        <w:rPr>
                          <w:color w:val="002060"/>
                          <w:lang w:val="en-GB"/>
                        </w:rPr>
                        <w:t>Encouraging all forms of lifelong learning, especially those directly linked with the labour market needs</w:t>
                      </w:r>
                    </w:p>
                    <w:p w14:paraId="525700EA" w14:textId="77777777" w:rsidR="003A06D6" w:rsidRDefault="003A06D6" w:rsidP="00837EE1">
                      <w:pPr>
                        <w:pStyle w:val="Odlomakpopisa"/>
                        <w:numPr>
                          <w:ilvl w:val="0"/>
                          <w:numId w:val="18"/>
                        </w:numPr>
                        <w:jc w:val="both"/>
                        <w:rPr>
                          <w:color w:val="002060"/>
                          <w:lang w:val="en-GB"/>
                        </w:rPr>
                      </w:pPr>
                      <w:r>
                        <w:rPr>
                          <w:color w:val="002060"/>
                          <w:lang w:val="en-GB"/>
                        </w:rPr>
                        <w:t>Increasing the competencies of educational institutions and public administrations responsible for educational sector for modernisation, further development and tailoring of the educational practices and processes in order to ensure harmonisation with the labour market needs</w:t>
                      </w:r>
                    </w:p>
                    <w:p w14:paraId="6ECAEE4A" w14:textId="77777777" w:rsidR="003A06D6" w:rsidRDefault="003A06D6" w:rsidP="00837EE1">
                      <w:pPr>
                        <w:pStyle w:val="Odlomakpopisa"/>
                        <w:numPr>
                          <w:ilvl w:val="0"/>
                          <w:numId w:val="18"/>
                        </w:numPr>
                        <w:jc w:val="both"/>
                        <w:rPr>
                          <w:color w:val="002060"/>
                          <w:lang w:val="en-GB"/>
                        </w:rPr>
                      </w:pPr>
                      <w:r>
                        <w:rPr>
                          <w:color w:val="002060"/>
                          <w:lang w:val="en-GB"/>
                        </w:rPr>
                        <w:t>Modernisation of the vocational training and education</w:t>
                      </w:r>
                    </w:p>
                    <w:p w14:paraId="7A24928D" w14:textId="77777777" w:rsidR="003A06D6" w:rsidRDefault="003A06D6" w:rsidP="00837EE1">
                      <w:pPr>
                        <w:pStyle w:val="Odlomakpopisa"/>
                        <w:numPr>
                          <w:ilvl w:val="0"/>
                          <w:numId w:val="18"/>
                        </w:numPr>
                        <w:jc w:val="both"/>
                        <w:rPr>
                          <w:color w:val="002060"/>
                          <w:lang w:val="en-GB"/>
                        </w:rPr>
                      </w:pPr>
                      <w:r>
                        <w:rPr>
                          <w:color w:val="002060"/>
                          <w:lang w:val="en-GB"/>
                        </w:rPr>
                        <w:t>Promotion of vocational education and its benefits among potential students (also in the frame of the lifelong learning)</w:t>
                      </w:r>
                    </w:p>
                    <w:p w14:paraId="68172D39" w14:textId="77777777" w:rsidR="003A06D6" w:rsidRDefault="003A06D6" w:rsidP="00837EE1">
                      <w:pPr>
                        <w:pStyle w:val="Odlomakpopisa"/>
                        <w:numPr>
                          <w:ilvl w:val="0"/>
                          <w:numId w:val="18"/>
                        </w:numPr>
                        <w:jc w:val="both"/>
                        <w:rPr>
                          <w:color w:val="002060"/>
                          <w:lang w:val="en-GB"/>
                        </w:rPr>
                      </w:pPr>
                      <w:r>
                        <w:rPr>
                          <w:color w:val="002060"/>
                          <w:lang w:val="en-GB"/>
                        </w:rPr>
                        <w:t>Supporting cooperation among education, research, private and public sectors in order to produce skilled workforce in line with the current needs and demands of the market</w:t>
                      </w:r>
                    </w:p>
                  </w:txbxContent>
                </v:textbox>
                <w10:wrap type="square" anchorx="margin" anchory="margin"/>
              </v:rect>
            </w:pict>
          </mc:Fallback>
        </mc:AlternateContent>
      </w:r>
      <w:r w:rsidR="00CA4781">
        <w:rPr>
          <w:rFonts w:eastAsia="Times New Roman" w:cs="Tahoma"/>
          <w:szCs w:val="21"/>
          <w:lang w:val="en-GB"/>
        </w:rPr>
        <w:t xml:space="preserve">All </w:t>
      </w:r>
      <w:r w:rsidR="00322261">
        <w:rPr>
          <w:rFonts w:eastAsia="Times New Roman" w:cs="Tahoma"/>
          <w:szCs w:val="21"/>
          <w:lang w:val="en-GB"/>
        </w:rPr>
        <w:t xml:space="preserve">these factors combined will enable </w:t>
      </w:r>
      <w:r w:rsidR="00830179">
        <w:rPr>
          <w:rFonts w:eastAsia="Times New Roman" w:cs="Tahoma"/>
          <w:szCs w:val="21"/>
          <w:lang w:val="en-GB"/>
        </w:rPr>
        <w:t>members</w:t>
      </w:r>
      <w:r w:rsidR="00322261">
        <w:rPr>
          <w:rFonts w:eastAsia="Times New Roman" w:cs="Tahoma"/>
          <w:szCs w:val="21"/>
          <w:lang w:val="en-GB"/>
        </w:rPr>
        <w:t xml:space="preserve"> to </w:t>
      </w:r>
      <w:r w:rsidR="00837EE1">
        <w:rPr>
          <w:rFonts w:eastAsia="Times New Roman" w:cs="Tahoma"/>
          <w:szCs w:val="21"/>
          <w:lang w:val="en-GB"/>
        </w:rPr>
        <w:t>ensure skilled, mobile and adjustable workforce and to ensure the baseline for growth and development, in line with the defined development vision.</w:t>
      </w:r>
    </w:p>
    <w:p w14:paraId="55C28A30" w14:textId="77777777" w:rsidR="004E7377" w:rsidRDefault="004E7377" w:rsidP="007C226F">
      <w:pPr>
        <w:jc w:val="both"/>
        <w:rPr>
          <w:rFonts w:eastAsia="Times New Roman" w:cs="Tahoma"/>
          <w:szCs w:val="21"/>
          <w:lang w:val="en-GB"/>
        </w:rPr>
      </w:pPr>
    </w:p>
    <w:p w14:paraId="472BBDA8" w14:textId="77777777" w:rsidR="004E7377" w:rsidRPr="007C226F" w:rsidRDefault="004E7377" w:rsidP="007C226F">
      <w:pPr>
        <w:jc w:val="both"/>
        <w:rPr>
          <w:rFonts w:eastAsia="Times New Roman" w:cs="Tahoma"/>
          <w:szCs w:val="21"/>
          <w:lang w:val="en-GB"/>
        </w:rPr>
      </w:pPr>
    </w:p>
    <w:p w14:paraId="03FA415F" w14:textId="77777777" w:rsidR="00A210D4" w:rsidRPr="00B03B51" w:rsidRDefault="00A210D4" w:rsidP="00A210D4">
      <w:pPr>
        <w:pStyle w:val="Naslov3"/>
        <w:numPr>
          <w:ilvl w:val="2"/>
          <w:numId w:val="7"/>
        </w:numPr>
        <w:rPr>
          <w:color w:val="002060"/>
        </w:rPr>
      </w:pPr>
      <w:bookmarkStart w:id="87" w:name="_Toc1547767"/>
      <w:r>
        <w:rPr>
          <w:color w:val="002060"/>
          <w:lang w:val="en-GB"/>
        </w:rPr>
        <w:t>Develop, maintain and use workforce skills</w:t>
      </w:r>
      <w:bookmarkEnd w:id="87"/>
    </w:p>
    <w:p w14:paraId="32AA8678" w14:textId="77777777" w:rsidR="00A210D4" w:rsidRDefault="00004EC2" w:rsidP="00A210D4">
      <w:pPr>
        <w:jc w:val="both"/>
        <w:rPr>
          <w:rFonts w:eastAsia="Times New Roman" w:cs="Tahoma"/>
          <w:szCs w:val="21"/>
          <w:lang w:val="en-GB"/>
        </w:rPr>
      </w:pPr>
      <w:r w:rsidRPr="00004EC2">
        <w:rPr>
          <w:rFonts w:eastAsia="Times New Roman" w:cs="Tahoma"/>
          <w:szCs w:val="21"/>
          <w:lang w:val="en-GB"/>
        </w:rPr>
        <w:t>This development priority is d</w:t>
      </w:r>
      <w:r>
        <w:rPr>
          <w:rFonts w:eastAsia="Times New Roman" w:cs="Tahoma"/>
          <w:szCs w:val="21"/>
          <w:lang w:val="en-GB"/>
        </w:rPr>
        <w:t>irected towards initiatives that help deve</w:t>
      </w:r>
      <w:r w:rsidR="00ED7586">
        <w:rPr>
          <w:rFonts w:eastAsia="Times New Roman" w:cs="Tahoma"/>
          <w:szCs w:val="21"/>
          <w:lang w:val="en-GB"/>
        </w:rPr>
        <w:t xml:space="preserve">lop, maintain and fully utilise the skills needed for industries to thrive, particularly in areas where there is a noticeable shortage of skilled workforce. </w:t>
      </w:r>
    </w:p>
    <w:p w14:paraId="52F582D5" w14:textId="77777777" w:rsidR="00ED7586" w:rsidRDefault="00ED7586" w:rsidP="00A210D4">
      <w:pPr>
        <w:jc w:val="both"/>
        <w:rPr>
          <w:rFonts w:eastAsia="Times New Roman" w:cs="Tahoma"/>
          <w:szCs w:val="21"/>
          <w:lang w:val="en-GB"/>
        </w:rPr>
      </w:pPr>
      <w:r>
        <w:rPr>
          <w:rFonts w:eastAsia="Times New Roman" w:cs="Tahoma"/>
          <w:szCs w:val="21"/>
          <w:lang w:val="en-GB"/>
        </w:rPr>
        <w:t xml:space="preserve">In order to fully implement this development priority, initiatives related to the improving research on the industry needs, workforce collaboration in order to additionally capitalise on existing education and training opportunities.  As well, this development priority promotes the creation of new partnerships among different institutions as well as activities designed to attract skilled workers in order to meet the needs of </w:t>
      </w:r>
      <w:r w:rsidR="00830179">
        <w:rPr>
          <w:rFonts w:eastAsia="Times New Roman" w:cs="Tahoma"/>
          <w:szCs w:val="21"/>
          <w:lang w:val="en-GB"/>
        </w:rPr>
        <w:t>members</w:t>
      </w:r>
      <w:r>
        <w:rPr>
          <w:rFonts w:eastAsia="Times New Roman" w:cs="Tahoma"/>
          <w:szCs w:val="21"/>
          <w:lang w:val="en-GB"/>
        </w:rPr>
        <w:t xml:space="preserve"> and at the same time improve work readiness.</w:t>
      </w:r>
    </w:p>
    <w:p w14:paraId="2FA90C08" w14:textId="77777777" w:rsidR="008073B5" w:rsidRDefault="008156C8" w:rsidP="00A210D4">
      <w:pPr>
        <w:jc w:val="both"/>
        <w:rPr>
          <w:rFonts w:eastAsia="Times New Roman" w:cs="Tahoma"/>
          <w:szCs w:val="21"/>
          <w:lang w:val="en-GB"/>
        </w:rPr>
      </w:pPr>
      <w:r w:rsidRPr="00085275">
        <w:rPr>
          <w:noProof/>
        </w:rPr>
        <w:lastRenderedPageBreak/>
        <mc:AlternateContent>
          <mc:Choice Requires="wps">
            <w:drawing>
              <wp:anchor distT="365760" distB="365760" distL="0" distR="0" simplePos="0" relativeHeight="251980800" behindDoc="1" locked="0" layoutInCell="1" allowOverlap="1" wp14:anchorId="47B65C29" wp14:editId="39FA687D">
                <wp:simplePos x="0" y="0"/>
                <wp:positionH relativeFrom="margin">
                  <wp:posOffset>0</wp:posOffset>
                </wp:positionH>
                <wp:positionV relativeFrom="margin">
                  <wp:posOffset>784860</wp:posOffset>
                </wp:positionV>
                <wp:extent cx="3476625" cy="1810385"/>
                <wp:effectExtent l="0" t="0" r="26035" b="18415"/>
                <wp:wrapSquare wrapText="bothSides"/>
                <wp:docPr id="925" name="Pravokutnik 925"/>
                <wp:cNvGraphicFramePr/>
                <a:graphic xmlns:a="http://schemas.openxmlformats.org/drawingml/2006/main">
                  <a:graphicData uri="http://schemas.microsoft.com/office/word/2010/wordprocessingShape">
                    <wps:wsp>
                      <wps:cNvSpPr/>
                      <wps:spPr>
                        <a:xfrm>
                          <a:off x="0" y="0"/>
                          <a:ext cx="3476625" cy="1810385"/>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04EBB5" w14:textId="77777777" w:rsidR="003A06D6" w:rsidRPr="008712D5" w:rsidRDefault="003A06D6" w:rsidP="00C1618C">
                            <w:pPr>
                              <w:pBdr>
                                <w:top w:val="single" w:sz="6" w:space="6" w:color="0F6FC6" w:themeColor="accent1"/>
                                <w:bottom w:val="single" w:sz="6" w:space="6" w:color="0F6FC6" w:themeColor="accent1"/>
                              </w:pBdr>
                              <w:spacing w:after="240"/>
                              <w:jc w:val="center"/>
                              <w:rPr>
                                <w:rFonts w:asciiTheme="majorHAnsi" w:eastAsiaTheme="majorEastAsia" w:hAnsiTheme="majorHAnsi" w:cstheme="majorBidi"/>
                                <w:caps/>
                                <w:color w:val="002060"/>
                                <w:sz w:val="24"/>
                                <w:szCs w:val="24"/>
                                <w:lang w:val="en-GB"/>
                              </w:rPr>
                            </w:pPr>
                            <w:r w:rsidRPr="008712D5">
                              <w:rPr>
                                <w:rFonts w:asciiTheme="majorHAnsi" w:eastAsiaTheme="majorEastAsia" w:hAnsiTheme="majorHAnsi" w:cstheme="majorBidi"/>
                                <w:caps/>
                                <w:color w:val="002060"/>
                                <w:sz w:val="24"/>
                                <w:szCs w:val="24"/>
                                <w:lang w:val="en-GB"/>
                              </w:rPr>
                              <w:t>EXAMPLES OF ACTIONS</w:t>
                            </w:r>
                          </w:p>
                          <w:p w14:paraId="1CD32B7D" w14:textId="77777777" w:rsidR="003A06D6" w:rsidRDefault="003A06D6" w:rsidP="00C1618C">
                            <w:pPr>
                              <w:pStyle w:val="Odlomakpopisa"/>
                              <w:numPr>
                                <w:ilvl w:val="0"/>
                                <w:numId w:val="18"/>
                              </w:numPr>
                              <w:jc w:val="both"/>
                              <w:rPr>
                                <w:color w:val="002060"/>
                                <w:lang w:val="en-GB"/>
                              </w:rPr>
                            </w:pPr>
                            <w:r>
                              <w:rPr>
                                <w:color w:val="002060"/>
                                <w:lang w:val="en-GB"/>
                              </w:rPr>
                              <w:t>Exchanging of knowledge and best practices between different stakeholders and education and training systems dealing with the creation and exploitation of skilled workforce</w:t>
                            </w:r>
                          </w:p>
                          <w:p w14:paraId="6C381EBE" w14:textId="77777777" w:rsidR="003A06D6" w:rsidRDefault="003A06D6" w:rsidP="00C1618C">
                            <w:pPr>
                              <w:pStyle w:val="Odlomakpopisa"/>
                              <w:numPr>
                                <w:ilvl w:val="0"/>
                                <w:numId w:val="18"/>
                              </w:numPr>
                              <w:jc w:val="both"/>
                              <w:rPr>
                                <w:color w:val="002060"/>
                                <w:lang w:val="en-GB"/>
                              </w:rPr>
                            </w:pPr>
                            <w:r>
                              <w:rPr>
                                <w:color w:val="002060"/>
                                <w:lang w:val="en-GB"/>
                              </w:rPr>
                              <w:t>Expanding opportunities for learning mobility of the workforce</w:t>
                            </w:r>
                          </w:p>
                          <w:p w14:paraId="4000520A" w14:textId="77777777" w:rsidR="003A06D6" w:rsidRDefault="003A06D6" w:rsidP="00C1618C">
                            <w:pPr>
                              <w:pStyle w:val="Odlomakpopisa"/>
                              <w:numPr>
                                <w:ilvl w:val="0"/>
                                <w:numId w:val="18"/>
                              </w:numPr>
                              <w:jc w:val="both"/>
                              <w:rPr>
                                <w:color w:val="002060"/>
                                <w:lang w:val="en-GB"/>
                              </w:rPr>
                            </w:pPr>
                            <w:r>
                              <w:rPr>
                                <w:color w:val="002060"/>
                                <w:lang w:val="en-GB"/>
                              </w:rPr>
                              <w:t>Encouraging job shadowing and workforce exchange programmes</w:t>
                            </w:r>
                          </w:p>
                          <w:p w14:paraId="67581C94" w14:textId="77777777" w:rsidR="003A06D6" w:rsidRDefault="003A06D6" w:rsidP="00C1618C">
                            <w:pPr>
                              <w:pStyle w:val="Odlomakpopisa"/>
                              <w:numPr>
                                <w:ilvl w:val="0"/>
                                <w:numId w:val="18"/>
                              </w:numPr>
                              <w:jc w:val="both"/>
                              <w:rPr>
                                <w:color w:val="002060"/>
                                <w:lang w:val="en-GB"/>
                              </w:rPr>
                            </w:pPr>
                            <w:r>
                              <w:rPr>
                                <w:color w:val="002060"/>
                                <w:lang w:val="en-GB"/>
                              </w:rPr>
                              <w:t>Promoting establishment of distance learning and training programmes</w:t>
                            </w:r>
                          </w:p>
                          <w:p w14:paraId="3A4D3687" w14:textId="77777777" w:rsidR="003A06D6" w:rsidRDefault="003A06D6" w:rsidP="00C1618C">
                            <w:pPr>
                              <w:pStyle w:val="Odlomakpopisa"/>
                              <w:numPr>
                                <w:ilvl w:val="0"/>
                                <w:numId w:val="18"/>
                              </w:numPr>
                              <w:jc w:val="both"/>
                              <w:rPr>
                                <w:color w:val="002060"/>
                                <w:lang w:val="en-GB"/>
                              </w:rPr>
                            </w:pPr>
                            <w:r>
                              <w:rPr>
                                <w:color w:val="002060"/>
                                <w:lang w:val="en-GB"/>
                              </w:rPr>
                              <w:t>Supporting activities related to the harmonisation of private and professional life of an individual</w:t>
                            </w:r>
                          </w:p>
                          <w:p w14:paraId="3F31ADF0" w14:textId="77777777" w:rsidR="003A06D6" w:rsidRDefault="003A06D6" w:rsidP="00C1618C">
                            <w:pPr>
                              <w:pStyle w:val="Odlomakpopisa"/>
                              <w:numPr>
                                <w:ilvl w:val="0"/>
                                <w:numId w:val="18"/>
                              </w:numPr>
                              <w:jc w:val="both"/>
                              <w:rPr>
                                <w:color w:val="002060"/>
                                <w:lang w:val="en-GB"/>
                              </w:rPr>
                            </w:pPr>
                            <w:r>
                              <w:rPr>
                                <w:color w:val="002060"/>
                                <w:lang w:val="en-GB"/>
                              </w:rPr>
                              <w:t>Providing the tools and methodologies for continuous monitoring and predicting the needs of the labour market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rect w14:anchorId="47B65C29" id="Pravokutnik 925" o:spid="_x0000_s1065" style="position:absolute;left:0;text-align:left;margin-left:0;margin-top:61.8pt;width:273.75pt;height:142.55pt;z-index:-251335680;visibility:visible;mso-wrap-style:square;mso-width-percent:1000;mso-height-percent:0;mso-wrap-distance-left:0;mso-wrap-distance-top:28.8pt;mso-wrap-distance-right:0;mso-wrap-distance-bottom:28.8pt;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" filled="f" strokecolor="#002060" strokeweight="2pt">
                <v:textbox style="mso-fit-shape-to-text:t" inset="0,0,0,0">
                  <w:txbxContent>
                    <w:p w14:paraId="0904EBB5" w14:textId="77777777" w:rsidR="003A06D6" w:rsidRPr="008712D5" w:rsidRDefault="003A06D6" w:rsidP="00C1618C">
                      <w:pPr>
                        <w:pBdr>
                          <w:top w:val="single" w:sz="6" w:space="6" w:color="0F6FC6" w:themeColor="accent1"/>
                          <w:bottom w:val="single" w:sz="6" w:space="6" w:color="0F6FC6" w:themeColor="accent1"/>
                        </w:pBdr>
                        <w:spacing w:after="240"/>
                        <w:jc w:val="center"/>
                        <w:rPr>
                          <w:rFonts w:asciiTheme="majorHAnsi" w:eastAsiaTheme="majorEastAsia" w:hAnsiTheme="majorHAnsi" w:cstheme="majorBidi"/>
                          <w:caps/>
                          <w:color w:val="002060"/>
                          <w:sz w:val="24"/>
                          <w:szCs w:val="24"/>
                          <w:lang w:val="en-GB"/>
                        </w:rPr>
                      </w:pPr>
                      <w:r w:rsidRPr="008712D5">
                        <w:rPr>
                          <w:rFonts w:asciiTheme="majorHAnsi" w:eastAsiaTheme="majorEastAsia" w:hAnsiTheme="majorHAnsi" w:cstheme="majorBidi"/>
                          <w:caps/>
                          <w:color w:val="002060"/>
                          <w:sz w:val="24"/>
                          <w:szCs w:val="24"/>
                          <w:lang w:val="en-GB"/>
                        </w:rPr>
                        <w:t>EXAMPLES OF ACTIONS</w:t>
                      </w:r>
                    </w:p>
                    <w:p w14:paraId="1CD32B7D" w14:textId="77777777" w:rsidR="003A06D6" w:rsidRDefault="003A06D6" w:rsidP="00C1618C">
                      <w:pPr>
                        <w:pStyle w:val="Odlomakpopisa"/>
                        <w:numPr>
                          <w:ilvl w:val="0"/>
                          <w:numId w:val="18"/>
                        </w:numPr>
                        <w:jc w:val="both"/>
                        <w:rPr>
                          <w:color w:val="002060"/>
                          <w:lang w:val="en-GB"/>
                        </w:rPr>
                      </w:pPr>
                      <w:r>
                        <w:rPr>
                          <w:color w:val="002060"/>
                          <w:lang w:val="en-GB"/>
                        </w:rPr>
                        <w:t>Exchanging of knowledge and best practices between different stakeholders and education and training systems dealing with the creation and exploitation of skilled workforce</w:t>
                      </w:r>
                    </w:p>
                    <w:p w14:paraId="6C381EBE" w14:textId="77777777" w:rsidR="003A06D6" w:rsidRDefault="003A06D6" w:rsidP="00C1618C">
                      <w:pPr>
                        <w:pStyle w:val="Odlomakpopisa"/>
                        <w:numPr>
                          <w:ilvl w:val="0"/>
                          <w:numId w:val="18"/>
                        </w:numPr>
                        <w:jc w:val="both"/>
                        <w:rPr>
                          <w:color w:val="002060"/>
                          <w:lang w:val="en-GB"/>
                        </w:rPr>
                      </w:pPr>
                      <w:r>
                        <w:rPr>
                          <w:color w:val="002060"/>
                          <w:lang w:val="en-GB"/>
                        </w:rPr>
                        <w:t>Expanding opportunities for learning mobility of the workforce</w:t>
                      </w:r>
                    </w:p>
                    <w:p w14:paraId="4000520A" w14:textId="77777777" w:rsidR="003A06D6" w:rsidRDefault="003A06D6" w:rsidP="00C1618C">
                      <w:pPr>
                        <w:pStyle w:val="Odlomakpopisa"/>
                        <w:numPr>
                          <w:ilvl w:val="0"/>
                          <w:numId w:val="18"/>
                        </w:numPr>
                        <w:jc w:val="both"/>
                        <w:rPr>
                          <w:color w:val="002060"/>
                          <w:lang w:val="en-GB"/>
                        </w:rPr>
                      </w:pPr>
                      <w:r>
                        <w:rPr>
                          <w:color w:val="002060"/>
                          <w:lang w:val="en-GB"/>
                        </w:rPr>
                        <w:t>Encouraging job shadowing and workforce exchange programmes</w:t>
                      </w:r>
                    </w:p>
                    <w:p w14:paraId="67581C94" w14:textId="77777777" w:rsidR="003A06D6" w:rsidRDefault="003A06D6" w:rsidP="00C1618C">
                      <w:pPr>
                        <w:pStyle w:val="Odlomakpopisa"/>
                        <w:numPr>
                          <w:ilvl w:val="0"/>
                          <w:numId w:val="18"/>
                        </w:numPr>
                        <w:jc w:val="both"/>
                        <w:rPr>
                          <w:color w:val="002060"/>
                          <w:lang w:val="en-GB"/>
                        </w:rPr>
                      </w:pPr>
                      <w:r>
                        <w:rPr>
                          <w:color w:val="002060"/>
                          <w:lang w:val="en-GB"/>
                        </w:rPr>
                        <w:t>Promoting establishment of distance learning and training programmes</w:t>
                      </w:r>
                    </w:p>
                    <w:p w14:paraId="3A4D3687" w14:textId="77777777" w:rsidR="003A06D6" w:rsidRDefault="003A06D6" w:rsidP="00C1618C">
                      <w:pPr>
                        <w:pStyle w:val="Odlomakpopisa"/>
                        <w:numPr>
                          <w:ilvl w:val="0"/>
                          <w:numId w:val="18"/>
                        </w:numPr>
                        <w:jc w:val="both"/>
                        <w:rPr>
                          <w:color w:val="002060"/>
                          <w:lang w:val="en-GB"/>
                        </w:rPr>
                      </w:pPr>
                      <w:r>
                        <w:rPr>
                          <w:color w:val="002060"/>
                          <w:lang w:val="en-GB"/>
                        </w:rPr>
                        <w:t>Supporting activities related to the harmonisation of private and professional life of an individual</w:t>
                      </w:r>
                    </w:p>
                    <w:p w14:paraId="3F31ADF0" w14:textId="77777777" w:rsidR="003A06D6" w:rsidRDefault="003A06D6" w:rsidP="00C1618C">
                      <w:pPr>
                        <w:pStyle w:val="Odlomakpopisa"/>
                        <w:numPr>
                          <w:ilvl w:val="0"/>
                          <w:numId w:val="18"/>
                        </w:numPr>
                        <w:jc w:val="both"/>
                        <w:rPr>
                          <w:color w:val="002060"/>
                          <w:lang w:val="en-GB"/>
                        </w:rPr>
                      </w:pPr>
                      <w:r>
                        <w:rPr>
                          <w:color w:val="002060"/>
                          <w:lang w:val="en-GB"/>
                        </w:rPr>
                        <w:t>Providing the tools and methodologies for continuous monitoring and predicting the needs of the labour market</w:t>
                      </w:r>
                    </w:p>
                  </w:txbxContent>
                </v:textbox>
                <w10:wrap type="square" anchorx="margin" anchory="margin"/>
              </v:rect>
            </w:pict>
          </mc:Fallback>
        </mc:AlternateContent>
      </w:r>
      <w:r w:rsidR="00ED7586">
        <w:rPr>
          <w:rFonts w:eastAsia="Times New Roman" w:cs="Tahoma"/>
          <w:szCs w:val="21"/>
          <w:lang w:val="en-GB"/>
        </w:rPr>
        <w:t xml:space="preserve">All these activities jointly will enable </w:t>
      </w:r>
      <w:r w:rsidR="00830179">
        <w:rPr>
          <w:rFonts w:eastAsia="Times New Roman" w:cs="Tahoma"/>
          <w:szCs w:val="21"/>
          <w:lang w:val="en-GB"/>
        </w:rPr>
        <w:t>members</w:t>
      </w:r>
      <w:r w:rsidR="00ED7586">
        <w:rPr>
          <w:rFonts w:eastAsia="Times New Roman" w:cs="Tahoma"/>
          <w:szCs w:val="21"/>
          <w:lang w:val="en-GB"/>
        </w:rPr>
        <w:t xml:space="preserve"> to ensure skilled workforce in order to support their economy, which is a cornerstone of sustainable development.</w:t>
      </w:r>
    </w:p>
    <w:p w14:paraId="033F62E8" w14:textId="77777777" w:rsidR="00C1618C" w:rsidRPr="008073B5" w:rsidRDefault="00C1618C" w:rsidP="00A210D4">
      <w:pPr>
        <w:jc w:val="both"/>
        <w:rPr>
          <w:rFonts w:eastAsia="Times New Roman" w:cs="Tahoma"/>
          <w:szCs w:val="21"/>
          <w:lang w:val="en-GB"/>
        </w:rPr>
      </w:pPr>
    </w:p>
    <w:p w14:paraId="31C20326" w14:textId="77777777" w:rsidR="00A210D4" w:rsidRDefault="00A210D4" w:rsidP="00A210D4">
      <w:pPr>
        <w:pStyle w:val="Naslov2"/>
        <w:numPr>
          <w:ilvl w:val="1"/>
          <w:numId w:val="7"/>
        </w:numPr>
        <w:rPr>
          <w:color w:val="112F51" w:themeColor="text2" w:themeShade="BF"/>
          <w:lang w:val="en-GB"/>
        </w:rPr>
      </w:pPr>
      <w:bookmarkStart w:id="88" w:name="_Toc1547768"/>
      <w:r>
        <w:rPr>
          <w:color w:val="112F51" w:themeColor="text2" w:themeShade="BF"/>
          <w:lang w:val="en-GB"/>
        </w:rPr>
        <w:t>SUSTAINABLE ADAPTABILITY</w:t>
      </w:r>
      <w:bookmarkEnd w:id="88"/>
    </w:p>
    <w:p w14:paraId="7AFF8A5E" w14:textId="77777777" w:rsidR="00A210D4" w:rsidRDefault="00A210D4" w:rsidP="00A210D4">
      <w:pPr>
        <w:jc w:val="both"/>
        <w:rPr>
          <w:lang w:val="en-GB"/>
        </w:rPr>
      </w:pPr>
    </w:p>
    <w:p w14:paraId="386C2685" w14:textId="77777777" w:rsidR="00A210D4" w:rsidRDefault="007C0D9B" w:rsidP="00CE53D8">
      <w:pPr>
        <w:pStyle w:val="rtejustify"/>
        <w:spacing w:before="0" w:beforeAutospacing="0" w:after="120" w:afterAutospacing="0" w:line="276" w:lineRule="auto"/>
        <w:jc w:val="both"/>
        <w:rPr>
          <w:rFonts w:asciiTheme="minorHAnsi" w:hAnsiTheme="minorHAnsi" w:cs="Arial"/>
          <w:sz w:val="22"/>
          <w:lang w:val="en-GB"/>
        </w:rPr>
      </w:pPr>
      <w:r>
        <w:rPr>
          <w:rFonts w:asciiTheme="minorHAnsi" w:hAnsiTheme="minorHAnsi" w:cs="Arial"/>
          <w:sz w:val="22"/>
          <w:lang w:val="en-GB"/>
        </w:rPr>
        <w:t xml:space="preserve">Each </w:t>
      </w:r>
      <w:r w:rsidR="00830179">
        <w:rPr>
          <w:rFonts w:asciiTheme="minorHAnsi" w:hAnsiTheme="minorHAnsi" w:cs="Arial"/>
          <w:sz w:val="22"/>
          <w:lang w:val="en-GB"/>
        </w:rPr>
        <w:t>member</w:t>
      </w:r>
      <w:r>
        <w:rPr>
          <w:rFonts w:asciiTheme="minorHAnsi" w:hAnsiTheme="minorHAnsi" w:cs="Arial"/>
          <w:sz w:val="22"/>
          <w:lang w:val="en-GB"/>
        </w:rPr>
        <w:t xml:space="preserve"> has</w:t>
      </w:r>
      <w:r w:rsidR="00830179">
        <w:rPr>
          <w:rFonts w:asciiTheme="minorHAnsi" w:hAnsiTheme="minorHAnsi" w:cs="Arial"/>
          <w:sz w:val="22"/>
          <w:lang w:val="en-GB"/>
        </w:rPr>
        <w:t>,</w:t>
      </w:r>
      <w:r>
        <w:rPr>
          <w:rFonts w:asciiTheme="minorHAnsi" w:hAnsiTheme="minorHAnsi" w:cs="Arial"/>
          <w:sz w:val="22"/>
          <w:lang w:val="en-GB"/>
        </w:rPr>
        <w:t xml:space="preserve"> in its development strategy</w:t>
      </w:r>
      <w:r w:rsidR="00830179">
        <w:rPr>
          <w:rFonts w:asciiTheme="minorHAnsi" w:hAnsiTheme="minorHAnsi" w:cs="Arial"/>
          <w:sz w:val="22"/>
          <w:lang w:val="en-GB"/>
        </w:rPr>
        <w:t>,</w:t>
      </w:r>
      <w:r>
        <w:rPr>
          <w:rFonts w:asciiTheme="minorHAnsi" w:hAnsiTheme="minorHAnsi" w:cs="Arial"/>
          <w:sz w:val="22"/>
          <w:lang w:val="en-GB"/>
        </w:rPr>
        <w:t xml:space="preserve"> expressed the aspirations towards sustainable adaptability, i.e. planning its development in such </w:t>
      </w:r>
      <w:r w:rsidR="008073B5">
        <w:rPr>
          <w:rFonts w:asciiTheme="minorHAnsi" w:hAnsiTheme="minorHAnsi" w:cs="Arial"/>
          <w:sz w:val="22"/>
          <w:lang w:val="en-GB"/>
        </w:rPr>
        <w:t xml:space="preserve">a </w:t>
      </w:r>
      <w:r>
        <w:rPr>
          <w:rFonts w:asciiTheme="minorHAnsi" w:hAnsiTheme="minorHAnsi" w:cs="Arial"/>
          <w:sz w:val="22"/>
          <w:lang w:val="en-GB"/>
        </w:rPr>
        <w:t xml:space="preserve">way that the </w:t>
      </w:r>
      <w:r w:rsidR="005E035E">
        <w:rPr>
          <w:rFonts w:asciiTheme="minorHAnsi" w:hAnsiTheme="minorHAnsi" w:cs="Arial"/>
          <w:sz w:val="22"/>
          <w:lang w:val="en-GB"/>
        </w:rPr>
        <w:t xml:space="preserve">whole </w:t>
      </w:r>
      <w:r>
        <w:rPr>
          <w:rFonts w:asciiTheme="minorHAnsi" w:hAnsiTheme="minorHAnsi" w:cs="Arial"/>
          <w:sz w:val="22"/>
          <w:lang w:val="en-GB"/>
        </w:rPr>
        <w:t xml:space="preserve">region develops taking into account that the environmental and natural resources have not been over-burdened. Each </w:t>
      </w:r>
      <w:r w:rsidR="008A05D5">
        <w:rPr>
          <w:rFonts w:asciiTheme="minorHAnsi" w:hAnsiTheme="minorHAnsi" w:cs="Arial"/>
          <w:sz w:val="22"/>
          <w:lang w:val="en-GB"/>
        </w:rPr>
        <w:t>member</w:t>
      </w:r>
      <w:r>
        <w:rPr>
          <w:rFonts w:asciiTheme="minorHAnsi" w:hAnsiTheme="minorHAnsi" w:cs="Arial"/>
          <w:sz w:val="22"/>
          <w:lang w:val="en-GB"/>
        </w:rPr>
        <w:t xml:space="preserve"> strives to establish development processes that will ensure increased production (and with this connected consummation) but at the same time these processes should ensure reduced pressure on the environment and common natural resources (such as food, energy, raw materials, water…).</w:t>
      </w:r>
    </w:p>
    <w:p w14:paraId="280E8539" w14:textId="77777777" w:rsidR="001F5171" w:rsidRDefault="001F5171" w:rsidP="00CE53D8">
      <w:pPr>
        <w:pStyle w:val="rtejustify"/>
        <w:spacing w:before="0" w:beforeAutospacing="0" w:after="120" w:afterAutospacing="0" w:line="276" w:lineRule="auto"/>
        <w:jc w:val="both"/>
        <w:rPr>
          <w:rFonts w:asciiTheme="minorHAnsi" w:hAnsiTheme="minorHAnsi" w:cs="Arial"/>
          <w:sz w:val="22"/>
          <w:lang w:val="en-GB"/>
        </w:rPr>
      </w:pPr>
      <w:r>
        <w:rPr>
          <w:rFonts w:asciiTheme="minorHAnsi" w:hAnsiTheme="minorHAnsi" w:cs="Arial"/>
          <w:sz w:val="22"/>
          <w:lang w:val="en-GB"/>
        </w:rPr>
        <w:t>This strategic goal is focused on the fact that the demand for alternative processes and products (especially in the energy sector) is global, while the resources are limited. Therefore, in order to thrive, the Alps – Adriatic region needs to make the most o</w:t>
      </w:r>
      <w:r w:rsidR="004F351E">
        <w:rPr>
          <w:rFonts w:asciiTheme="minorHAnsi" w:hAnsiTheme="minorHAnsi" w:cs="Arial"/>
          <w:sz w:val="22"/>
          <w:lang w:val="en-GB"/>
        </w:rPr>
        <w:t>f the resources available t</w:t>
      </w:r>
      <w:r w:rsidR="008A05D5">
        <w:rPr>
          <w:rFonts w:asciiTheme="minorHAnsi" w:hAnsiTheme="minorHAnsi" w:cs="Arial"/>
          <w:sz w:val="22"/>
          <w:lang w:val="en-GB"/>
        </w:rPr>
        <w:t xml:space="preserve">o it, with a great emphasis on </w:t>
      </w:r>
      <w:r w:rsidR="004F351E">
        <w:rPr>
          <w:rFonts w:asciiTheme="minorHAnsi" w:hAnsiTheme="minorHAnsi" w:cs="Arial"/>
          <w:sz w:val="22"/>
          <w:lang w:val="en-GB"/>
        </w:rPr>
        <w:t>cooperation and knowledge exchange</w:t>
      </w:r>
      <w:r w:rsidR="008A05D5">
        <w:rPr>
          <w:rFonts w:asciiTheme="minorHAnsi" w:hAnsiTheme="minorHAnsi" w:cs="Arial"/>
          <w:sz w:val="22"/>
          <w:lang w:val="en-GB"/>
        </w:rPr>
        <w:t xml:space="preserve"> among members</w:t>
      </w:r>
      <w:r w:rsidR="004F351E">
        <w:rPr>
          <w:rFonts w:asciiTheme="minorHAnsi" w:hAnsiTheme="minorHAnsi" w:cs="Arial"/>
          <w:sz w:val="22"/>
          <w:lang w:val="en-GB"/>
        </w:rPr>
        <w:t>.</w:t>
      </w:r>
    </w:p>
    <w:p w14:paraId="5019AB6E" w14:textId="77777777" w:rsidR="004F351E" w:rsidRDefault="004F351E" w:rsidP="00CE53D8">
      <w:pPr>
        <w:pStyle w:val="rtejustify"/>
        <w:spacing w:before="0" w:beforeAutospacing="0" w:after="120" w:afterAutospacing="0" w:line="276" w:lineRule="auto"/>
        <w:jc w:val="both"/>
        <w:rPr>
          <w:rFonts w:asciiTheme="minorHAnsi" w:hAnsiTheme="minorHAnsi" w:cs="Arial"/>
          <w:sz w:val="22"/>
          <w:lang w:val="en-GB"/>
        </w:rPr>
      </w:pPr>
      <w:r>
        <w:rPr>
          <w:rFonts w:asciiTheme="minorHAnsi" w:hAnsiTheme="minorHAnsi" w:cs="Arial"/>
          <w:sz w:val="22"/>
          <w:lang w:val="en-GB"/>
        </w:rPr>
        <w:t>This strategic objective supports the development and/or modernisation of models and initiatives aiming at utilising resource efficiency while avoiding waste, balanced energy systems based on renewable energy sources and energy sources</w:t>
      </w:r>
      <w:r w:rsidR="00B10250">
        <w:rPr>
          <w:rFonts w:asciiTheme="minorHAnsi" w:hAnsiTheme="minorHAnsi" w:cs="Arial"/>
          <w:sz w:val="22"/>
          <w:lang w:val="en-GB"/>
        </w:rPr>
        <w:t xml:space="preserve">, climate adaption and ground water protection. All this combined together will provide solid foundation for sustainable development. </w:t>
      </w:r>
    </w:p>
    <w:p w14:paraId="03D27EFF" w14:textId="77777777" w:rsidR="00B10250" w:rsidRDefault="00B10250" w:rsidP="00CE53D8">
      <w:pPr>
        <w:pStyle w:val="rtejustify"/>
        <w:spacing w:before="0" w:beforeAutospacing="0" w:after="120" w:afterAutospacing="0" w:line="276" w:lineRule="auto"/>
        <w:jc w:val="both"/>
        <w:rPr>
          <w:rFonts w:asciiTheme="minorHAnsi" w:hAnsiTheme="minorHAnsi" w:cs="Arial"/>
          <w:sz w:val="22"/>
          <w:lang w:val="en-GB"/>
        </w:rPr>
      </w:pPr>
      <w:r>
        <w:rPr>
          <w:rFonts w:asciiTheme="minorHAnsi" w:hAnsiTheme="minorHAnsi" w:cs="Arial"/>
          <w:sz w:val="22"/>
          <w:lang w:val="en-GB"/>
        </w:rPr>
        <w:t xml:space="preserve">This strategic objective is divided into </w:t>
      </w:r>
      <w:r w:rsidR="003E35C2">
        <w:rPr>
          <w:rFonts w:asciiTheme="minorHAnsi" w:hAnsiTheme="minorHAnsi" w:cs="Arial"/>
          <w:sz w:val="22"/>
          <w:lang w:val="en-GB"/>
        </w:rPr>
        <w:t>two</w:t>
      </w:r>
      <w:r>
        <w:rPr>
          <w:rFonts w:asciiTheme="minorHAnsi" w:hAnsiTheme="minorHAnsi" w:cs="Arial"/>
          <w:sz w:val="22"/>
          <w:lang w:val="en-GB"/>
        </w:rPr>
        <w:t xml:space="preserve"> main development priorities that are based on the development pillars of the Alps – Adriatic region, ensuring through this also the agreement with the development efforts of each </w:t>
      </w:r>
      <w:r w:rsidR="00830179">
        <w:rPr>
          <w:rFonts w:asciiTheme="minorHAnsi" w:hAnsiTheme="minorHAnsi" w:cs="Arial"/>
          <w:sz w:val="22"/>
          <w:lang w:val="en-GB"/>
        </w:rPr>
        <w:t>member</w:t>
      </w:r>
      <w:r>
        <w:rPr>
          <w:rFonts w:asciiTheme="minorHAnsi" w:hAnsiTheme="minorHAnsi" w:cs="Arial"/>
          <w:sz w:val="22"/>
          <w:lang w:val="en-GB"/>
        </w:rPr>
        <w:t xml:space="preserve"> individually as well as with the Alps – Adriatic region as a whole: </w:t>
      </w:r>
    </w:p>
    <w:p w14:paraId="3D5E9C8F" w14:textId="77777777" w:rsidR="007C0D9B" w:rsidRDefault="00C709A7" w:rsidP="0033232B">
      <w:pPr>
        <w:pStyle w:val="rtejustify"/>
        <w:spacing w:before="0" w:beforeAutospacing="0" w:after="0" w:afterAutospacing="0"/>
        <w:jc w:val="center"/>
        <w:rPr>
          <w:rFonts w:ascii="Arial" w:hAnsi="Arial" w:cs="Arial"/>
          <w:color w:val="3F3F3F"/>
        </w:rPr>
      </w:pPr>
      <w:r>
        <w:rPr>
          <w:noProof/>
        </w:rPr>
        <w:lastRenderedPageBreak/>
        <w:drawing>
          <wp:inline distT="0" distB="0" distL="0" distR="0" wp14:anchorId="568743D9" wp14:editId="1E42BDC4">
            <wp:extent cx="5702300" cy="2464890"/>
            <wp:effectExtent l="0" t="0" r="0" b="0"/>
            <wp:docPr id="929" name="Slika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22990" cy="2473834"/>
                    </a:xfrm>
                    <a:prstGeom prst="rect">
                      <a:avLst/>
                    </a:prstGeom>
                  </pic:spPr>
                </pic:pic>
              </a:graphicData>
            </a:graphic>
          </wp:inline>
        </w:drawing>
      </w:r>
    </w:p>
    <w:p w14:paraId="71A8DBF5" w14:textId="77777777" w:rsidR="001F5171" w:rsidRDefault="001F5171" w:rsidP="00A210D4">
      <w:pPr>
        <w:pStyle w:val="rtejustify"/>
        <w:spacing w:before="0" w:beforeAutospacing="0" w:after="0" w:afterAutospacing="0"/>
        <w:jc w:val="both"/>
        <w:rPr>
          <w:rFonts w:ascii="Arial" w:hAnsi="Arial" w:cs="Arial"/>
          <w:color w:val="3F3F3F"/>
        </w:rPr>
      </w:pPr>
    </w:p>
    <w:p w14:paraId="760B472D" w14:textId="795E47A0" w:rsidR="007C0D9B" w:rsidRPr="0033232B" w:rsidRDefault="0033232B" w:rsidP="0033232B">
      <w:pPr>
        <w:pStyle w:val="Opisslike"/>
        <w:jc w:val="center"/>
        <w:rPr>
          <w:rFonts w:ascii="Arial" w:hAnsi="Arial" w:cs="Arial"/>
          <w:b w:val="0"/>
          <w:color w:val="auto"/>
        </w:rPr>
      </w:pPr>
      <w:bookmarkStart w:id="89" w:name="_Toc1547822"/>
      <w:r w:rsidRPr="0033232B">
        <w:rPr>
          <w:b w:val="0"/>
          <w:color w:val="auto"/>
        </w:rPr>
        <w:t xml:space="preserve">Picture </w:t>
      </w:r>
      <w:r w:rsidRPr="0033232B">
        <w:rPr>
          <w:b w:val="0"/>
          <w:color w:val="auto"/>
        </w:rPr>
        <w:fldChar w:fldCharType="begin"/>
      </w:r>
      <w:r w:rsidRPr="0033232B">
        <w:rPr>
          <w:b w:val="0"/>
          <w:color w:val="auto"/>
        </w:rPr>
        <w:instrText xml:space="preserve"> SEQ Picture \* ARABIC </w:instrText>
      </w:r>
      <w:r w:rsidRPr="0033232B">
        <w:rPr>
          <w:b w:val="0"/>
          <w:color w:val="auto"/>
        </w:rPr>
        <w:fldChar w:fldCharType="separate"/>
      </w:r>
      <w:r w:rsidR="00C87FC0">
        <w:rPr>
          <w:b w:val="0"/>
          <w:noProof/>
          <w:color w:val="auto"/>
        </w:rPr>
        <w:t>40</w:t>
      </w:r>
      <w:r w:rsidRPr="0033232B">
        <w:rPr>
          <w:b w:val="0"/>
          <w:color w:val="auto"/>
        </w:rPr>
        <w:fldChar w:fldCharType="end"/>
      </w:r>
      <w:r w:rsidRPr="0033232B">
        <w:rPr>
          <w:b w:val="0"/>
          <w:color w:val="auto"/>
        </w:rPr>
        <w:t xml:space="preserve">: </w:t>
      </w:r>
      <w:r w:rsidRPr="0033232B">
        <w:rPr>
          <w:b w:val="0"/>
          <w:color w:val="auto"/>
          <w:lang w:val="en-GB"/>
        </w:rPr>
        <w:t>Representation of the development pillars in the Strategic goal 4</w:t>
      </w:r>
      <w:bookmarkEnd w:id="89"/>
    </w:p>
    <w:p w14:paraId="29B68F3F" w14:textId="77777777" w:rsidR="00A210D4" w:rsidRDefault="00A210D4" w:rsidP="00A210D4">
      <w:pPr>
        <w:jc w:val="both"/>
        <w:rPr>
          <w:rFonts w:ascii="Tahoma" w:eastAsia="Times New Roman" w:hAnsi="Tahoma" w:cs="Tahoma"/>
          <w:color w:val="3F3F3F"/>
          <w:sz w:val="21"/>
          <w:szCs w:val="21"/>
        </w:rPr>
      </w:pPr>
    </w:p>
    <w:p w14:paraId="5BA22E24" w14:textId="77777777" w:rsidR="0033232B" w:rsidRDefault="0033232B" w:rsidP="00A210D4">
      <w:pPr>
        <w:jc w:val="both"/>
        <w:rPr>
          <w:rFonts w:ascii="Tahoma" w:eastAsia="Times New Roman" w:hAnsi="Tahoma" w:cs="Tahoma"/>
          <w:color w:val="3F3F3F"/>
          <w:sz w:val="21"/>
          <w:szCs w:val="21"/>
        </w:rPr>
      </w:pPr>
    </w:p>
    <w:p w14:paraId="77D0F524" w14:textId="77777777" w:rsidR="00A210D4" w:rsidRPr="00B03B51" w:rsidRDefault="00A210D4" w:rsidP="00A210D4">
      <w:pPr>
        <w:pStyle w:val="Naslov3"/>
        <w:numPr>
          <w:ilvl w:val="2"/>
          <w:numId w:val="7"/>
        </w:numPr>
        <w:rPr>
          <w:color w:val="002060"/>
        </w:rPr>
      </w:pPr>
      <w:bookmarkStart w:id="90" w:name="_Toc1547769"/>
      <w:r>
        <w:rPr>
          <w:color w:val="002060"/>
          <w:lang w:val="en-GB"/>
        </w:rPr>
        <w:t>Enable access to affordable, reliable, sustainable and modern energy</w:t>
      </w:r>
      <w:bookmarkEnd w:id="90"/>
    </w:p>
    <w:p w14:paraId="26594CA8" w14:textId="77777777" w:rsidR="00A210D4" w:rsidRDefault="00A210D4" w:rsidP="00A210D4">
      <w:pPr>
        <w:jc w:val="both"/>
        <w:rPr>
          <w:rFonts w:eastAsia="Times New Roman" w:cs="Tahoma"/>
          <w:color w:val="3F3F3F"/>
          <w:szCs w:val="21"/>
        </w:rPr>
      </w:pPr>
    </w:p>
    <w:p w14:paraId="4ADE9622" w14:textId="77777777" w:rsidR="00D679EF" w:rsidRDefault="00D679EF" w:rsidP="00A210D4">
      <w:pPr>
        <w:jc w:val="both"/>
        <w:rPr>
          <w:rFonts w:eastAsia="Times New Roman" w:cs="Tahoma"/>
          <w:szCs w:val="21"/>
          <w:lang w:val="en-GB"/>
        </w:rPr>
      </w:pPr>
      <w:r>
        <w:rPr>
          <w:rFonts w:eastAsia="Times New Roman" w:cs="Tahoma"/>
          <w:szCs w:val="21"/>
          <w:lang w:val="en-GB"/>
        </w:rPr>
        <w:t xml:space="preserve">The access to affordable, reliable, sustainable and modern energy demands access to energy based on clean fuels and technology, improved energy efficiency and significant share of renewable energy sources used for energy production. </w:t>
      </w:r>
      <w:r w:rsidR="00224F50">
        <w:rPr>
          <w:rFonts w:eastAsia="Times New Roman" w:cs="Tahoma"/>
          <w:szCs w:val="21"/>
          <w:lang w:val="en-GB"/>
        </w:rPr>
        <w:t xml:space="preserve">This understands implementation of robust, comprehensive and sustainable activities directed towards promotion of reliable and secure sources of energy for communities in all </w:t>
      </w:r>
      <w:r w:rsidR="00830179">
        <w:rPr>
          <w:rFonts w:eastAsia="Times New Roman" w:cs="Tahoma"/>
          <w:szCs w:val="21"/>
          <w:lang w:val="en-GB"/>
        </w:rPr>
        <w:t>members</w:t>
      </w:r>
      <w:r w:rsidR="00224F50">
        <w:rPr>
          <w:rFonts w:eastAsia="Times New Roman" w:cs="Tahoma"/>
          <w:szCs w:val="21"/>
          <w:lang w:val="en-GB"/>
        </w:rPr>
        <w:t xml:space="preserve">. These activities need to be carefully planned, </w:t>
      </w:r>
      <w:r w:rsidR="008073B5">
        <w:rPr>
          <w:rFonts w:eastAsia="Times New Roman" w:cs="Tahoma"/>
          <w:szCs w:val="21"/>
          <w:lang w:val="en-GB"/>
        </w:rPr>
        <w:t>i</w:t>
      </w:r>
      <w:r w:rsidR="00224F50">
        <w:rPr>
          <w:rFonts w:eastAsia="Times New Roman" w:cs="Tahoma"/>
          <w:szCs w:val="21"/>
          <w:lang w:val="en-GB"/>
        </w:rPr>
        <w:t xml:space="preserve">n order to avoid adverse effects on environment – meaning that all activities need to balance negative impacts against the potential benefits. </w:t>
      </w:r>
    </w:p>
    <w:p w14:paraId="58326CAB" w14:textId="77777777" w:rsidR="005A7E30" w:rsidRDefault="00224F50" w:rsidP="00A210D4">
      <w:pPr>
        <w:jc w:val="both"/>
        <w:rPr>
          <w:rFonts w:eastAsia="Times New Roman" w:cs="Tahoma"/>
          <w:szCs w:val="21"/>
          <w:lang w:val="en-GB"/>
        </w:rPr>
      </w:pPr>
      <w:r>
        <w:rPr>
          <w:rFonts w:eastAsia="Times New Roman" w:cs="Tahoma"/>
          <w:szCs w:val="21"/>
          <w:lang w:val="en-GB"/>
        </w:rPr>
        <w:t xml:space="preserve">Nevertheless, it is clear that there is a need to significantly increase all renewable energy </w:t>
      </w:r>
      <w:r w:rsidR="008073B5">
        <w:rPr>
          <w:rFonts w:eastAsia="Times New Roman" w:cs="Tahoma"/>
          <w:szCs w:val="21"/>
          <w:lang w:val="en-GB"/>
        </w:rPr>
        <w:t>ratios</w:t>
      </w:r>
      <w:r>
        <w:rPr>
          <w:rFonts w:eastAsia="Times New Roman" w:cs="Tahoma"/>
          <w:szCs w:val="21"/>
          <w:lang w:val="en-GB"/>
        </w:rPr>
        <w:t xml:space="preserve"> in the overall energy mix, as well as increase energy efficiency in genera. This has also been recognised by all</w:t>
      </w:r>
      <w:r w:rsidR="005A7E30">
        <w:rPr>
          <w:rFonts w:eastAsia="Times New Roman" w:cs="Tahoma"/>
          <w:szCs w:val="21"/>
          <w:lang w:val="en-GB"/>
        </w:rPr>
        <w:t xml:space="preserve"> </w:t>
      </w:r>
      <w:r w:rsidR="00830179">
        <w:rPr>
          <w:rFonts w:eastAsia="Times New Roman" w:cs="Tahoma"/>
          <w:szCs w:val="21"/>
          <w:lang w:val="en-GB"/>
        </w:rPr>
        <w:t>members</w:t>
      </w:r>
      <w:r w:rsidR="005A7E30">
        <w:rPr>
          <w:rFonts w:eastAsia="Times New Roman" w:cs="Tahoma"/>
          <w:szCs w:val="21"/>
          <w:lang w:val="en-GB"/>
        </w:rPr>
        <w:t xml:space="preserve"> in their development documents and has been pointed out as an area that requires special attention. </w:t>
      </w:r>
      <w:r>
        <w:rPr>
          <w:rFonts w:eastAsia="Times New Roman" w:cs="Tahoma"/>
          <w:szCs w:val="21"/>
          <w:lang w:val="en-GB"/>
        </w:rPr>
        <w:t xml:space="preserve"> </w:t>
      </w:r>
    </w:p>
    <w:p w14:paraId="4BCD5120" w14:textId="77777777" w:rsidR="004E7377" w:rsidRDefault="00224F50" w:rsidP="00A210D4">
      <w:pPr>
        <w:jc w:val="both"/>
        <w:rPr>
          <w:rFonts w:eastAsia="Times New Roman" w:cs="Tahoma"/>
          <w:szCs w:val="21"/>
          <w:lang w:val="en-GB"/>
        </w:rPr>
      </w:pPr>
      <w:r>
        <w:rPr>
          <w:rFonts w:eastAsia="Times New Roman" w:cs="Tahoma"/>
          <w:szCs w:val="21"/>
          <w:lang w:val="en-GB"/>
        </w:rPr>
        <w:t>T</w:t>
      </w:r>
      <w:r w:rsidR="005A7E30">
        <w:rPr>
          <w:rFonts w:eastAsia="Times New Roman" w:cs="Tahoma"/>
          <w:szCs w:val="21"/>
          <w:lang w:val="en-GB"/>
        </w:rPr>
        <w:t xml:space="preserve">herefore, this </w:t>
      </w:r>
      <w:r w:rsidR="00D679EF" w:rsidRPr="00D679EF">
        <w:rPr>
          <w:rFonts w:eastAsia="Times New Roman" w:cs="Tahoma"/>
          <w:szCs w:val="21"/>
          <w:lang w:val="en-GB"/>
        </w:rPr>
        <w:t>in</w:t>
      </w:r>
      <w:r w:rsidR="00D679EF">
        <w:rPr>
          <w:rFonts w:eastAsia="Times New Roman" w:cs="Tahoma"/>
          <w:szCs w:val="21"/>
          <w:lang w:val="en-GB"/>
        </w:rPr>
        <w:t xml:space="preserve">vestment priority is directly connected with decreasing energy consumption </w:t>
      </w:r>
      <w:r w:rsidR="005A7E30">
        <w:rPr>
          <w:rFonts w:eastAsia="Times New Roman" w:cs="Tahoma"/>
          <w:szCs w:val="21"/>
          <w:lang w:val="en-GB"/>
        </w:rPr>
        <w:t>(</w:t>
      </w:r>
      <w:r w:rsidR="00D679EF">
        <w:rPr>
          <w:rFonts w:eastAsia="Times New Roman" w:cs="Tahoma"/>
          <w:szCs w:val="21"/>
          <w:lang w:val="en-GB"/>
        </w:rPr>
        <w:t>which will directly reduce the greenhouse gas emission and raise energy efficiency</w:t>
      </w:r>
      <w:r w:rsidR="005A7E30">
        <w:rPr>
          <w:rFonts w:eastAsia="Times New Roman" w:cs="Tahoma"/>
          <w:szCs w:val="21"/>
          <w:lang w:val="en-GB"/>
        </w:rPr>
        <w:t xml:space="preserve">) as well as increasing the production of energy from clean and/or renewable energy sources. </w:t>
      </w:r>
    </w:p>
    <w:p w14:paraId="3CE45F7C" w14:textId="2E2B3CEE" w:rsidR="00D679EF" w:rsidRDefault="004F0B20" w:rsidP="00A210D4">
      <w:pPr>
        <w:jc w:val="both"/>
        <w:rPr>
          <w:rFonts w:eastAsia="Times New Roman" w:cs="Tahoma"/>
          <w:szCs w:val="21"/>
          <w:lang w:val="en-GB"/>
        </w:rPr>
      </w:pPr>
      <w:r>
        <w:rPr>
          <w:rFonts w:eastAsia="Times New Roman" w:cs="Tahoma"/>
          <w:szCs w:val="21"/>
          <w:lang w:val="en-GB"/>
        </w:rPr>
        <w:lastRenderedPageBreak/>
        <w:t xml:space="preserve">All these activities together will </w:t>
      </w:r>
      <w:r w:rsidRPr="00085275">
        <w:rPr>
          <w:noProof/>
        </w:rPr>
        <mc:AlternateContent>
          <mc:Choice Requires="wps">
            <w:drawing>
              <wp:anchor distT="365760" distB="365760" distL="0" distR="0" simplePos="0" relativeHeight="251984896" behindDoc="1" locked="0" layoutInCell="1" allowOverlap="1" wp14:anchorId="0176CB31" wp14:editId="455DD91D">
                <wp:simplePos x="0" y="0"/>
                <wp:positionH relativeFrom="margin">
                  <wp:posOffset>0</wp:posOffset>
                </wp:positionH>
                <wp:positionV relativeFrom="margin">
                  <wp:posOffset>1024890</wp:posOffset>
                </wp:positionV>
                <wp:extent cx="3476625" cy="1810385"/>
                <wp:effectExtent l="0" t="0" r="26035" b="18415"/>
                <wp:wrapSquare wrapText="bothSides"/>
                <wp:docPr id="927" name="Pravokutnik 927"/>
                <wp:cNvGraphicFramePr/>
                <a:graphic xmlns:a="http://schemas.openxmlformats.org/drawingml/2006/main">
                  <a:graphicData uri="http://schemas.microsoft.com/office/word/2010/wordprocessingShape">
                    <wps:wsp>
                      <wps:cNvSpPr/>
                      <wps:spPr>
                        <a:xfrm>
                          <a:off x="0" y="0"/>
                          <a:ext cx="3476625" cy="1810385"/>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618D8A" w14:textId="77777777" w:rsidR="003A06D6" w:rsidRPr="008712D5" w:rsidRDefault="003A06D6" w:rsidP="004F0B20">
                            <w:pPr>
                              <w:pBdr>
                                <w:top w:val="single" w:sz="6" w:space="6" w:color="0F6FC6" w:themeColor="accent1"/>
                                <w:bottom w:val="single" w:sz="6" w:space="6" w:color="0F6FC6" w:themeColor="accent1"/>
                              </w:pBdr>
                              <w:spacing w:after="240"/>
                              <w:jc w:val="center"/>
                              <w:rPr>
                                <w:rFonts w:asciiTheme="majorHAnsi" w:eastAsiaTheme="majorEastAsia" w:hAnsiTheme="majorHAnsi" w:cstheme="majorBidi"/>
                                <w:caps/>
                                <w:color w:val="002060"/>
                                <w:sz w:val="24"/>
                                <w:szCs w:val="24"/>
                                <w:lang w:val="en-GB"/>
                              </w:rPr>
                            </w:pPr>
                            <w:r w:rsidRPr="008712D5">
                              <w:rPr>
                                <w:rFonts w:asciiTheme="majorHAnsi" w:eastAsiaTheme="majorEastAsia" w:hAnsiTheme="majorHAnsi" w:cstheme="majorBidi"/>
                                <w:caps/>
                                <w:color w:val="002060"/>
                                <w:sz w:val="24"/>
                                <w:szCs w:val="24"/>
                                <w:lang w:val="en-GB"/>
                              </w:rPr>
                              <w:t>EXAMPLES OF ACTIONS</w:t>
                            </w:r>
                          </w:p>
                          <w:p w14:paraId="147F9CB6" w14:textId="77777777" w:rsidR="003A06D6" w:rsidRDefault="003A06D6" w:rsidP="004F0B20">
                            <w:pPr>
                              <w:pStyle w:val="Odlomakpopisa"/>
                              <w:numPr>
                                <w:ilvl w:val="0"/>
                                <w:numId w:val="18"/>
                              </w:numPr>
                              <w:jc w:val="both"/>
                              <w:rPr>
                                <w:color w:val="002060"/>
                                <w:lang w:val="en-GB"/>
                              </w:rPr>
                            </w:pPr>
                            <w:r>
                              <w:rPr>
                                <w:color w:val="002060"/>
                                <w:lang w:val="en-GB"/>
                              </w:rPr>
                              <w:t>Increasing awareness on the importance, benefits and potentials of renewable energy sources</w:t>
                            </w:r>
                          </w:p>
                          <w:p w14:paraId="7EABA0B8" w14:textId="77777777" w:rsidR="003A06D6" w:rsidRDefault="003A06D6" w:rsidP="004F0B20">
                            <w:pPr>
                              <w:pStyle w:val="Odlomakpopisa"/>
                              <w:numPr>
                                <w:ilvl w:val="0"/>
                                <w:numId w:val="18"/>
                              </w:numPr>
                              <w:jc w:val="both"/>
                              <w:rPr>
                                <w:color w:val="002060"/>
                                <w:lang w:val="en-GB"/>
                              </w:rPr>
                            </w:pPr>
                            <w:r>
                              <w:rPr>
                                <w:color w:val="002060"/>
                                <w:lang w:val="en-GB"/>
                              </w:rPr>
                              <w:t>Promoting development and deployment of technologies linked with the clean energy and/or energy efficiency</w:t>
                            </w:r>
                          </w:p>
                          <w:p w14:paraId="1941B24D" w14:textId="77777777" w:rsidR="003A06D6" w:rsidRDefault="003A06D6" w:rsidP="004F0B20">
                            <w:pPr>
                              <w:pStyle w:val="Odlomakpopisa"/>
                              <w:numPr>
                                <w:ilvl w:val="0"/>
                                <w:numId w:val="18"/>
                              </w:numPr>
                              <w:jc w:val="both"/>
                              <w:rPr>
                                <w:color w:val="002060"/>
                                <w:lang w:val="en-GB"/>
                              </w:rPr>
                            </w:pPr>
                            <w:r>
                              <w:rPr>
                                <w:color w:val="002060"/>
                                <w:lang w:val="en-GB"/>
                              </w:rPr>
                              <w:t>Facilitating the exchange of best practices in the area of promoting renewable energy sources and/or energy efficiency</w:t>
                            </w:r>
                          </w:p>
                          <w:p w14:paraId="0861E667" w14:textId="77777777" w:rsidR="003A06D6" w:rsidRDefault="003A06D6" w:rsidP="004F0B20">
                            <w:pPr>
                              <w:pStyle w:val="Odlomakpopisa"/>
                              <w:numPr>
                                <w:ilvl w:val="0"/>
                                <w:numId w:val="18"/>
                              </w:numPr>
                              <w:jc w:val="both"/>
                              <w:rPr>
                                <w:color w:val="002060"/>
                                <w:lang w:val="en-GB"/>
                              </w:rPr>
                            </w:pPr>
                            <w:r>
                              <w:rPr>
                                <w:color w:val="002060"/>
                                <w:lang w:val="en-GB"/>
                              </w:rPr>
                              <w:t>Supporting activities linked with the promotion of high energy performance of buildings, energy efficiency as well as environmentally-friendly transport</w:t>
                            </w:r>
                          </w:p>
                          <w:p w14:paraId="2ED0BA43" w14:textId="77777777" w:rsidR="003A06D6" w:rsidRDefault="003A06D6" w:rsidP="004F0B20">
                            <w:pPr>
                              <w:pStyle w:val="Odlomakpopisa"/>
                              <w:numPr>
                                <w:ilvl w:val="0"/>
                                <w:numId w:val="18"/>
                              </w:numPr>
                              <w:jc w:val="both"/>
                              <w:rPr>
                                <w:color w:val="002060"/>
                                <w:lang w:val="en-GB"/>
                              </w:rPr>
                            </w:pPr>
                            <w:r>
                              <w:rPr>
                                <w:color w:val="002060"/>
                                <w:lang w:val="en-GB"/>
                              </w:rPr>
                              <w:t>Promoting energy education and energy efficiency in households, private and public sector</w:t>
                            </w:r>
                          </w:p>
                          <w:p w14:paraId="188662B3" w14:textId="77777777" w:rsidR="003A06D6" w:rsidRDefault="003A06D6" w:rsidP="004F0B20">
                            <w:pPr>
                              <w:pStyle w:val="Odlomakpopisa"/>
                              <w:numPr>
                                <w:ilvl w:val="0"/>
                                <w:numId w:val="18"/>
                              </w:numPr>
                              <w:jc w:val="both"/>
                              <w:rPr>
                                <w:color w:val="002060"/>
                                <w:lang w:val="en-GB"/>
                              </w:rPr>
                            </w:pPr>
                            <w:r>
                              <w:rPr>
                                <w:color w:val="002060"/>
                                <w:lang w:val="en-GB"/>
                              </w:rPr>
                              <w:t>Encouraging systematic energy management in households, private and public sector</w:t>
                            </w:r>
                          </w:p>
                          <w:p w14:paraId="76853601" w14:textId="77777777" w:rsidR="003A06D6" w:rsidRDefault="003A06D6" w:rsidP="004F0B20">
                            <w:pPr>
                              <w:pStyle w:val="Odlomakpopisa"/>
                              <w:numPr>
                                <w:ilvl w:val="0"/>
                                <w:numId w:val="18"/>
                              </w:numPr>
                              <w:jc w:val="both"/>
                              <w:rPr>
                                <w:color w:val="002060"/>
                                <w:lang w:val="en-GB"/>
                              </w:rPr>
                            </w:pPr>
                            <w:r>
                              <w:rPr>
                                <w:color w:val="002060"/>
                                <w:lang w:val="en-GB"/>
                              </w:rPr>
                              <w:t xml:space="preserve"> Support the development and implementation of plans and programmes linked with the energy efficiency and/or usage of renewable energy sources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rect w14:anchorId="0176CB31" id="Pravokutnik 927" o:spid="_x0000_s1066" style="position:absolute;left:0;text-align:left;margin-left:0;margin-top:80.7pt;width:273.75pt;height:142.55pt;z-index:-251331584;visibility:visible;mso-wrap-style:square;mso-width-percent:1000;mso-height-percent:0;mso-wrap-distance-left:0;mso-wrap-distance-top:28.8pt;mso-wrap-distance-right:0;mso-wrap-distance-bottom:28.8pt;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" filled="f" strokecolor="#002060" strokeweight="2pt">
                <v:textbox style="mso-fit-shape-to-text:t" inset="0,0,0,0">
                  <w:txbxContent>
                    <w:p w14:paraId="17618D8A" w14:textId="77777777" w:rsidR="003A06D6" w:rsidRPr="008712D5" w:rsidRDefault="003A06D6" w:rsidP="004F0B20">
                      <w:pPr>
                        <w:pBdr>
                          <w:top w:val="single" w:sz="6" w:space="6" w:color="0F6FC6" w:themeColor="accent1"/>
                          <w:bottom w:val="single" w:sz="6" w:space="6" w:color="0F6FC6" w:themeColor="accent1"/>
                        </w:pBdr>
                        <w:spacing w:after="240"/>
                        <w:jc w:val="center"/>
                        <w:rPr>
                          <w:rFonts w:asciiTheme="majorHAnsi" w:eastAsiaTheme="majorEastAsia" w:hAnsiTheme="majorHAnsi" w:cstheme="majorBidi"/>
                          <w:caps/>
                          <w:color w:val="002060"/>
                          <w:sz w:val="24"/>
                          <w:szCs w:val="24"/>
                          <w:lang w:val="en-GB"/>
                        </w:rPr>
                      </w:pPr>
                      <w:r w:rsidRPr="008712D5">
                        <w:rPr>
                          <w:rFonts w:asciiTheme="majorHAnsi" w:eastAsiaTheme="majorEastAsia" w:hAnsiTheme="majorHAnsi" w:cstheme="majorBidi"/>
                          <w:caps/>
                          <w:color w:val="002060"/>
                          <w:sz w:val="24"/>
                          <w:szCs w:val="24"/>
                          <w:lang w:val="en-GB"/>
                        </w:rPr>
                        <w:t>EXAMPLES OF ACTIONS</w:t>
                      </w:r>
                    </w:p>
                    <w:p w14:paraId="147F9CB6" w14:textId="77777777" w:rsidR="003A06D6" w:rsidRDefault="003A06D6" w:rsidP="004F0B20">
                      <w:pPr>
                        <w:pStyle w:val="Odlomakpopisa"/>
                        <w:numPr>
                          <w:ilvl w:val="0"/>
                          <w:numId w:val="18"/>
                        </w:numPr>
                        <w:jc w:val="both"/>
                        <w:rPr>
                          <w:color w:val="002060"/>
                          <w:lang w:val="en-GB"/>
                        </w:rPr>
                      </w:pPr>
                      <w:r>
                        <w:rPr>
                          <w:color w:val="002060"/>
                          <w:lang w:val="en-GB"/>
                        </w:rPr>
                        <w:t>Increasing awareness on the importance, benefits and potentials of renewable energy sources</w:t>
                      </w:r>
                    </w:p>
                    <w:p w14:paraId="7EABA0B8" w14:textId="77777777" w:rsidR="003A06D6" w:rsidRDefault="003A06D6" w:rsidP="004F0B20">
                      <w:pPr>
                        <w:pStyle w:val="Odlomakpopisa"/>
                        <w:numPr>
                          <w:ilvl w:val="0"/>
                          <w:numId w:val="18"/>
                        </w:numPr>
                        <w:jc w:val="both"/>
                        <w:rPr>
                          <w:color w:val="002060"/>
                          <w:lang w:val="en-GB"/>
                        </w:rPr>
                      </w:pPr>
                      <w:r>
                        <w:rPr>
                          <w:color w:val="002060"/>
                          <w:lang w:val="en-GB"/>
                        </w:rPr>
                        <w:t>Promoting development and deployment of technologies linked with the clean energy and/or energy efficiency</w:t>
                      </w:r>
                    </w:p>
                    <w:p w14:paraId="1941B24D" w14:textId="77777777" w:rsidR="003A06D6" w:rsidRDefault="003A06D6" w:rsidP="004F0B20">
                      <w:pPr>
                        <w:pStyle w:val="Odlomakpopisa"/>
                        <w:numPr>
                          <w:ilvl w:val="0"/>
                          <w:numId w:val="18"/>
                        </w:numPr>
                        <w:jc w:val="both"/>
                        <w:rPr>
                          <w:color w:val="002060"/>
                          <w:lang w:val="en-GB"/>
                        </w:rPr>
                      </w:pPr>
                      <w:r>
                        <w:rPr>
                          <w:color w:val="002060"/>
                          <w:lang w:val="en-GB"/>
                        </w:rPr>
                        <w:t>Facilitating the exchange of best practices in the area of promoting renewable energy sources and/or energy efficiency</w:t>
                      </w:r>
                    </w:p>
                    <w:p w14:paraId="0861E667" w14:textId="77777777" w:rsidR="003A06D6" w:rsidRDefault="003A06D6" w:rsidP="004F0B20">
                      <w:pPr>
                        <w:pStyle w:val="Odlomakpopisa"/>
                        <w:numPr>
                          <w:ilvl w:val="0"/>
                          <w:numId w:val="18"/>
                        </w:numPr>
                        <w:jc w:val="both"/>
                        <w:rPr>
                          <w:color w:val="002060"/>
                          <w:lang w:val="en-GB"/>
                        </w:rPr>
                      </w:pPr>
                      <w:r>
                        <w:rPr>
                          <w:color w:val="002060"/>
                          <w:lang w:val="en-GB"/>
                        </w:rPr>
                        <w:t>Supporting activities linked with the promotion of high energy performance of buildings, energy efficiency as well as environmentally-friendly transport</w:t>
                      </w:r>
                    </w:p>
                    <w:p w14:paraId="2ED0BA43" w14:textId="77777777" w:rsidR="003A06D6" w:rsidRDefault="003A06D6" w:rsidP="004F0B20">
                      <w:pPr>
                        <w:pStyle w:val="Odlomakpopisa"/>
                        <w:numPr>
                          <w:ilvl w:val="0"/>
                          <w:numId w:val="18"/>
                        </w:numPr>
                        <w:jc w:val="both"/>
                        <w:rPr>
                          <w:color w:val="002060"/>
                          <w:lang w:val="en-GB"/>
                        </w:rPr>
                      </w:pPr>
                      <w:r>
                        <w:rPr>
                          <w:color w:val="002060"/>
                          <w:lang w:val="en-GB"/>
                        </w:rPr>
                        <w:t>Promoting energy education and energy efficiency in households, private and public sector</w:t>
                      </w:r>
                    </w:p>
                    <w:p w14:paraId="188662B3" w14:textId="77777777" w:rsidR="003A06D6" w:rsidRDefault="003A06D6" w:rsidP="004F0B20">
                      <w:pPr>
                        <w:pStyle w:val="Odlomakpopisa"/>
                        <w:numPr>
                          <w:ilvl w:val="0"/>
                          <w:numId w:val="18"/>
                        </w:numPr>
                        <w:jc w:val="both"/>
                        <w:rPr>
                          <w:color w:val="002060"/>
                          <w:lang w:val="en-GB"/>
                        </w:rPr>
                      </w:pPr>
                      <w:r>
                        <w:rPr>
                          <w:color w:val="002060"/>
                          <w:lang w:val="en-GB"/>
                        </w:rPr>
                        <w:t>Encouraging systematic energy management in households, private and public sector</w:t>
                      </w:r>
                    </w:p>
                    <w:p w14:paraId="76853601" w14:textId="77777777" w:rsidR="003A06D6" w:rsidRDefault="003A06D6" w:rsidP="004F0B20">
                      <w:pPr>
                        <w:pStyle w:val="Odlomakpopisa"/>
                        <w:numPr>
                          <w:ilvl w:val="0"/>
                          <w:numId w:val="18"/>
                        </w:numPr>
                        <w:jc w:val="both"/>
                        <w:rPr>
                          <w:color w:val="002060"/>
                          <w:lang w:val="en-GB"/>
                        </w:rPr>
                      </w:pPr>
                      <w:r>
                        <w:rPr>
                          <w:color w:val="002060"/>
                          <w:lang w:val="en-GB"/>
                        </w:rPr>
                        <w:t xml:space="preserve"> Support the development and implementation of plans and programmes linked with the energy efficiency and/or usage of renewable energy sources</w:t>
                      </w:r>
                    </w:p>
                  </w:txbxContent>
                </v:textbox>
                <w10:wrap type="square" anchorx="margin" anchory="margin"/>
              </v:rect>
            </w:pict>
          </mc:Fallback>
        </mc:AlternateContent>
      </w:r>
      <w:r>
        <w:rPr>
          <w:rFonts w:eastAsia="Times New Roman" w:cs="Tahoma"/>
          <w:szCs w:val="21"/>
          <w:lang w:val="en-GB"/>
        </w:rPr>
        <w:t xml:space="preserve">ensure development of </w:t>
      </w:r>
      <w:r w:rsidR="00830179">
        <w:rPr>
          <w:rFonts w:eastAsia="Times New Roman" w:cs="Tahoma"/>
          <w:szCs w:val="21"/>
          <w:lang w:val="en-GB"/>
        </w:rPr>
        <w:t>all members</w:t>
      </w:r>
      <w:r>
        <w:rPr>
          <w:rFonts w:eastAsia="Times New Roman" w:cs="Tahoma"/>
          <w:szCs w:val="21"/>
          <w:lang w:val="en-GB"/>
        </w:rPr>
        <w:t xml:space="preserve"> in line with the main sustainability principles and with this it will ensure the achievement of the development vision.</w:t>
      </w:r>
    </w:p>
    <w:p w14:paraId="202FFB08" w14:textId="77777777" w:rsidR="004F0B20" w:rsidRDefault="004F0B20" w:rsidP="00A210D4">
      <w:pPr>
        <w:jc w:val="both"/>
        <w:rPr>
          <w:rFonts w:eastAsia="Times New Roman" w:cs="Tahoma"/>
          <w:szCs w:val="21"/>
          <w:lang w:val="en-GB"/>
        </w:rPr>
      </w:pPr>
    </w:p>
    <w:p w14:paraId="6BBE135B" w14:textId="77777777" w:rsidR="00A210D4" w:rsidRDefault="00A210D4" w:rsidP="00A210D4">
      <w:pPr>
        <w:jc w:val="both"/>
        <w:rPr>
          <w:rFonts w:ascii="Tahoma" w:eastAsia="Times New Roman" w:hAnsi="Tahoma" w:cs="Tahoma"/>
          <w:color w:val="3F3F3F"/>
          <w:sz w:val="21"/>
          <w:szCs w:val="21"/>
        </w:rPr>
      </w:pPr>
    </w:p>
    <w:p w14:paraId="75F985C3" w14:textId="77777777" w:rsidR="00A210D4" w:rsidRPr="00B03B51" w:rsidRDefault="00A210D4" w:rsidP="0096566A">
      <w:pPr>
        <w:pStyle w:val="Naslov3"/>
        <w:numPr>
          <w:ilvl w:val="2"/>
          <w:numId w:val="7"/>
        </w:numPr>
        <w:jc w:val="both"/>
        <w:rPr>
          <w:color w:val="002060"/>
        </w:rPr>
      </w:pPr>
      <w:bookmarkStart w:id="91" w:name="_Toc1547770"/>
      <w:r>
        <w:rPr>
          <w:color w:val="002060"/>
          <w:lang w:val="en-GB"/>
        </w:rPr>
        <w:t>Adopt smart solutions to the management of resources to achieve economic, environmental and lifestyle improvements</w:t>
      </w:r>
      <w:bookmarkEnd w:id="91"/>
    </w:p>
    <w:p w14:paraId="008D85DA" w14:textId="77777777" w:rsidR="0096566A" w:rsidRDefault="0096566A" w:rsidP="00D2783A">
      <w:pPr>
        <w:jc w:val="both"/>
        <w:rPr>
          <w:lang w:val="en-GB"/>
        </w:rPr>
      </w:pPr>
    </w:p>
    <w:p w14:paraId="5054A0FC" w14:textId="77777777" w:rsidR="00A210D4" w:rsidRDefault="0096566A" w:rsidP="00D2783A">
      <w:pPr>
        <w:jc w:val="both"/>
        <w:rPr>
          <w:lang w:val="en-GB"/>
        </w:rPr>
      </w:pPr>
      <w:r>
        <w:rPr>
          <w:lang w:val="en-GB"/>
        </w:rPr>
        <w:t xml:space="preserve">Changes in the population distribution, household formation, development of local communities and the lifestyles of population in all </w:t>
      </w:r>
      <w:r w:rsidR="00830179">
        <w:rPr>
          <w:lang w:val="en-GB"/>
        </w:rPr>
        <w:t>members</w:t>
      </w:r>
      <w:r>
        <w:rPr>
          <w:lang w:val="en-GB"/>
        </w:rPr>
        <w:t xml:space="preserve"> </w:t>
      </w:r>
      <w:r w:rsidR="008073B5">
        <w:rPr>
          <w:lang w:val="en-GB"/>
        </w:rPr>
        <w:t>continue</w:t>
      </w:r>
      <w:r>
        <w:rPr>
          <w:lang w:val="en-GB"/>
        </w:rPr>
        <w:t xml:space="preserve"> to put increased pressure on the limited resources. Combined with the climate change</w:t>
      </w:r>
      <w:r w:rsidR="008F3C4F">
        <w:rPr>
          <w:lang w:val="en-GB"/>
        </w:rPr>
        <w:t>,</w:t>
      </w:r>
      <w:r>
        <w:rPr>
          <w:lang w:val="en-GB"/>
        </w:rPr>
        <w:t xml:space="preserve"> this has a significant impact on the current and future discrepancies between resource demand and availability</w:t>
      </w:r>
      <w:r w:rsidR="008F3C4F">
        <w:rPr>
          <w:lang w:val="en-GB"/>
        </w:rPr>
        <w:t>,</w:t>
      </w:r>
      <w:r>
        <w:rPr>
          <w:lang w:val="en-GB"/>
        </w:rPr>
        <w:t xml:space="preserve"> leading to </w:t>
      </w:r>
      <w:r w:rsidR="008F3C4F">
        <w:rPr>
          <w:lang w:val="en-GB"/>
        </w:rPr>
        <w:t xml:space="preserve">the potential for lack of available resources and increased pressure on the environment. Implementing smart solutions linked with the management of limited resources is both, a practical and environmental necessity for </w:t>
      </w:r>
      <w:r w:rsidR="00242AEA">
        <w:rPr>
          <w:lang w:val="en-GB"/>
        </w:rPr>
        <w:t xml:space="preserve">the </w:t>
      </w:r>
      <w:r w:rsidR="008F3C4F">
        <w:rPr>
          <w:lang w:val="en-GB"/>
        </w:rPr>
        <w:t xml:space="preserve">development. </w:t>
      </w:r>
    </w:p>
    <w:p w14:paraId="59B0C481" w14:textId="77777777" w:rsidR="004301B0" w:rsidRDefault="008F3C4F" w:rsidP="0067390F">
      <w:pPr>
        <w:jc w:val="both"/>
        <w:rPr>
          <w:lang w:val="en-GB"/>
        </w:rPr>
      </w:pPr>
      <w:r>
        <w:rPr>
          <w:lang w:val="en-GB"/>
        </w:rPr>
        <w:t xml:space="preserve">This development priority is intended to establish </w:t>
      </w:r>
      <w:r w:rsidR="007C0163">
        <w:rPr>
          <w:lang w:val="en-GB"/>
        </w:rPr>
        <w:t>more qualitative resource management operations</w:t>
      </w:r>
      <w:r>
        <w:rPr>
          <w:lang w:val="en-GB"/>
        </w:rPr>
        <w:t xml:space="preserve"> in order to preserve, protect and sustainable use limited resources available (water, soil, air), available to </w:t>
      </w:r>
      <w:r w:rsidR="00830179">
        <w:rPr>
          <w:lang w:val="en-GB"/>
        </w:rPr>
        <w:t>members</w:t>
      </w:r>
      <w:r>
        <w:rPr>
          <w:lang w:val="en-GB"/>
        </w:rPr>
        <w:t>. T</w:t>
      </w:r>
      <w:r w:rsidR="007C0163">
        <w:rPr>
          <w:lang w:val="en-GB"/>
        </w:rPr>
        <w:t>his will have direct impact on the economic development of the whole Alps – Adriatic region as well as on the achievement of the identified development vision.</w:t>
      </w:r>
    </w:p>
    <w:p w14:paraId="6D6F6FD0" w14:textId="77777777" w:rsidR="00BA7EA9" w:rsidRDefault="00BA7EA9" w:rsidP="0067390F">
      <w:pPr>
        <w:jc w:val="both"/>
        <w:rPr>
          <w:lang w:val="en-GB"/>
        </w:rPr>
      </w:pPr>
    </w:p>
    <w:p w14:paraId="67216E6E" w14:textId="77777777" w:rsidR="00BA7EA9" w:rsidRDefault="00BA7EA9" w:rsidP="0067390F">
      <w:pPr>
        <w:jc w:val="both"/>
        <w:rPr>
          <w:lang w:val="en-GB"/>
        </w:rPr>
      </w:pPr>
    </w:p>
    <w:p w14:paraId="08965326" w14:textId="77777777" w:rsidR="00BA7EA9" w:rsidRDefault="00BA7EA9" w:rsidP="0067390F">
      <w:pPr>
        <w:jc w:val="both"/>
        <w:rPr>
          <w:lang w:val="en-GB"/>
        </w:rPr>
      </w:pPr>
    </w:p>
    <w:p w14:paraId="0A007C79" w14:textId="77777777" w:rsidR="00BA7EA9" w:rsidRDefault="00BA7EA9" w:rsidP="0067390F">
      <w:pPr>
        <w:jc w:val="both"/>
        <w:rPr>
          <w:lang w:val="en-GB"/>
        </w:rPr>
      </w:pPr>
    </w:p>
    <w:p w14:paraId="4FB3F31D" w14:textId="77777777" w:rsidR="007C0163" w:rsidRDefault="0074635F" w:rsidP="0067390F">
      <w:pPr>
        <w:jc w:val="both"/>
        <w:rPr>
          <w:lang w:val="en-GB"/>
        </w:rPr>
      </w:pPr>
      <w:r w:rsidRPr="00085275">
        <w:rPr>
          <w:noProof/>
        </w:rPr>
        <w:lastRenderedPageBreak/>
        <mc:AlternateContent>
          <mc:Choice Requires="wps">
            <w:drawing>
              <wp:anchor distT="365760" distB="365760" distL="0" distR="0" simplePos="0" relativeHeight="251988992" behindDoc="1" locked="0" layoutInCell="1" allowOverlap="1" wp14:anchorId="3C5EFDDC" wp14:editId="233DBB70">
                <wp:simplePos x="0" y="0"/>
                <wp:positionH relativeFrom="margin">
                  <wp:posOffset>38100</wp:posOffset>
                </wp:positionH>
                <wp:positionV relativeFrom="margin">
                  <wp:posOffset>321945</wp:posOffset>
                </wp:positionV>
                <wp:extent cx="3476625" cy="1810385"/>
                <wp:effectExtent l="0" t="0" r="26035" b="18415"/>
                <wp:wrapSquare wrapText="bothSides"/>
                <wp:docPr id="928" name="Pravokutnik 928"/>
                <wp:cNvGraphicFramePr/>
                <a:graphic xmlns:a="http://schemas.openxmlformats.org/drawingml/2006/main">
                  <a:graphicData uri="http://schemas.microsoft.com/office/word/2010/wordprocessingShape">
                    <wps:wsp>
                      <wps:cNvSpPr/>
                      <wps:spPr>
                        <a:xfrm>
                          <a:off x="0" y="0"/>
                          <a:ext cx="3476625" cy="1810385"/>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8A05DB" w14:textId="77777777" w:rsidR="003A06D6" w:rsidRPr="008712D5" w:rsidRDefault="003A06D6" w:rsidP="00BA7EA9">
                            <w:pPr>
                              <w:pBdr>
                                <w:top w:val="single" w:sz="6" w:space="6" w:color="0F6FC6" w:themeColor="accent1"/>
                                <w:bottom w:val="single" w:sz="6" w:space="6" w:color="0F6FC6" w:themeColor="accent1"/>
                              </w:pBdr>
                              <w:spacing w:after="240"/>
                              <w:jc w:val="center"/>
                              <w:rPr>
                                <w:rFonts w:asciiTheme="majorHAnsi" w:eastAsiaTheme="majorEastAsia" w:hAnsiTheme="majorHAnsi" w:cstheme="majorBidi"/>
                                <w:caps/>
                                <w:color w:val="002060"/>
                                <w:sz w:val="24"/>
                                <w:szCs w:val="24"/>
                                <w:lang w:val="en-GB"/>
                              </w:rPr>
                            </w:pPr>
                            <w:r w:rsidRPr="008712D5">
                              <w:rPr>
                                <w:rFonts w:asciiTheme="majorHAnsi" w:eastAsiaTheme="majorEastAsia" w:hAnsiTheme="majorHAnsi" w:cstheme="majorBidi"/>
                                <w:caps/>
                                <w:color w:val="002060"/>
                                <w:sz w:val="24"/>
                                <w:szCs w:val="24"/>
                                <w:lang w:val="en-GB"/>
                              </w:rPr>
                              <w:t>EXAMPLES OF ACTIONS</w:t>
                            </w:r>
                          </w:p>
                          <w:p w14:paraId="310F7043" w14:textId="77777777" w:rsidR="003A06D6" w:rsidRDefault="003A06D6" w:rsidP="00BA7EA9">
                            <w:pPr>
                              <w:pStyle w:val="Odlomakpopisa"/>
                              <w:numPr>
                                <w:ilvl w:val="0"/>
                                <w:numId w:val="18"/>
                              </w:numPr>
                              <w:jc w:val="both"/>
                              <w:rPr>
                                <w:color w:val="002060"/>
                                <w:lang w:val="en-GB"/>
                              </w:rPr>
                            </w:pPr>
                            <w:r>
                              <w:rPr>
                                <w:color w:val="002060"/>
                                <w:lang w:val="en-GB"/>
                              </w:rPr>
                              <w:t>Supporting resource use within the carrying capacity and resilience of the environment</w:t>
                            </w:r>
                          </w:p>
                          <w:p w14:paraId="38527BAE" w14:textId="77777777" w:rsidR="003A06D6" w:rsidRDefault="003A06D6" w:rsidP="00BA7EA9">
                            <w:pPr>
                              <w:pStyle w:val="Odlomakpopisa"/>
                              <w:numPr>
                                <w:ilvl w:val="0"/>
                                <w:numId w:val="18"/>
                              </w:numPr>
                              <w:jc w:val="both"/>
                              <w:rPr>
                                <w:color w:val="002060"/>
                                <w:lang w:val="en-GB"/>
                              </w:rPr>
                            </w:pPr>
                            <w:r>
                              <w:rPr>
                                <w:color w:val="002060"/>
                                <w:lang w:val="en-GB"/>
                              </w:rPr>
                              <w:t>Promoting integration of traditional ecological knowledge with modern science in order to develop more effective resource management practices</w:t>
                            </w:r>
                          </w:p>
                          <w:p w14:paraId="4F5F84AC" w14:textId="77777777" w:rsidR="003A06D6" w:rsidRDefault="003A06D6" w:rsidP="00BA7EA9">
                            <w:pPr>
                              <w:pStyle w:val="Odlomakpopisa"/>
                              <w:numPr>
                                <w:ilvl w:val="0"/>
                                <w:numId w:val="18"/>
                              </w:numPr>
                              <w:jc w:val="both"/>
                              <w:rPr>
                                <w:color w:val="002060"/>
                                <w:lang w:val="en-GB"/>
                              </w:rPr>
                            </w:pPr>
                            <w:r>
                              <w:rPr>
                                <w:color w:val="002060"/>
                                <w:lang w:val="en-GB"/>
                              </w:rPr>
                              <w:t>Exploring new forms of resource management systems</w:t>
                            </w:r>
                          </w:p>
                          <w:p w14:paraId="1E7198BF" w14:textId="77777777" w:rsidR="003A06D6" w:rsidRDefault="003A06D6" w:rsidP="00BA7EA9">
                            <w:pPr>
                              <w:pStyle w:val="Odlomakpopisa"/>
                              <w:numPr>
                                <w:ilvl w:val="0"/>
                                <w:numId w:val="18"/>
                              </w:numPr>
                              <w:jc w:val="both"/>
                              <w:rPr>
                                <w:color w:val="002060"/>
                                <w:lang w:val="en-GB"/>
                              </w:rPr>
                            </w:pPr>
                            <w:r>
                              <w:rPr>
                                <w:color w:val="002060"/>
                                <w:lang w:val="en-GB"/>
                              </w:rPr>
                              <w:t>Encouraging the development of local communities and local revitalization using the principles of sustainable resource management</w:t>
                            </w:r>
                          </w:p>
                          <w:p w14:paraId="06FD9E33" w14:textId="77777777" w:rsidR="003A06D6" w:rsidRDefault="003A06D6" w:rsidP="00BA7EA9">
                            <w:pPr>
                              <w:pStyle w:val="Odlomakpopisa"/>
                              <w:numPr>
                                <w:ilvl w:val="0"/>
                                <w:numId w:val="18"/>
                              </w:numPr>
                              <w:jc w:val="both"/>
                              <w:rPr>
                                <w:color w:val="002060"/>
                                <w:lang w:val="en-GB"/>
                              </w:rPr>
                            </w:pPr>
                            <w:r>
                              <w:rPr>
                                <w:color w:val="002060"/>
                                <w:lang w:val="en-GB"/>
                              </w:rPr>
                              <w:t>Stimulate the introduction of environmental protection standards in all activities of local communities</w:t>
                            </w:r>
                          </w:p>
                          <w:p w14:paraId="4AAAB097" w14:textId="77777777" w:rsidR="003A06D6" w:rsidRDefault="003A06D6" w:rsidP="00BA7EA9">
                            <w:pPr>
                              <w:pStyle w:val="Odlomakpopisa"/>
                              <w:numPr>
                                <w:ilvl w:val="0"/>
                                <w:numId w:val="18"/>
                              </w:numPr>
                              <w:jc w:val="both"/>
                              <w:rPr>
                                <w:color w:val="002060"/>
                                <w:lang w:val="en-GB"/>
                              </w:rPr>
                            </w:pPr>
                            <w:r>
                              <w:rPr>
                                <w:color w:val="002060"/>
                                <w:lang w:val="en-GB"/>
                              </w:rPr>
                              <w:t>Implementation of activities linked with the education and awareness rising of different target groups on the importance of preserving natural resources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rect w14:anchorId="3C5EFDDC" id="Pravokutnik 928" o:spid="_x0000_s1067" style="position:absolute;left:0;text-align:left;margin-left:3pt;margin-top:25.35pt;width:273.75pt;height:142.55pt;z-index:-251327488;visibility:visible;mso-wrap-style:square;mso-width-percent:1000;mso-height-percent:0;mso-wrap-distance-left:0;mso-wrap-distance-top:28.8pt;mso-wrap-distance-right:0;mso-wrap-distance-bottom:28.8pt;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" filled="f" strokecolor="#002060" strokeweight="2pt">
                <v:textbox style="mso-fit-shape-to-text:t" inset="0,0,0,0">
                  <w:txbxContent>
                    <w:p w14:paraId="138A05DB" w14:textId="77777777" w:rsidR="003A06D6" w:rsidRPr="008712D5" w:rsidRDefault="003A06D6" w:rsidP="00BA7EA9">
                      <w:pPr>
                        <w:pBdr>
                          <w:top w:val="single" w:sz="6" w:space="6" w:color="0F6FC6" w:themeColor="accent1"/>
                          <w:bottom w:val="single" w:sz="6" w:space="6" w:color="0F6FC6" w:themeColor="accent1"/>
                        </w:pBdr>
                        <w:spacing w:after="240"/>
                        <w:jc w:val="center"/>
                        <w:rPr>
                          <w:rFonts w:asciiTheme="majorHAnsi" w:eastAsiaTheme="majorEastAsia" w:hAnsiTheme="majorHAnsi" w:cstheme="majorBidi"/>
                          <w:caps/>
                          <w:color w:val="002060"/>
                          <w:sz w:val="24"/>
                          <w:szCs w:val="24"/>
                          <w:lang w:val="en-GB"/>
                        </w:rPr>
                      </w:pPr>
                      <w:r w:rsidRPr="008712D5">
                        <w:rPr>
                          <w:rFonts w:asciiTheme="majorHAnsi" w:eastAsiaTheme="majorEastAsia" w:hAnsiTheme="majorHAnsi" w:cstheme="majorBidi"/>
                          <w:caps/>
                          <w:color w:val="002060"/>
                          <w:sz w:val="24"/>
                          <w:szCs w:val="24"/>
                          <w:lang w:val="en-GB"/>
                        </w:rPr>
                        <w:t>EXAMPLES OF ACTIONS</w:t>
                      </w:r>
                    </w:p>
                    <w:p w14:paraId="310F7043" w14:textId="77777777" w:rsidR="003A06D6" w:rsidRDefault="003A06D6" w:rsidP="00BA7EA9">
                      <w:pPr>
                        <w:pStyle w:val="Odlomakpopisa"/>
                        <w:numPr>
                          <w:ilvl w:val="0"/>
                          <w:numId w:val="18"/>
                        </w:numPr>
                        <w:jc w:val="both"/>
                        <w:rPr>
                          <w:color w:val="002060"/>
                          <w:lang w:val="en-GB"/>
                        </w:rPr>
                      </w:pPr>
                      <w:r>
                        <w:rPr>
                          <w:color w:val="002060"/>
                          <w:lang w:val="en-GB"/>
                        </w:rPr>
                        <w:t>Supporting resource use within the carrying capacity and resilience of the environment</w:t>
                      </w:r>
                    </w:p>
                    <w:p w14:paraId="38527BAE" w14:textId="77777777" w:rsidR="003A06D6" w:rsidRDefault="003A06D6" w:rsidP="00BA7EA9">
                      <w:pPr>
                        <w:pStyle w:val="Odlomakpopisa"/>
                        <w:numPr>
                          <w:ilvl w:val="0"/>
                          <w:numId w:val="18"/>
                        </w:numPr>
                        <w:jc w:val="both"/>
                        <w:rPr>
                          <w:color w:val="002060"/>
                          <w:lang w:val="en-GB"/>
                        </w:rPr>
                      </w:pPr>
                      <w:r>
                        <w:rPr>
                          <w:color w:val="002060"/>
                          <w:lang w:val="en-GB"/>
                        </w:rPr>
                        <w:t>Promoting integration of traditional ecological knowledge with modern science in order to develop more effective resource management practices</w:t>
                      </w:r>
                    </w:p>
                    <w:p w14:paraId="4F5F84AC" w14:textId="77777777" w:rsidR="003A06D6" w:rsidRDefault="003A06D6" w:rsidP="00BA7EA9">
                      <w:pPr>
                        <w:pStyle w:val="Odlomakpopisa"/>
                        <w:numPr>
                          <w:ilvl w:val="0"/>
                          <w:numId w:val="18"/>
                        </w:numPr>
                        <w:jc w:val="both"/>
                        <w:rPr>
                          <w:color w:val="002060"/>
                          <w:lang w:val="en-GB"/>
                        </w:rPr>
                      </w:pPr>
                      <w:r>
                        <w:rPr>
                          <w:color w:val="002060"/>
                          <w:lang w:val="en-GB"/>
                        </w:rPr>
                        <w:t>Exploring new forms of resource management systems</w:t>
                      </w:r>
                    </w:p>
                    <w:p w14:paraId="1E7198BF" w14:textId="77777777" w:rsidR="003A06D6" w:rsidRDefault="003A06D6" w:rsidP="00BA7EA9">
                      <w:pPr>
                        <w:pStyle w:val="Odlomakpopisa"/>
                        <w:numPr>
                          <w:ilvl w:val="0"/>
                          <w:numId w:val="18"/>
                        </w:numPr>
                        <w:jc w:val="both"/>
                        <w:rPr>
                          <w:color w:val="002060"/>
                          <w:lang w:val="en-GB"/>
                        </w:rPr>
                      </w:pPr>
                      <w:r>
                        <w:rPr>
                          <w:color w:val="002060"/>
                          <w:lang w:val="en-GB"/>
                        </w:rPr>
                        <w:t>Encouraging the development of local communities and local revitalization using the principles of sustainable resource management</w:t>
                      </w:r>
                    </w:p>
                    <w:p w14:paraId="06FD9E33" w14:textId="77777777" w:rsidR="003A06D6" w:rsidRDefault="003A06D6" w:rsidP="00BA7EA9">
                      <w:pPr>
                        <w:pStyle w:val="Odlomakpopisa"/>
                        <w:numPr>
                          <w:ilvl w:val="0"/>
                          <w:numId w:val="18"/>
                        </w:numPr>
                        <w:jc w:val="both"/>
                        <w:rPr>
                          <w:color w:val="002060"/>
                          <w:lang w:val="en-GB"/>
                        </w:rPr>
                      </w:pPr>
                      <w:r>
                        <w:rPr>
                          <w:color w:val="002060"/>
                          <w:lang w:val="en-GB"/>
                        </w:rPr>
                        <w:t>Stimulate the introduction of environmental protection standards in all activities of local communities</w:t>
                      </w:r>
                    </w:p>
                    <w:p w14:paraId="4AAAB097" w14:textId="77777777" w:rsidR="003A06D6" w:rsidRDefault="003A06D6" w:rsidP="00BA7EA9">
                      <w:pPr>
                        <w:pStyle w:val="Odlomakpopisa"/>
                        <w:numPr>
                          <w:ilvl w:val="0"/>
                          <w:numId w:val="18"/>
                        </w:numPr>
                        <w:jc w:val="both"/>
                        <w:rPr>
                          <w:color w:val="002060"/>
                          <w:lang w:val="en-GB"/>
                        </w:rPr>
                      </w:pPr>
                      <w:r>
                        <w:rPr>
                          <w:color w:val="002060"/>
                          <w:lang w:val="en-GB"/>
                        </w:rPr>
                        <w:t>Implementation of activities linked with the education and awareness rising of different target groups on the importance of preserving natural resources</w:t>
                      </w:r>
                    </w:p>
                  </w:txbxContent>
                </v:textbox>
                <w10:wrap type="square" anchorx="margin" anchory="margin"/>
              </v:rect>
            </w:pict>
          </mc:Fallback>
        </mc:AlternateContent>
      </w:r>
    </w:p>
    <w:p w14:paraId="4582927A" w14:textId="77777777" w:rsidR="00A210D4" w:rsidRDefault="00A210D4" w:rsidP="00C709A7">
      <w:pPr>
        <w:rPr>
          <w:lang w:val="en-GB"/>
        </w:rPr>
      </w:pPr>
    </w:p>
    <w:p w14:paraId="3D3A1E39" w14:textId="77777777" w:rsidR="0074635F" w:rsidRDefault="0074635F" w:rsidP="00C709A7">
      <w:pPr>
        <w:rPr>
          <w:lang w:val="en-GB"/>
        </w:rPr>
      </w:pPr>
    </w:p>
    <w:p w14:paraId="79A64A9E" w14:textId="77777777" w:rsidR="0074635F" w:rsidRDefault="0074635F">
      <w:pPr>
        <w:rPr>
          <w:lang w:val="en-GB"/>
        </w:rPr>
      </w:pPr>
      <w:r>
        <w:rPr>
          <w:lang w:val="en-GB"/>
        </w:rPr>
        <w:br w:type="page"/>
      </w:r>
    </w:p>
    <w:p w14:paraId="7B898E66" w14:textId="77777777" w:rsidR="0074635F" w:rsidRPr="007E2C63" w:rsidRDefault="0074635F" w:rsidP="0074635F">
      <w:pPr>
        <w:pStyle w:val="Naslov1"/>
        <w:numPr>
          <w:ilvl w:val="0"/>
          <w:numId w:val="7"/>
        </w:numPr>
        <w:rPr>
          <w:b w:val="0"/>
          <w:color w:val="112F51" w:themeColor="text2" w:themeShade="BF"/>
          <w:sz w:val="24"/>
          <w:lang w:val="en-GB"/>
        </w:rPr>
      </w:pPr>
      <w:bookmarkStart w:id="92" w:name="_Toc1547771"/>
      <w:r>
        <w:rPr>
          <w:b w:val="0"/>
          <w:color w:val="112F51" w:themeColor="text2" w:themeShade="BF"/>
          <w:sz w:val="48"/>
          <w:lang w:val="en-GB"/>
        </w:rPr>
        <w:lastRenderedPageBreak/>
        <w:t>HORIZONTAL AREAS</w:t>
      </w:r>
      <w:bookmarkEnd w:id="92"/>
      <w:r>
        <w:rPr>
          <w:b w:val="0"/>
          <w:color w:val="112F51" w:themeColor="text2" w:themeShade="BF"/>
          <w:sz w:val="48"/>
          <w:lang w:val="en-GB"/>
        </w:rPr>
        <w:t xml:space="preserve"> </w:t>
      </w:r>
    </w:p>
    <w:p w14:paraId="6728DAC2" w14:textId="77777777" w:rsidR="0074635F" w:rsidRDefault="0074635F" w:rsidP="00C709A7">
      <w:pPr>
        <w:rPr>
          <w:lang w:val="en-GB"/>
        </w:rPr>
      </w:pPr>
    </w:p>
    <w:p w14:paraId="255D407C" w14:textId="77777777" w:rsidR="0074635F" w:rsidRDefault="0074635F" w:rsidP="0074635F">
      <w:pPr>
        <w:jc w:val="both"/>
        <w:rPr>
          <w:lang w:val="en-GB"/>
        </w:rPr>
      </w:pPr>
      <w:r>
        <w:rPr>
          <w:lang w:val="en-GB"/>
        </w:rPr>
        <w:t xml:space="preserve">During the creation of the </w:t>
      </w:r>
      <w:r w:rsidR="001F4F2D">
        <w:rPr>
          <w:lang w:val="en-GB"/>
        </w:rPr>
        <w:t>SAA-2027</w:t>
      </w:r>
      <w:r>
        <w:rPr>
          <w:lang w:val="en-GB"/>
        </w:rPr>
        <w:t xml:space="preserve">, a significant attention has been given to the identification and incorporation of horizontal areas into all strategic goals and development priorities. The same will be done also during the implementation of the </w:t>
      </w:r>
      <w:r w:rsidR="001F4F2D">
        <w:rPr>
          <w:lang w:val="en-GB"/>
        </w:rPr>
        <w:t>SAA-2027</w:t>
      </w:r>
      <w:r>
        <w:rPr>
          <w:lang w:val="en-GB"/>
        </w:rPr>
        <w:t>.</w:t>
      </w:r>
    </w:p>
    <w:p w14:paraId="057FA021" w14:textId="77777777" w:rsidR="0074635F" w:rsidRDefault="0074635F" w:rsidP="0074635F">
      <w:pPr>
        <w:jc w:val="both"/>
        <w:rPr>
          <w:lang w:val="en-GB"/>
        </w:rPr>
      </w:pPr>
      <w:r>
        <w:rPr>
          <w:lang w:val="en-GB"/>
        </w:rPr>
        <w:t xml:space="preserve">As stated earlier, there are two main horizontal areas identified during the process of the creation of the </w:t>
      </w:r>
      <w:r w:rsidR="001F4F2D">
        <w:rPr>
          <w:lang w:val="en-GB"/>
        </w:rPr>
        <w:t>SAA-2027</w:t>
      </w:r>
      <w:r>
        <w:rPr>
          <w:lang w:val="en-GB"/>
        </w:rPr>
        <w:t>:</w:t>
      </w:r>
    </w:p>
    <w:p w14:paraId="0C2EC59E" w14:textId="77777777" w:rsidR="0074635F" w:rsidRDefault="0074635F" w:rsidP="00C709A7">
      <w:pPr>
        <w:rPr>
          <w:lang w:val="en-GB"/>
        </w:rPr>
      </w:pPr>
    </w:p>
    <w:p w14:paraId="795FF7A4" w14:textId="77777777" w:rsidR="0074635F" w:rsidRDefault="008A3210" w:rsidP="0074635F">
      <w:pPr>
        <w:jc w:val="center"/>
        <w:rPr>
          <w:lang w:val="en-GB"/>
        </w:rPr>
      </w:pPr>
      <w:r>
        <w:rPr>
          <w:noProof/>
        </w:rPr>
        <w:drawing>
          <wp:inline distT="0" distB="0" distL="0" distR="0" wp14:anchorId="124C7B5A" wp14:editId="1B24DFFF">
            <wp:extent cx="4755515" cy="2439644"/>
            <wp:effectExtent l="0" t="0" r="6985" b="0"/>
            <wp:docPr id="937" name="Slika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67338" cy="2445710"/>
                    </a:xfrm>
                    <a:prstGeom prst="rect">
                      <a:avLst/>
                    </a:prstGeom>
                  </pic:spPr>
                </pic:pic>
              </a:graphicData>
            </a:graphic>
          </wp:inline>
        </w:drawing>
      </w:r>
    </w:p>
    <w:p w14:paraId="71AC4616" w14:textId="5A2F386D" w:rsidR="0074635F" w:rsidRPr="0074635F" w:rsidRDefault="0074635F" w:rsidP="0074635F">
      <w:pPr>
        <w:pStyle w:val="Opisslike"/>
        <w:jc w:val="center"/>
        <w:rPr>
          <w:b w:val="0"/>
          <w:color w:val="auto"/>
          <w:lang w:val="en-GB"/>
        </w:rPr>
      </w:pPr>
      <w:bookmarkStart w:id="93" w:name="_Toc1547823"/>
      <w:r w:rsidRPr="0074635F">
        <w:rPr>
          <w:b w:val="0"/>
          <w:color w:val="auto"/>
          <w:lang w:val="en-GB"/>
        </w:rPr>
        <w:t xml:space="preserve">Picture </w:t>
      </w:r>
      <w:r w:rsidRPr="0074635F">
        <w:rPr>
          <w:b w:val="0"/>
          <w:color w:val="auto"/>
          <w:lang w:val="en-GB"/>
        </w:rPr>
        <w:fldChar w:fldCharType="begin"/>
      </w:r>
      <w:r w:rsidRPr="0074635F">
        <w:rPr>
          <w:b w:val="0"/>
          <w:color w:val="auto"/>
          <w:lang w:val="en-GB"/>
        </w:rPr>
        <w:instrText xml:space="preserve"> SEQ Picture \* ARABIC </w:instrText>
      </w:r>
      <w:r w:rsidRPr="0074635F">
        <w:rPr>
          <w:b w:val="0"/>
          <w:color w:val="auto"/>
          <w:lang w:val="en-GB"/>
        </w:rPr>
        <w:fldChar w:fldCharType="separate"/>
      </w:r>
      <w:r w:rsidR="00C87FC0">
        <w:rPr>
          <w:b w:val="0"/>
          <w:noProof/>
          <w:color w:val="auto"/>
          <w:lang w:val="en-GB"/>
        </w:rPr>
        <w:t>41</w:t>
      </w:r>
      <w:r w:rsidRPr="0074635F">
        <w:rPr>
          <w:b w:val="0"/>
          <w:color w:val="auto"/>
          <w:lang w:val="en-GB"/>
        </w:rPr>
        <w:fldChar w:fldCharType="end"/>
      </w:r>
      <w:r w:rsidRPr="0074635F">
        <w:rPr>
          <w:b w:val="0"/>
          <w:color w:val="auto"/>
          <w:lang w:val="en-GB"/>
        </w:rPr>
        <w:t>: Horizontal areas</w:t>
      </w:r>
      <w:bookmarkEnd w:id="93"/>
    </w:p>
    <w:p w14:paraId="7909AF67" w14:textId="77777777" w:rsidR="0074635F" w:rsidRDefault="0074635F" w:rsidP="0074635F">
      <w:pPr>
        <w:jc w:val="center"/>
        <w:rPr>
          <w:lang w:val="en-GB"/>
        </w:rPr>
      </w:pPr>
    </w:p>
    <w:p w14:paraId="039AF48A" w14:textId="77777777" w:rsidR="00D00AA2" w:rsidRDefault="00D00AA2" w:rsidP="00D00AA2">
      <w:pPr>
        <w:pStyle w:val="Naslov2"/>
        <w:numPr>
          <w:ilvl w:val="1"/>
          <w:numId w:val="7"/>
        </w:numPr>
        <w:rPr>
          <w:color w:val="112F51" w:themeColor="text2" w:themeShade="BF"/>
          <w:lang w:val="en-GB"/>
        </w:rPr>
      </w:pPr>
      <w:bookmarkStart w:id="94" w:name="_Toc1547772"/>
      <w:r>
        <w:rPr>
          <w:color w:val="112F51" w:themeColor="text2" w:themeShade="BF"/>
          <w:lang w:val="en-GB"/>
        </w:rPr>
        <w:t>RESEARCH, DEVELOPMENT AND INNOVATION</w:t>
      </w:r>
      <w:bookmarkEnd w:id="94"/>
    </w:p>
    <w:p w14:paraId="6AA3F7D2" w14:textId="77777777" w:rsidR="0074635F" w:rsidRDefault="0074635F" w:rsidP="00072B32">
      <w:pPr>
        <w:jc w:val="both"/>
        <w:rPr>
          <w:lang w:val="en-GB"/>
        </w:rPr>
      </w:pPr>
    </w:p>
    <w:p w14:paraId="2F671B24" w14:textId="77777777" w:rsidR="00072B32" w:rsidRDefault="00072B32" w:rsidP="00072B32">
      <w:pPr>
        <w:jc w:val="both"/>
        <w:rPr>
          <w:lang w:val="en-GB"/>
        </w:rPr>
      </w:pPr>
      <w:r>
        <w:rPr>
          <w:lang w:val="en-GB"/>
        </w:rPr>
        <w:t xml:space="preserve">The </w:t>
      </w:r>
      <w:r w:rsidR="001F4F2D">
        <w:rPr>
          <w:lang w:val="en-GB"/>
        </w:rPr>
        <w:t>SAA-2027</w:t>
      </w:r>
      <w:r>
        <w:rPr>
          <w:lang w:val="en-GB"/>
        </w:rPr>
        <w:t xml:space="preserve"> aims to create the general conditions in which </w:t>
      </w:r>
      <w:r w:rsidR="00830179">
        <w:rPr>
          <w:lang w:val="en-GB"/>
        </w:rPr>
        <w:t>members</w:t>
      </w:r>
      <w:r>
        <w:rPr>
          <w:lang w:val="en-GB"/>
        </w:rPr>
        <w:t xml:space="preserve"> can take initiatives and exploit their ideas and opportun</w:t>
      </w:r>
      <w:r w:rsidR="008073B5">
        <w:rPr>
          <w:lang w:val="en-GB"/>
        </w:rPr>
        <w:t>ities. Nonetheless,</w:t>
      </w:r>
      <w:r>
        <w:rPr>
          <w:lang w:val="en-GB"/>
        </w:rPr>
        <w:t xml:space="preserve"> this </w:t>
      </w:r>
      <w:r w:rsidR="001F4F2D">
        <w:rPr>
          <w:lang w:val="en-GB"/>
        </w:rPr>
        <w:t>Strategy</w:t>
      </w:r>
      <w:r>
        <w:rPr>
          <w:lang w:val="en-GB"/>
        </w:rPr>
        <w:t xml:space="preserve"> needs to trigger cross-sectoral initiatives</w:t>
      </w:r>
      <w:r w:rsidR="00873ED0">
        <w:rPr>
          <w:lang w:val="en-GB"/>
        </w:rPr>
        <w:t xml:space="preserve"> linked with the raised levels of research, development and innovation as a driver of growth and productivity. </w:t>
      </w:r>
    </w:p>
    <w:p w14:paraId="2189047A" w14:textId="77777777" w:rsidR="00873ED0" w:rsidRDefault="00873ED0" w:rsidP="00072B32">
      <w:pPr>
        <w:jc w:val="both"/>
        <w:rPr>
          <w:lang w:val="en-GB"/>
        </w:rPr>
      </w:pPr>
      <w:r>
        <w:rPr>
          <w:lang w:val="en-GB"/>
        </w:rPr>
        <w:t xml:space="preserve">Therefore, the </w:t>
      </w:r>
      <w:r w:rsidR="001F4F2D">
        <w:rPr>
          <w:lang w:val="en-GB"/>
        </w:rPr>
        <w:t>SAA-2027</w:t>
      </w:r>
      <w:r>
        <w:rPr>
          <w:lang w:val="en-GB"/>
        </w:rPr>
        <w:t xml:space="preserve"> will entail actions across all strategic goals and development priorities supporting knowledge creation, growing and accessing new opportunities, promoting the development potentials of </w:t>
      </w:r>
      <w:r w:rsidR="00830179">
        <w:rPr>
          <w:lang w:val="en-GB"/>
        </w:rPr>
        <w:t>members</w:t>
      </w:r>
      <w:r>
        <w:rPr>
          <w:lang w:val="en-GB"/>
        </w:rPr>
        <w:t xml:space="preserve"> and sourcing capital. The emphasis will be on maximising existing development efforts and supporting new and existing practices to innovate in order to drive sustainable growth.</w:t>
      </w:r>
    </w:p>
    <w:p w14:paraId="207D9257" w14:textId="77777777" w:rsidR="00734E38" w:rsidRDefault="00734E38" w:rsidP="00072B32">
      <w:pPr>
        <w:jc w:val="both"/>
        <w:rPr>
          <w:lang w:val="en-GB"/>
        </w:rPr>
      </w:pPr>
      <w:r>
        <w:rPr>
          <w:lang w:val="en-GB"/>
        </w:rPr>
        <w:t xml:space="preserve">The research, development and innovation, as a horizontal area, will be incorporated into all sectors linked with the development in order to ensure the development that is following up to date trends, methods and practices in areas covered by identified strategic goals and development priorities. This will ensure continued economic and social progress of </w:t>
      </w:r>
      <w:r w:rsidR="00830179">
        <w:rPr>
          <w:lang w:val="en-GB"/>
        </w:rPr>
        <w:t>members</w:t>
      </w:r>
      <w:r>
        <w:rPr>
          <w:lang w:val="en-GB"/>
        </w:rPr>
        <w:t xml:space="preserve"> without significant threatening of natural and environmental resources that are important to the local communities.</w:t>
      </w:r>
    </w:p>
    <w:p w14:paraId="0C63DB2A" w14:textId="77777777" w:rsidR="00734E38" w:rsidRDefault="00734E38" w:rsidP="00072B32">
      <w:pPr>
        <w:jc w:val="both"/>
        <w:rPr>
          <w:lang w:val="en-GB"/>
        </w:rPr>
      </w:pPr>
    </w:p>
    <w:p w14:paraId="6DDB9FA4" w14:textId="77777777" w:rsidR="00734E38" w:rsidRDefault="00734E38" w:rsidP="00072B32">
      <w:pPr>
        <w:jc w:val="both"/>
        <w:rPr>
          <w:lang w:val="en-GB"/>
        </w:rPr>
      </w:pPr>
    </w:p>
    <w:p w14:paraId="1D883810" w14:textId="77777777" w:rsidR="00734E38" w:rsidRDefault="00734E38" w:rsidP="00734E38">
      <w:pPr>
        <w:pStyle w:val="Naslov2"/>
        <w:numPr>
          <w:ilvl w:val="1"/>
          <w:numId w:val="7"/>
        </w:numPr>
        <w:rPr>
          <w:color w:val="112F51" w:themeColor="text2" w:themeShade="BF"/>
          <w:lang w:val="en-GB"/>
        </w:rPr>
      </w:pPr>
      <w:bookmarkStart w:id="95" w:name="_Toc1547773"/>
      <w:r>
        <w:rPr>
          <w:color w:val="112F51" w:themeColor="text2" w:themeShade="BF"/>
          <w:lang w:val="en-GB"/>
        </w:rPr>
        <w:t>PUBLIC ADMINISTRATION</w:t>
      </w:r>
      <w:bookmarkEnd w:id="95"/>
    </w:p>
    <w:p w14:paraId="0DDB7D6E" w14:textId="77777777" w:rsidR="00734E38" w:rsidRDefault="00734E38" w:rsidP="00072B32">
      <w:pPr>
        <w:jc w:val="both"/>
        <w:rPr>
          <w:lang w:val="en-GB"/>
        </w:rPr>
      </w:pPr>
    </w:p>
    <w:p w14:paraId="3867A09B" w14:textId="77777777" w:rsidR="005C05E5" w:rsidRDefault="005C05E5" w:rsidP="00072B32">
      <w:pPr>
        <w:jc w:val="both"/>
        <w:rPr>
          <w:lang w:val="en-GB"/>
        </w:rPr>
      </w:pPr>
      <w:r>
        <w:rPr>
          <w:lang w:val="en-GB"/>
        </w:rPr>
        <w:t xml:space="preserve">Public administration has been identified as a horizontal area in order to ensure participative approach between institutions responsible for the administrative management of </w:t>
      </w:r>
      <w:r w:rsidR="00830179">
        <w:rPr>
          <w:lang w:val="en-GB"/>
        </w:rPr>
        <w:t>members</w:t>
      </w:r>
      <w:r>
        <w:rPr>
          <w:lang w:val="en-GB"/>
        </w:rPr>
        <w:t xml:space="preserve"> and stakeholders active in each sector included into this </w:t>
      </w:r>
      <w:r w:rsidR="001F4F2D">
        <w:rPr>
          <w:lang w:val="en-GB"/>
        </w:rPr>
        <w:t>Strategy</w:t>
      </w:r>
      <w:r>
        <w:rPr>
          <w:lang w:val="en-GB"/>
        </w:rPr>
        <w:t xml:space="preserve">. It is expected that such an approach will encourage stronger social – economic development of </w:t>
      </w:r>
      <w:r w:rsidR="00830179">
        <w:rPr>
          <w:lang w:val="en-GB"/>
        </w:rPr>
        <w:t>members</w:t>
      </w:r>
      <w:r>
        <w:rPr>
          <w:lang w:val="en-GB"/>
        </w:rPr>
        <w:t xml:space="preserve"> and the Alps – Adriatic region as a whole. </w:t>
      </w:r>
    </w:p>
    <w:p w14:paraId="7A892442" w14:textId="77777777" w:rsidR="005C05E5" w:rsidRDefault="005C05E5" w:rsidP="00072B32">
      <w:pPr>
        <w:jc w:val="both"/>
        <w:rPr>
          <w:lang w:val="en-GB"/>
        </w:rPr>
      </w:pPr>
      <w:r>
        <w:rPr>
          <w:lang w:val="en-GB"/>
        </w:rPr>
        <w:t xml:space="preserve">Including public administration as a horizontal area will support cooperation of all sectors important for the development of the Alps – Adriatic area – economic, civil and public. This will also ensure general baseline for economic, social and territorial cohesion and the preservation of diversity and identity of </w:t>
      </w:r>
      <w:r w:rsidR="00DA074A">
        <w:rPr>
          <w:lang w:val="en-GB"/>
        </w:rPr>
        <w:t>members</w:t>
      </w:r>
      <w:r>
        <w:rPr>
          <w:lang w:val="en-GB"/>
        </w:rPr>
        <w:t xml:space="preserve"> which are considered</w:t>
      </w:r>
      <w:r w:rsidR="008073B5">
        <w:rPr>
          <w:lang w:val="en-GB"/>
        </w:rPr>
        <w:t xml:space="preserve"> as strength</w:t>
      </w:r>
      <w:r>
        <w:rPr>
          <w:lang w:val="en-GB"/>
        </w:rPr>
        <w:t xml:space="preserve"> and not an obstacle.</w:t>
      </w:r>
    </w:p>
    <w:p w14:paraId="7A4102E4" w14:textId="77777777" w:rsidR="005C05E5" w:rsidRDefault="005C05E5" w:rsidP="00072B32">
      <w:pPr>
        <w:jc w:val="both"/>
        <w:rPr>
          <w:lang w:val="en-GB"/>
        </w:rPr>
      </w:pPr>
      <w:r>
        <w:rPr>
          <w:lang w:val="en-GB"/>
        </w:rPr>
        <w:t xml:space="preserve">Furthermore, including public administration into all development areas defined in this </w:t>
      </w:r>
      <w:r w:rsidR="001F4F2D">
        <w:rPr>
          <w:lang w:val="en-GB"/>
        </w:rPr>
        <w:t>Strategy</w:t>
      </w:r>
      <w:r>
        <w:rPr>
          <w:lang w:val="en-GB"/>
        </w:rPr>
        <w:t xml:space="preserve"> is indispensable in the process of long-term planning of sustainable development of the Alps – Adriatic region and it will ensure the achievement of expected goals.</w:t>
      </w:r>
    </w:p>
    <w:p w14:paraId="2B18DC0A" w14:textId="77777777" w:rsidR="005C05E5" w:rsidRDefault="005C05E5" w:rsidP="00072B32">
      <w:pPr>
        <w:jc w:val="both"/>
        <w:rPr>
          <w:lang w:val="en-GB"/>
        </w:rPr>
      </w:pPr>
    </w:p>
    <w:p w14:paraId="73BE452B" w14:textId="77777777" w:rsidR="003F203D" w:rsidRDefault="003F203D">
      <w:pPr>
        <w:rPr>
          <w:lang w:val="en-GB"/>
        </w:rPr>
      </w:pPr>
      <w:r>
        <w:rPr>
          <w:lang w:val="en-GB"/>
        </w:rPr>
        <w:br w:type="page"/>
      </w:r>
    </w:p>
    <w:p w14:paraId="65708525" w14:textId="77777777" w:rsidR="003F203D" w:rsidRPr="007E2C63" w:rsidRDefault="003F203D" w:rsidP="003F203D">
      <w:pPr>
        <w:pStyle w:val="Naslov1"/>
        <w:numPr>
          <w:ilvl w:val="0"/>
          <w:numId w:val="7"/>
        </w:numPr>
        <w:rPr>
          <w:b w:val="0"/>
          <w:color w:val="112F51" w:themeColor="text2" w:themeShade="BF"/>
          <w:sz w:val="24"/>
          <w:lang w:val="en-GB"/>
        </w:rPr>
      </w:pPr>
      <w:bookmarkStart w:id="96" w:name="_Toc1547774"/>
      <w:r>
        <w:rPr>
          <w:b w:val="0"/>
          <w:color w:val="112F51" w:themeColor="text2" w:themeShade="BF"/>
          <w:sz w:val="48"/>
          <w:lang w:val="en-GB"/>
        </w:rPr>
        <w:lastRenderedPageBreak/>
        <w:t>INDICATORS</w:t>
      </w:r>
      <w:bookmarkEnd w:id="96"/>
    </w:p>
    <w:p w14:paraId="28B0C677" w14:textId="77777777" w:rsidR="005C05E5" w:rsidRDefault="005C05E5" w:rsidP="00072B32">
      <w:pPr>
        <w:jc w:val="both"/>
        <w:rPr>
          <w:lang w:val="en-GB"/>
        </w:rPr>
      </w:pPr>
    </w:p>
    <w:p w14:paraId="20BA9DE5" w14:textId="77777777" w:rsidR="005A1EE2" w:rsidRDefault="005A1EE2" w:rsidP="005A1EE2">
      <w:pPr>
        <w:pStyle w:val="Naslov2"/>
        <w:numPr>
          <w:ilvl w:val="1"/>
          <w:numId w:val="7"/>
        </w:numPr>
        <w:rPr>
          <w:color w:val="112F51" w:themeColor="text2" w:themeShade="BF"/>
          <w:lang w:val="en-GB"/>
        </w:rPr>
      </w:pPr>
      <w:bookmarkStart w:id="97" w:name="_Toc1547775"/>
      <w:r>
        <w:rPr>
          <w:color w:val="112F51" w:themeColor="text2" w:themeShade="BF"/>
          <w:lang w:val="en-GB"/>
        </w:rPr>
        <w:t>GENERAL INFORMATION ON SELECTED INDICATORS</w:t>
      </w:r>
      <w:bookmarkEnd w:id="97"/>
    </w:p>
    <w:p w14:paraId="32482BCA" w14:textId="77777777" w:rsidR="005A1EE2" w:rsidRDefault="005A1EE2" w:rsidP="00072B32">
      <w:pPr>
        <w:jc w:val="both"/>
        <w:rPr>
          <w:lang w:val="en-GB"/>
        </w:rPr>
      </w:pPr>
    </w:p>
    <w:p w14:paraId="15C4B6CF" w14:textId="77777777" w:rsidR="00CA5E54" w:rsidRDefault="00CA5E54" w:rsidP="00072B32">
      <w:pPr>
        <w:jc w:val="both"/>
        <w:rPr>
          <w:lang w:val="en-GB"/>
        </w:rPr>
      </w:pPr>
      <w:r>
        <w:rPr>
          <w:lang w:val="en-GB"/>
        </w:rPr>
        <w:t>The implementation of the SAA-2027 is based on the monitoring and evaluation approach, which enables providing feedback on the actual higher level strategic goals and pillars as derived in the SAA-2027. In order to achieve feedback and evaluate the SAA-2027, an indicator framework has been developed. These indicators are suggested measuring instruments for development against which the success of the SAA-2027 can and will be measured.</w:t>
      </w:r>
    </w:p>
    <w:p w14:paraId="36A5CF2F" w14:textId="77777777" w:rsidR="00CA5E54" w:rsidRDefault="00457452" w:rsidP="00072B32">
      <w:pPr>
        <w:jc w:val="both"/>
        <w:rPr>
          <w:lang w:val="en-GB"/>
        </w:rPr>
      </w:pPr>
      <w:r>
        <w:rPr>
          <w:lang w:val="en-GB"/>
        </w:rPr>
        <w:t>The proposed indicators are quantitative and qualitative v</w:t>
      </w:r>
      <w:r w:rsidR="009B2FC3">
        <w:rPr>
          <w:lang w:val="en-GB"/>
        </w:rPr>
        <w:t>ariables that attempt to provide reliable and realistic means to measure achievement of the goals and priorities defined in the SAA-2027. Furthermore, since indicators are developed on a goals and priority levels, they are measuring and monitoring progress with the respect outcome</w:t>
      </w:r>
      <w:r w:rsidR="00993E8D">
        <w:rPr>
          <w:lang w:val="en-GB"/>
        </w:rPr>
        <w:t xml:space="preserve"> indicators</w:t>
      </w:r>
      <w:r w:rsidR="009B2FC3">
        <w:rPr>
          <w:lang w:val="en-GB"/>
        </w:rPr>
        <w:t xml:space="preserve">. Based on these measuring and monitoring, the indicators will be used to provide feedback on the areas where targets have been reached and areas where targets have not been met – in order to identify where and at what level improvements may be required. </w:t>
      </w:r>
    </w:p>
    <w:p w14:paraId="120A0975" w14:textId="77777777" w:rsidR="00993E8D" w:rsidRDefault="00993E8D" w:rsidP="00072B32">
      <w:pPr>
        <w:jc w:val="both"/>
        <w:rPr>
          <w:lang w:val="en-GB"/>
        </w:rPr>
      </w:pPr>
      <w:r>
        <w:rPr>
          <w:lang w:val="en-GB"/>
        </w:rPr>
        <w:t xml:space="preserve">In order to ensure successful and realistic monitoring of the SAA-2027 implementation, defined sets of goals and priorities is translated into a priority specific set of measurable outcome indicators. </w:t>
      </w:r>
    </w:p>
    <w:p w14:paraId="261976A4" w14:textId="77777777" w:rsidR="00993E8D" w:rsidRDefault="00993E8D" w:rsidP="00072B32">
      <w:pPr>
        <w:jc w:val="both"/>
        <w:rPr>
          <w:lang w:val="en-GB"/>
        </w:rPr>
      </w:pPr>
      <w:r>
        <w:rPr>
          <w:lang w:val="en-GB"/>
        </w:rPr>
        <w:t>The criteria for selecting appropriate outcome indicators was based on the relevance of the indicators, how clear and unambiguous indicators are, the availability of indicators and how adequate indicators</w:t>
      </w:r>
      <w:r w:rsidR="00411483">
        <w:rPr>
          <w:lang w:val="en-GB"/>
        </w:rPr>
        <w:t xml:space="preserve"> are to provide a sufficient base to assess performance. The criteria were also based on the reliability, accuracy, accessibility and timelines of the indicators. </w:t>
      </w:r>
    </w:p>
    <w:p w14:paraId="39E940B4" w14:textId="77777777" w:rsidR="00697553" w:rsidRDefault="00697553" w:rsidP="00072B32">
      <w:pPr>
        <w:jc w:val="both"/>
        <w:rPr>
          <w:lang w:val="en-GB"/>
        </w:rPr>
      </w:pPr>
    </w:p>
    <w:p w14:paraId="44640C09" w14:textId="77777777" w:rsidR="00697553" w:rsidRDefault="00697553" w:rsidP="00697553">
      <w:pPr>
        <w:jc w:val="center"/>
        <w:rPr>
          <w:lang w:val="en-GB"/>
        </w:rPr>
      </w:pPr>
      <w:r>
        <w:rPr>
          <w:noProof/>
        </w:rPr>
        <w:drawing>
          <wp:inline distT="0" distB="0" distL="0" distR="0" wp14:anchorId="28E56DE2" wp14:editId="04B5519E">
            <wp:extent cx="4533265" cy="2525732"/>
            <wp:effectExtent l="0" t="0" r="635" b="8255"/>
            <wp:docPr id="930" name="Slika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35013" cy="2526706"/>
                    </a:xfrm>
                    <a:prstGeom prst="rect">
                      <a:avLst/>
                    </a:prstGeom>
                  </pic:spPr>
                </pic:pic>
              </a:graphicData>
            </a:graphic>
          </wp:inline>
        </w:drawing>
      </w:r>
    </w:p>
    <w:p w14:paraId="4D2E9C85" w14:textId="012C5E61" w:rsidR="00697553" w:rsidRDefault="00697553" w:rsidP="00697553">
      <w:pPr>
        <w:pStyle w:val="Opisslike"/>
        <w:jc w:val="center"/>
        <w:rPr>
          <w:b w:val="0"/>
          <w:color w:val="auto"/>
          <w:lang w:val="en-GB"/>
        </w:rPr>
      </w:pPr>
      <w:bookmarkStart w:id="98" w:name="_Toc1547824"/>
      <w:r w:rsidRPr="0074635F">
        <w:rPr>
          <w:b w:val="0"/>
          <w:color w:val="auto"/>
          <w:lang w:val="en-GB"/>
        </w:rPr>
        <w:t xml:space="preserve">Picture </w:t>
      </w:r>
      <w:r w:rsidRPr="0074635F">
        <w:rPr>
          <w:b w:val="0"/>
          <w:color w:val="auto"/>
          <w:lang w:val="en-GB"/>
        </w:rPr>
        <w:fldChar w:fldCharType="begin"/>
      </w:r>
      <w:r w:rsidRPr="0074635F">
        <w:rPr>
          <w:b w:val="0"/>
          <w:color w:val="auto"/>
          <w:lang w:val="en-GB"/>
        </w:rPr>
        <w:instrText xml:space="preserve"> SEQ Picture \* ARABIC </w:instrText>
      </w:r>
      <w:r w:rsidRPr="0074635F">
        <w:rPr>
          <w:b w:val="0"/>
          <w:color w:val="auto"/>
          <w:lang w:val="en-GB"/>
        </w:rPr>
        <w:fldChar w:fldCharType="separate"/>
      </w:r>
      <w:r w:rsidR="00C87FC0">
        <w:rPr>
          <w:b w:val="0"/>
          <w:noProof/>
          <w:color w:val="auto"/>
          <w:lang w:val="en-GB"/>
        </w:rPr>
        <w:t>42</w:t>
      </w:r>
      <w:r w:rsidRPr="0074635F">
        <w:rPr>
          <w:b w:val="0"/>
          <w:color w:val="auto"/>
          <w:lang w:val="en-GB"/>
        </w:rPr>
        <w:fldChar w:fldCharType="end"/>
      </w:r>
      <w:r w:rsidRPr="0074635F">
        <w:rPr>
          <w:b w:val="0"/>
          <w:color w:val="auto"/>
          <w:lang w:val="en-GB"/>
        </w:rPr>
        <w:t xml:space="preserve">: </w:t>
      </w:r>
      <w:r>
        <w:rPr>
          <w:b w:val="0"/>
          <w:color w:val="auto"/>
          <w:lang w:val="en-GB"/>
        </w:rPr>
        <w:t>Indicator selection criteria</w:t>
      </w:r>
      <w:bookmarkEnd w:id="98"/>
    </w:p>
    <w:p w14:paraId="10377FB3" w14:textId="77777777" w:rsidR="005A1EE2" w:rsidRDefault="005A1EE2" w:rsidP="00697553">
      <w:pPr>
        <w:rPr>
          <w:lang w:val="en-GB"/>
        </w:rPr>
      </w:pPr>
    </w:p>
    <w:p w14:paraId="3C2AA04A" w14:textId="77777777" w:rsidR="003F203D" w:rsidRDefault="005A1EE2" w:rsidP="00E656B4">
      <w:pPr>
        <w:jc w:val="both"/>
        <w:rPr>
          <w:lang w:val="en-GB"/>
        </w:rPr>
      </w:pPr>
      <w:r>
        <w:rPr>
          <w:lang w:val="en-GB"/>
        </w:rPr>
        <w:lastRenderedPageBreak/>
        <w:t xml:space="preserve">The quantitative indicators selected are based on the reporting in terms of the number or percentage. The qualitative indicators imply qualitative assessment, compliance with quality or obtaining objective information on actual progress that will contribute to the better-informed strategic decisions linked with the SAA-2027 implementation. </w:t>
      </w:r>
    </w:p>
    <w:p w14:paraId="4A53FB71" w14:textId="77777777" w:rsidR="00E656B4" w:rsidRDefault="00E656B4" w:rsidP="00E656B4">
      <w:pPr>
        <w:jc w:val="both"/>
        <w:rPr>
          <w:lang w:val="en-GB"/>
        </w:rPr>
      </w:pPr>
      <w:r>
        <w:rPr>
          <w:lang w:val="en-GB"/>
        </w:rPr>
        <w:t xml:space="preserve">Within the process of indicator definition for each priority, the interest of multiple stakeholders and multi-sectoral interests have been taken into account. This selection process strived to select usable and appropriate outcome indicators. Thus, the indicators have been selected in such way that they are relevant across multi-sectors, cover the core thematic areas of the SAA-2027 focus and address the concerns </w:t>
      </w:r>
      <w:r w:rsidR="00054037">
        <w:rPr>
          <w:lang w:val="en-GB"/>
        </w:rPr>
        <w:t>of multiple stakeholder groups.</w:t>
      </w:r>
    </w:p>
    <w:p w14:paraId="12E1FF9C" w14:textId="77777777" w:rsidR="00054037" w:rsidRDefault="00054037" w:rsidP="00E656B4">
      <w:pPr>
        <w:jc w:val="both"/>
        <w:rPr>
          <w:lang w:val="en-GB"/>
        </w:rPr>
      </w:pPr>
      <w:r>
        <w:rPr>
          <w:lang w:val="en-GB"/>
        </w:rPr>
        <w:t>In order to facilitate the process of the translation of priorities into a set of measurable outcome indicators, two types of outcome indicators have been defined:</w:t>
      </w:r>
    </w:p>
    <w:p w14:paraId="0317CA2F" w14:textId="77777777" w:rsidR="00054037" w:rsidRDefault="00054037" w:rsidP="00054037">
      <w:pPr>
        <w:pStyle w:val="Odlomakpopisa"/>
        <w:numPr>
          <w:ilvl w:val="0"/>
          <w:numId w:val="8"/>
        </w:numPr>
        <w:jc w:val="both"/>
        <w:rPr>
          <w:lang w:val="en-GB"/>
        </w:rPr>
      </w:pPr>
      <w:r>
        <w:rPr>
          <w:lang w:val="en-GB"/>
        </w:rPr>
        <w:t>Selected indicator</w:t>
      </w:r>
    </w:p>
    <w:p w14:paraId="42B41DA1" w14:textId="77777777" w:rsidR="00054037" w:rsidRDefault="00054037" w:rsidP="00054037">
      <w:pPr>
        <w:pStyle w:val="Odlomakpopisa"/>
        <w:numPr>
          <w:ilvl w:val="0"/>
          <w:numId w:val="8"/>
        </w:numPr>
        <w:jc w:val="both"/>
        <w:rPr>
          <w:lang w:val="en-GB"/>
        </w:rPr>
      </w:pPr>
      <w:r>
        <w:rPr>
          <w:lang w:val="en-GB"/>
        </w:rPr>
        <w:t xml:space="preserve">Possible other indicator. </w:t>
      </w:r>
    </w:p>
    <w:p w14:paraId="12E177F2" w14:textId="77777777" w:rsidR="00054037" w:rsidRDefault="00054037" w:rsidP="00054037">
      <w:pPr>
        <w:jc w:val="both"/>
        <w:rPr>
          <w:lang w:val="en-GB"/>
        </w:rPr>
      </w:pPr>
      <w:r>
        <w:rPr>
          <w:lang w:val="en-GB"/>
        </w:rPr>
        <w:t xml:space="preserve">The “selected indicator” serves as the core measurement of the priority, while the “possible other indicator” serves as an additional indicator for more accurate measurements – if available in the given moment. </w:t>
      </w:r>
    </w:p>
    <w:p w14:paraId="6EC329D8" w14:textId="77777777" w:rsidR="00116B62" w:rsidRDefault="00116B62" w:rsidP="00116B62">
      <w:pPr>
        <w:jc w:val="center"/>
        <w:rPr>
          <w:lang w:val="en-GB"/>
        </w:rPr>
      </w:pPr>
      <w:r>
        <w:rPr>
          <w:noProof/>
        </w:rPr>
        <w:drawing>
          <wp:inline distT="0" distB="0" distL="0" distR="0" wp14:anchorId="3B08DE0F" wp14:editId="5E3BC01C">
            <wp:extent cx="4989770" cy="2679700"/>
            <wp:effectExtent l="0" t="0" r="1905" b="6350"/>
            <wp:docPr id="932" name="Slika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993660" cy="2681789"/>
                    </a:xfrm>
                    <a:prstGeom prst="rect">
                      <a:avLst/>
                    </a:prstGeom>
                  </pic:spPr>
                </pic:pic>
              </a:graphicData>
            </a:graphic>
          </wp:inline>
        </w:drawing>
      </w:r>
    </w:p>
    <w:p w14:paraId="502946BE" w14:textId="6E0AA7D4" w:rsidR="006535EE" w:rsidRDefault="006535EE" w:rsidP="006535EE">
      <w:pPr>
        <w:pStyle w:val="Opisslike"/>
        <w:jc w:val="center"/>
        <w:rPr>
          <w:b w:val="0"/>
          <w:color w:val="auto"/>
          <w:lang w:val="en-GB"/>
        </w:rPr>
      </w:pPr>
      <w:bookmarkStart w:id="99" w:name="_Toc1547825"/>
      <w:r w:rsidRPr="0074635F">
        <w:rPr>
          <w:b w:val="0"/>
          <w:color w:val="auto"/>
          <w:lang w:val="en-GB"/>
        </w:rPr>
        <w:t xml:space="preserve">Picture </w:t>
      </w:r>
      <w:r w:rsidRPr="0074635F">
        <w:rPr>
          <w:b w:val="0"/>
          <w:color w:val="auto"/>
          <w:lang w:val="en-GB"/>
        </w:rPr>
        <w:fldChar w:fldCharType="begin"/>
      </w:r>
      <w:r w:rsidRPr="0074635F">
        <w:rPr>
          <w:b w:val="0"/>
          <w:color w:val="auto"/>
          <w:lang w:val="en-GB"/>
        </w:rPr>
        <w:instrText xml:space="preserve"> SEQ Picture \* ARABIC </w:instrText>
      </w:r>
      <w:r w:rsidRPr="0074635F">
        <w:rPr>
          <w:b w:val="0"/>
          <w:color w:val="auto"/>
          <w:lang w:val="en-GB"/>
        </w:rPr>
        <w:fldChar w:fldCharType="separate"/>
      </w:r>
      <w:r w:rsidR="00C87FC0">
        <w:rPr>
          <w:b w:val="0"/>
          <w:noProof/>
          <w:color w:val="auto"/>
          <w:lang w:val="en-GB"/>
        </w:rPr>
        <w:t>43</w:t>
      </w:r>
      <w:r w:rsidRPr="0074635F">
        <w:rPr>
          <w:b w:val="0"/>
          <w:color w:val="auto"/>
          <w:lang w:val="en-GB"/>
        </w:rPr>
        <w:fldChar w:fldCharType="end"/>
      </w:r>
      <w:r w:rsidRPr="0074635F">
        <w:rPr>
          <w:b w:val="0"/>
          <w:color w:val="auto"/>
          <w:lang w:val="en-GB"/>
        </w:rPr>
        <w:t xml:space="preserve">: </w:t>
      </w:r>
      <w:r w:rsidR="00593B5D">
        <w:rPr>
          <w:b w:val="0"/>
          <w:color w:val="auto"/>
          <w:lang w:val="en-GB"/>
        </w:rPr>
        <w:t>Types of indicators</w:t>
      </w:r>
      <w:bookmarkEnd w:id="99"/>
    </w:p>
    <w:p w14:paraId="5A8BC9DA" w14:textId="77777777" w:rsidR="00116B62" w:rsidRPr="00054037" w:rsidRDefault="00116B62" w:rsidP="00116B62">
      <w:pPr>
        <w:jc w:val="center"/>
        <w:rPr>
          <w:lang w:val="en-GB"/>
        </w:rPr>
      </w:pPr>
    </w:p>
    <w:p w14:paraId="3FCBA070" w14:textId="77777777" w:rsidR="005A1EE2" w:rsidRDefault="005A1EE2" w:rsidP="00697553">
      <w:pPr>
        <w:rPr>
          <w:lang w:val="en-GB"/>
        </w:rPr>
      </w:pPr>
    </w:p>
    <w:p w14:paraId="01D6C647" w14:textId="77777777" w:rsidR="00AC5E4B" w:rsidRDefault="00AC5E4B">
      <w:pPr>
        <w:rPr>
          <w:rFonts w:asciiTheme="majorHAnsi" w:eastAsiaTheme="majorEastAsia" w:hAnsiTheme="majorHAnsi" w:cstheme="majorBidi"/>
          <w:b/>
          <w:bCs/>
          <w:color w:val="112F51" w:themeColor="text2" w:themeShade="BF"/>
          <w:sz w:val="26"/>
          <w:szCs w:val="26"/>
          <w:lang w:val="en-GB"/>
        </w:rPr>
      </w:pPr>
      <w:r>
        <w:rPr>
          <w:color w:val="112F51" w:themeColor="text2" w:themeShade="BF"/>
          <w:lang w:val="en-GB"/>
        </w:rPr>
        <w:br w:type="page"/>
      </w:r>
    </w:p>
    <w:p w14:paraId="27814040" w14:textId="77777777" w:rsidR="00AC5E4B" w:rsidRDefault="00AC5E4B" w:rsidP="005A1EE2">
      <w:pPr>
        <w:pStyle w:val="Naslov2"/>
        <w:numPr>
          <w:ilvl w:val="1"/>
          <w:numId w:val="7"/>
        </w:numPr>
        <w:rPr>
          <w:color w:val="112F51" w:themeColor="text2" w:themeShade="BF"/>
          <w:lang w:val="en-GB"/>
        </w:rPr>
        <w:sectPr w:rsidR="00AC5E4B" w:rsidSect="006E49C0">
          <w:headerReference w:type="default" r:id="rId66"/>
          <w:footerReference w:type="first" r:id="rId67"/>
          <w:pgSz w:w="12240" w:h="15840"/>
          <w:pgMar w:top="567" w:right="900" w:bottom="1440" w:left="851" w:header="720" w:footer="431" w:gutter="0"/>
          <w:cols w:space="720"/>
          <w:titlePg/>
          <w:docGrid w:linePitch="360"/>
        </w:sectPr>
      </w:pPr>
    </w:p>
    <w:p w14:paraId="248AA268" w14:textId="77777777" w:rsidR="005A1EE2" w:rsidRDefault="005A1EE2" w:rsidP="005A1EE2">
      <w:pPr>
        <w:pStyle w:val="Naslov2"/>
        <w:numPr>
          <w:ilvl w:val="1"/>
          <w:numId w:val="7"/>
        </w:numPr>
        <w:rPr>
          <w:color w:val="112F51" w:themeColor="text2" w:themeShade="BF"/>
          <w:lang w:val="en-GB"/>
        </w:rPr>
      </w:pPr>
      <w:bookmarkStart w:id="100" w:name="_Toc1547776"/>
      <w:r>
        <w:rPr>
          <w:color w:val="112F51" w:themeColor="text2" w:themeShade="BF"/>
          <w:lang w:val="en-GB"/>
        </w:rPr>
        <w:lastRenderedPageBreak/>
        <w:t>INDICATOR FRAMEWORK</w:t>
      </w:r>
      <w:bookmarkEnd w:id="100"/>
    </w:p>
    <w:p w14:paraId="75854160" w14:textId="77777777" w:rsidR="00AC5E4B" w:rsidRDefault="00AC5E4B" w:rsidP="00697553">
      <w:pPr>
        <w:rPr>
          <w:lang w:val="en-GB"/>
        </w:rPr>
      </w:pPr>
    </w:p>
    <w:tbl>
      <w:tblPr>
        <w:tblStyle w:val="Tamnatablicareetke5-isticanje1"/>
        <w:tblW w:w="0" w:type="auto"/>
        <w:tblLook w:val="04A0" w:firstRow="1" w:lastRow="0" w:firstColumn="1" w:lastColumn="0" w:noHBand="0" w:noVBand="1"/>
      </w:tblPr>
      <w:tblGrid>
        <w:gridCol w:w="2764"/>
        <w:gridCol w:w="2764"/>
        <w:gridCol w:w="2765"/>
        <w:gridCol w:w="2765"/>
        <w:gridCol w:w="2765"/>
      </w:tblGrid>
      <w:tr w:rsidR="00AC5E4B" w:rsidRPr="00AC5E4B" w14:paraId="025BB7A8" w14:textId="77777777" w:rsidTr="00AC5E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vAlign w:val="center"/>
          </w:tcPr>
          <w:p w14:paraId="1429F8AA" w14:textId="77777777" w:rsidR="00AC5E4B" w:rsidRPr="00AC5E4B" w:rsidRDefault="00AC5E4B" w:rsidP="00AC5E4B">
            <w:pPr>
              <w:spacing w:before="120" w:after="120"/>
              <w:jc w:val="center"/>
              <w:rPr>
                <w:sz w:val="18"/>
                <w:szCs w:val="18"/>
                <w:lang w:val="en-GB"/>
              </w:rPr>
            </w:pPr>
            <w:r w:rsidRPr="00AC5E4B">
              <w:rPr>
                <w:sz w:val="18"/>
                <w:szCs w:val="18"/>
                <w:lang w:val="en-GB"/>
              </w:rPr>
              <w:t>Strategic Goal</w:t>
            </w:r>
          </w:p>
        </w:tc>
        <w:tc>
          <w:tcPr>
            <w:tcW w:w="2764" w:type="dxa"/>
            <w:vAlign w:val="center"/>
          </w:tcPr>
          <w:p w14:paraId="29353DBE" w14:textId="77777777" w:rsidR="00AC5E4B" w:rsidRPr="00AC5E4B" w:rsidRDefault="00AC5E4B" w:rsidP="00AC5E4B">
            <w:pPr>
              <w:spacing w:before="120" w:after="120"/>
              <w:jc w:val="center"/>
              <w:cnfStyle w:val="100000000000" w:firstRow="1" w:lastRow="0" w:firstColumn="0" w:lastColumn="0" w:oddVBand="0" w:evenVBand="0" w:oddHBand="0" w:evenHBand="0" w:firstRowFirstColumn="0" w:firstRowLastColumn="0" w:lastRowFirstColumn="0" w:lastRowLastColumn="0"/>
              <w:rPr>
                <w:sz w:val="18"/>
                <w:szCs w:val="18"/>
                <w:lang w:val="en-GB"/>
              </w:rPr>
            </w:pPr>
            <w:r w:rsidRPr="00AC5E4B">
              <w:rPr>
                <w:sz w:val="18"/>
                <w:szCs w:val="18"/>
                <w:lang w:val="en-GB"/>
              </w:rPr>
              <w:t>Priority</w:t>
            </w:r>
          </w:p>
        </w:tc>
        <w:tc>
          <w:tcPr>
            <w:tcW w:w="2765" w:type="dxa"/>
            <w:vAlign w:val="center"/>
          </w:tcPr>
          <w:p w14:paraId="7A8E6D66" w14:textId="77777777" w:rsidR="00AC5E4B" w:rsidRPr="00AC5E4B" w:rsidRDefault="00AC5E4B" w:rsidP="00AC5E4B">
            <w:pPr>
              <w:spacing w:before="120" w:after="120"/>
              <w:jc w:val="center"/>
              <w:cnfStyle w:val="100000000000" w:firstRow="1" w:lastRow="0" w:firstColumn="0" w:lastColumn="0" w:oddVBand="0" w:evenVBand="0" w:oddHBand="0" w:evenHBand="0" w:firstRowFirstColumn="0" w:firstRowLastColumn="0" w:lastRowFirstColumn="0" w:lastRowLastColumn="0"/>
              <w:rPr>
                <w:sz w:val="18"/>
                <w:szCs w:val="18"/>
                <w:lang w:val="en-GB"/>
              </w:rPr>
            </w:pPr>
            <w:r w:rsidRPr="00AC5E4B">
              <w:rPr>
                <w:sz w:val="18"/>
                <w:szCs w:val="18"/>
                <w:lang w:val="en-GB"/>
              </w:rPr>
              <w:t>Outcome</w:t>
            </w:r>
          </w:p>
        </w:tc>
        <w:tc>
          <w:tcPr>
            <w:tcW w:w="2765" w:type="dxa"/>
            <w:vAlign w:val="center"/>
          </w:tcPr>
          <w:p w14:paraId="4507D7EB" w14:textId="77777777" w:rsidR="00AC5E4B" w:rsidRPr="00AC5E4B" w:rsidRDefault="00AC5E4B" w:rsidP="00AC5E4B">
            <w:pPr>
              <w:spacing w:before="120" w:after="120"/>
              <w:jc w:val="center"/>
              <w:cnfStyle w:val="100000000000" w:firstRow="1" w:lastRow="0" w:firstColumn="0" w:lastColumn="0" w:oddVBand="0" w:evenVBand="0" w:oddHBand="0" w:evenHBand="0" w:firstRowFirstColumn="0" w:firstRowLastColumn="0" w:lastRowFirstColumn="0" w:lastRowLastColumn="0"/>
              <w:rPr>
                <w:sz w:val="18"/>
                <w:szCs w:val="18"/>
                <w:lang w:val="en-GB"/>
              </w:rPr>
            </w:pPr>
            <w:r w:rsidRPr="00AC5E4B">
              <w:rPr>
                <w:sz w:val="18"/>
                <w:szCs w:val="18"/>
                <w:lang w:val="en-GB"/>
              </w:rPr>
              <w:t>Selected Indicators</w:t>
            </w:r>
          </w:p>
        </w:tc>
        <w:tc>
          <w:tcPr>
            <w:tcW w:w="2765" w:type="dxa"/>
            <w:vAlign w:val="center"/>
          </w:tcPr>
          <w:p w14:paraId="58F32192" w14:textId="77777777" w:rsidR="00AC5E4B" w:rsidRPr="00AC5E4B" w:rsidRDefault="00AC5E4B" w:rsidP="00AC5E4B">
            <w:pPr>
              <w:spacing w:before="120" w:after="120"/>
              <w:jc w:val="center"/>
              <w:cnfStyle w:val="100000000000" w:firstRow="1" w:lastRow="0" w:firstColumn="0" w:lastColumn="0" w:oddVBand="0" w:evenVBand="0" w:oddHBand="0" w:evenHBand="0" w:firstRowFirstColumn="0" w:firstRowLastColumn="0" w:lastRowFirstColumn="0" w:lastRowLastColumn="0"/>
              <w:rPr>
                <w:sz w:val="18"/>
                <w:szCs w:val="18"/>
                <w:lang w:val="en-GB"/>
              </w:rPr>
            </w:pPr>
            <w:r w:rsidRPr="00AC5E4B">
              <w:rPr>
                <w:sz w:val="18"/>
                <w:szCs w:val="18"/>
                <w:lang w:val="en-GB"/>
              </w:rPr>
              <w:t>Possible Other Indicators</w:t>
            </w:r>
          </w:p>
        </w:tc>
      </w:tr>
      <w:tr w:rsidR="00014266" w:rsidRPr="00AC5E4B" w14:paraId="4359BB01" w14:textId="77777777" w:rsidTr="00F9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vMerge w:val="restart"/>
            <w:vAlign w:val="center"/>
          </w:tcPr>
          <w:p w14:paraId="13A164CD" w14:textId="77777777" w:rsidR="00014266" w:rsidRPr="00AC5E4B" w:rsidRDefault="00014266">
            <w:pPr>
              <w:rPr>
                <w:sz w:val="18"/>
                <w:szCs w:val="18"/>
                <w:lang w:val="en-GB"/>
              </w:rPr>
            </w:pPr>
            <w:r w:rsidRPr="00AC5E4B">
              <w:rPr>
                <w:sz w:val="18"/>
                <w:szCs w:val="18"/>
                <w:lang w:val="en-GB"/>
              </w:rPr>
              <w:t>Community focused growth</w:t>
            </w:r>
          </w:p>
        </w:tc>
        <w:tc>
          <w:tcPr>
            <w:tcW w:w="2764" w:type="dxa"/>
            <w:shd w:val="clear" w:color="auto" w:fill="D9D9D9" w:themeFill="background1" w:themeFillShade="D9"/>
          </w:tcPr>
          <w:p w14:paraId="31A4CBDE" w14:textId="77777777" w:rsidR="00014266" w:rsidRPr="00AC5E4B" w:rsidRDefault="00014266">
            <w:pPr>
              <w:cnfStyle w:val="000000100000" w:firstRow="0" w:lastRow="0" w:firstColumn="0" w:lastColumn="0" w:oddVBand="0" w:evenVBand="0" w:oddHBand="1" w:evenHBand="0" w:firstRowFirstColumn="0" w:firstRowLastColumn="0" w:lastRowFirstColumn="0" w:lastRowLastColumn="0"/>
              <w:rPr>
                <w:sz w:val="18"/>
                <w:szCs w:val="18"/>
                <w:lang w:val="en-GB"/>
              </w:rPr>
            </w:pPr>
            <w:r w:rsidRPr="00AC5E4B">
              <w:rPr>
                <w:sz w:val="18"/>
                <w:szCs w:val="18"/>
                <w:lang w:val="en-GB"/>
              </w:rPr>
              <w:t>Support thriving civil society</w:t>
            </w:r>
          </w:p>
        </w:tc>
        <w:tc>
          <w:tcPr>
            <w:tcW w:w="2765" w:type="dxa"/>
            <w:shd w:val="clear" w:color="auto" w:fill="D9D9D9" w:themeFill="background1" w:themeFillShade="D9"/>
          </w:tcPr>
          <w:p w14:paraId="77BF7240" w14:textId="77777777" w:rsidR="00014266" w:rsidRDefault="008B7173">
            <w:pP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Dynamical and encouraging communities</w:t>
            </w:r>
          </w:p>
          <w:p w14:paraId="1A2DC164" w14:textId="06AA0E26" w:rsidR="008B7173" w:rsidRPr="00AC5E4B" w:rsidRDefault="008B7173">
            <w:pP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Established possibilities for personal affirmation</w:t>
            </w:r>
          </w:p>
        </w:tc>
        <w:tc>
          <w:tcPr>
            <w:tcW w:w="2765" w:type="dxa"/>
            <w:shd w:val="clear" w:color="auto" w:fill="D9D9D9" w:themeFill="background1" w:themeFillShade="D9"/>
          </w:tcPr>
          <w:p w14:paraId="62916F22" w14:textId="77777777" w:rsidR="00014266" w:rsidRDefault="00626040" w:rsidP="004C16F4">
            <w:pPr>
              <w:pStyle w:val="Odlomakpopisa"/>
              <w:numPr>
                <w:ilvl w:val="0"/>
                <w:numId w:val="8"/>
              </w:numP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 xml:space="preserve">Number of civil society initiatives </w:t>
            </w:r>
          </w:p>
          <w:p w14:paraId="6860E694" w14:textId="48DAA40C" w:rsidR="00626040" w:rsidRPr="004C16F4" w:rsidRDefault="00626040" w:rsidP="00294872">
            <w:pPr>
              <w:pStyle w:val="Odlomakpopisa"/>
              <w:ind w:left="420"/>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2765" w:type="dxa"/>
            <w:shd w:val="clear" w:color="auto" w:fill="D9D9D9" w:themeFill="background1" w:themeFillShade="D9"/>
          </w:tcPr>
          <w:p w14:paraId="687AA004" w14:textId="7247E44B" w:rsidR="00014266" w:rsidRPr="0083484E" w:rsidRDefault="00DE6CAA" w:rsidP="0083484E">
            <w:pPr>
              <w:pStyle w:val="Odlomakpopisa"/>
              <w:numPr>
                <w:ilvl w:val="0"/>
                <w:numId w:val="8"/>
              </w:numP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 xml:space="preserve">Ratio of inhabitants included in the volunteering actions </w:t>
            </w:r>
          </w:p>
        </w:tc>
      </w:tr>
      <w:tr w:rsidR="00014266" w:rsidRPr="00AC5E4B" w14:paraId="259EA4CE" w14:textId="77777777" w:rsidTr="00F91107">
        <w:tc>
          <w:tcPr>
            <w:cnfStyle w:val="001000000000" w:firstRow="0" w:lastRow="0" w:firstColumn="1" w:lastColumn="0" w:oddVBand="0" w:evenVBand="0" w:oddHBand="0" w:evenHBand="0" w:firstRowFirstColumn="0" w:firstRowLastColumn="0" w:lastRowFirstColumn="0" w:lastRowLastColumn="0"/>
            <w:tcW w:w="2764" w:type="dxa"/>
            <w:vMerge/>
            <w:vAlign w:val="center"/>
          </w:tcPr>
          <w:p w14:paraId="6467F160" w14:textId="77777777" w:rsidR="00014266" w:rsidRPr="00AC5E4B" w:rsidRDefault="00014266">
            <w:pPr>
              <w:rPr>
                <w:sz w:val="18"/>
                <w:szCs w:val="18"/>
                <w:lang w:val="en-GB"/>
              </w:rPr>
            </w:pPr>
          </w:p>
        </w:tc>
        <w:tc>
          <w:tcPr>
            <w:tcW w:w="2764" w:type="dxa"/>
            <w:shd w:val="clear" w:color="auto" w:fill="D9D9D9" w:themeFill="background1" w:themeFillShade="D9"/>
          </w:tcPr>
          <w:p w14:paraId="02A3CBD1" w14:textId="77777777" w:rsidR="00014266" w:rsidRPr="00AC5E4B" w:rsidRDefault="00014266">
            <w:pPr>
              <w:cnfStyle w:val="000000000000" w:firstRow="0" w:lastRow="0" w:firstColumn="0" w:lastColumn="0" w:oddVBand="0" w:evenVBand="0" w:oddHBand="0" w:evenHBand="0" w:firstRowFirstColumn="0" w:firstRowLastColumn="0" w:lastRowFirstColumn="0" w:lastRowLastColumn="0"/>
              <w:rPr>
                <w:sz w:val="18"/>
                <w:szCs w:val="18"/>
                <w:lang w:val="en-GB"/>
              </w:rPr>
            </w:pPr>
            <w:r w:rsidRPr="00AC5E4B">
              <w:rPr>
                <w:sz w:val="18"/>
                <w:szCs w:val="18"/>
                <w:lang w:val="en-GB"/>
              </w:rPr>
              <w:t>Further develop and integrate the regional health and social care systems and address the social and economic causes of disadvantage</w:t>
            </w:r>
          </w:p>
        </w:tc>
        <w:tc>
          <w:tcPr>
            <w:tcW w:w="2765" w:type="dxa"/>
            <w:shd w:val="clear" w:color="auto" w:fill="D9D9D9" w:themeFill="background1" w:themeFillShade="D9"/>
          </w:tcPr>
          <w:p w14:paraId="2E8A2B61" w14:textId="77777777" w:rsidR="00147985" w:rsidRDefault="004C16F4" w:rsidP="008B7173">
            <w:p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 xml:space="preserve">Increased living standards of </w:t>
            </w:r>
            <w:r w:rsidR="0083484E">
              <w:rPr>
                <w:sz w:val="18"/>
                <w:szCs w:val="18"/>
                <w:lang w:val="en-GB"/>
              </w:rPr>
              <w:t>inhabitants</w:t>
            </w:r>
          </w:p>
          <w:p w14:paraId="60CEBF88" w14:textId="3DDAB78A" w:rsidR="0083484E" w:rsidRPr="00AC5E4B" w:rsidRDefault="0083484E" w:rsidP="008B7173">
            <w:p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Establishment of equal living conditions</w:t>
            </w:r>
          </w:p>
        </w:tc>
        <w:tc>
          <w:tcPr>
            <w:tcW w:w="2765" w:type="dxa"/>
            <w:shd w:val="clear" w:color="auto" w:fill="D9D9D9" w:themeFill="background1" w:themeFillShade="D9"/>
          </w:tcPr>
          <w:p w14:paraId="6842C838" w14:textId="0A169DBB" w:rsidR="00014266" w:rsidRDefault="00C507FF" w:rsidP="004E7377">
            <w:pPr>
              <w:pStyle w:val="Odlomakpopisa"/>
              <w:numPr>
                <w:ilvl w:val="0"/>
                <w:numId w:val="8"/>
              </w:num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Number of modernised or newly established health and social system care services</w:t>
            </w:r>
          </w:p>
          <w:p w14:paraId="76969D7F" w14:textId="0AF81832" w:rsidR="00C507FF" w:rsidRPr="004E7377" w:rsidRDefault="00C507FF" w:rsidP="004E7377">
            <w:pPr>
              <w:pStyle w:val="Odlomakpopisa"/>
              <w:numPr>
                <w:ilvl w:val="0"/>
                <w:numId w:val="8"/>
              </w:num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Coverage rate with the high speed internet access</w:t>
            </w:r>
          </w:p>
        </w:tc>
        <w:tc>
          <w:tcPr>
            <w:tcW w:w="2765" w:type="dxa"/>
            <w:shd w:val="clear" w:color="auto" w:fill="D9D9D9" w:themeFill="background1" w:themeFillShade="D9"/>
          </w:tcPr>
          <w:p w14:paraId="29AB0252" w14:textId="77777777" w:rsidR="00014266" w:rsidRDefault="00C507FF" w:rsidP="00DE6CAA">
            <w:pPr>
              <w:pStyle w:val="Odlomakpopisa"/>
              <w:numPr>
                <w:ilvl w:val="0"/>
                <w:numId w:val="8"/>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DE6CAA">
              <w:rPr>
                <w:sz w:val="18"/>
                <w:szCs w:val="18"/>
                <w:lang w:val="en-GB"/>
              </w:rPr>
              <w:t>Number of health and social care services directed towards rural or distant areas</w:t>
            </w:r>
          </w:p>
          <w:p w14:paraId="0B2500DC" w14:textId="5E3DAFF2" w:rsidR="00DE6CAA" w:rsidRPr="00DE6CAA" w:rsidRDefault="00294872" w:rsidP="00DE6CAA">
            <w:pPr>
              <w:pStyle w:val="Odlomakpopisa"/>
              <w:numPr>
                <w:ilvl w:val="0"/>
                <w:numId w:val="8"/>
              </w:num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Number of inhabitants</w:t>
            </w:r>
          </w:p>
        </w:tc>
      </w:tr>
      <w:tr w:rsidR="00014266" w:rsidRPr="00AC5E4B" w14:paraId="4873777C" w14:textId="77777777" w:rsidTr="00F9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vMerge/>
            <w:vAlign w:val="center"/>
          </w:tcPr>
          <w:p w14:paraId="5225451B" w14:textId="77777777" w:rsidR="00014266" w:rsidRPr="00AC5E4B" w:rsidRDefault="00014266">
            <w:pPr>
              <w:rPr>
                <w:sz w:val="18"/>
                <w:szCs w:val="18"/>
                <w:lang w:val="en-GB"/>
              </w:rPr>
            </w:pPr>
          </w:p>
        </w:tc>
        <w:tc>
          <w:tcPr>
            <w:tcW w:w="2764" w:type="dxa"/>
            <w:shd w:val="clear" w:color="auto" w:fill="D9D9D9" w:themeFill="background1" w:themeFillShade="D9"/>
          </w:tcPr>
          <w:p w14:paraId="7AD90794" w14:textId="77777777" w:rsidR="00014266" w:rsidRPr="00AC5E4B" w:rsidRDefault="00014266">
            <w:pP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 xml:space="preserve">Support art and culture scene </w:t>
            </w:r>
            <w:commentRangeStart w:id="101"/>
            <w:r>
              <w:rPr>
                <w:sz w:val="18"/>
                <w:szCs w:val="18"/>
                <w:lang w:val="en-GB"/>
              </w:rPr>
              <w:t xml:space="preserve">with an special </w:t>
            </w:r>
            <w:commentRangeEnd w:id="101"/>
            <w:r>
              <w:rPr>
                <w:rStyle w:val="Referencakomentara"/>
              </w:rPr>
              <w:commentReference w:id="101"/>
            </w:r>
            <w:r>
              <w:rPr>
                <w:sz w:val="18"/>
                <w:szCs w:val="18"/>
                <w:lang w:val="en-GB"/>
              </w:rPr>
              <w:t>view to cultural heritage</w:t>
            </w:r>
          </w:p>
        </w:tc>
        <w:tc>
          <w:tcPr>
            <w:tcW w:w="2765" w:type="dxa"/>
            <w:shd w:val="clear" w:color="auto" w:fill="D9D9D9" w:themeFill="background1" w:themeFillShade="D9"/>
          </w:tcPr>
          <w:p w14:paraId="7304B2BF" w14:textId="77777777" w:rsidR="00014266" w:rsidRPr="00AC5E4B" w:rsidRDefault="00014266">
            <w:pPr>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2765" w:type="dxa"/>
            <w:shd w:val="clear" w:color="auto" w:fill="D9D9D9" w:themeFill="background1" w:themeFillShade="D9"/>
          </w:tcPr>
          <w:p w14:paraId="164A3E81" w14:textId="77777777" w:rsidR="00014266" w:rsidRPr="00AC5E4B" w:rsidRDefault="00014266">
            <w:pPr>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2765" w:type="dxa"/>
            <w:shd w:val="clear" w:color="auto" w:fill="D9D9D9" w:themeFill="background1" w:themeFillShade="D9"/>
          </w:tcPr>
          <w:p w14:paraId="394C8ABE" w14:textId="77777777" w:rsidR="00014266" w:rsidRPr="00AC5E4B" w:rsidRDefault="00014266">
            <w:pPr>
              <w:cnfStyle w:val="000000100000" w:firstRow="0" w:lastRow="0" w:firstColumn="0" w:lastColumn="0" w:oddVBand="0" w:evenVBand="0" w:oddHBand="1" w:evenHBand="0" w:firstRowFirstColumn="0" w:firstRowLastColumn="0" w:lastRowFirstColumn="0" w:lastRowLastColumn="0"/>
              <w:rPr>
                <w:sz w:val="18"/>
                <w:szCs w:val="18"/>
                <w:lang w:val="en-GB"/>
              </w:rPr>
            </w:pPr>
          </w:p>
        </w:tc>
      </w:tr>
      <w:tr w:rsidR="00014266" w:rsidRPr="00AC5E4B" w14:paraId="34B4473C" w14:textId="77777777" w:rsidTr="00F91107">
        <w:tc>
          <w:tcPr>
            <w:cnfStyle w:val="001000000000" w:firstRow="0" w:lastRow="0" w:firstColumn="1" w:lastColumn="0" w:oddVBand="0" w:evenVBand="0" w:oddHBand="0" w:evenHBand="0" w:firstRowFirstColumn="0" w:firstRowLastColumn="0" w:lastRowFirstColumn="0" w:lastRowLastColumn="0"/>
            <w:tcW w:w="2764" w:type="dxa"/>
            <w:vMerge w:val="restart"/>
            <w:vAlign w:val="center"/>
          </w:tcPr>
          <w:p w14:paraId="10BBAF6F" w14:textId="5730537F" w:rsidR="00014266" w:rsidRPr="00AC5E4B" w:rsidRDefault="00014266">
            <w:pPr>
              <w:rPr>
                <w:sz w:val="18"/>
                <w:szCs w:val="18"/>
                <w:lang w:val="en-GB"/>
              </w:rPr>
            </w:pPr>
            <w:r>
              <w:rPr>
                <w:sz w:val="18"/>
                <w:szCs w:val="18"/>
                <w:lang w:val="en-GB"/>
              </w:rPr>
              <w:t>Cohesive regional development</w:t>
            </w:r>
          </w:p>
        </w:tc>
        <w:tc>
          <w:tcPr>
            <w:tcW w:w="2764" w:type="dxa"/>
            <w:shd w:val="clear" w:color="auto" w:fill="D9D9D9" w:themeFill="background1" w:themeFillShade="D9"/>
          </w:tcPr>
          <w:p w14:paraId="0B45F192" w14:textId="5BCDFFEC" w:rsidR="00014266" w:rsidRPr="00AC5E4B" w:rsidRDefault="00014266">
            <w:p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Stimulate local private sector to maintain and create employment</w:t>
            </w:r>
          </w:p>
        </w:tc>
        <w:tc>
          <w:tcPr>
            <w:tcW w:w="2765" w:type="dxa"/>
            <w:shd w:val="clear" w:color="auto" w:fill="D9D9D9" w:themeFill="background1" w:themeFillShade="D9"/>
          </w:tcPr>
          <w:p w14:paraId="72E437B2" w14:textId="77777777" w:rsidR="0083484E" w:rsidRDefault="0083484E">
            <w:p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Development of growth of existing businesses</w:t>
            </w:r>
          </w:p>
          <w:p w14:paraId="15512304" w14:textId="14F9471C" w:rsidR="0083484E" w:rsidRPr="00AC5E4B" w:rsidRDefault="0083484E">
            <w:p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Positive climate that enables establishment of new businesses and industries</w:t>
            </w:r>
          </w:p>
        </w:tc>
        <w:tc>
          <w:tcPr>
            <w:tcW w:w="2765" w:type="dxa"/>
            <w:shd w:val="clear" w:color="auto" w:fill="D9D9D9" w:themeFill="background1" w:themeFillShade="D9"/>
          </w:tcPr>
          <w:p w14:paraId="1CE717AD" w14:textId="77777777" w:rsidR="008B7173" w:rsidRDefault="004E7377" w:rsidP="008B7173">
            <w:pPr>
              <w:pStyle w:val="Odlomakpopisa"/>
              <w:numPr>
                <w:ilvl w:val="0"/>
                <w:numId w:val="8"/>
              </w:num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GDP per capita</w:t>
            </w:r>
          </w:p>
          <w:p w14:paraId="64B91409" w14:textId="1F9F2FC6" w:rsidR="004E7377" w:rsidRPr="008B7173" w:rsidRDefault="004E7377" w:rsidP="008B7173">
            <w:pPr>
              <w:pStyle w:val="Odlomakpopisa"/>
              <w:numPr>
                <w:ilvl w:val="0"/>
                <w:numId w:val="8"/>
              </w:num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Unemployment rate</w:t>
            </w:r>
          </w:p>
        </w:tc>
        <w:tc>
          <w:tcPr>
            <w:tcW w:w="2765" w:type="dxa"/>
            <w:shd w:val="clear" w:color="auto" w:fill="D9D9D9" w:themeFill="background1" w:themeFillShade="D9"/>
          </w:tcPr>
          <w:p w14:paraId="24A5813F" w14:textId="77777777" w:rsidR="00014266" w:rsidRDefault="008B7173" w:rsidP="008B7173">
            <w:pPr>
              <w:pStyle w:val="Odlomakpopisa"/>
              <w:numPr>
                <w:ilvl w:val="0"/>
                <w:numId w:val="8"/>
              </w:num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Number of supported entrepreneurs</w:t>
            </w:r>
          </w:p>
          <w:p w14:paraId="47F2A43E" w14:textId="77777777" w:rsidR="008B7173" w:rsidRDefault="008B7173" w:rsidP="008B7173">
            <w:pPr>
              <w:pStyle w:val="Odlomakpopisa"/>
              <w:numPr>
                <w:ilvl w:val="0"/>
                <w:numId w:val="8"/>
              </w:num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Number of financial instruments for entrepreneurs</w:t>
            </w:r>
          </w:p>
          <w:p w14:paraId="0491FBE3" w14:textId="77777777" w:rsidR="004E7377" w:rsidRDefault="008B7173" w:rsidP="008B7173">
            <w:pPr>
              <w:pStyle w:val="Odlomakpopisa"/>
              <w:numPr>
                <w:ilvl w:val="0"/>
                <w:numId w:val="8"/>
              </w:num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Number of entrepreneurs actively using the financial instruments for entrepreneurs</w:t>
            </w:r>
          </w:p>
          <w:p w14:paraId="2B429754" w14:textId="25768F1D" w:rsidR="008B7173" w:rsidRPr="008B7173" w:rsidRDefault="004E7377" w:rsidP="008B7173">
            <w:pPr>
              <w:pStyle w:val="Odlomakpopisa"/>
              <w:numPr>
                <w:ilvl w:val="0"/>
                <w:numId w:val="8"/>
              </w:num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Number of entrepreneurial supporting institutions</w:t>
            </w:r>
          </w:p>
        </w:tc>
      </w:tr>
      <w:tr w:rsidR="00014266" w:rsidRPr="00AC5E4B" w14:paraId="45EB0812" w14:textId="77777777" w:rsidTr="00F9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vMerge/>
            <w:vAlign w:val="center"/>
          </w:tcPr>
          <w:p w14:paraId="031D9AD9" w14:textId="77777777" w:rsidR="00014266" w:rsidRPr="00AC5E4B" w:rsidRDefault="00014266">
            <w:pPr>
              <w:rPr>
                <w:sz w:val="18"/>
                <w:szCs w:val="18"/>
                <w:lang w:val="en-GB"/>
              </w:rPr>
            </w:pPr>
          </w:p>
        </w:tc>
        <w:tc>
          <w:tcPr>
            <w:tcW w:w="2764" w:type="dxa"/>
            <w:shd w:val="clear" w:color="auto" w:fill="D9D9D9" w:themeFill="background1" w:themeFillShade="D9"/>
          </w:tcPr>
          <w:p w14:paraId="21CA2657" w14:textId="53AA8E13" w:rsidR="00014266" w:rsidRPr="00AC5E4B" w:rsidRDefault="00014266">
            <w:pP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Improve public and private connectivity and mobility</w:t>
            </w:r>
          </w:p>
        </w:tc>
        <w:tc>
          <w:tcPr>
            <w:tcW w:w="2765" w:type="dxa"/>
            <w:shd w:val="clear" w:color="auto" w:fill="D9D9D9" w:themeFill="background1" w:themeFillShade="D9"/>
          </w:tcPr>
          <w:p w14:paraId="0245F30B" w14:textId="77777777" w:rsidR="00014266" w:rsidRDefault="0083484E">
            <w:pP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Strengthening public and private transport connections – internal and external</w:t>
            </w:r>
          </w:p>
          <w:p w14:paraId="632D913A" w14:textId="43F39D30" w:rsidR="0083484E" w:rsidRPr="00AC5E4B" w:rsidRDefault="0083484E">
            <w:pP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 xml:space="preserve">Promotion of mobility of goods, people and workforce </w:t>
            </w:r>
          </w:p>
        </w:tc>
        <w:tc>
          <w:tcPr>
            <w:tcW w:w="2765" w:type="dxa"/>
            <w:shd w:val="clear" w:color="auto" w:fill="D9D9D9" w:themeFill="background1" w:themeFillShade="D9"/>
          </w:tcPr>
          <w:p w14:paraId="662942B2" w14:textId="6DA9F6EF" w:rsidR="00014266" w:rsidRPr="00C268E6" w:rsidRDefault="00C268E6" w:rsidP="00C268E6">
            <w:pPr>
              <w:pStyle w:val="Odlomakpopisa"/>
              <w:numPr>
                <w:ilvl w:val="0"/>
                <w:numId w:val="8"/>
              </w:numP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 xml:space="preserve">Number of km of modernised or newly developed transportation routes </w:t>
            </w:r>
          </w:p>
        </w:tc>
        <w:tc>
          <w:tcPr>
            <w:tcW w:w="2765" w:type="dxa"/>
            <w:shd w:val="clear" w:color="auto" w:fill="D9D9D9" w:themeFill="background1" w:themeFillShade="D9"/>
          </w:tcPr>
          <w:p w14:paraId="40F39CEE" w14:textId="17480563" w:rsidR="00014266" w:rsidRDefault="00626040" w:rsidP="00626040">
            <w:pPr>
              <w:pStyle w:val="Odlomakpopisa"/>
              <w:numPr>
                <w:ilvl w:val="0"/>
                <w:numId w:val="8"/>
              </w:numP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Number of people using public transportation</w:t>
            </w:r>
          </w:p>
          <w:p w14:paraId="57F0A4B1" w14:textId="797963B9" w:rsidR="00626040" w:rsidRPr="00626040" w:rsidRDefault="00626040" w:rsidP="00626040">
            <w:pPr>
              <w:pStyle w:val="Odlomakpopisa"/>
              <w:numPr>
                <w:ilvl w:val="0"/>
                <w:numId w:val="8"/>
              </w:numPr>
              <w:cnfStyle w:val="000000100000" w:firstRow="0" w:lastRow="0" w:firstColumn="0" w:lastColumn="0" w:oddVBand="0" w:evenVBand="0" w:oddHBand="1" w:evenHBand="0" w:firstRowFirstColumn="0" w:firstRowLastColumn="0" w:lastRowFirstColumn="0" w:lastRowLastColumn="0"/>
              <w:rPr>
                <w:sz w:val="18"/>
                <w:szCs w:val="18"/>
                <w:lang w:val="en-GB"/>
              </w:rPr>
            </w:pPr>
          </w:p>
        </w:tc>
      </w:tr>
      <w:tr w:rsidR="00014266" w:rsidRPr="00AC5E4B" w14:paraId="0BA58AAD" w14:textId="77777777" w:rsidTr="00F91107">
        <w:tc>
          <w:tcPr>
            <w:cnfStyle w:val="001000000000" w:firstRow="0" w:lastRow="0" w:firstColumn="1" w:lastColumn="0" w:oddVBand="0" w:evenVBand="0" w:oddHBand="0" w:evenHBand="0" w:firstRowFirstColumn="0" w:firstRowLastColumn="0" w:lastRowFirstColumn="0" w:lastRowLastColumn="0"/>
            <w:tcW w:w="2764" w:type="dxa"/>
            <w:vMerge/>
            <w:vAlign w:val="center"/>
          </w:tcPr>
          <w:p w14:paraId="4263D32B" w14:textId="77777777" w:rsidR="00014266" w:rsidRPr="00AC5E4B" w:rsidRDefault="00014266">
            <w:pPr>
              <w:rPr>
                <w:sz w:val="18"/>
                <w:szCs w:val="18"/>
                <w:lang w:val="en-GB"/>
              </w:rPr>
            </w:pPr>
          </w:p>
        </w:tc>
        <w:tc>
          <w:tcPr>
            <w:tcW w:w="2764" w:type="dxa"/>
            <w:shd w:val="clear" w:color="auto" w:fill="D9D9D9" w:themeFill="background1" w:themeFillShade="D9"/>
          </w:tcPr>
          <w:p w14:paraId="0AA8FA1B" w14:textId="162919F8" w:rsidR="00014266" w:rsidRPr="00AC5E4B" w:rsidRDefault="00014266">
            <w:p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Strengthen  community cohesion</w:t>
            </w:r>
          </w:p>
        </w:tc>
        <w:tc>
          <w:tcPr>
            <w:tcW w:w="2765" w:type="dxa"/>
            <w:shd w:val="clear" w:color="auto" w:fill="D9D9D9" w:themeFill="background1" w:themeFillShade="D9"/>
          </w:tcPr>
          <w:p w14:paraId="53A46337" w14:textId="77777777" w:rsidR="00014266" w:rsidRDefault="004E7377">
            <w:p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Ensuring similar opportunities of inhabitants in Alps – Adriatic region</w:t>
            </w:r>
          </w:p>
          <w:p w14:paraId="0F8F9D5A" w14:textId="7427C50A" w:rsidR="004E7377" w:rsidRPr="00AC5E4B" w:rsidRDefault="004E7377">
            <w:p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Development of strong and positive relationships between different groups</w:t>
            </w:r>
          </w:p>
        </w:tc>
        <w:tc>
          <w:tcPr>
            <w:tcW w:w="2765" w:type="dxa"/>
            <w:shd w:val="clear" w:color="auto" w:fill="D9D9D9" w:themeFill="background1" w:themeFillShade="D9"/>
          </w:tcPr>
          <w:p w14:paraId="13943A5F" w14:textId="20A8DBD0" w:rsidR="008B7173" w:rsidRPr="008B7173" w:rsidRDefault="008B7173" w:rsidP="008B7173">
            <w:pPr>
              <w:pStyle w:val="Odlomakpopisa"/>
              <w:numPr>
                <w:ilvl w:val="0"/>
                <w:numId w:val="8"/>
              </w:num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Number of supported small scale projects</w:t>
            </w:r>
          </w:p>
        </w:tc>
        <w:tc>
          <w:tcPr>
            <w:tcW w:w="2765" w:type="dxa"/>
            <w:shd w:val="clear" w:color="auto" w:fill="D9D9D9" w:themeFill="background1" w:themeFillShade="D9"/>
          </w:tcPr>
          <w:p w14:paraId="38901C96" w14:textId="3643794A" w:rsidR="00014266" w:rsidRPr="008B7173" w:rsidRDefault="008B7173" w:rsidP="008B7173">
            <w:pPr>
              <w:pStyle w:val="Odlomakpopisa"/>
              <w:numPr>
                <w:ilvl w:val="0"/>
                <w:numId w:val="8"/>
              </w:num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 xml:space="preserve">Number of approved projects from different EU funds supported through the measure covering project preparation costs </w:t>
            </w:r>
          </w:p>
        </w:tc>
      </w:tr>
      <w:tr w:rsidR="00F91107" w:rsidRPr="00AC5E4B" w14:paraId="61CA98D6" w14:textId="77777777" w:rsidTr="00F9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vMerge w:val="restart"/>
            <w:vAlign w:val="center"/>
          </w:tcPr>
          <w:p w14:paraId="507B54E7" w14:textId="300A89B9" w:rsidR="00F91107" w:rsidRPr="00AC5E4B" w:rsidRDefault="00F91107">
            <w:pPr>
              <w:rPr>
                <w:sz w:val="18"/>
                <w:szCs w:val="18"/>
                <w:lang w:val="en-GB"/>
              </w:rPr>
            </w:pPr>
            <w:r>
              <w:rPr>
                <w:sz w:val="18"/>
                <w:szCs w:val="18"/>
                <w:lang w:val="en-GB"/>
              </w:rPr>
              <w:t>Knowledge, skills and abilities</w:t>
            </w:r>
          </w:p>
        </w:tc>
        <w:tc>
          <w:tcPr>
            <w:tcW w:w="2764" w:type="dxa"/>
            <w:shd w:val="clear" w:color="auto" w:fill="D9D9D9" w:themeFill="background1" w:themeFillShade="D9"/>
          </w:tcPr>
          <w:p w14:paraId="2674F3D1" w14:textId="4528F87C" w:rsidR="00F91107" w:rsidRPr="00AC5E4B" w:rsidRDefault="00F91107">
            <w:pP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 xml:space="preserve">Ensure inclusive and accessible quality education </w:t>
            </w:r>
            <w:r>
              <w:rPr>
                <w:sz w:val="18"/>
                <w:szCs w:val="18"/>
                <w:lang w:val="en-GB"/>
              </w:rPr>
              <w:lastRenderedPageBreak/>
              <w:t>and promote lifelong learning opportunities for all</w:t>
            </w:r>
          </w:p>
        </w:tc>
        <w:tc>
          <w:tcPr>
            <w:tcW w:w="2765" w:type="dxa"/>
            <w:shd w:val="clear" w:color="auto" w:fill="D9D9D9" w:themeFill="background1" w:themeFillShade="D9"/>
          </w:tcPr>
          <w:p w14:paraId="6FBA60DB" w14:textId="72CFDA80" w:rsidR="00F91107" w:rsidRPr="00AC5E4B" w:rsidRDefault="004E7377">
            <w:pP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lastRenderedPageBreak/>
              <w:t xml:space="preserve">Developing and supporting innovative and creative educational methodologies </w:t>
            </w:r>
            <w:r>
              <w:rPr>
                <w:sz w:val="18"/>
                <w:szCs w:val="18"/>
                <w:lang w:val="en-GB"/>
              </w:rPr>
              <w:lastRenderedPageBreak/>
              <w:t>and their incorporation in all educational processes</w:t>
            </w:r>
          </w:p>
        </w:tc>
        <w:tc>
          <w:tcPr>
            <w:tcW w:w="2765" w:type="dxa"/>
            <w:shd w:val="clear" w:color="auto" w:fill="D9D9D9" w:themeFill="background1" w:themeFillShade="D9"/>
          </w:tcPr>
          <w:p w14:paraId="0279E211" w14:textId="77777777" w:rsidR="00F91107" w:rsidRDefault="008B7173" w:rsidP="008B7173">
            <w:pPr>
              <w:pStyle w:val="Odlomakpopisa"/>
              <w:numPr>
                <w:ilvl w:val="0"/>
                <w:numId w:val="8"/>
              </w:numP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lastRenderedPageBreak/>
              <w:t>Number of new formal, informal and nonformal educational programmes</w:t>
            </w:r>
          </w:p>
          <w:p w14:paraId="5C2299C8" w14:textId="56A622B4" w:rsidR="008B7173" w:rsidRPr="008B7173" w:rsidRDefault="008B7173" w:rsidP="008B7173">
            <w:pPr>
              <w:pStyle w:val="Odlomakpopisa"/>
              <w:numPr>
                <w:ilvl w:val="0"/>
                <w:numId w:val="8"/>
              </w:numP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lastRenderedPageBreak/>
              <w:t>Number of participants in new formal, informal and nonformal educational programmes</w:t>
            </w:r>
          </w:p>
        </w:tc>
        <w:tc>
          <w:tcPr>
            <w:tcW w:w="2765" w:type="dxa"/>
            <w:shd w:val="clear" w:color="auto" w:fill="D9D9D9" w:themeFill="background1" w:themeFillShade="D9"/>
          </w:tcPr>
          <w:p w14:paraId="6503121E" w14:textId="77777777" w:rsidR="00F91107" w:rsidRDefault="00C268E6" w:rsidP="00C268E6">
            <w:pPr>
              <w:pStyle w:val="Odlomakpopisa"/>
              <w:numPr>
                <w:ilvl w:val="0"/>
                <w:numId w:val="8"/>
              </w:numP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lastRenderedPageBreak/>
              <w:t xml:space="preserve">number of educational institutions adopting </w:t>
            </w:r>
            <w:r>
              <w:rPr>
                <w:sz w:val="18"/>
                <w:szCs w:val="18"/>
                <w:lang w:val="en-GB"/>
              </w:rPr>
              <w:lastRenderedPageBreak/>
              <w:t>new educational processes and practices</w:t>
            </w:r>
          </w:p>
          <w:p w14:paraId="367280F9" w14:textId="11DD21AC" w:rsidR="00C268E6" w:rsidRPr="00C268E6" w:rsidRDefault="00C268E6" w:rsidP="00C268E6">
            <w:pPr>
              <w:pStyle w:val="Odlomakpopisa"/>
              <w:numPr>
                <w:ilvl w:val="0"/>
                <w:numId w:val="8"/>
              </w:numP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rate of adult learners in formal educational programmes</w:t>
            </w:r>
          </w:p>
        </w:tc>
      </w:tr>
      <w:tr w:rsidR="00F91107" w:rsidRPr="00AC5E4B" w14:paraId="36B39A6B" w14:textId="77777777" w:rsidTr="00F91107">
        <w:tc>
          <w:tcPr>
            <w:cnfStyle w:val="001000000000" w:firstRow="0" w:lastRow="0" w:firstColumn="1" w:lastColumn="0" w:oddVBand="0" w:evenVBand="0" w:oddHBand="0" w:evenHBand="0" w:firstRowFirstColumn="0" w:firstRowLastColumn="0" w:lastRowFirstColumn="0" w:lastRowLastColumn="0"/>
            <w:tcW w:w="2764" w:type="dxa"/>
            <w:vMerge/>
            <w:vAlign w:val="center"/>
          </w:tcPr>
          <w:p w14:paraId="37CF0CA6" w14:textId="77777777" w:rsidR="00F91107" w:rsidRPr="00AC5E4B" w:rsidRDefault="00F91107">
            <w:pPr>
              <w:rPr>
                <w:sz w:val="18"/>
                <w:szCs w:val="18"/>
                <w:lang w:val="en-GB"/>
              </w:rPr>
            </w:pPr>
          </w:p>
        </w:tc>
        <w:tc>
          <w:tcPr>
            <w:tcW w:w="2764" w:type="dxa"/>
            <w:shd w:val="clear" w:color="auto" w:fill="D9D9D9" w:themeFill="background1" w:themeFillShade="D9"/>
          </w:tcPr>
          <w:p w14:paraId="1D250669" w14:textId="119FCA11" w:rsidR="00F91107" w:rsidRPr="00AC5E4B" w:rsidRDefault="00F91107">
            <w:p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Develop, maintain and use workforce skills</w:t>
            </w:r>
          </w:p>
        </w:tc>
        <w:tc>
          <w:tcPr>
            <w:tcW w:w="2765" w:type="dxa"/>
            <w:shd w:val="clear" w:color="auto" w:fill="D9D9D9" w:themeFill="background1" w:themeFillShade="D9"/>
          </w:tcPr>
          <w:p w14:paraId="2EFD1AC7" w14:textId="77777777" w:rsidR="00147985" w:rsidRDefault="00147985">
            <w:p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Reduce labour market disparities</w:t>
            </w:r>
          </w:p>
          <w:p w14:paraId="3073B646" w14:textId="0B1B8F35" w:rsidR="004E7377" w:rsidRPr="00AC5E4B" w:rsidRDefault="004E7377">
            <w:p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Fully utilise the skills needed for industries to thrive</w:t>
            </w:r>
          </w:p>
        </w:tc>
        <w:tc>
          <w:tcPr>
            <w:tcW w:w="2765" w:type="dxa"/>
            <w:shd w:val="clear" w:color="auto" w:fill="D9D9D9" w:themeFill="background1" w:themeFillShade="D9"/>
          </w:tcPr>
          <w:p w14:paraId="622463E2" w14:textId="46A2D8B1" w:rsidR="00F91107" w:rsidRPr="008B7173" w:rsidRDefault="008B7173" w:rsidP="008B7173">
            <w:pPr>
              <w:pStyle w:val="Odlomakpopisa"/>
              <w:numPr>
                <w:ilvl w:val="0"/>
                <w:numId w:val="8"/>
              </w:num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Number of participants in the specialised vocational and educational training programmes in accordance with the labour market needs</w:t>
            </w:r>
          </w:p>
        </w:tc>
        <w:tc>
          <w:tcPr>
            <w:tcW w:w="2765" w:type="dxa"/>
            <w:shd w:val="clear" w:color="auto" w:fill="D9D9D9" w:themeFill="background1" w:themeFillShade="D9"/>
          </w:tcPr>
          <w:p w14:paraId="2918C7BE" w14:textId="73A535DF" w:rsidR="00F91107" w:rsidRPr="008B7173" w:rsidRDefault="008B7173" w:rsidP="008B7173">
            <w:pPr>
              <w:pStyle w:val="Odlomakpopisa"/>
              <w:numPr>
                <w:ilvl w:val="0"/>
                <w:numId w:val="8"/>
              </w:num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Number of pre-qualified labour market participants in accordance with the labour market needs</w:t>
            </w:r>
          </w:p>
        </w:tc>
      </w:tr>
      <w:tr w:rsidR="00F91107" w:rsidRPr="00AC5E4B" w14:paraId="5065C8D9" w14:textId="77777777" w:rsidTr="00F9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vMerge w:val="restart"/>
            <w:vAlign w:val="center"/>
          </w:tcPr>
          <w:p w14:paraId="64A17859" w14:textId="387E3B21" w:rsidR="00F91107" w:rsidRPr="00AC5E4B" w:rsidRDefault="00F91107">
            <w:pPr>
              <w:rPr>
                <w:sz w:val="18"/>
                <w:szCs w:val="18"/>
                <w:lang w:val="en-GB"/>
              </w:rPr>
            </w:pPr>
            <w:r>
              <w:rPr>
                <w:sz w:val="18"/>
                <w:szCs w:val="18"/>
                <w:lang w:val="en-GB"/>
              </w:rPr>
              <w:t>Sustainable adaptability</w:t>
            </w:r>
          </w:p>
        </w:tc>
        <w:tc>
          <w:tcPr>
            <w:tcW w:w="2764" w:type="dxa"/>
            <w:shd w:val="clear" w:color="auto" w:fill="D9D9D9" w:themeFill="background1" w:themeFillShade="D9"/>
          </w:tcPr>
          <w:p w14:paraId="2192D80F" w14:textId="19466289" w:rsidR="00F91107" w:rsidRPr="00AC5E4B" w:rsidRDefault="00F91107">
            <w:pP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Enable access to affordable, reliable, sustainable and modern energy</w:t>
            </w:r>
          </w:p>
        </w:tc>
        <w:tc>
          <w:tcPr>
            <w:tcW w:w="2765" w:type="dxa"/>
            <w:shd w:val="clear" w:color="auto" w:fill="D9D9D9" w:themeFill="background1" w:themeFillShade="D9"/>
          </w:tcPr>
          <w:p w14:paraId="4C1F275C" w14:textId="224EF8C2" w:rsidR="00F91107" w:rsidRDefault="004E7377">
            <w:pP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Access to energy based on clean fuels and technologies</w:t>
            </w:r>
          </w:p>
          <w:p w14:paraId="31224F3F" w14:textId="77777777" w:rsidR="004E7377" w:rsidRDefault="004E7377">
            <w:pP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Improved energy efficiency</w:t>
            </w:r>
          </w:p>
          <w:p w14:paraId="1977763E" w14:textId="1AF9DE04" w:rsidR="004E7377" w:rsidRPr="00AC5E4B" w:rsidRDefault="004E7377">
            <w:pP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Increased share of renewable energy sources used for energy production</w:t>
            </w:r>
          </w:p>
        </w:tc>
        <w:tc>
          <w:tcPr>
            <w:tcW w:w="2765" w:type="dxa"/>
            <w:shd w:val="clear" w:color="auto" w:fill="D9D9D9" w:themeFill="background1" w:themeFillShade="D9"/>
          </w:tcPr>
          <w:p w14:paraId="024DC7D5" w14:textId="77777777" w:rsidR="00D831D7" w:rsidRDefault="00D831D7" w:rsidP="00D831D7">
            <w:pPr>
              <w:pStyle w:val="Odlomakpopisa"/>
              <w:numPr>
                <w:ilvl w:val="0"/>
                <w:numId w:val="8"/>
              </w:numP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Ratio of renewable energy sources in energy production</w:t>
            </w:r>
          </w:p>
          <w:p w14:paraId="16FFE43E" w14:textId="422EEE84" w:rsidR="00D831D7" w:rsidRPr="00D831D7" w:rsidRDefault="00D831D7" w:rsidP="00D831D7">
            <w:pPr>
              <w:pStyle w:val="Odlomakpopisa"/>
              <w:numPr>
                <w:ilvl w:val="0"/>
                <w:numId w:val="8"/>
              </w:numP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Amount of investments in energy efficient public buildings</w:t>
            </w:r>
          </w:p>
        </w:tc>
        <w:tc>
          <w:tcPr>
            <w:tcW w:w="2765" w:type="dxa"/>
            <w:shd w:val="clear" w:color="auto" w:fill="D9D9D9" w:themeFill="background1" w:themeFillShade="D9"/>
          </w:tcPr>
          <w:p w14:paraId="7215850C" w14:textId="77777777" w:rsidR="00F91107" w:rsidRDefault="00D831D7" w:rsidP="00D831D7">
            <w:pPr>
              <w:pStyle w:val="Odlomakpopisa"/>
              <w:numPr>
                <w:ilvl w:val="0"/>
                <w:numId w:val="8"/>
              </w:numP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Decrease of energy consumption</w:t>
            </w:r>
          </w:p>
          <w:p w14:paraId="71E3EF71" w14:textId="604320F0" w:rsidR="00D831D7" w:rsidRPr="00D831D7" w:rsidRDefault="001313DA" w:rsidP="00D831D7">
            <w:pPr>
              <w:pStyle w:val="Odlomakpopisa"/>
              <w:numPr>
                <w:ilvl w:val="0"/>
                <w:numId w:val="8"/>
              </w:numP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 xml:space="preserve">Number of implemented measures (soft and hard) </w:t>
            </w:r>
          </w:p>
        </w:tc>
      </w:tr>
      <w:tr w:rsidR="00F91107" w:rsidRPr="00AC5E4B" w14:paraId="097DC193" w14:textId="77777777" w:rsidTr="00AC5E4B">
        <w:tc>
          <w:tcPr>
            <w:cnfStyle w:val="001000000000" w:firstRow="0" w:lastRow="0" w:firstColumn="1" w:lastColumn="0" w:oddVBand="0" w:evenVBand="0" w:oddHBand="0" w:evenHBand="0" w:firstRowFirstColumn="0" w:firstRowLastColumn="0" w:lastRowFirstColumn="0" w:lastRowLastColumn="0"/>
            <w:tcW w:w="2764" w:type="dxa"/>
            <w:vMerge/>
          </w:tcPr>
          <w:p w14:paraId="6BD6FDFA" w14:textId="77777777" w:rsidR="00F91107" w:rsidRPr="00AC5E4B" w:rsidRDefault="00F91107">
            <w:pPr>
              <w:rPr>
                <w:sz w:val="18"/>
                <w:szCs w:val="18"/>
                <w:lang w:val="en-GB"/>
              </w:rPr>
            </w:pPr>
          </w:p>
        </w:tc>
        <w:tc>
          <w:tcPr>
            <w:tcW w:w="2764" w:type="dxa"/>
            <w:shd w:val="clear" w:color="auto" w:fill="D9D9D9" w:themeFill="background1" w:themeFillShade="D9"/>
          </w:tcPr>
          <w:p w14:paraId="31DA5529" w14:textId="1CF64752" w:rsidR="00F91107" w:rsidRPr="00AC5E4B" w:rsidRDefault="00F91107">
            <w:p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Adopt smart solutions to the management of resources to achieve economic, environmental and lifestyle improvements</w:t>
            </w:r>
          </w:p>
        </w:tc>
        <w:tc>
          <w:tcPr>
            <w:tcW w:w="2765" w:type="dxa"/>
            <w:shd w:val="clear" w:color="auto" w:fill="D9D9D9" w:themeFill="background1" w:themeFillShade="D9"/>
          </w:tcPr>
          <w:p w14:paraId="2001CAC2" w14:textId="54A014D4" w:rsidR="00F91107" w:rsidRPr="00AC5E4B" w:rsidRDefault="004E7377">
            <w:p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Establishment of more qualitative resource management operations</w:t>
            </w:r>
          </w:p>
        </w:tc>
        <w:tc>
          <w:tcPr>
            <w:tcW w:w="2765" w:type="dxa"/>
            <w:shd w:val="clear" w:color="auto" w:fill="D9D9D9" w:themeFill="background1" w:themeFillShade="D9"/>
          </w:tcPr>
          <w:p w14:paraId="31C74F95" w14:textId="77777777" w:rsidR="00F91107" w:rsidRDefault="00626040" w:rsidP="00626040">
            <w:pPr>
              <w:pStyle w:val="Odlomakpopisa"/>
              <w:numPr>
                <w:ilvl w:val="0"/>
                <w:numId w:val="8"/>
              </w:num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Tons of recycled waste</w:t>
            </w:r>
          </w:p>
          <w:p w14:paraId="1767B943" w14:textId="77777777" w:rsidR="00626040" w:rsidRDefault="00626040" w:rsidP="00626040">
            <w:pPr>
              <w:pStyle w:val="Odlomakpopisa"/>
              <w:numPr>
                <w:ilvl w:val="0"/>
                <w:numId w:val="8"/>
              </w:num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Number of wastewater treatment plants</w:t>
            </w:r>
          </w:p>
          <w:p w14:paraId="49ABF38D" w14:textId="65665E61" w:rsidR="00626040" w:rsidRDefault="00626040" w:rsidP="00626040">
            <w:pPr>
              <w:pStyle w:val="Odlomakpopisa"/>
              <w:numPr>
                <w:ilvl w:val="0"/>
                <w:numId w:val="8"/>
              </w:num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Ratio of households connected to sewage systems</w:t>
            </w:r>
          </w:p>
          <w:p w14:paraId="7FCC252D" w14:textId="3E3FA934" w:rsidR="00626040" w:rsidRPr="00626040" w:rsidRDefault="00626040" w:rsidP="00626040">
            <w:pPr>
              <w:pStyle w:val="Odlomakpopisa"/>
              <w:numPr>
                <w:ilvl w:val="0"/>
                <w:numId w:val="8"/>
              </w:num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Ratio of households connected to water supply systems</w:t>
            </w:r>
          </w:p>
        </w:tc>
        <w:tc>
          <w:tcPr>
            <w:tcW w:w="2765" w:type="dxa"/>
            <w:shd w:val="clear" w:color="auto" w:fill="D9D9D9" w:themeFill="background1" w:themeFillShade="D9"/>
          </w:tcPr>
          <w:p w14:paraId="21127331" w14:textId="77777777" w:rsidR="00F91107" w:rsidRDefault="00D831D7" w:rsidP="00D831D7">
            <w:pPr>
              <w:pStyle w:val="Odlomakpopisa"/>
              <w:numPr>
                <w:ilvl w:val="0"/>
                <w:numId w:val="8"/>
              </w:num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Number of investments in ecological and/or integrated production</w:t>
            </w:r>
          </w:p>
          <w:p w14:paraId="55BB3219" w14:textId="41DCC5F6" w:rsidR="00294872" w:rsidRPr="00D831D7" w:rsidRDefault="00294872" w:rsidP="00D831D7">
            <w:pPr>
              <w:pStyle w:val="Odlomakpopisa"/>
              <w:numPr>
                <w:ilvl w:val="0"/>
                <w:numId w:val="8"/>
              </w:num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Number of actions in the field of civil protection and/or protection and rescue</w:t>
            </w:r>
          </w:p>
        </w:tc>
      </w:tr>
    </w:tbl>
    <w:p w14:paraId="6B9B6223" w14:textId="0CF5CC5A" w:rsidR="00165EB7" w:rsidRPr="00165EB7" w:rsidRDefault="00165EB7" w:rsidP="00165EB7">
      <w:pPr>
        <w:pStyle w:val="Opisslike"/>
        <w:rPr>
          <w:b w:val="0"/>
          <w:color w:val="auto"/>
          <w:sz w:val="22"/>
          <w:lang w:val="en-GB"/>
        </w:rPr>
      </w:pPr>
      <w:bookmarkStart w:id="102" w:name="_Toc1547828"/>
      <w:r w:rsidRPr="00165EB7">
        <w:rPr>
          <w:b w:val="0"/>
          <w:color w:val="auto"/>
          <w:lang w:val="en-GB"/>
        </w:rPr>
        <w:t xml:space="preserve">Table </w:t>
      </w:r>
      <w:r w:rsidRPr="00165EB7">
        <w:rPr>
          <w:b w:val="0"/>
          <w:color w:val="auto"/>
          <w:lang w:val="en-GB"/>
        </w:rPr>
        <w:fldChar w:fldCharType="begin"/>
      </w:r>
      <w:r w:rsidRPr="00165EB7">
        <w:rPr>
          <w:b w:val="0"/>
          <w:color w:val="auto"/>
          <w:lang w:val="en-GB"/>
        </w:rPr>
        <w:instrText xml:space="preserve"> SEQ Table \* ARABIC </w:instrText>
      </w:r>
      <w:r w:rsidRPr="00165EB7">
        <w:rPr>
          <w:b w:val="0"/>
          <w:color w:val="auto"/>
          <w:lang w:val="en-GB"/>
        </w:rPr>
        <w:fldChar w:fldCharType="separate"/>
      </w:r>
      <w:r w:rsidR="00C87FC0">
        <w:rPr>
          <w:b w:val="0"/>
          <w:noProof/>
          <w:color w:val="auto"/>
          <w:lang w:val="en-GB"/>
        </w:rPr>
        <w:t>2</w:t>
      </w:r>
      <w:r w:rsidRPr="00165EB7">
        <w:rPr>
          <w:b w:val="0"/>
          <w:color w:val="auto"/>
          <w:lang w:val="en-GB"/>
        </w:rPr>
        <w:fldChar w:fldCharType="end"/>
      </w:r>
      <w:r w:rsidRPr="00165EB7">
        <w:rPr>
          <w:b w:val="0"/>
          <w:color w:val="auto"/>
          <w:lang w:val="en-GB"/>
        </w:rPr>
        <w:t>: Defined indicators per priority</w:t>
      </w:r>
      <w:bookmarkEnd w:id="102"/>
    </w:p>
    <w:p w14:paraId="050C781E" w14:textId="77777777" w:rsidR="00165EB7" w:rsidRPr="00165EB7" w:rsidRDefault="00165EB7" w:rsidP="00165EB7">
      <w:pPr>
        <w:rPr>
          <w:lang w:val="en-GB"/>
        </w:rPr>
      </w:pPr>
    </w:p>
    <w:p w14:paraId="43283FCC" w14:textId="58ACF0F7" w:rsidR="00AC5E4B" w:rsidRPr="00165EB7" w:rsidRDefault="00165EB7" w:rsidP="00165EB7">
      <w:pPr>
        <w:tabs>
          <w:tab w:val="left" w:pos="2550"/>
        </w:tabs>
        <w:rPr>
          <w:lang w:val="en-GB"/>
        </w:rPr>
        <w:sectPr w:rsidR="00AC5E4B" w:rsidRPr="00165EB7" w:rsidSect="00AC5E4B">
          <w:pgSz w:w="15840" w:h="12240" w:orient="landscape"/>
          <w:pgMar w:top="851" w:right="567" w:bottom="902" w:left="1440" w:header="720" w:footer="431" w:gutter="0"/>
          <w:cols w:space="720"/>
          <w:titlePg/>
          <w:docGrid w:linePitch="360"/>
        </w:sectPr>
      </w:pPr>
      <w:r>
        <w:rPr>
          <w:lang w:val="en-GB"/>
        </w:rPr>
        <w:tab/>
      </w:r>
    </w:p>
    <w:p w14:paraId="4310C68F" w14:textId="77777777" w:rsidR="003F203D" w:rsidRPr="00AC5E4B" w:rsidRDefault="003F203D" w:rsidP="00753804">
      <w:pPr>
        <w:pStyle w:val="Naslov1"/>
        <w:numPr>
          <w:ilvl w:val="0"/>
          <w:numId w:val="7"/>
        </w:numPr>
        <w:rPr>
          <w:b w:val="0"/>
          <w:color w:val="112F51" w:themeColor="text2" w:themeShade="BF"/>
          <w:sz w:val="24"/>
          <w:lang w:val="en-GB"/>
        </w:rPr>
      </w:pPr>
      <w:bookmarkStart w:id="103" w:name="_Toc1547777"/>
      <w:r w:rsidRPr="00AC5E4B">
        <w:rPr>
          <w:b w:val="0"/>
          <w:color w:val="112F51" w:themeColor="text2" w:themeShade="BF"/>
          <w:sz w:val="48"/>
          <w:lang w:val="en-GB"/>
        </w:rPr>
        <w:lastRenderedPageBreak/>
        <w:t>MONITORING AND EVALUATION</w:t>
      </w:r>
      <w:bookmarkEnd w:id="103"/>
    </w:p>
    <w:p w14:paraId="759E40E0" w14:textId="77777777" w:rsidR="003F203D" w:rsidRDefault="003F203D" w:rsidP="00072B32">
      <w:pPr>
        <w:jc w:val="both"/>
        <w:rPr>
          <w:lang w:val="en-GB"/>
        </w:rPr>
      </w:pPr>
    </w:p>
    <w:p w14:paraId="532BC4EA" w14:textId="77777777" w:rsidR="00D97A53" w:rsidRDefault="00D97A53" w:rsidP="00072B32">
      <w:pPr>
        <w:jc w:val="both"/>
        <w:rPr>
          <w:lang w:val="en-GB"/>
        </w:rPr>
      </w:pPr>
      <w:r>
        <w:rPr>
          <w:lang w:val="en-GB"/>
        </w:rPr>
        <w:t xml:space="preserve">Monitoring and evaluation of the SAA-2027 will be carried out both at the level of the individual projects and at the level of the Strategy as a whole. </w:t>
      </w:r>
    </w:p>
    <w:p w14:paraId="512E2271" w14:textId="77777777" w:rsidR="00DB6D93" w:rsidRDefault="00DB6D93" w:rsidP="00DB6D93">
      <w:pPr>
        <w:jc w:val="both"/>
        <w:rPr>
          <w:lang w:val="en-GB"/>
        </w:rPr>
      </w:pPr>
      <w:r>
        <w:rPr>
          <w:lang w:val="en-GB"/>
        </w:rPr>
        <w:t xml:space="preserve">The monitoring and evaluation system of the SAA-207 is developed in a way that is consistent with the usual working procedures inside the Alps – Adriatic Alliance. If the praxis shows the need for further evolvement of the monitoring and evaluation system, the elements of this system will be jointly defined by the General Secretariat and TCP-s. </w:t>
      </w:r>
    </w:p>
    <w:p w14:paraId="71EC364B" w14:textId="77777777" w:rsidR="00DB6D93" w:rsidRDefault="00DB6D93" w:rsidP="00072B32">
      <w:pPr>
        <w:jc w:val="both"/>
        <w:rPr>
          <w:lang w:val="en-GB"/>
        </w:rPr>
      </w:pPr>
    </w:p>
    <w:p w14:paraId="0DEBD502" w14:textId="77777777" w:rsidR="006B7F1C" w:rsidRDefault="006B7F1C" w:rsidP="00072B32">
      <w:pPr>
        <w:jc w:val="both"/>
        <w:rPr>
          <w:lang w:val="en-GB"/>
        </w:rPr>
      </w:pPr>
    </w:p>
    <w:p w14:paraId="2B5767A6" w14:textId="77777777" w:rsidR="006B7F1C" w:rsidRDefault="006B7F1C" w:rsidP="006B7F1C">
      <w:pPr>
        <w:pStyle w:val="Naslov2"/>
        <w:numPr>
          <w:ilvl w:val="1"/>
          <w:numId w:val="7"/>
        </w:numPr>
        <w:rPr>
          <w:color w:val="112F51" w:themeColor="text2" w:themeShade="BF"/>
          <w:lang w:val="en-GB"/>
        </w:rPr>
      </w:pPr>
      <w:bookmarkStart w:id="104" w:name="_Toc1547778"/>
      <w:r>
        <w:rPr>
          <w:color w:val="112F51" w:themeColor="text2" w:themeShade="BF"/>
          <w:lang w:val="en-GB"/>
        </w:rPr>
        <w:t>INDIVIDUAL PROJECT LEVEL</w:t>
      </w:r>
      <w:bookmarkEnd w:id="104"/>
    </w:p>
    <w:p w14:paraId="53300E71" w14:textId="77777777" w:rsidR="003C1071" w:rsidRDefault="003C1071" w:rsidP="00072B32">
      <w:pPr>
        <w:jc w:val="both"/>
        <w:rPr>
          <w:lang w:val="en-GB"/>
        </w:rPr>
      </w:pPr>
      <w:r>
        <w:rPr>
          <w:lang w:val="en-GB"/>
        </w:rPr>
        <w:t xml:space="preserve">The individual project level is applicable to the small scale projects </w:t>
      </w:r>
      <w:r w:rsidR="001B440E">
        <w:rPr>
          <w:lang w:val="en-GB"/>
        </w:rPr>
        <w:t xml:space="preserve">that are implemented in the frame of the </w:t>
      </w:r>
      <w:r w:rsidR="006B7F1C">
        <w:rPr>
          <w:lang w:val="en-GB"/>
        </w:rPr>
        <w:t xml:space="preserve">Priority 2.3. Strengthen community cohesion. Those are projects that are supported directly through the Alps – Adriatic Alliance call for proposals. The reporting procedure and the report content will not be changed and they will follow established protocols for these small scale projects. </w:t>
      </w:r>
    </w:p>
    <w:p w14:paraId="75A6D54C" w14:textId="77777777" w:rsidR="006B7F1C" w:rsidRDefault="006B7F1C" w:rsidP="00072B32">
      <w:pPr>
        <w:jc w:val="both"/>
        <w:rPr>
          <w:lang w:val="en-GB"/>
        </w:rPr>
      </w:pPr>
    </w:p>
    <w:p w14:paraId="1C51B30E" w14:textId="77777777" w:rsidR="00DB6D93" w:rsidRDefault="00DB6D93" w:rsidP="00072B32">
      <w:pPr>
        <w:jc w:val="both"/>
        <w:rPr>
          <w:lang w:val="en-GB"/>
        </w:rPr>
      </w:pPr>
    </w:p>
    <w:p w14:paraId="054EF00A" w14:textId="77777777" w:rsidR="006B7F1C" w:rsidRDefault="006B7F1C" w:rsidP="006B7F1C">
      <w:pPr>
        <w:pStyle w:val="Naslov2"/>
        <w:numPr>
          <w:ilvl w:val="1"/>
          <w:numId w:val="7"/>
        </w:numPr>
        <w:rPr>
          <w:color w:val="112F51" w:themeColor="text2" w:themeShade="BF"/>
          <w:lang w:val="en-GB"/>
        </w:rPr>
      </w:pPr>
      <w:bookmarkStart w:id="105" w:name="_Toc1547779"/>
      <w:r>
        <w:rPr>
          <w:color w:val="112F51" w:themeColor="text2" w:themeShade="BF"/>
          <w:lang w:val="en-GB"/>
        </w:rPr>
        <w:t>GENERAL STRATEGY LEVEL</w:t>
      </w:r>
      <w:bookmarkEnd w:id="105"/>
    </w:p>
    <w:p w14:paraId="405B5BD7" w14:textId="77777777" w:rsidR="006B7F1C" w:rsidRDefault="006B7F1C" w:rsidP="00072B32">
      <w:pPr>
        <w:jc w:val="both"/>
        <w:rPr>
          <w:lang w:val="en-GB"/>
        </w:rPr>
      </w:pPr>
    </w:p>
    <w:p w14:paraId="0BDF2764" w14:textId="5CE712AB" w:rsidR="006B7F1C" w:rsidRDefault="006B7F1C" w:rsidP="00072B32">
      <w:pPr>
        <w:jc w:val="both"/>
        <w:rPr>
          <w:lang w:val="en-GB"/>
        </w:rPr>
      </w:pPr>
      <w:r>
        <w:rPr>
          <w:lang w:val="en-GB"/>
        </w:rPr>
        <w:t>The main body responsible for monitoring and evaluation of the SAA-2027 is General Secretariat of the Alps – Adriatic Alliance. The General Secretariat will implement monitoring and evaluation procedures in closely cooperation with all members and Thematic Co</w:t>
      </w:r>
      <w:r w:rsidR="00207416">
        <w:rPr>
          <w:lang w:val="en-GB"/>
        </w:rPr>
        <w:t>oordination</w:t>
      </w:r>
      <w:r>
        <w:rPr>
          <w:lang w:val="en-GB"/>
        </w:rPr>
        <w:t xml:space="preserve"> Points (TCP-s) established under the Alps – Adriatic umbrella. </w:t>
      </w:r>
    </w:p>
    <w:p w14:paraId="0AF6EA78" w14:textId="77777777" w:rsidR="00DB6D93" w:rsidRDefault="00DB6D93" w:rsidP="00072B32">
      <w:pPr>
        <w:jc w:val="both"/>
        <w:rPr>
          <w:lang w:val="en-GB"/>
        </w:rPr>
      </w:pPr>
    </w:p>
    <w:p w14:paraId="3D8DA77B" w14:textId="77777777" w:rsidR="003F4A0A" w:rsidRPr="00B03B51" w:rsidRDefault="003F4A0A" w:rsidP="003F4A0A">
      <w:pPr>
        <w:pStyle w:val="Naslov3"/>
        <w:numPr>
          <w:ilvl w:val="2"/>
          <w:numId w:val="7"/>
        </w:numPr>
        <w:jc w:val="both"/>
        <w:rPr>
          <w:color w:val="002060"/>
        </w:rPr>
      </w:pPr>
      <w:bookmarkStart w:id="106" w:name="_Toc1547780"/>
      <w:r>
        <w:rPr>
          <w:color w:val="002060"/>
          <w:lang w:val="en-GB"/>
        </w:rPr>
        <w:t>Evaluation of the indicators</w:t>
      </w:r>
      <w:bookmarkEnd w:id="106"/>
    </w:p>
    <w:p w14:paraId="7E5EE1C3" w14:textId="77777777" w:rsidR="003F4A0A" w:rsidRDefault="003F4A0A" w:rsidP="00072B32">
      <w:pPr>
        <w:jc w:val="both"/>
        <w:rPr>
          <w:lang w:val="en-GB"/>
        </w:rPr>
      </w:pPr>
    </w:p>
    <w:p w14:paraId="1907EC01" w14:textId="77777777" w:rsidR="000D69CB" w:rsidRDefault="00D621FF" w:rsidP="00072B32">
      <w:pPr>
        <w:jc w:val="both"/>
        <w:rPr>
          <w:lang w:val="en-GB"/>
        </w:rPr>
      </w:pPr>
      <w:r>
        <w:rPr>
          <w:lang w:val="en-GB"/>
        </w:rPr>
        <w:t xml:space="preserve">In order to do so, the General </w:t>
      </w:r>
      <w:r w:rsidR="00957052">
        <w:rPr>
          <w:lang w:val="en-GB"/>
        </w:rPr>
        <w:t>Secretariat</w:t>
      </w:r>
      <w:r>
        <w:rPr>
          <w:lang w:val="en-GB"/>
        </w:rPr>
        <w:t xml:space="preserve"> will, </w:t>
      </w:r>
      <w:r w:rsidR="00957052">
        <w:rPr>
          <w:lang w:val="en-GB"/>
        </w:rPr>
        <w:t>in close coope</w:t>
      </w:r>
      <w:r w:rsidR="00295245">
        <w:rPr>
          <w:lang w:val="en-GB"/>
        </w:rPr>
        <w:t xml:space="preserve">ration with a presidency member, report to the </w:t>
      </w:r>
      <w:r w:rsidR="002B3FC9">
        <w:rPr>
          <w:lang w:val="en-GB"/>
        </w:rPr>
        <w:t xml:space="preserve">Alps – Adriatic Steering Committee. The General Secretariat will produce Yearly Reports containing information on the SAA-2027 implementation. The yearly report will be prepared at the end of each financial year. </w:t>
      </w:r>
      <w:r w:rsidR="00330D6C">
        <w:rPr>
          <w:lang w:val="en-GB"/>
        </w:rPr>
        <w:t xml:space="preserve">In order to gain necessary information, the General Secretariat will invite all TCP-s to submit </w:t>
      </w:r>
      <w:r w:rsidR="000D69CB">
        <w:rPr>
          <w:lang w:val="en-GB"/>
        </w:rPr>
        <w:t xml:space="preserve">their yearly report, linked with the thematic area for which each TCP is responsible. </w:t>
      </w:r>
      <w:r w:rsidR="007E2FE8">
        <w:rPr>
          <w:lang w:val="en-GB"/>
        </w:rPr>
        <w:t xml:space="preserve">The reports will be submitted via the standard reporting template generated by the General Secretariat. </w:t>
      </w:r>
    </w:p>
    <w:p w14:paraId="5FF5A712" w14:textId="77777777" w:rsidR="006B7F1C" w:rsidRDefault="002B3FC9" w:rsidP="00072B32">
      <w:pPr>
        <w:jc w:val="both"/>
        <w:rPr>
          <w:lang w:val="en-GB"/>
        </w:rPr>
      </w:pPr>
      <w:r>
        <w:rPr>
          <w:lang w:val="en-GB"/>
        </w:rPr>
        <w:t>Furthermore, in order to ensure transparent implementation of the SAA-2027, the General Secretariat will place the annual report on the webpage.</w:t>
      </w:r>
    </w:p>
    <w:p w14:paraId="6E174D08" w14:textId="77777777" w:rsidR="002B3FC9" w:rsidRDefault="002B3FC9" w:rsidP="00072B32">
      <w:pPr>
        <w:jc w:val="both"/>
        <w:rPr>
          <w:lang w:val="en-GB"/>
        </w:rPr>
      </w:pPr>
      <w:r>
        <w:rPr>
          <w:lang w:val="en-GB"/>
        </w:rPr>
        <w:t>The yearly report will include, at least, following information:</w:t>
      </w:r>
    </w:p>
    <w:p w14:paraId="0EF3108A" w14:textId="77777777" w:rsidR="002B3FC9" w:rsidRDefault="002B3FC9" w:rsidP="002B3FC9">
      <w:pPr>
        <w:pStyle w:val="Odlomakpopisa"/>
        <w:numPr>
          <w:ilvl w:val="0"/>
          <w:numId w:val="8"/>
        </w:numPr>
        <w:jc w:val="both"/>
        <w:rPr>
          <w:lang w:val="en-GB"/>
        </w:rPr>
      </w:pPr>
      <w:r>
        <w:rPr>
          <w:lang w:val="en-GB"/>
        </w:rPr>
        <w:lastRenderedPageBreak/>
        <w:t>Projects, activities and plans implemented in connection with the SAA-2027</w:t>
      </w:r>
    </w:p>
    <w:p w14:paraId="1DCE2F83" w14:textId="77777777" w:rsidR="002B3FC9" w:rsidRDefault="002B3FC9" w:rsidP="002B3FC9">
      <w:pPr>
        <w:pStyle w:val="Odlomakpopisa"/>
        <w:numPr>
          <w:ilvl w:val="0"/>
          <w:numId w:val="8"/>
        </w:numPr>
        <w:jc w:val="both"/>
        <w:rPr>
          <w:lang w:val="en-GB"/>
        </w:rPr>
      </w:pPr>
      <w:r>
        <w:rPr>
          <w:lang w:val="en-GB"/>
        </w:rPr>
        <w:t>Results achieved – contribution to the defined goals of the SAA-2027</w:t>
      </w:r>
    </w:p>
    <w:p w14:paraId="0A0182F8" w14:textId="77777777" w:rsidR="002B3FC9" w:rsidRDefault="002B3FC9" w:rsidP="002B3FC9">
      <w:pPr>
        <w:pStyle w:val="Odlomakpopisa"/>
        <w:numPr>
          <w:ilvl w:val="0"/>
          <w:numId w:val="8"/>
        </w:numPr>
        <w:jc w:val="both"/>
        <w:rPr>
          <w:lang w:val="en-GB"/>
        </w:rPr>
      </w:pPr>
      <w:r>
        <w:rPr>
          <w:lang w:val="en-GB"/>
        </w:rPr>
        <w:t>Immediate indicators achieved</w:t>
      </w:r>
    </w:p>
    <w:p w14:paraId="770A176B" w14:textId="77777777" w:rsidR="002B3FC9" w:rsidRDefault="002B3FC9" w:rsidP="002B3FC9">
      <w:pPr>
        <w:pStyle w:val="Odlomakpopisa"/>
        <w:numPr>
          <w:ilvl w:val="0"/>
          <w:numId w:val="8"/>
        </w:numPr>
        <w:jc w:val="both"/>
        <w:rPr>
          <w:lang w:val="en-GB"/>
        </w:rPr>
      </w:pPr>
      <w:r>
        <w:rPr>
          <w:lang w:val="en-GB"/>
        </w:rPr>
        <w:t>Stakeholders involved</w:t>
      </w:r>
    </w:p>
    <w:p w14:paraId="59314DF8" w14:textId="77777777" w:rsidR="002B3FC9" w:rsidRDefault="002B3FC9" w:rsidP="002B3FC9">
      <w:pPr>
        <w:pStyle w:val="Odlomakpopisa"/>
        <w:numPr>
          <w:ilvl w:val="0"/>
          <w:numId w:val="8"/>
        </w:numPr>
        <w:jc w:val="both"/>
        <w:rPr>
          <w:lang w:val="en-GB"/>
        </w:rPr>
      </w:pPr>
      <w:r>
        <w:rPr>
          <w:lang w:val="en-GB"/>
        </w:rPr>
        <w:t>Role of the Alps – Adriatic Alliance or its members</w:t>
      </w:r>
    </w:p>
    <w:p w14:paraId="538904B9" w14:textId="77777777" w:rsidR="002B3FC9" w:rsidRDefault="002B3FC9" w:rsidP="002B3FC9">
      <w:pPr>
        <w:pStyle w:val="Odlomakpopisa"/>
        <w:numPr>
          <w:ilvl w:val="0"/>
          <w:numId w:val="8"/>
        </w:numPr>
        <w:jc w:val="both"/>
        <w:rPr>
          <w:lang w:val="en-GB"/>
        </w:rPr>
      </w:pPr>
      <w:r>
        <w:rPr>
          <w:lang w:val="en-GB"/>
        </w:rPr>
        <w:t>If necessary, proposed activities to carried out to improve the impact of the SAA-2027.</w:t>
      </w:r>
    </w:p>
    <w:p w14:paraId="4A87210C" w14:textId="77777777" w:rsidR="002B3FC9" w:rsidRDefault="007E2FE8" w:rsidP="00D97A53">
      <w:pPr>
        <w:jc w:val="both"/>
        <w:rPr>
          <w:lang w:val="en-GB"/>
        </w:rPr>
      </w:pPr>
      <w:r>
        <w:rPr>
          <w:lang w:val="en-GB"/>
        </w:rPr>
        <w:t xml:space="preserve">The yearly report will contain both qualitative and quantitative indicators. </w:t>
      </w:r>
    </w:p>
    <w:p w14:paraId="3D0B9C28" w14:textId="77777777" w:rsidR="00DB6D93" w:rsidRDefault="00DB6D93" w:rsidP="00D97A53">
      <w:pPr>
        <w:jc w:val="both"/>
        <w:rPr>
          <w:lang w:val="en-GB"/>
        </w:rPr>
      </w:pPr>
    </w:p>
    <w:p w14:paraId="0172795C" w14:textId="77777777" w:rsidR="00DB6D93" w:rsidRDefault="00DB6D93" w:rsidP="00D97A53">
      <w:pPr>
        <w:jc w:val="both"/>
        <w:rPr>
          <w:lang w:val="en-GB"/>
        </w:rPr>
      </w:pPr>
    </w:p>
    <w:p w14:paraId="1FA67532" w14:textId="77777777" w:rsidR="003F4A0A" w:rsidRPr="00B03B51" w:rsidRDefault="003F4A0A" w:rsidP="003F4A0A">
      <w:pPr>
        <w:pStyle w:val="Naslov3"/>
        <w:numPr>
          <w:ilvl w:val="2"/>
          <w:numId w:val="7"/>
        </w:numPr>
        <w:jc w:val="both"/>
        <w:rPr>
          <w:color w:val="002060"/>
        </w:rPr>
      </w:pPr>
      <w:bookmarkStart w:id="107" w:name="_Toc1547781"/>
      <w:r>
        <w:rPr>
          <w:color w:val="002060"/>
          <w:lang w:val="en-GB"/>
        </w:rPr>
        <w:t>Evaluation of the SAA-2027 document</w:t>
      </w:r>
      <w:bookmarkEnd w:id="107"/>
    </w:p>
    <w:p w14:paraId="4FEAD089" w14:textId="77777777" w:rsidR="003F4A0A" w:rsidRDefault="003F4A0A" w:rsidP="00D97A53">
      <w:pPr>
        <w:jc w:val="both"/>
        <w:rPr>
          <w:lang w:val="en-GB"/>
        </w:rPr>
      </w:pPr>
    </w:p>
    <w:p w14:paraId="7E4F0726" w14:textId="77777777" w:rsidR="00DB6D93" w:rsidRDefault="007E2FE8" w:rsidP="00D97A53">
      <w:pPr>
        <w:jc w:val="both"/>
        <w:rPr>
          <w:lang w:val="en-GB"/>
        </w:rPr>
      </w:pPr>
      <w:r>
        <w:rPr>
          <w:lang w:val="en-GB"/>
        </w:rPr>
        <w:t xml:space="preserve">Furthermore, the General Secretariat will also carry out periodic evaluation of the applicability of the SAA-2027 on the development needs of members. </w:t>
      </w:r>
      <w:r w:rsidR="003F4A0A">
        <w:rPr>
          <w:lang w:val="en-GB"/>
        </w:rPr>
        <w:t xml:space="preserve">This will be done in accordance with all members of the Alps – Adriatic Alliance. </w:t>
      </w:r>
    </w:p>
    <w:p w14:paraId="38D22A33" w14:textId="77777777" w:rsidR="00DB6D93" w:rsidRDefault="00DB6D93" w:rsidP="00D97A53">
      <w:pPr>
        <w:jc w:val="both"/>
        <w:rPr>
          <w:lang w:val="en-GB"/>
        </w:rPr>
      </w:pPr>
      <w:r>
        <w:rPr>
          <w:lang w:val="en-GB"/>
        </w:rPr>
        <w:t xml:space="preserve">The evaluation will be done in accordance with the methodology decided jointly upon the members under the guidance of the General Secretariat. </w:t>
      </w:r>
    </w:p>
    <w:p w14:paraId="71A9C7DB" w14:textId="415B4048" w:rsidR="007E2FE8" w:rsidRDefault="003F4A0A" w:rsidP="00D97A53">
      <w:pPr>
        <w:jc w:val="both"/>
        <w:rPr>
          <w:lang w:val="en-GB"/>
        </w:rPr>
      </w:pPr>
      <w:r>
        <w:rPr>
          <w:lang w:val="en-GB"/>
        </w:rPr>
        <w:t xml:space="preserve">Based on the report </w:t>
      </w:r>
      <w:r w:rsidR="00165EB7">
        <w:rPr>
          <w:lang w:val="en-GB"/>
        </w:rPr>
        <w:t>on this</w:t>
      </w:r>
      <w:r>
        <w:rPr>
          <w:lang w:val="en-GB"/>
        </w:rPr>
        <w:t xml:space="preserve"> process, the members will then decide on the future of the SAA-2027: will it be implemented further, will it be adjusted to the changing needs of members or if it will completely be replaced by another strategic document.</w:t>
      </w:r>
    </w:p>
    <w:p w14:paraId="19651AE4" w14:textId="77777777" w:rsidR="00DB6D93" w:rsidRDefault="003F4A0A" w:rsidP="00D97A53">
      <w:pPr>
        <w:jc w:val="both"/>
        <w:rPr>
          <w:lang w:val="en-GB"/>
        </w:rPr>
      </w:pPr>
      <w:r>
        <w:rPr>
          <w:lang w:val="en-GB"/>
        </w:rPr>
        <w:t>If the strategy will need adjustment or replacement, the General Secretariat, in cooperation with the Steering Committee will decide on the organisation that will be responsible for leading this process.</w:t>
      </w:r>
    </w:p>
    <w:p w14:paraId="56C559E5" w14:textId="77777777" w:rsidR="00A34523" w:rsidRDefault="00A34523" w:rsidP="00072B32">
      <w:pPr>
        <w:jc w:val="both"/>
        <w:rPr>
          <w:lang w:val="en-GB"/>
        </w:rPr>
      </w:pPr>
    </w:p>
    <w:p w14:paraId="6C168174" w14:textId="77777777" w:rsidR="003F203D" w:rsidRDefault="003F203D" w:rsidP="00072B32">
      <w:pPr>
        <w:jc w:val="both"/>
        <w:rPr>
          <w:lang w:val="en-GB"/>
        </w:rPr>
      </w:pPr>
    </w:p>
    <w:p w14:paraId="3671221F" w14:textId="77777777" w:rsidR="003F203D" w:rsidRDefault="003F203D">
      <w:pPr>
        <w:rPr>
          <w:lang w:val="en-GB"/>
        </w:rPr>
      </w:pPr>
      <w:r>
        <w:rPr>
          <w:lang w:val="en-GB"/>
        </w:rPr>
        <w:br w:type="page"/>
      </w:r>
    </w:p>
    <w:p w14:paraId="2D36D727" w14:textId="77777777" w:rsidR="003F203D" w:rsidRPr="007E2C63" w:rsidRDefault="003F203D" w:rsidP="003F4A0A">
      <w:pPr>
        <w:pStyle w:val="Naslov1"/>
        <w:numPr>
          <w:ilvl w:val="0"/>
          <w:numId w:val="7"/>
        </w:numPr>
        <w:rPr>
          <w:b w:val="0"/>
          <w:color w:val="112F51" w:themeColor="text2" w:themeShade="BF"/>
          <w:sz w:val="24"/>
          <w:lang w:val="en-GB"/>
        </w:rPr>
      </w:pPr>
      <w:bookmarkStart w:id="108" w:name="_Toc1547782"/>
      <w:r>
        <w:rPr>
          <w:b w:val="0"/>
          <w:color w:val="112F51" w:themeColor="text2" w:themeShade="BF"/>
          <w:sz w:val="48"/>
          <w:lang w:val="en-GB"/>
        </w:rPr>
        <w:lastRenderedPageBreak/>
        <w:t>CONNECTION TO TCP-S</w:t>
      </w:r>
      <w:bookmarkEnd w:id="108"/>
    </w:p>
    <w:p w14:paraId="2BE8CF7B" w14:textId="77777777" w:rsidR="003F203D" w:rsidRDefault="003F203D" w:rsidP="00072B32">
      <w:pPr>
        <w:jc w:val="both"/>
        <w:rPr>
          <w:lang w:val="en-GB"/>
        </w:rPr>
      </w:pPr>
    </w:p>
    <w:p w14:paraId="0F5F2355" w14:textId="59940691" w:rsidR="0034020A" w:rsidRDefault="00753804" w:rsidP="00072B32">
      <w:pPr>
        <w:jc w:val="both"/>
        <w:rPr>
          <w:lang w:val="en-GB"/>
        </w:rPr>
      </w:pPr>
      <w:r>
        <w:rPr>
          <w:lang w:val="en-GB"/>
        </w:rPr>
        <w:t xml:space="preserve">In order to establish the connection of the SAA-2027 document and its implementation with the regular work of the members of the Alps – Adriatic Alliance, the TCP framework has been developed as a part of this document. </w:t>
      </w:r>
    </w:p>
    <w:p w14:paraId="1ECCDC5F" w14:textId="38963631" w:rsidR="00753804" w:rsidRDefault="00753804" w:rsidP="00072B32">
      <w:pPr>
        <w:jc w:val="both"/>
        <w:rPr>
          <w:lang w:val="en-GB"/>
        </w:rPr>
      </w:pPr>
      <w:r>
        <w:rPr>
          <w:lang w:val="en-GB"/>
        </w:rPr>
        <w:t>Currently, the Alps – Adriatic Alliance has 13 TCPs established:</w:t>
      </w:r>
    </w:p>
    <w:p w14:paraId="4FDB3E82" w14:textId="79397F5F" w:rsidR="003F203D" w:rsidRDefault="00207416" w:rsidP="00207416">
      <w:pPr>
        <w:jc w:val="center"/>
        <w:rPr>
          <w:lang w:val="en-GB"/>
        </w:rPr>
      </w:pPr>
      <w:r>
        <w:rPr>
          <w:noProof/>
        </w:rPr>
        <w:drawing>
          <wp:inline distT="0" distB="0" distL="0" distR="0" wp14:anchorId="2DD86A81" wp14:editId="6F89010F">
            <wp:extent cx="4133850" cy="2458551"/>
            <wp:effectExtent l="0" t="0" r="0" b="0"/>
            <wp:docPr id="941" name="Slika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142252" cy="2463548"/>
                    </a:xfrm>
                    <a:prstGeom prst="rect">
                      <a:avLst/>
                    </a:prstGeom>
                  </pic:spPr>
                </pic:pic>
              </a:graphicData>
            </a:graphic>
          </wp:inline>
        </w:drawing>
      </w:r>
    </w:p>
    <w:p w14:paraId="779F3666" w14:textId="725D5F94" w:rsidR="00207416" w:rsidRDefault="00207416" w:rsidP="00207416">
      <w:pPr>
        <w:pStyle w:val="Opisslike"/>
        <w:jc w:val="center"/>
        <w:rPr>
          <w:b w:val="0"/>
          <w:color w:val="auto"/>
          <w:lang w:val="en-GB"/>
        </w:rPr>
      </w:pPr>
      <w:bookmarkStart w:id="109" w:name="_Toc1547826"/>
      <w:r w:rsidRPr="0074635F">
        <w:rPr>
          <w:b w:val="0"/>
          <w:color w:val="auto"/>
          <w:lang w:val="en-GB"/>
        </w:rPr>
        <w:t xml:space="preserve">Picture </w:t>
      </w:r>
      <w:r w:rsidRPr="0074635F">
        <w:rPr>
          <w:b w:val="0"/>
          <w:color w:val="auto"/>
          <w:lang w:val="en-GB"/>
        </w:rPr>
        <w:fldChar w:fldCharType="begin"/>
      </w:r>
      <w:r w:rsidRPr="0074635F">
        <w:rPr>
          <w:b w:val="0"/>
          <w:color w:val="auto"/>
          <w:lang w:val="en-GB"/>
        </w:rPr>
        <w:instrText xml:space="preserve"> SEQ Picture \* ARABIC </w:instrText>
      </w:r>
      <w:r w:rsidRPr="0074635F">
        <w:rPr>
          <w:b w:val="0"/>
          <w:color w:val="auto"/>
          <w:lang w:val="en-GB"/>
        </w:rPr>
        <w:fldChar w:fldCharType="separate"/>
      </w:r>
      <w:r w:rsidR="00C87FC0">
        <w:rPr>
          <w:b w:val="0"/>
          <w:noProof/>
          <w:color w:val="auto"/>
          <w:lang w:val="en-GB"/>
        </w:rPr>
        <w:t>44</w:t>
      </w:r>
      <w:r w:rsidRPr="0074635F">
        <w:rPr>
          <w:b w:val="0"/>
          <w:color w:val="auto"/>
          <w:lang w:val="en-GB"/>
        </w:rPr>
        <w:fldChar w:fldCharType="end"/>
      </w:r>
      <w:r w:rsidRPr="0074635F">
        <w:rPr>
          <w:b w:val="0"/>
          <w:color w:val="auto"/>
          <w:lang w:val="en-GB"/>
        </w:rPr>
        <w:t xml:space="preserve">: </w:t>
      </w:r>
      <w:r>
        <w:rPr>
          <w:b w:val="0"/>
          <w:color w:val="auto"/>
          <w:lang w:val="en-GB"/>
        </w:rPr>
        <w:t>Currently established TCPs in the Alps – Adriatic Alliance</w:t>
      </w:r>
      <w:bookmarkEnd w:id="109"/>
    </w:p>
    <w:p w14:paraId="134D23D1" w14:textId="77777777" w:rsidR="00207416" w:rsidRDefault="00207416" w:rsidP="00207416">
      <w:pPr>
        <w:rPr>
          <w:lang w:val="en-GB"/>
        </w:rPr>
      </w:pPr>
    </w:p>
    <w:p w14:paraId="45A8C517" w14:textId="2FD6BD19" w:rsidR="00207416" w:rsidRDefault="00207416" w:rsidP="00207416">
      <w:pPr>
        <w:tabs>
          <w:tab w:val="left" w:pos="1390"/>
        </w:tabs>
        <w:jc w:val="both"/>
        <w:rPr>
          <w:lang w:val="en-GB"/>
        </w:rPr>
      </w:pPr>
      <w:r w:rsidRPr="00207416">
        <w:rPr>
          <w:lang w:val="en-GB"/>
        </w:rPr>
        <w:t xml:space="preserve">The objective of the TCPs is the establishment and support of thematic networks of players at different levels, and to develop and to carry out common projects. TCPs are established for a minimum period of two years by the Alps – Adriatic Council. The Alps – Adriatic Council can extend the TCP as well. </w:t>
      </w:r>
    </w:p>
    <w:p w14:paraId="259C0DBB" w14:textId="795C63A4" w:rsidR="00207416" w:rsidRDefault="00207416" w:rsidP="00207416">
      <w:pPr>
        <w:tabs>
          <w:tab w:val="left" w:pos="1390"/>
        </w:tabs>
        <w:jc w:val="both"/>
        <w:rPr>
          <w:lang w:val="en-GB"/>
        </w:rPr>
      </w:pPr>
      <w:r>
        <w:rPr>
          <w:lang w:val="en-GB"/>
        </w:rPr>
        <w:t xml:space="preserve">Since the areas for each TCP is responsible can be also found under the priorities and strategic objectives of the SAA-2027, it is logically that the work of TCPs is directly linked with this strategic document. </w:t>
      </w:r>
    </w:p>
    <w:p w14:paraId="605CB77A" w14:textId="77777777" w:rsidR="00207416" w:rsidRDefault="00207416" w:rsidP="00207416">
      <w:pPr>
        <w:tabs>
          <w:tab w:val="left" w:pos="1390"/>
        </w:tabs>
        <w:jc w:val="both"/>
        <w:rPr>
          <w:lang w:val="en-GB"/>
        </w:rPr>
      </w:pPr>
      <w:r>
        <w:rPr>
          <w:lang w:val="en-GB"/>
        </w:rPr>
        <w:t xml:space="preserve">The document is directed towards establishing the base of cooperation between members of the Alps – Adriatic Alliance in order to find common solutions for common challenges. Therefore, the work of the TCPs in fully compatible to the SAA-2027. </w:t>
      </w:r>
    </w:p>
    <w:p w14:paraId="686787A2" w14:textId="09487230" w:rsidR="00207416" w:rsidRDefault="00207416" w:rsidP="00207416">
      <w:pPr>
        <w:tabs>
          <w:tab w:val="left" w:pos="1390"/>
        </w:tabs>
        <w:jc w:val="both"/>
        <w:rPr>
          <w:lang w:val="en-GB"/>
        </w:rPr>
      </w:pPr>
      <w:r>
        <w:rPr>
          <w:lang w:val="en-GB"/>
        </w:rPr>
        <w:t xml:space="preserve">In order to maximise the impact of the TCPs on the implementation and achievement of output indicators defined, the role of TCPs in of utmost importance. Since they are direct connection between different types of stakeholders across the Alps – Adriatic </w:t>
      </w:r>
      <w:r w:rsidR="00730A93">
        <w:rPr>
          <w:lang w:val="en-GB"/>
        </w:rPr>
        <w:t xml:space="preserve">region in their field of expertise and the implementation of the SAA-2027, it is necessary to include them directly into the implementation process. This is done through the development of the network of TCPs across the strategic goals and priorities of the SAA-2027.  </w:t>
      </w:r>
    </w:p>
    <w:p w14:paraId="4EFC9759" w14:textId="77777777" w:rsidR="009A5D5A" w:rsidRDefault="009A5D5A" w:rsidP="009A5D5A">
      <w:pPr>
        <w:tabs>
          <w:tab w:val="left" w:pos="1390"/>
        </w:tabs>
        <w:jc w:val="both"/>
        <w:rPr>
          <w:lang w:val="en-GB"/>
        </w:rPr>
      </w:pPr>
      <w:r>
        <w:rPr>
          <w:lang w:val="en-GB"/>
        </w:rPr>
        <w:t>In order to do this, each priority will have one TCP responsible for it. This TCP will coordinate all activities linked with the preparation of projects, plans and/or activities linked with this pr</w:t>
      </w:r>
      <w:bookmarkStart w:id="110" w:name="_GoBack"/>
      <w:r>
        <w:rPr>
          <w:lang w:val="en-GB"/>
        </w:rPr>
        <w:t>iority</w:t>
      </w:r>
      <w:bookmarkEnd w:id="110"/>
      <w:r>
        <w:rPr>
          <w:lang w:val="en-GB"/>
        </w:rPr>
        <w:t xml:space="preserve">. </w:t>
      </w:r>
    </w:p>
    <w:p w14:paraId="5C79081B" w14:textId="77777777" w:rsidR="009A5D5A" w:rsidRDefault="009A5D5A" w:rsidP="00207416">
      <w:pPr>
        <w:tabs>
          <w:tab w:val="left" w:pos="1390"/>
        </w:tabs>
        <w:jc w:val="both"/>
        <w:rPr>
          <w:lang w:val="en-GB"/>
        </w:rPr>
        <w:sectPr w:rsidR="009A5D5A" w:rsidSect="00AC5E4B">
          <w:pgSz w:w="12240" w:h="15840"/>
          <w:pgMar w:top="567" w:right="902" w:bottom="1440" w:left="851" w:header="720" w:footer="431" w:gutter="0"/>
          <w:cols w:space="720"/>
          <w:titlePg/>
          <w:docGrid w:linePitch="360"/>
        </w:sectPr>
      </w:pPr>
    </w:p>
    <w:p w14:paraId="5AAE47CC" w14:textId="0B28FEAA" w:rsidR="00D2137C" w:rsidRDefault="00D2137C" w:rsidP="00207416">
      <w:pPr>
        <w:tabs>
          <w:tab w:val="left" w:pos="1390"/>
        </w:tabs>
        <w:jc w:val="both"/>
        <w:rPr>
          <w:lang w:val="en-GB"/>
        </w:rPr>
      </w:pPr>
      <w:r>
        <w:rPr>
          <w:lang w:val="en-GB"/>
        </w:rPr>
        <w:lastRenderedPageBreak/>
        <w:t xml:space="preserve">Furthermore, since the areas of expertise of TCPs is overlapping in some priorities, in order to ensure harmonisation of the work among TCPs, for these priority is only one TCP defined as the coordinator, while other TCPs are having the supporting role. This means that the coordinator TCP is directly cooperating with other supporting TCPs on the field in order to ensure higher quality of their work. This vertical hierarchy is established, not to eliminate other TCPs, but to decrease the number of communication channels between stakeholders in the field and TCPs. In other words, such organisation of work guarantees higher quality, better support and less room for misunderstanding. </w:t>
      </w:r>
    </w:p>
    <w:p w14:paraId="67E03D81" w14:textId="1A67FBAD" w:rsidR="00D2137C" w:rsidRDefault="00D2137C" w:rsidP="00207416">
      <w:pPr>
        <w:tabs>
          <w:tab w:val="left" w:pos="1390"/>
        </w:tabs>
        <w:jc w:val="both"/>
        <w:rPr>
          <w:lang w:val="en-GB"/>
        </w:rPr>
      </w:pPr>
      <w:r>
        <w:rPr>
          <w:lang w:val="en-GB"/>
        </w:rPr>
        <w:t xml:space="preserve">The network of TCPs and </w:t>
      </w:r>
      <w:r w:rsidR="00D07490">
        <w:rPr>
          <w:lang w:val="en-GB"/>
        </w:rPr>
        <w:t>across the strategic goals and priorities defined in the SAA-2027 is given in the following table.</w:t>
      </w:r>
    </w:p>
    <w:p w14:paraId="222EE475" w14:textId="77777777" w:rsidR="009A5D5A" w:rsidRDefault="009A5D5A" w:rsidP="00207416">
      <w:pPr>
        <w:tabs>
          <w:tab w:val="left" w:pos="1390"/>
        </w:tabs>
        <w:jc w:val="both"/>
        <w:rPr>
          <w:lang w:val="en-GB"/>
        </w:rPr>
      </w:pPr>
    </w:p>
    <w:tbl>
      <w:tblPr>
        <w:tblStyle w:val="Tamnatablicareetke5-isticanje11"/>
        <w:tblW w:w="0" w:type="auto"/>
        <w:tblLook w:val="04A0" w:firstRow="1" w:lastRow="0" w:firstColumn="1" w:lastColumn="0" w:noHBand="0" w:noVBand="1"/>
      </w:tblPr>
      <w:tblGrid>
        <w:gridCol w:w="649"/>
        <w:gridCol w:w="994"/>
        <w:gridCol w:w="1018"/>
        <w:gridCol w:w="994"/>
        <w:gridCol w:w="1155"/>
        <w:gridCol w:w="1212"/>
        <w:gridCol w:w="994"/>
        <w:gridCol w:w="1025"/>
        <w:gridCol w:w="994"/>
        <w:gridCol w:w="994"/>
        <w:gridCol w:w="994"/>
        <w:gridCol w:w="1155"/>
        <w:gridCol w:w="784"/>
        <w:gridCol w:w="861"/>
      </w:tblGrid>
      <w:tr w:rsidR="009970F4" w:rsidRPr="00552E21" w14:paraId="69ACA829" w14:textId="77777777" w:rsidTr="009970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 w:type="dxa"/>
            <w:vAlign w:val="center"/>
          </w:tcPr>
          <w:p w14:paraId="5C3ACAF7" w14:textId="77777777" w:rsidR="00846C3F" w:rsidRPr="00552E21" w:rsidRDefault="00846C3F" w:rsidP="00207416">
            <w:pPr>
              <w:tabs>
                <w:tab w:val="left" w:pos="1390"/>
              </w:tabs>
              <w:jc w:val="both"/>
              <w:rPr>
                <w:sz w:val="14"/>
                <w:szCs w:val="14"/>
                <w:lang w:val="en-GB"/>
              </w:rPr>
            </w:pPr>
          </w:p>
        </w:tc>
        <w:tc>
          <w:tcPr>
            <w:tcW w:w="994" w:type="dxa"/>
            <w:vAlign w:val="center"/>
          </w:tcPr>
          <w:p w14:paraId="56895D51" w14:textId="326F5706" w:rsidR="00846C3F" w:rsidRPr="00552E21" w:rsidRDefault="00846C3F" w:rsidP="00846C3F">
            <w:pPr>
              <w:tabs>
                <w:tab w:val="left" w:pos="1390"/>
              </w:tabs>
              <w:jc w:val="center"/>
              <w:cnfStyle w:val="100000000000" w:firstRow="1" w:lastRow="0" w:firstColumn="0" w:lastColumn="0" w:oddVBand="0" w:evenVBand="0" w:oddHBand="0" w:evenHBand="0" w:firstRowFirstColumn="0" w:firstRowLastColumn="0" w:lastRowFirstColumn="0" w:lastRowLastColumn="0"/>
              <w:rPr>
                <w:sz w:val="14"/>
                <w:szCs w:val="14"/>
                <w:lang w:val="en-GB"/>
              </w:rPr>
            </w:pPr>
            <w:r w:rsidRPr="00552E21">
              <w:rPr>
                <w:sz w:val="14"/>
                <w:szCs w:val="14"/>
                <w:lang w:val="en-GB"/>
              </w:rPr>
              <w:t>Art and culture</w:t>
            </w:r>
          </w:p>
        </w:tc>
        <w:tc>
          <w:tcPr>
            <w:tcW w:w="1018" w:type="dxa"/>
            <w:vAlign w:val="center"/>
          </w:tcPr>
          <w:p w14:paraId="073027BC" w14:textId="48336559" w:rsidR="00846C3F" w:rsidRPr="00552E21" w:rsidRDefault="00846C3F" w:rsidP="00846C3F">
            <w:pPr>
              <w:tabs>
                <w:tab w:val="left" w:pos="1390"/>
              </w:tabs>
              <w:jc w:val="center"/>
              <w:cnfStyle w:val="100000000000" w:firstRow="1" w:lastRow="0" w:firstColumn="0" w:lastColumn="0" w:oddVBand="0" w:evenVBand="0" w:oddHBand="0" w:evenHBand="0" w:firstRowFirstColumn="0" w:firstRowLastColumn="0" w:lastRowFirstColumn="0" w:lastRowLastColumn="0"/>
              <w:rPr>
                <w:sz w:val="14"/>
                <w:szCs w:val="14"/>
                <w:lang w:val="en-GB"/>
              </w:rPr>
            </w:pPr>
            <w:r w:rsidRPr="00552E21">
              <w:rPr>
                <w:sz w:val="14"/>
                <w:szCs w:val="14"/>
                <w:lang w:val="en-GB"/>
              </w:rPr>
              <w:t>Disaster prevention</w:t>
            </w:r>
          </w:p>
        </w:tc>
        <w:tc>
          <w:tcPr>
            <w:tcW w:w="994" w:type="dxa"/>
            <w:vAlign w:val="center"/>
          </w:tcPr>
          <w:p w14:paraId="02BDA330" w14:textId="6E26B5AD" w:rsidR="00846C3F" w:rsidRPr="00552E21" w:rsidRDefault="00846C3F" w:rsidP="00846C3F">
            <w:pPr>
              <w:tabs>
                <w:tab w:val="left" w:pos="1390"/>
              </w:tabs>
              <w:jc w:val="center"/>
              <w:cnfStyle w:val="100000000000" w:firstRow="1" w:lastRow="0" w:firstColumn="0" w:lastColumn="0" w:oddVBand="0" w:evenVBand="0" w:oddHBand="0" w:evenHBand="0" w:firstRowFirstColumn="0" w:firstRowLastColumn="0" w:lastRowFirstColumn="0" w:lastRowLastColumn="0"/>
              <w:rPr>
                <w:sz w:val="14"/>
                <w:szCs w:val="14"/>
                <w:lang w:val="en-GB"/>
              </w:rPr>
            </w:pPr>
            <w:r w:rsidRPr="00552E21">
              <w:rPr>
                <w:sz w:val="14"/>
                <w:szCs w:val="14"/>
                <w:lang w:val="en-GB"/>
              </w:rPr>
              <w:t>Economy</w:t>
            </w:r>
          </w:p>
        </w:tc>
        <w:tc>
          <w:tcPr>
            <w:tcW w:w="1155" w:type="dxa"/>
            <w:vAlign w:val="center"/>
          </w:tcPr>
          <w:p w14:paraId="3B4B53AB" w14:textId="70B9D6B2" w:rsidR="00846C3F" w:rsidRPr="00552E21" w:rsidRDefault="00846C3F" w:rsidP="00846C3F">
            <w:pPr>
              <w:tabs>
                <w:tab w:val="left" w:pos="1390"/>
              </w:tabs>
              <w:jc w:val="center"/>
              <w:cnfStyle w:val="100000000000" w:firstRow="1" w:lastRow="0" w:firstColumn="0" w:lastColumn="0" w:oddVBand="0" w:evenVBand="0" w:oddHBand="0" w:evenHBand="0" w:firstRowFirstColumn="0" w:firstRowLastColumn="0" w:lastRowFirstColumn="0" w:lastRowLastColumn="0"/>
              <w:rPr>
                <w:sz w:val="14"/>
                <w:szCs w:val="14"/>
                <w:lang w:val="en-GB"/>
              </w:rPr>
            </w:pPr>
            <w:r w:rsidRPr="00552E21">
              <w:rPr>
                <w:sz w:val="14"/>
                <w:szCs w:val="14"/>
                <w:lang w:val="en-GB"/>
              </w:rPr>
              <w:t>Energy and environment</w:t>
            </w:r>
          </w:p>
        </w:tc>
        <w:tc>
          <w:tcPr>
            <w:tcW w:w="1212" w:type="dxa"/>
            <w:vAlign w:val="center"/>
          </w:tcPr>
          <w:p w14:paraId="6ECDC25E" w14:textId="7771D835" w:rsidR="00846C3F" w:rsidRPr="00552E21" w:rsidRDefault="00846C3F" w:rsidP="00846C3F">
            <w:pPr>
              <w:tabs>
                <w:tab w:val="left" w:pos="1390"/>
              </w:tabs>
              <w:jc w:val="center"/>
              <w:cnfStyle w:val="100000000000" w:firstRow="1" w:lastRow="0" w:firstColumn="0" w:lastColumn="0" w:oddVBand="0" w:evenVBand="0" w:oddHBand="0" w:evenHBand="0" w:firstRowFirstColumn="0" w:firstRowLastColumn="0" w:lastRowFirstColumn="0" w:lastRowLastColumn="0"/>
              <w:rPr>
                <w:sz w:val="14"/>
                <w:szCs w:val="14"/>
                <w:lang w:val="en-GB"/>
              </w:rPr>
            </w:pPr>
            <w:r w:rsidRPr="00552E21">
              <w:rPr>
                <w:sz w:val="14"/>
                <w:szCs w:val="14"/>
                <w:lang w:val="en-GB"/>
              </w:rPr>
              <w:t>Equal opportunities</w:t>
            </w:r>
          </w:p>
        </w:tc>
        <w:tc>
          <w:tcPr>
            <w:tcW w:w="994" w:type="dxa"/>
            <w:vAlign w:val="center"/>
          </w:tcPr>
          <w:p w14:paraId="66A67719" w14:textId="35B6F550" w:rsidR="00846C3F" w:rsidRPr="00552E21" w:rsidRDefault="00846C3F" w:rsidP="00846C3F">
            <w:pPr>
              <w:tabs>
                <w:tab w:val="left" w:pos="1390"/>
              </w:tabs>
              <w:jc w:val="center"/>
              <w:cnfStyle w:val="100000000000" w:firstRow="1" w:lastRow="0" w:firstColumn="0" w:lastColumn="0" w:oddVBand="0" w:evenVBand="0" w:oddHBand="0" w:evenHBand="0" w:firstRowFirstColumn="0" w:firstRowLastColumn="0" w:lastRowFirstColumn="0" w:lastRowLastColumn="0"/>
              <w:rPr>
                <w:sz w:val="14"/>
                <w:szCs w:val="14"/>
                <w:lang w:val="en-GB"/>
              </w:rPr>
            </w:pPr>
            <w:r w:rsidRPr="00552E21">
              <w:rPr>
                <w:sz w:val="14"/>
                <w:szCs w:val="14"/>
                <w:lang w:val="en-GB"/>
              </w:rPr>
              <w:t>Europe</w:t>
            </w:r>
          </w:p>
        </w:tc>
        <w:tc>
          <w:tcPr>
            <w:tcW w:w="1025" w:type="dxa"/>
            <w:vAlign w:val="center"/>
          </w:tcPr>
          <w:p w14:paraId="1B33EA1A" w14:textId="780193B1" w:rsidR="00846C3F" w:rsidRPr="00552E21" w:rsidRDefault="00846C3F" w:rsidP="00846C3F">
            <w:pPr>
              <w:tabs>
                <w:tab w:val="left" w:pos="1390"/>
              </w:tabs>
              <w:jc w:val="center"/>
              <w:cnfStyle w:val="100000000000" w:firstRow="1" w:lastRow="0" w:firstColumn="0" w:lastColumn="0" w:oddVBand="0" w:evenVBand="0" w:oddHBand="0" w:evenHBand="0" w:firstRowFirstColumn="0" w:firstRowLastColumn="0" w:lastRowFirstColumn="0" w:lastRowLastColumn="0"/>
              <w:rPr>
                <w:sz w:val="14"/>
                <w:szCs w:val="14"/>
                <w:lang w:val="en-GB"/>
              </w:rPr>
            </w:pPr>
            <w:r w:rsidRPr="00552E21">
              <w:rPr>
                <w:sz w:val="14"/>
                <w:szCs w:val="14"/>
                <w:lang w:val="en-GB"/>
              </w:rPr>
              <w:t>Healthcare</w:t>
            </w:r>
          </w:p>
        </w:tc>
        <w:tc>
          <w:tcPr>
            <w:tcW w:w="994" w:type="dxa"/>
            <w:vAlign w:val="center"/>
          </w:tcPr>
          <w:p w14:paraId="31A8B021" w14:textId="10B7D1E3" w:rsidR="00846C3F" w:rsidRPr="00552E21" w:rsidRDefault="00846C3F" w:rsidP="00846C3F">
            <w:pPr>
              <w:tabs>
                <w:tab w:val="left" w:pos="1390"/>
              </w:tabs>
              <w:jc w:val="center"/>
              <w:cnfStyle w:val="100000000000" w:firstRow="1" w:lastRow="0" w:firstColumn="0" w:lastColumn="0" w:oddVBand="0" w:evenVBand="0" w:oddHBand="0" w:evenHBand="0" w:firstRowFirstColumn="0" w:firstRowLastColumn="0" w:lastRowFirstColumn="0" w:lastRowLastColumn="0"/>
              <w:rPr>
                <w:sz w:val="14"/>
                <w:szCs w:val="14"/>
                <w:lang w:val="en-GB"/>
              </w:rPr>
            </w:pPr>
            <w:r w:rsidRPr="00552E21">
              <w:rPr>
                <w:sz w:val="14"/>
                <w:szCs w:val="14"/>
                <w:lang w:val="en-GB"/>
              </w:rPr>
              <w:t>Higher education</w:t>
            </w:r>
          </w:p>
        </w:tc>
        <w:tc>
          <w:tcPr>
            <w:tcW w:w="994" w:type="dxa"/>
            <w:vAlign w:val="center"/>
          </w:tcPr>
          <w:p w14:paraId="2F799CCF" w14:textId="045C3DC6" w:rsidR="00846C3F" w:rsidRPr="00552E21" w:rsidRDefault="00846C3F" w:rsidP="00846C3F">
            <w:pPr>
              <w:tabs>
                <w:tab w:val="left" w:pos="1390"/>
              </w:tabs>
              <w:jc w:val="center"/>
              <w:cnfStyle w:val="100000000000" w:firstRow="1" w:lastRow="0" w:firstColumn="0" w:lastColumn="0" w:oddVBand="0" w:evenVBand="0" w:oddHBand="0" w:evenHBand="0" w:firstRowFirstColumn="0" w:firstRowLastColumn="0" w:lastRowFirstColumn="0" w:lastRowLastColumn="0"/>
              <w:rPr>
                <w:sz w:val="14"/>
                <w:szCs w:val="14"/>
                <w:lang w:val="en-GB"/>
              </w:rPr>
            </w:pPr>
            <w:r w:rsidRPr="00552E21">
              <w:rPr>
                <w:sz w:val="14"/>
                <w:szCs w:val="14"/>
                <w:lang w:val="en-GB"/>
              </w:rPr>
              <w:t>Inclusion</w:t>
            </w:r>
          </w:p>
        </w:tc>
        <w:tc>
          <w:tcPr>
            <w:tcW w:w="994" w:type="dxa"/>
            <w:vAlign w:val="center"/>
          </w:tcPr>
          <w:p w14:paraId="67817B3A" w14:textId="14E983A6" w:rsidR="00846C3F" w:rsidRPr="00552E21" w:rsidRDefault="00846C3F" w:rsidP="00846C3F">
            <w:pPr>
              <w:tabs>
                <w:tab w:val="left" w:pos="1390"/>
              </w:tabs>
              <w:jc w:val="center"/>
              <w:cnfStyle w:val="100000000000" w:firstRow="1" w:lastRow="0" w:firstColumn="0" w:lastColumn="0" w:oddVBand="0" w:evenVBand="0" w:oddHBand="0" w:evenHBand="0" w:firstRowFirstColumn="0" w:firstRowLastColumn="0" w:lastRowFirstColumn="0" w:lastRowLastColumn="0"/>
              <w:rPr>
                <w:sz w:val="14"/>
                <w:szCs w:val="14"/>
                <w:lang w:val="en-GB"/>
              </w:rPr>
            </w:pPr>
            <w:r w:rsidRPr="00552E21">
              <w:rPr>
                <w:sz w:val="14"/>
                <w:szCs w:val="14"/>
                <w:lang w:val="en-GB"/>
              </w:rPr>
              <w:t>Lifelong learning</w:t>
            </w:r>
          </w:p>
        </w:tc>
        <w:tc>
          <w:tcPr>
            <w:tcW w:w="1155" w:type="dxa"/>
            <w:vAlign w:val="center"/>
          </w:tcPr>
          <w:p w14:paraId="609D0B27" w14:textId="50A7897A" w:rsidR="00846C3F" w:rsidRPr="00552E21" w:rsidRDefault="00846C3F" w:rsidP="00846C3F">
            <w:pPr>
              <w:tabs>
                <w:tab w:val="left" w:pos="1390"/>
              </w:tabs>
              <w:jc w:val="center"/>
              <w:cnfStyle w:val="100000000000" w:firstRow="1" w:lastRow="0" w:firstColumn="0" w:lastColumn="0" w:oddVBand="0" w:evenVBand="0" w:oddHBand="0" w:evenHBand="0" w:firstRowFirstColumn="0" w:firstRowLastColumn="0" w:lastRowFirstColumn="0" w:lastRowLastColumn="0"/>
              <w:rPr>
                <w:sz w:val="14"/>
                <w:szCs w:val="14"/>
                <w:lang w:val="en-GB"/>
              </w:rPr>
            </w:pPr>
            <w:r w:rsidRPr="00552E21">
              <w:rPr>
                <w:sz w:val="14"/>
                <w:szCs w:val="14"/>
                <w:lang w:val="en-GB"/>
              </w:rPr>
              <w:t xml:space="preserve">Rural development and </w:t>
            </w:r>
            <w:r w:rsidR="00552E21" w:rsidRPr="00552E21">
              <w:rPr>
                <w:sz w:val="14"/>
                <w:szCs w:val="14"/>
                <w:lang w:val="en-GB"/>
              </w:rPr>
              <w:t>ethnic</w:t>
            </w:r>
            <w:r w:rsidRPr="00552E21">
              <w:rPr>
                <w:sz w:val="14"/>
                <w:szCs w:val="14"/>
                <w:lang w:val="en-GB"/>
              </w:rPr>
              <w:t xml:space="preserve"> heritage</w:t>
            </w:r>
          </w:p>
        </w:tc>
        <w:tc>
          <w:tcPr>
            <w:tcW w:w="784" w:type="dxa"/>
            <w:vAlign w:val="center"/>
          </w:tcPr>
          <w:p w14:paraId="6D614B97" w14:textId="6B3AA50B" w:rsidR="00846C3F" w:rsidRPr="00552E21" w:rsidRDefault="00846C3F" w:rsidP="00846C3F">
            <w:pPr>
              <w:tabs>
                <w:tab w:val="left" w:pos="1390"/>
              </w:tabs>
              <w:jc w:val="center"/>
              <w:cnfStyle w:val="100000000000" w:firstRow="1" w:lastRow="0" w:firstColumn="0" w:lastColumn="0" w:oddVBand="0" w:evenVBand="0" w:oddHBand="0" w:evenHBand="0" w:firstRowFirstColumn="0" w:firstRowLastColumn="0" w:lastRowFirstColumn="0" w:lastRowLastColumn="0"/>
              <w:rPr>
                <w:sz w:val="14"/>
                <w:szCs w:val="14"/>
                <w:lang w:val="en-GB"/>
              </w:rPr>
            </w:pPr>
            <w:r w:rsidRPr="00552E21">
              <w:rPr>
                <w:sz w:val="14"/>
                <w:szCs w:val="14"/>
                <w:lang w:val="en-GB"/>
              </w:rPr>
              <w:t>Sports</w:t>
            </w:r>
          </w:p>
        </w:tc>
        <w:tc>
          <w:tcPr>
            <w:tcW w:w="861" w:type="dxa"/>
            <w:vAlign w:val="center"/>
          </w:tcPr>
          <w:p w14:paraId="489DD2CC" w14:textId="64FEF325" w:rsidR="00846C3F" w:rsidRPr="00552E21" w:rsidRDefault="00846C3F" w:rsidP="00846C3F">
            <w:pPr>
              <w:tabs>
                <w:tab w:val="left" w:pos="1390"/>
              </w:tabs>
              <w:jc w:val="center"/>
              <w:cnfStyle w:val="100000000000" w:firstRow="1" w:lastRow="0" w:firstColumn="0" w:lastColumn="0" w:oddVBand="0" w:evenVBand="0" w:oddHBand="0" w:evenHBand="0" w:firstRowFirstColumn="0" w:firstRowLastColumn="0" w:lastRowFirstColumn="0" w:lastRowLastColumn="0"/>
              <w:rPr>
                <w:sz w:val="14"/>
                <w:szCs w:val="14"/>
                <w:lang w:val="en-GB"/>
              </w:rPr>
            </w:pPr>
            <w:r w:rsidRPr="00552E21">
              <w:rPr>
                <w:sz w:val="14"/>
                <w:szCs w:val="14"/>
                <w:lang w:val="en-GB"/>
              </w:rPr>
              <w:t>Tourism</w:t>
            </w:r>
          </w:p>
        </w:tc>
      </w:tr>
      <w:tr w:rsidR="009970F4" w:rsidRPr="00552E21" w14:paraId="6148862B" w14:textId="77777777" w:rsidTr="00997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 w:type="dxa"/>
            <w:vAlign w:val="center"/>
          </w:tcPr>
          <w:p w14:paraId="1FBC14BF" w14:textId="071DC5A4" w:rsidR="00846C3F" w:rsidRPr="00552E21" w:rsidRDefault="00552E21" w:rsidP="00207416">
            <w:pPr>
              <w:tabs>
                <w:tab w:val="left" w:pos="1390"/>
              </w:tabs>
              <w:jc w:val="both"/>
              <w:rPr>
                <w:sz w:val="14"/>
                <w:szCs w:val="14"/>
                <w:lang w:val="en-GB"/>
              </w:rPr>
            </w:pPr>
            <w:r>
              <w:rPr>
                <w:sz w:val="14"/>
                <w:szCs w:val="14"/>
                <w:lang w:val="en-GB"/>
              </w:rPr>
              <w:t>SG1</w:t>
            </w:r>
          </w:p>
        </w:tc>
        <w:tc>
          <w:tcPr>
            <w:tcW w:w="994" w:type="dxa"/>
            <w:shd w:val="clear" w:color="auto" w:fill="17406D" w:themeFill="text2"/>
            <w:vAlign w:val="center"/>
          </w:tcPr>
          <w:p w14:paraId="0D74B3CA"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1018" w:type="dxa"/>
            <w:shd w:val="clear" w:color="auto" w:fill="17406D" w:themeFill="text2"/>
            <w:vAlign w:val="center"/>
          </w:tcPr>
          <w:p w14:paraId="56CDC78C"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994" w:type="dxa"/>
            <w:shd w:val="clear" w:color="auto" w:fill="17406D" w:themeFill="text2"/>
            <w:vAlign w:val="center"/>
          </w:tcPr>
          <w:p w14:paraId="27F9CEA7" w14:textId="5D7118B5"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1155" w:type="dxa"/>
            <w:shd w:val="clear" w:color="auto" w:fill="17406D" w:themeFill="text2"/>
            <w:vAlign w:val="center"/>
          </w:tcPr>
          <w:p w14:paraId="42091785" w14:textId="402A0B21"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1212" w:type="dxa"/>
            <w:shd w:val="clear" w:color="auto" w:fill="17406D" w:themeFill="text2"/>
            <w:vAlign w:val="center"/>
          </w:tcPr>
          <w:p w14:paraId="5121FC09" w14:textId="53D58982"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994" w:type="dxa"/>
            <w:shd w:val="clear" w:color="auto" w:fill="17406D" w:themeFill="text2"/>
            <w:vAlign w:val="center"/>
          </w:tcPr>
          <w:p w14:paraId="1FCED331"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1025" w:type="dxa"/>
            <w:shd w:val="clear" w:color="auto" w:fill="17406D" w:themeFill="text2"/>
            <w:vAlign w:val="center"/>
          </w:tcPr>
          <w:p w14:paraId="5C88C42F"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994" w:type="dxa"/>
            <w:shd w:val="clear" w:color="auto" w:fill="17406D" w:themeFill="text2"/>
            <w:vAlign w:val="center"/>
          </w:tcPr>
          <w:p w14:paraId="05DB208F"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994" w:type="dxa"/>
            <w:shd w:val="clear" w:color="auto" w:fill="17406D" w:themeFill="text2"/>
            <w:vAlign w:val="center"/>
          </w:tcPr>
          <w:p w14:paraId="427CCD7D"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994" w:type="dxa"/>
            <w:shd w:val="clear" w:color="auto" w:fill="17406D" w:themeFill="text2"/>
            <w:vAlign w:val="center"/>
          </w:tcPr>
          <w:p w14:paraId="48E40F73"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1155" w:type="dxa"/>
            <w:shd w:val="clear" w:color="auto" w:fill="17406D" w:themeFill="text2"/>
            <w:vAlign w:val="center"/>
          </w:tcPr>
          <w:p w14:paraId="3C28A370"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784" w:type="dxa"/>
            <w:shd w:val="clear" w:color="auto" w:fill="17406D" w:themeFill="text2"/>
            <w:vAlign w:val="center"/>
          </w:tcPr>
          <w:p w14:paraId="70317CDA" w14:textId="03C1C82A"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861" w:type="dxa"/>
            <w:shd w:val="clear" w:color="auto" w:fill="17406D" w:themeFill="text2"/>
            <w:vAlign w:val="center"/>
          </w:tcPr>
          <w:p w14:paraId="358F9B60"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r>
      <w:tr w:rsidR="009970F4" w:rsidRPr="00552E21" w14:paraId="2664DFBC" w14:textId="77777777" w:rsidTr="009970F4">
        <w:tc>
          <w:tcPr>
            <w:cnfStyle w:val="001000000000" w:firstRow="0" w:lastRow="0" w:firstColumn="1" w:lastColumn="0" w:oddVBand="0" w:evenVBand="0" w:oddHBand="0" w:evenHBand="0" w:firstRowFirstColumn="0" w:firstRowLastColumn="0" w:lastRowFirstColumn="0" w:lastRowLastColumn="0"/>
            <w:tcW w:w="649" w:type="dxa"/>
            <w:vAlign w:val="center"/>
          </w:tcPr>
          <w:p w14:paraId="365006B9" w14:textId="24823840" w:rsidR="00846C3F" w:rsidRPr="00552E21" w:rsidRDefault="00552E21" w:rsidP="00207416">
            <w:pPr>
              <w:tabs>
                <w:tab w:val="left" w:pos="1390"/>
              </w:tabs>
              <w:jc w:val="both"/>
              <w:rPr>
                <w:sz w:val="14"/>
                <w:szCs w:val="14"/>
                <w:lang w:val="en-GB"/>
              </w:rPr>
            </w:pPr>
            <w:r>
              <w:rPr>
                <w:sz w:val="14"/>
                <w:szCs w:val="14"/>
                <w:lang w:val="en-GB"/>
              </w:rPr>
              <w:t>P1.1.</w:t>
            </w:r>
          </w:p>
        </w:tc>
        <w:tc>
          <w:tcPr>
            <w:tcW w:w="994" w:type="dxa"/>
            <w:shd w:val="clear" w:color="auto" w:fill="D9D9D9" w:themeFill="background1" w:themeFillShade="D9"/>
            <w:vAlign w:val="center"/>
          </w:tcPr>
          <w:p w14:paraId="53E1FA1C" w14:textId="77777777" w:rsidR="009970F4" w:rsidRDefault="009970F4"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p w14:paraId="0AB3937C" w14:textId="77777777" w:rsidR="00846C3F" w:rsidRDefault="009970F4"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r>
              <w:rPr>
                <w:sz w:val="14"/>
                <w:szCs w:val="14"/>
                <w:lang w:val="en-GB"/>
              </w:rPr>
              <w:t>Support</w:t>
            </w:r>
          </w:p>
          <w:p w14:paraId="371EBEA6" w14:textId="78951780" w:rsidR="009970F4" w:rsidRPr="00552E21" w:rsidRDefault="009970F4"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1018" w:type="dxa"/>
            <w:shd w:val="clear" w:color="auto" w:fill="D9D9D9" w:themeFill="background1" w:themeFillShade="D9"/>
            <w:vAlign w:val="center"/>
          </w:tcPr>
          <w:p w14:paraId="08716730"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994" w:type="dxa"/>
            <w:shd w:val="clear" w:color="auto" w:fill="D9D9D9" w:themeFill="background1" w:themeFillShade="D9"/>
            <w:vAlign w:val="center"/>
          </w:tcPr>
          <w:p w14:paraId="1758E20D" w14:textId="2F6D2000"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1155" w:type="dxa"/>
            <w:shd w:val="clear" w:color="auto" w:fill="D9D9D9" w:themeFill="background1" w:themeFillShade="D9"/>
            <w:vAlign w:val="center"/>
          </w:tcPr>
          <w:p w14:paraId="098D80F1" w14:textId="3579A919"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1212" w:type="dxa"/>
            <w:shd w:val="clear" w:color="auto" w:fill="D9D9D9" w:themeFill="background1" w:themeFillShade="D9"/>
            <w:vAlign w:val="center"/>
          </w:tcPr>
          <w:p w14:paraId="3184BF2C" w14:textId="1401B6A6" w:rsidR="00846C3F" w:rsidRPr="00552E21" w:rsidRDefault="009970F4"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r>
              <w:rPr>
                <w:sz w:val="14"/>
                <w:szCs w:val="14"/>
                <w:lang w:val="en-GB"/>
              </w:rPr>
              <w:t>Support</w:t>
            </w:r>
          </w:p>
        </w:tc>
        <w:tc>
          <w:tcPr>
            <w:tcW w:w="994" w:type="dxa"/>
            <w:shd w:val="clear" w:color="auto" w:fill="D9D9D9" w:themeFill="background1" w:themeFillShade="D9"/>
            <w:vAlign w:val="center"/>
          </w:tcPr>
          <w:p w14:paraId="4CA6BECB"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1025" w:type="dxa"/>
            <w:shd w:val="clear" w:color="auto" w:fill="D9D9D9" w:themeFill="background1" w:themeFillShade="D9"/>
            <w:vAlign w:val="center"/>
          </w:tcPr>
          <w:p w14:paraId="33F25A59"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994" w:type="dxa"/>
            <w:shd w:val="clear" w:color="auto" w:fill="D9D9D9" w:themeFill="background1" w:themeFillShade="D9"/>
            <w:vAlign w:val="center"/>
          </w:tcPr>
          <w:p w14:paraId="7380D1AF"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994" w:type="dxa"/>
            <w:shd w:val="clear" w:color="auto" w:fill="D9D9D9" w:themeFill="background1" w:themeFillShade="D9"/>
            <w:vAlign w:val="center"/>
          </w:tcPr>
          <w:p w14:paraId="2FF9201C" w14:textId="6282023A" w:rsidR="00846C3F" w:rsidRPr="00552E21" w:rsidRDefault="009970F4"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r>
              <w:rPr>
                <w:sz w:val="14"/>
                <w:szCs w:val="14"/>
                <w:lang w:val="en-GB"/>
              </w:rPr>
              <w:t>Coordinator</w:t>
            </w:r>
          </w:p>
        </w:tc>
        <w:tc>
          <w:tcPr>
            <w:tcW w:w="994" w:type="dxa"/>
            <w:shd w:val="clear" w:color="auto" w:fill="D9D9D9" w:themeFill="background1" w:themeFillShade="D9"/>
            <w:vAlign w:val="center"/>
          </w:tcPr>
          <w:p w14:paraId="03519DA1"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1155" w:type="dxa"/>
            <w:shd w:val="clear" w:color="auto" w:fill="D9D9D9" w:themeFill="background1" w:themeFillShade="D9"/>
            <w:vAlign w:val="center"/>
          </w:tcPr>
          <w:p w14:paraId="33020F4C"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784" w:type="dxa"/>
            <w:shd w:val="clear" w:color="auto" w:fill="D9D9D9" w:themeFill="background1" w:themeFillShade="D9"/>
            <w:vAlign w:val="center"/>
          </w:tcPr>
          <w:p w14:paraId="6D18D997" w14:textId="3C0D2623" w:rsidR="00846C3F" w:rsidRPr="00552E21" w:rsidRDefault="009970F4" w:rsidP="009970F4">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r>
              <w:rPr>
                <w:sz w:val="14"/>
                <w:szCs w:val="14"/>
                <w:lang w:val="en-GB"/>
              </w:rPr>
              <w:t>Support</w:t>
            </w:r>
          </w:p>
        </w:tc>
        <w:tc>
          <w:tcPr>
            <w:tcW w:w="861" w:type="dxa"/>
            <w:shd w:val="clear" w:color="auto" w:fill="D9D9D9" w:themeFill="background1" w:themeFillShade="D9"/>
            <w:vAlign w:val="center"/>
          </w:tcPr>
          <w:p w14:paraId="6D606739"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r>
      <w:tr w:rsidR="009970F4" w:rsidRPr="00552E21" w14:paraId="1C5FAF08" w14:textId="77777777" w:rsidTr="00997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 w:type="dxa"/>
            <w:vAlign w:val="center"/>
          </w:tcPr>
          <w:p w14:paraId="06E7E3AD" w14:textId="1D05346A" w:rsidR="00846C3F" w:rsidRPr="00552E21" w:rsidRDefault="00552E21" w:rsidP="00207416">
            <w:pPr>
              <w:tabs>
                <w:tab w:val="left" w:pos="1390"/>
              </w:tabs>
              <w:jc w:val="both"/>
              <w:rPr>
                <w:sz w:val="14"/>
                <w:szCs w:val="14"/>
                <w:lang w:val="en-GB"/>
              </w:rPr>
            </w:pPr>
            <w:r>
              <w:rPr>
                <w:sz w:val="14"/>
                <w:szCs w:val="14"/>
                <w:lang w:val="en-GB"/>
              </w:rPr>
              <w:t>P1.2</w:t>
            </w:r>
          </w:p>
        </w:tc>
        <w:tc>
          <w:tcPr>
            <w:tcW w:w="994" w:type="dxa"/>
            <w:shd w:val="clear" w:color="auto" w:fill="D9D9D9" w:themeFill="background1" w:themeFillShade="D9"/>
            <w:vAlign w:val="center"/>
          </w:tcPr>
          <w:p w14:paraId="0F00663C" w14:textId="77777777" w:rsidR="00846C3F"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p w14:paraId="16F23449" w14:textId="77777777" w:rsidR="009970F4" w:rsidRDefault="009970F4"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p w14:paraId="0916160E" w14:textId="7C31A0C9" w:rsidR="009970F4" w:rsidRPr="00552E21" w:rsidRDefault="009970F4"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1018" w:type="dxa"/>
            <w:shd w:val="clear" w:color="auto" w:fill="D9D9D9" w:themeFill="background1" w:themeFillShade="D9"/>
            <w:vAlign w:val="center"/>
          </w:tcPr>
          <w:p w14:paraId="15CCF2E9"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994" w:type="dxa"/>
            <w:shd w:val="clear" w:color="auto" w:fill="D9D9D9" w:themeFill="background1" w:themeFillShade="D9"/>
            <w:vAlign w:val="center"/>
          </w:tcPr>
          <w:p w14:paraId="2EED47D8" w14:textId="5C754FA2"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1155" w:type="dxa"/>
            <w:shd w:val="clear" w:color="auto" w:fill="D9D9D9" w:themeFill="background1" w:themeFillShade="D9"/>
            <w:vAlign w:val="center"/>
          </w:tcPr>
          <w:p w14:paraId="3485B2E7" w14:textId="47E4C884"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1212" w:type="dxa"/>
            <w:shd w:val="clear" w:color="auto" w:fill="D9D9D9" w:themeFill="background1" w:themeFillShade="D9"/>
            <w:vAlign w:val="center"/>
          </w:tcPr>
          <w:p w14:paraId="2F58BF06" w14:textId="73C6445B" w:rsidR="00846C3F" w:rsidRPr="00552E21" w:rsidRDefault="009970F4"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r>
              <w:rPr>
                <w:sz w:val="14"/>
                <w:szCs w:val="14"/>
                <w:lang w:val="en-GB"/>
              </w:rPr>
              <w:t>Support</w:t>
            </w:r>
          </w:p>
        </w:tc>
        <w:tc>
          <w:tcPr>
            <w:tcW w:w="994" w:type="dxa"/>
            <w:shd w:val="clear" w:color="auto" w:fill="D9D9D9" w:themeFill="background1" w:themeFillShade="D9"/>
            <w:vAlign w:val="center"/>
          </w:tcPr>
          <w:p w14:paraId="7AA51BE6"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1025" w:type="dxa"/>
            <w:shd w:val="clear" w:color="auto" w:fill="D9D9D9" w:themeFill="background1" w:themeFillShade="D9"/>
            <w:vAlign w:val="center"/>
          </w:tcPr>
          <w:p w14:paraId="2B2C34C7" w14:textId="26415BD0" w:rsidR="00846C3F" w:rsidRPr="00552E21" w:rsidRDefault="009970F4"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r>
              <w:rPr>
                <w:sz w:val="14"/>
                <w:szCs w:val="14"/>
                <w:lang w:val="en-GB"/>
              </w:rPr>
              <w:t>Coordinator</w:t>
            </w:r>
          </w:p>
        </w:tc>
        <w:tc>
          <w:tcPr>
            <w:tcW w:w="994" w:type="dxa"/>
            <w:shd w:val="clear" w:color="auto" w:fill="D9D9D9" w:themeFill="background1" w:themeFillShade="D9"/>
            <w:vAlign w:val="center"/>
          </w:tcPr>
          <w:p w14:paraId="59F17143"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994" w:type="dxa"/>
            <w:shd w:val="clear" w:color="auto" w:fill="D9D9D9" w:themeFill="background1" w:themeFillShade="D9"/>
            <w:vAlign w:val="center"/>
          </w:tcPr>
          <w:p w14:paraId="1E92EF4F"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994" w:type="dxa"/>
            <w:shd w:val="clear" w:color="auto" w:fill="D9D9D9" w:themeFill="background1" w:themeFillShade="D9"/>
            <w:vAlign w:val="center"/>
          </w:tcPr>
          <w:p w14:paraId="05F3669F"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1155" w:type="dxa"/>
            <w:shd w:val="clear" w:color="auto" w:fill="D9D9D9" w:themeFill="background1" w:themeFillShade="D9"/>
            <w:vAlign w:val="center"/>
          </w:tcPr>
          <w:p w14:paraId="4A77EDD1" w14:textId="76DF8BBB" w:rsidR="00846C3F" w:rsidRPr="00552E21" w:rsidRDefault="009970F4"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r>
              <w:rPr>
                <w:sz w:val="14"/>
                <w:szCs w:val="14"/>
                <w:lang w:val="en-GB"/>
              </w:rPr>
              <w:t>Support</w:t>
            </w:r>
          </w:p>
        </w:tc>
        <w:tc>
          <w:tcPr>
            <w:tcW w:w="784" w:type="dxa"/>
            <w:shd w:val="clear" w:color="auto" w:fill="D9D9D9" w:themeFill="background1" w:themeFillShade="D9"/>
            <w:vAlign w:val="center"/>
          </w:tcPr>
          <w:p w14:paraId="65B488B9" w14:textId="6E8E757C" w:rsidR="00846C3F" w:rsidRPr="00552E21" w:rsidRDefault="009A5D5A"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r>
              <w:rPr>
                <w:sz w:val="14"/>
                <w:szCs w:val="14"/>
                <w:lang w:val="en-GB"/>
              </w:rPr>
              <w:t xml:space="preserve">Support </w:t>
            </w:r>
          </w:p>
        </w:tc>
        <w:tc>
          <w:tcPr>
            <w:tcW w:w="861" w:type="dxa"/>
            <w:shd w:val="clear" w:color="auto" w:fill="D9D9D9" w:themeFill="background1" w:themeFillShade="D9"/>
            <w:vAlign w:val="center"/>
          </w:tcPr>
          <w:p w14:paraId="59EE0C6E"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r>
      <w:tr w:rsidR="009970F4" w:rsidRPr="00552E21" w14:paraId="65F89929" w14:textId="77777777" w:rsidTr="009970F4">
        <w:tc>
          <w:tcPr>
            <w:cnfStyle w:val="001000000000" w:firstRow="0" w:lastRow="0" w:firstColumn="1" w:lastColumn="0" w:oddVBand="0" w:evenVBand="0" w:oddHBand="0" w:evenHBand="0" w:firstRowFirstColumn="0" w:firstRowLastColumn="0" w:lastRowFirstColumn="0" w:lastRowLastColumn="0"/>
            <w:tcW w:w="649" w:type="dxa"/>
            <w:vAlign w:val="center"/>
          </w:tcPr>
          <w:p w14:paraId="1DCA7BEF" w14:textId="513C544D" w:rsidR="00846C3F" w:rsidRPr="00552E21" w:rsidRDefault="00552E21" w:rsidP="00207416">
            <w:pPr>
              <w:tabs>
                <w:tab w:val="left" w:pos="1390"/>
              </w:tabs>
              <w:jc w:val="both"/>
              <w:rPr>
                <w:sz w:val="14"/>
                <w:szCs w:val="14"/>
                <w:lang w:val="en-GB"/>
              </w:rPr>
            </w:pPr>
            <w:r>
              <w:rPr>
                <w:sz w:val="14"/>
                <w:szCs w:val="14"/>
                <w:lang w:val="en-GB"/>
              </w:rPr>
              <w:t>P1.3</w:t>
            </w:r>
          </w:p>
        </w:tc>
        <w:tc>
          <w:tcPr>
            <w:tcW w:w="994" w:type="dxa"/>
            <w:shd w:val="clear" w:color="auto" w:fill="D9D9D9" w:themeFill="background1" w:themeFillShade="D9"/>
            <w:vAlign w:val="center"/>
          </w:tcPr>
          <w:p w14:paraId="12EB7FB4" w14:textId="77777777" w:rsidR="009970F4" w:rsidRDefault="009970F4"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p w14:paraId="530EFC08" w14:textId="77777777" w:rsidR="00846C3F" w:rsidRDefault="009970F4"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r>
              <w:rPr>
                <w:sz w:val="14"/>
                <w:szCs w:val="14"/>
                <w:lang w:val="en-GB"/>
              </w:rPr>
              <w:t>Coordinator</w:t>
            </w:r>
          </w:p>
          <w:p w14:paraId="7C0131DF" w14:textId="48392360" w:rsidR="009970F4" w:rsidRPr="00552E21" w:rsidRDefault="009970F4"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1018" w:type="dxa"/>
            <w:shd w:val="clear" w:color="auto" w:fill="D9D9D9" w:themeFill="background1" w:themeFillShade="D9"/>
            <w:vAlign w:val="center"/>
          </w:tcPr>
          <w:p w14:paraId="08ECD8DA"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994" w:type="dxa"/>
            <w:shd w:val="clear" w:color="auto" w:fill="D9D9D9" w:themeFill="background1" w:themeFillShade="D9"/>
            <w:vAlign w:val="center"/>
          </w:tcPr>
          <w:p w14:paraId="2FEC9B1B" w14:textId="728F924F"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1155" w:type="dxa"/>
            <w:shd w:val="clear" w:color="auto" w:fill="D9D9D9" w:themeFill="background1" w:themeFillShade="D9"/>
            <w:vAlign w:val="center"/>
          </w:tcPr>
          <w:p w14:paraId="45442EDB" w14:textId="5FEA05C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1212" w:type="dxa"/>
            <w:shd w:val="clear" w:color="auto" w:fill="D9D9D9" w:themeFill="background1" w:themeFillShade="D9"/>
            <w:vAlign w:val="center"/>
          </w:tcPr>
          <w:p w14:paraId="54E3451A" w14:textId="082D19D1"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994" w:type="dxa"/>
            <w:shd w:val="clear" w:color="auto" w:fill="D9D9D9" w:themeFill="background1" w:themeFillShade="D9"/>
            <w:vAlign w:val="center"/>
          </w:tcPr>
          <w:p w14:paraId="2DDED17C" w14:textId="4BEEDEAA" w:rsidR="00846C3F" w:rsidRPr="00552E21" w:rsidRDefault="009970F4"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r>
              <w:rPr>
                <w:sz w:val="14"/>
                <w:szCs w:val="14"/>
                <w:lang w:val="en-GB"/>
              </w:rPr>
              <w:t>Support</w:t>
            </w:r>
          </w:p>
        </w:tc>
        <w:tc>
          <w:tcPr>
            <w:tcW w:w="1025" w:type="dxa"/>
            <w:shd w:val="clear" w:color="auto" w:fill="D9D9D9" w:themeFill="background1" w:themeFillShade="D9"/>
            <w:vAlign w:val="center"/>
          </w:tcPr>
          <w:p w14:paraId="5817501F"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994" w:type="dxa"/>
            <w:shd w:val="clear" w:color="auto" w:fill="D9D9D9" w:themeFill="background1" w:themeFillShade="D9"/>
            <w:vAlign w:val="center"/>
          </w:tcPr>
          <w:p w14:paraId="11699972"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994" w:type="dxa"/>
            <w:shd w:val="clear" w:color="auto" w:fill="D9D9D9" w:themeFill="background1" w:themeFillShade="D9"/>
            <w:vAlign w:val="center"/>
          </w:tcPr>
          <w:p w14:paraId="1B305846"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994" w:type="dxa"/>
            <w:shd w:val="clear" w:color="auto" w:fill="D9D9D9" w:themeFill="background1" w:themeFillShade="D9"/>
            <w:vAlign w:val="center"/>
          </w:tcPr>
          <w:p w14:paraId="28B72F33" w14:textId="4E4FF792" w:rsidR="00846C3F" w:rsidRPr="00552E21" w:rsidRDefault="009970F4"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r>
              <w:rPr>
                <w:sz w:val="14"/>
                <w:szCs w:val="14"/>
                <w:lang w:val="en-GB"/>
              </w:rPr>
              <w:t>Support</w:t>
            </w:r>
          </w:p>
        </w:tc>
        <w:tc>
          <w:tcPr>
            <w:tcW w:w="1155" w:type="dxa"/>
            <w:shd w:val="clear" w:color="auto" w:fill="D9D9D9" w:themeFill="background1" w:themeFillShade="D9"/>
            <w:vAlign w:val="center"/>
          </w:tcPr>
          <w:p w14:paraId="5EAB5A03"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784" w:type="dxa"/>
            <w:shd w:val="clear" w:color="auto" w:fill="D9D9D9" w:themeFill="background1" w:themeFillShade="D9"/>
            <w:vAlign w:val="center"/>
          </w:tcPr>
          <w:p w14:paraId="169A9318" w14:textId="75EB4B0E"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861" w:type="dxa"/>
            <w:shd w:val="clear" w:color="auto" w:fill="D9D9D9" w:themeFill="background1" w:themeFillShade="D9"/>
            <w:vAlign w:val="center"/>
          </w:tcPr>
          <w:p w14:paraId="4309B1D9" w14:textId="2EC5CBA8" w:rsidR="00846C3F" w:rsidRPr="00552E21" w:rsidRDefault="009970F4"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r>
              <w:rPr>
                <w:sz w:val="14"/>
                <w:szCs w:val="14"/>
                <w:lang w:val="en-GB"/>
              </w:rPr>
              <w:t>Support</w:t>
            </w:r>
          </w:p>
        </w:tc>
      </w:tr>
      <w:tr w:rsidR="009970F4" w:rsidRPr="00552E21" w14:paraId="3AA5B4D4" w14:textId="77777777" w:rsidTr="00997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 w:type="dxa"/>
            <w:vAlign w:val="center"/>
          </w:tcPr>
          <w:p w14:paraId="0D18B71A" w14:textId="198D78F1" w:rsidR="00846C3F" w:rsidRPr="00552E21" w:rsidRDefault="00552E21" w:rsidP="00207416">
            <w:pPr>
              <w:tabs>
                <w:tab w:val="left" w:pos="1390"/>
              </w:tabs>
              <w:jc w:val="both"/>
              <w:rPr>
                <w:sz w:val="14"/>
                <w:szCs w:val="14"/>
                <w:lang w:val="en-GB"/>
              </w:rPr>
            </w:pPr>
            <w:r>
              <w:rPr>
                <w:sz w:val="14"/>
                <w:szCs w:val="14"/>
                <w:lang w:val="en-GB"/>
              </w:rPr>
              <w:t>SG2</w:t>
            </w:r>
          </w:p>
        </w:tc>
        <w:tc>
          <w:tcPr>
            <w:tcW w:w="994" w:type="dxa"/>
            <w:shd w:val="clear" w:color="auto" w:fill="17406D" w:themeFill="text2"/>
            <w:vAlign w:val="center"/>
          </w:tcPr>
          <w:p w14:paraId="083527EE"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1018" w:type="dxa"/>
            <w:shd w:val="clear" w:color="auto" w:fill="17406D" w:themeFill="text2"/>
            <w:vAlign w:val="center"/>
          </w:tcPr>
          <w:p w14:paraId="3AA4A5EF"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994" w:type="dxa"/>
            <w:shd w:val="clear" w:color="auto" w:fill="17406D" w:themeFill="text2"/>
            <w:vAlign w:val="center"/>
          </w:tcPr>
          <w:p w14:paraId="63485AD5" w14:textId="0147CD89"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1155" w:type="dxa"/>
            <w:shd w:val="clear" w:color="auto" w:fill="17406D" w:themeFill="text2"/>
            <w:vAlign w:val="center"/>
          </w:tcPr>
          <w:p w14:paraId="4EBB3EE5" w14:textId="23071F4C"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1212" w:type="dxa"/>
            <w:shd w:val="clear" w:color="auto" w:fill="17406D" w:themeFill="text2"/>
            <w:vAlign w:val="center"/>
          </w:tcPr>
          <w:p w14:paraId="7A4993DF" w14:textId="63C66FC8"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994" w:type="dxa"/>
            <w:shd w:val="clear" w:color="auto" w:fill="17406D" w:themeFill="text2"/>
            <w:vAlign w:val="center"/>
          </w:tcPr>
          <w:p w14:paraId="73BADDFA"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1025" w:type="dxa"/>
            <w:shd w:val="clear" w:color="auto" w:fill="17406D" w:themeFill="text2"/>
            <w:vAlign w:val="center"/>
          </w:tcPr>
          <w:p w14:paraId="62E2A559"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994" w:type="dxa"/>
            <w:shd w:val="clear" w:color="auto" w:fill="17406D" w:themeFill="text2"/>
            <w:vAlign w:val="center"/>
          </w:tcPr>
          <w:p w14:paraId="2BEE25F8"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994" w:type="dxa"/>
            <w:shd w:val="clear" w:color="auto" w:fill="17406D" w:themeFill="text2"/>
            <w:vAlign w:val="center"/>
          </w:tcPr>
          <w:p w14:paraId="6A335E61"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994" w:type="dxa"/>
            <w:shd w:val="clear" w:color="auto" w:fill="17406D" w:themeFill="text2"/>
            <w:vAlign w:val="center"/>
          </w:tcPr>
          <w:p w14:paraId="4FB88D6C"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1155" w:type="dxa"/>
            <w:shd w:val="clear" w:color="auto" w:fill="17406D" w:themeFill="text2"/>
            <w:vAlign w:val="center"/>
          </w:tcPr>
          <w:p w14:paraId="641AC433"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784" w:type="dxa"/>
            <w:shd w:val="clear" w:color="auto" w:fill="17406D" w:themeFill="text2"/>
            <w:vAlign w:val="center"/>
          </w:tcPr>
          <w:p w14:paraId="76164E6F" w14:textId="6EA8FDBA"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861" w:type="dxa"/>
            <w:shd w:val="clear" w:color="auto" w:fill="17406D" w:themeFill="text2"/>
            <w:vAlign w:val="center"/>
          </w:tcPr>
          <w:p w14:paraId="50CBEF3C"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r>
      <w:tr w:rsidR="009970F4" w:rsidRPr="00552E21" w14:paraId="516D78C2" w14:textId="77777777" w:rsidTr="009970F4">
        <w:tc>
          <w:tcPr>
            <w:cnfStyle w:val="001000000000" w:firstRow="0" w:lastRow="0" w:firstColumn="1" w:lastColumn="0" w:oddVBand="0" w:evenVBand="0" w:oddHBand="0" w:evenHBand="0" w:firstRowFirstColumn="0" w:firstRowLastColumn="0" w:lastRowFirstColumn="0" w:lastRowLastColumn="0"/>
            <w:tcW w:w="649" w:type="dxa"/>
            <w:vAlign w:val="center"/>
          </w:tcPr>
          <w:p w14:paraId="0216EF4D" w14:textId="37C8479F" w:rsidR="00846C3F" w:rsidRPr="00552E21" w:rsidRDefault="00552E21" w:rsidP="00207416">
            <w:pPr>
              <w:tabs>
                <w:tab w:val="left" w:pos="1390"/>
              </w:tabs>
              <w:jc w:val="both"/>
              <w:rPr>
                <w:sz w:val="14"/>
                <w:szCs w:val="14"/>
                <w:lang w:val="en-GB"/>
              </w:rPr>
            </w:pPr>
            <w:r>
              <w:rPr>
                <w:sz w:val="14"/>
                <w:szCs w:val="14"/>
                <w:lang w:val="en-GB"/>
              </w:rPr>
              <w:t>P2.1</w:t>
            </w:r>
          </w:p>
        </w:tc>
        <w:tc>
          <w:tcPr>
            <w:tcW w:w="994" w:type="dxa"/>
            <w:shd w:val="clear" w:color="auto" w:fill="D9D9D9" w:themeFill="background1" w:themeFillShade="D9"/>
            <w:vAlign w:val="center"/>
          </w:tcPr>
          <w:p w14:paraId="623FA964" w14:textId="77777777" w:rsidR="00846C3F"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p w14:paraId="7C55A5F4" w14:textId="77777777" w:rsidR="009970F4" w:rsidRDefault="009970F4"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p w14:paraId="44E71EFC" w14:textId="72CB4CFE" w:rsidR="009970F4" w:rsidRPr="00552E21" w:rsidRDefault="009970F4"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1018" w:type="dxa"/>
            <w:shd w:val="clear" w:color="auto" w:fill="D9D9D9" w:themeFill="background1" w:themeFillShade="D9"/>
            <w:vAlign w:val="center"/>
          </w:tcPr>
          <w:p w14:paraId="69B09FAF"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994" w:type="dxa"/>
            <w:shd w:val="clear" w:color="auto" w:fill="D9D9D9" w:themeFill="background1" w:themeFillShade="D9"/>
            <w:vAlign w:val="center"/>
          </w:tcPr>
          <w:p w14:paraId="274FA90E" w14:textId="35BEC2E3" w:rsidR="00846C3F" w:rsidRPr="00552E21" w:rsidRDefault="009970F4"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r>
              <w:rPr>
                <w:sz w:val="14"/>
                <w:szCs w:val="14"/>
                <w:lang w:val="en-GB"/>
              </w:rPr>
              <w:t>Coordinator</w:t>
            </w:r>
          </w:p>
        </w:tc>
        <w:tc>
          <w:tcPr>
            <w:tcW w:w="1155" w:type="dxa"/>
            <w:shd w:val="clear" w:color="auto" w:fill="D9D9D9" w:themeFill="background1" w:themeFillShade="D9"/>
            <w:vAlign w:val="center"/>
          </w:tcPr>
          <w:p w14:paraId="4D72F986" w14:textId="69D18E5E"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1212" w:type="dxa"/>
            <w:shd w:val="clear" w:color="auto" w:fill="D9D9D9" w:themeFill="background1" w:themeFillShade="D9"/>
            <w:vAlign w:val="center"/>
          </w:tcPr>
          <w:p w14:paraId="719C845C" w14:textId="0068BEF9"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994" w:type="dxa"/>
            <w:shd w:val="clear" w:color="auto" w:fill="D9D9D9" w:themeFill="background1" w:themeFillShade="D9"/>
            <w:vAlign w:val="center"/>
          </w:tcPr>
          <w:p w14:paraId="1C8EB3F6"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1025" w:type="dxa"/>
            <w:shd w:val="clear" w:color="auto" w:fill="D9D9D9" w:themeFill="background1" w:themeFillShade="D9"/>
            <w:vAlign w:val="center"/>
          </w:tcPr>
          <w:p w14:paraId="299AA5A2"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994" w:type="dxa"/>
            <w:shd w:val="clear" w:color="auto" w:fill="D9D9D9" w:themeFill="background1" w:themeFillShade="D9"/>
            <w:vAlign w:val="center"/>
          </w:tcPr>
          <w:p w14:paraId="2CD0F359"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994" w:type="dxa"/>
            <w:shd w:val="clear" w:color="auto" w:fill="D9D9D9" w:themeFill="background1" w:themeFillShade="D9"/>
            <w:vAlign w:val="center"/>
          </w:tcPr>
          <w:p w14:paraId="67145959" w14:textId="23272591" w:rsidR="00846C3F" w:rsidRPr="00552E21" w:rsidRDefault="009970F4"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r>
              <w:rPr>
                <w:sz w:val="14"/>
                <w:szCs w:val="14"/>
                <w:lang w:val="en-GB"/>
              </w:rPr>
              <w:t>Support</w:t>
            </w:r>
          </w:p>
        </w:tc>
        <w:tc>
          <w:tcPr>
            <w:tcW w:w="994" w:type="dxa"/>
            <w:shd w:val="clear" w:color="auto" w:fill="D9D9D9" w:themeFill="background1" w:themeFillShade="D9"/>
            <w:vAlign w:val="center"/>
          </w:tcPr>
          <w:p w14:paraId="12B49822"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1155" w:type="dxa"/>
            <w:shd w:val="clear" w:color="auto" w:fill="D9D9D9" w:themeFill="background1" w:themeFillShade="D9"/>
            <w:vAlign w:val="center"/>
          </w:tcPr>
          <w:p w14:paraId="180EE2C0" w14:textId="4582462F" w:rsidR="00846C3F" w:rsidRPr="00552E21" w:rsidRDefault="009970F4"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r>
              <w:rPr>
                <w:sz w:val="14"/>
                <w:szCs w:val="14"/>
                <w:lang w:val="en-GB"/>
              </w:rPr>
              <w:t>Support</w:t>
            </w:r>
          </w:p>
        </w:tc>
        <w:tc>
          <w:tcPr>
            <w:tcW w:w="784" w:type="dxa"/>
            <w:shd w:val="clear" w:color="auto" w:fill="D9D9D9" w:themeFill="background1" w:themeFillShade="D9"/>
            <w:vAlign w:val="center"/>
          </w:tcPr>
          <w:p w14:paraId="353CF9F0" w14:textId="71E5CDA3"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861" w:type="dxa"/>
            <w:shd w:val="clear" w:color="auto" w:fill="D9D9D9" w:themeFill="background1" w:themeFillShade="D9"/>
            <w:vAlign w:val="center"/>
          </w:tcPr>
          <w:p w14:paraId="7F4D3EC1" w14:textId="4563C8C3" w:rsidR="00846C3F" w:rsidRPr="00552E21" w:rsidRDefault="009970F4"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r>
              <w:rPr>
                <w:sz w:val="14"/>
                <w:szCs w:val="14"/>
                <w:lang w:val="en-GB"/>
              </w:rPr>
              <w:t>Support</w:t>
            </w:r>
          </w:p>
        </w:tc>
      </w:tr>
      <w:tr w:rsidR="009970F4" w:rsidRPr="00552E21" w14:paraId="37222655" w14:textId="77777777" w:rsidTr="00997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 w:type="dxa"/>
            <w:vAlign w:val="center"/>
          </w:tcPr>
          <w:p w14:paraId="6FBE940C" w14:textId="2F29B96C" w:rsidR="00846C3F" w:rsidRPr="00552E21" w:rsidRDefault="00552E21" w:rsidP="00207416">
            <w:pPr>
              <w:tabs>
                <w:tab w:val="left" w:pos="1390"/>
              </w:tabs>
              <w:jc w:val="both"/>
              <w:rPr>
                <w:sz w:val="14"/>
                <w:szCs w:val="14"/>
                <w:lang w:val="en-GB"/>
              </w:rPr>
            </w:pPr>
            <w:r>
              <w:rPr>
                <w:sz w:val="14"/>
                <w:szCs w:val="14"/>
                <w:lang w:val="en-GB"/>
              </w:rPr>
              <w:t>P2.2</w:t>
            </w:r>
          </w:p>
        </w:tc>
        <w:tc>
          <w:tcPr>
            <w:tcW w:w="994" w:type="dxa"/>
            <w:shd w:val="clear" w:color="auto" w:fill="D9D9D9" w:themeFill="background1" w:themeFillShade="D9"/>
            <w:vAlign w:val="center"/>
          </w:tcPr>
          <w:p w14:paraId="44DAFF22" w14:textId="77777777" w:rsidR="00846C3F"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p w14:paraId="336020FA" w14:textId="77777777" w:rsidR="009970F4" w:rsidRDefault="009970F4"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p w14:paraId="7D428DF0" w14:textId="472A0DCC" w:rsidR="009970F4" w:rsidRPr="00552E21" w:rsidRDefault="009970F4"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1018" w:type="dxa"/>
            <w:shd w:val="clear" w:color="auto" w:fill="D9D9D9" w:themeFill="background1" w:themeFillShade="D9"/>
            <w:vAlign w:val="center"/>
          </w:tcPr>
          <w:p w14:paraId="4AC568ED" w14:textId="07767BA2" w:rsidR="00846C3F" w:rsidRPr="00552E21" w:rsidRDefault="009970F4"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r>
              <w:rPr>
                <w:sz w:val="14"/>
                <w:szCs w:val="14"/>
                <w:lang w:val="en-GB"/>
              </w:rPr>
              <w:t>Support</w:t>
            </w:r>
          </w:p>
        </w:tc>
        <w:tc>
          <w:tcPr>
            <w:tcW w:w="994" w:type="dxa"/>
            <w:shd w:val="clear" w:color="auto" w:fill="D9D9D9" w:themeFill="background1" w:themeFillShade="D9"/>
            <w:vAlign w:val="center"/>
          </w:tcPr>
          <w:p w14:paraId="6AAD1E59" w14:textId="3B914C1E" w:rsidR="00846C3F" w:rsidRPr="00552E21" w:rsidRDefault="009970F4"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r>
              <w:rPr>
                <w:sz w:val="14"/>
                <w:szCs w:val="14"/>
                <w:lang w:val="en-GB"/>
              </w:rPr>
              <w:t>Support</w:t>
            </w:r>
          </w:p>
        </w:tc>
        <w:tc>
          <w:tcPr>
            <w:tcW w:w="1155" w:type="dxa"/>
            <w:shd w:val="clear" w:color="auto" w:fill="D9D9D9" w:themeFill="background1" w:themeFillShade="D9"/>
            <w:vAlign w:val="center"/>
          </w:tcPr>
          <w:p w14:paraId="519144DB" w14:textId="772D6015" w:rsidR="00846C3F" w:rsidRPr="00552E21" w:rsidRDefault="009970F4"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r>
              <w:rPr>
                <w:sz w:val="14"/>
                <w:szCs w:val="14"/>
                <w:lang w:val="en-GB"/>
              </w:rPr>
              <w:t>Support</w:t>
            </w:r>
          </w:p>
        </w:tc>
        <w:tc>
          <w:tcPr>
            <w:tcW w:w="1212" w:type="dxa"/>
            <w:shd w:val="clear" w:color="auto" w:fill="D9D9D9" w:themeFill="background1" w:themeFillShade="D9"/>
            <w:vAlign w:val="center"/>
          </w:tcPr>
          <w:p w14:paraId="7D4C1A82" w14:textId="4EDB63D2"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994" w:type="dxa"/>
            <w:shd w:val="clear" w:color="auto" w:fill="D9D9D9" w:themeFill="background1" w:themeFillShade="D9"/>
            <w:vAlign w:val="center"/>
          </w:tcPr>
          <w:p w14:paraId="6BA1E3D6" w14:textId="7CD71D34" w:rsidR="00846C3F" w:rsidRPr="00552E21" w:rsidRDefault="009970F4"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r>
              <w:rPr>
                <w:sz w:val="14"/>
                <w:szCs w:val="14"/>
                <w:lang w:val="en-GB"/>
              </w:rPr>
              <w:t>Coordinator</w:t>
            </w:r>
          </w:p>
        </w:tc>
        <w:tc>
          <w:tcPr>
            <w:tcW w:w="1025" w:type="dxa"/>
            <w:shd w:val="clear" w:color="auto" w:fill="D9D9D9" w:themeFill="background1" w:themeFillShade="D9"/>
            <w:vAlign w:val="center"/>
          </w:tcPr>
          <w:p w14:paraId="3CAE7743"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994" w:type="dxa"/>
            <w:shd w:val="clear" w:color="auto" w:fill="D9D9D9" w:themeFill="background1" w:themeFillShade="D9"/>
            <w:vAlign w:val="center"/>
          </w:tcPr>
          <w:p w14:paraId="0C221C2F"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994" w:type="dxa"/>
            <w:shd w:val="clear" w:color="auto" w:fill="D9D9D9" w:themeFill="background1" w:themeFillShade="D9"/>
            <w:vAlign w:val="center"/>
          </w:tcPr>
          <w:p w14:paraId="139FFE8F"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994" w:type="dxa"/>
            <w:shd w:val="clear" w:color="auto" w:fill="D9D9D9" w:themeFill="background1" w:themeFillShade="D9"/>
            <w:vAlign w:val="center"/>
          </w:tcPr>
          <w:p w14:paraId="7BF5725C"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1155" w:type="dxa"/>
            <w:shd w:val="clear" w:color="auto" w:fill="D9D9D9" w:themeFill="background1" w:themeFillShade="D9"/>
            <w:vAlign w:val="center"/>
          </w:tcPr>
          <w:p w14:paraId="1F04F0FD"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784" w:type="dxa"/>
            <w:shd w:val="clear" w:color="auto" w:fill="D9D9D9" w:themeFill="background1" w:themeFillShade="D9"/>
            <w:vAlign w:val="center"/>
          </w:tcPr>
          <w:p w14:paraId="12313F64" w14:textId="0E1D8F08"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861" w:type="dxa"/>
            <w:shd w:val="clear" w:color="auto" w:fill="D9D9D9" w:themeFill="background1" w:themeFillShade="D9"/>
            <w:vAlign w:val="center"/>
          </w:tcPr>
          <w:p w14:paraId="06599E7F"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r>
      <w:tr w:rsidR="009970F4" w:rsidRPr="00552E21" w14:paraId="28EA7814" w14:textId="77777777" w:rsidTr="009970F4">
        <w:tc>
          <w:tcPr>
            <w:cnfStyle w:val="001000000000" w:firstRow="0" w:lastRow="0" w:firstColumn="1" w:lastColumn="0" w:oddVBand="0" w:evenVBand="0" w:oddHBand="0" w:evenHBand="0" w:firstRowFirstColumn="0" w:firstRowLastColumn="0" w:lastRowFirstColumn="0" w:lastRowLastColumn="0"/>
            <w:tcW w:w="649" w:type="dxa"/>
            <w:vAlign w:val="center"/>
          </w:tcPr>
          <w:p w14:paraId="34256D8F" w14:textId="31971BEE" w:rsidR="009970F4" w:rsidRPr="00552E21" w:rsidRDefault="009970F4" w:rsidP="00207416">
            <w:pPr>
              <w:tabs>
                <w:tab w:val="left" w:pos="1390"/>
              </w:tabs>
              <w:jc w:val="both"/>
              <w:rPr>
                <w:sz w:val="14"/>
                <w:szCs w:val="14"/>
                <w:lang w:val="en-GB"/>
              </w:rPr>
            </w:pPr>
            <w:r>
              <w:rPr>
                <w:sz w:val="14"/>
                <w:szCs w:val="14"/>
                <w:lang w:val="en-GB"/>
              </w:rPr>
              <w:t>P2.3</w:t>
            </w:r>
          </w:p>
        </w:tc>
        <w:tc>
          <w:tcPr>
            <w:tcW w:w="13174" w:type="dxa"/>
            <w:gridSpan w:val="13"/>
            <w:shd w:val="clear" w:color="auto" w:fill="D9D9D9" w:themeFill="background1" w:themeFillShade="D9"/>
            <w:vAlign w:val="center"/>
          </w:tcPr>
          <w:p w14:paraId="4604523B" w14:textId="77777777" w:rsidR="009970F4" w:rsidRDefault="009970F4" w:rsidP="009970F4">
            <w:pPr>
              <w:tabs>
                <w:tab w:val="left" w:pos="1390"/>
              </w:tabs>
              <w:jc w:val="center"/>
              <w:cnfStyle w:val="000000000000" w:firstRow="0" w:lastRow="0" w:firstColumn="0" w:lastColumn="0" w:oddVBand="0" w:evenVBand="0" w:oddHBand="0" w:evenHBand="0" w:firstRowFirstColumn="0" w:firstRowLastColumn="0" w:lastRowFirstColumn="0" w:lastRowLastColumn="0"/>
              <w:rPr>
                <w:sz w:val="14"/>
                <w:szCs w:val="14"/>
                <w:lang w:val="en-GB"/>
              </w:rPr>
            </w:pPr>
          </w:p>
          <w:p w14:paraId="67C73E67" w14:textId="77777777" w:rsidR="009970F4" w:rsidRDefault="009970F4" w:rsidP="009970F4">
            <w:pPr>
              <w:tabs>
                <w:tab w:val="left" w:pos="1390"/>
              </w:tabs>
              <w:jc w:val="center"/>
              <w:cnfStyle w:val="000000000000" w:firstRow="0" w:lastRow="0" w:firstColumn="0" w:lastColumn="0" w:oddVBand="0" w:evenVBand="0" w:oddHBand="0" w:evenHBand="0" w:firstRowFirstColumn="0" w:firstRowLastColumn="0" w:lastRowFirstColumn="0" w:lastRowLastColumn="0"/>
              <w:rPr>
                <w:sz w:val="14"/>
                <w:szCs w:val="14"/>
                <w:lang w:val="en-GB"/>
              </w:rPr>
            </w:pPr>
            <w:r>
              <w:rPr>
                <w:sz w:val="14"/>
                <w:szCs w:val="14"/>
                <w:lang w:val="en-GB"/>
              </w:rPr>
              <w:t>Small – scale projects – all TCPs responsible in accordance with their role in the work of Alps – Adriatic Alliance</w:t>
            </w:r>
          </w:p>
          <w:p w14:paraId="4CCB28D6" w14:textId="56F3F33D" w:rsidR="009970F4" w:rsidRPr="00552E21" w:rsidRDefault="009970F4" w:rsidP="009970F4">
            <w:pPr>
              <w:tabs>
                <w:tab w:val="left" w:pos="1390"/>
              </w:tabs>
              <w:jc w:val="center"/>
              <w:cnfStyle w:val="000000000000" w:firstRow="0" w:lastRow="0" w:firstColumn="0" w:lastColumn="0" w:oddVBand="0" w:evenVBand="0" w:oddHBand="0" w:evenHBand="0" w:firstRowFirstColumn="0" w:firstRowLastColumn="0" w:lastRowFirstColumn="0" w:lastRowLastColumn="0"/>
              <w:rPr>
                <w:sz w:val="14"/>
                <w:szCs w:val="14"/>
                <w:lang w:val="en-GB"/>
              </w:rPr>
            </w:pPr>
          </w:p>
        </w:tc>
      </w:tr>
      <w:tr w:rsidR="009970F4" w:rsidRPr="00552E21" w14:paraId="284055EC" w14:textId="77777777" w:rsidTr="00997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 w:type="dxa"/>
            <w:vAlign w:val="center"/>
          </w:tcPr>
          <w:p w14:paraId="460D650B" w14:textId="32F81F9B" w:rsidR="00846C3F" w:rsidRPr="00552E21" w:rsidRDefault="00552E21" w:rsidP="00207416">
            <w:pPr>
              <w:tabs>
                <w:tab w:val="left" w:pos="1390"/>
              </w:tabs>
              <w:jc w:val="both"/>
              <w:rPr>
                <w:sz w:val="14"/>
                <w:szCs w:val="14"/>
                <w:lang w:val="en-GB"/>
              </w:rPr>
            </w:pPr>
            <w:r>
              <w:rPr>
                <w:sz w:val="14"/>
                <w:szCs w:val="14"/>
                <w:lang w:val="en-GB"/>
              </w:rPr>
              <w:t>SG3</w:t>
            </w:r>
          </w:p>
        </w:tc>
        <w:tc>
          <w:tcPr>
            <w:tcW w:w="994" w:type="dxa"/>
            <w:shd w:val="clear" w:color="auto" w:fill="17406D" w:themeFill="text2"/>
            <w:vAlign w:val="center"/>
          </w:tcPr>
          <w:p w14:paraId="0AEA1F4E"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1018" w:type="dxa"/>
            <w:shd w:val="clear" w:color="auto" w:fill="17406D" w:themeFill="text2"/>
            <w:vAlign w:val="center"/>
          </w:tcPr>
          <w:p w14:paraId="74B3AC4A"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994" w:type="dxa"/>
            <w:shd w:val="clear" w:color="auto" w:fill="17406D" w:themeFill="text2"/>
            <w:vAlign w:val="center"/>
          </w:tcPr>
          <w:p w14:paraId="59D4F63D" w14:textId="77FE5FF2"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1155" w:type="dxa"/>
            <w:shd w:val="clear" w:color="auto" w:fill="17406D" w:themeFill="text2"/>
            <w:vAlign w:val="center"/>
          </w:tcPr>
          <w:p w14:paraId="7F2D559A" w14:textId="52491C71"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1212" w:type="dxa"/>
            <w:shd w:val="clear" w:color="auto" w:fill="17406D" w:themeFill="text2"/>
            <w:vAlign w:val="center"/>
          </w:tcPr>
          <w:p w14:paraId="52BFB1AD" w14:textId="055A95B1"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994" w:type="dxa"/>
            <w:shd w:val="clear" w:color="auto" w:fill="17406D" w:themeFill="text2"/>
            <w:vAlign w:val="center"/>
          </w:tcPr>
          <w:p w14:paraId="1F10187C"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1025" w:type="dxa"/>
            <w:shd w:val="clear" w:color="auto" w:fill="17406D" w:themeFill="text2"/>
            <w:vAlign w:val="center"/>
          </w:tcPr>
          <w:p w14:paraId="47881055"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994" w:type="dxa"/>
            <w:shd w:val="clear" w:color="auto" w:fill="17406D" w:themeFill="text2"/>
            <w:vAlign w:val="center"/>
          </w:tcPr>
          <w:p w14:paraId="49E76B10"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994" w:type="dxa"/>
            <w:shd w:val="clear" w:color="auto" w:fill="17406D" w:themeFill="text2"/>
            <w:vAlign w:val="center"/>
          </w:tcPr>
          <w:p w14:paraId="4E032B04"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994" w:type="dxa"/>
            <w:shd w:val="clear" w:color="auto" w:fill="17406D" w:themeFill="text2"/>
            <w:vAlign w:val="center"/>
          </w:tcPr>
          <w:p w14:paraId="6A960900"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1155" w:type="dxa"/>
            <w:shd w:val="clear" w:color="auto" w:fill="17406D" w:themeFill="text2"/>
            <w:vAlign w:val="center"/>
          </w:tcPr>
          <w:p w14:paraId="1BE936F1"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784" w:type="dxa"/>
            <w:shd w:val="clear" w:color="auto" w:fill="17406D" w:themeFill="text2"/>
            <w:vAlign w:val="center"/>
          </w:tcPr>
          <w:p w14:paraId="18E428F5" w14:textId="0DC6BA64"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861" w:type="dxa"/>
            <w:shd w:val="clear" w:color="auto" w:fill="17406D" w:themeFill="text2"/>
            <w:vAlign w:val="center"/>
          </w:tcPr>
          <w:p w14:paraId="0403FE53"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r>
      <w:tr w:rsidR="009970F4" w:rsidRPr="00552E21" w14:paraId="4258B02E" w14:textId="77777777" w:rsidTr="009970F4">
        <w:tc>
          <w:tcPr>
            <w:cnfStyle w:val="001000000000" w:firstRow="0" w:lastRow="0" w:firstColumn="1" w:lastColumn="0" w:oddVBand="0" w:evenVBand="0" w:oddHBand="0" w:evenHBand="0" w:firstRowFirstColumn="0" w:firstRowLastColumn="0" w:lastRowFirstColumn="0" w:lastRowLastColumn="0"/>
            <w:tcW w:w="649" w:type="dxa"/>
            <w:vAlign w:val="center"/>
          </w:tcPr>
          <w:p w14:paraId="472D192C" w14:textId="14E19F70" w:rsidR="00846C3F" w:rsidRPr="00552E21" w:rsidRDefault="00552E21" w:rsidP="00207416">
            <w:pPr>
              <w:tabs>
                <w:tab w:val="left" w:pos="1390"/>
              </w:tabs>
              <w:jc w:val="both"/>
              <w:rPr>
                <w:sz w:val="14"/>
                <w:szCs w:val="14"/>
                <w:lang w:val="en-GB"/>
              </w:rPr>
            </w:pPr>
            <w:r>
              <w:rPr>
                <w:sz w:val="14"/>
                <w:szCs w:val="14"/>
                <w:lang w:val="en-GB"/>
              </w:rPr>
              <w:t>P3.1</w:t>
            </w:r>
          </w:p>
        </w:tc>
        <w:tc>
          <w:tcPr>
            <w:tcW w:w="994" w:type="dxa"/>
            <w:shd w:val="clear" w:color="auto" w:fill="D9D9D9" w:themeFill="background1" w:themeFillShade="D9"/>
            <w:vAlign w:val="center"/>
          </w:tcPr>
          <w:p w14:paraId="526C9FFE" w14:textId="77777777" w:rsidR="00846C3F"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p w14:paraId="3292D504" w14:textId="77777777" w:rsidR="009970F4" w:rsidRDefault="009970F4"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p w14:paraId="282B900B" w14:textId="056FF190" w:rsidR="009970F4" w:rsidRPr="00552E21" w:rsidRDefault="009970F4"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1018" w:type="dxa"/>
            <w:shd w:val="clear" w:color="auto" w:fill="D9D9D9" w:themeFill="background1" w:themeFillShade="D9"/>
            <w:vAlign w:val="center"/>
          </w:tcPr>
          <w:p w14:paraId="1FE9D485"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994" w:type="dxa"/>
            <w:shd w:val="clear" w:color="auto" w:fill="D9D9D9" w:themeFill="background1" w:themeFillShade="D9"/>
            <w:vAlign w:val="center"/>
          </w:tcPr>
          <w:p w14:paraId="01E499ED" w14:textId="2BE589F2"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1155" w:type="dxa"/>
            <w:shd w:val="clear" w:color="auto" w:fill="D9D9D9" w:themeFill="background1" w:themeFillShade="D9"/>
            <w:vAlign w:val="center"/>
          </w:tcPr>
          <w:p w14:paraId="10F433BE" w14:textId="59F75E2C"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1212" w:type="dxa"/>
            <w:shd w:val="clear" w:color="auto" w:fill="D9D9D9" w:themeFill="background1" w:themeFillShade="D9"/>
            <w:vAlign w:val="center"/>
          </w:tcPr>
          <w:p w14:paraId="2A41AE6B" w14:textId="10E1621B" w:rsidR="00846C3F" w:rsidRPr="00552E21" w:rsidRDefault="009970F4"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r>
              <w:rPr>
                <w:sz w:val="14"/>
                <w:szCs w:val="14"/>
                <w:lang w:val="en-GB"/>
              </w:rPr>
              <w:t>Support</w:t>
            </w:r>
          </w:p>
        </w:tc>
        <w:tc>
          <w:tcPr>
            <w:tcW w:w="994" w:type="dxa"/>
            <w:shd w:val="clear" w:color="auto" w:fill="D9D9D9" w:themeFill="background1" w:themeFillShade="D9"/>
            <w:vAlign w:val="center"/>
          </w:tcPr>
          <w:p w14:paraId="34CD1018"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1025" w:type="dxa"/>
            <w:shd w:val="clear" w:color="auto" w:fill="D9D9D9" w:themeFill="background1" w:themeFillShade="D9"/>
            <w:vAlign w:val="center"/>
          </w:tcPr>
          <w:p w14:paraId="39EF3EAA"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994" w:type="dxa"/>
            <w:shd w:val="clear" w:color="auto" w:fill="D9D9D9" w:themeFill="background1" w:themeFillShade="D9"/>
            <w:vAlign w:val="center"/>
          </w:tcPr>
          <w:p w14:paraId="2A43C059" w14:textId="3D9F7E50" w:rsidR="00846C3F" w:rsidRPr="00552E21" w:rsidRDefault="009970F4"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r>
              <w:rPr>
                <w:sz w:val="14"/>
                <w:szCs w:val="14"/>
                <w:lang w:val="en-GB"/>
              </w:rPr>
              <w:t>Coordinator</w:t>
            </w:r>
          </w:p>
        </w:tc>
        <w:tc>
          <w:tcPr>
            <w:tcW w:w="994" w:type="dxa"/>
            <w:shd w:val="clear" w:color="auto" w:fill="D9D9D9" w:themeFill="background1" w:themeFillShade="D9"/>
            <w:vAlign w:val="center"/>
          </w:tcPr>
          <w:p w14:paraId="0436DFD7" w14:textId="7A36D4C4" w:rsidR="00846C3F" w:rsidRPr="00552E21" w:rsidRDefault="009970F4"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r>
              <w:rPr>
                <w:sz w:val="14"/>
                <w:szCs w:val="14"/>
                <w:lang w:val="en-GB"/>
              </w:rPr>
              <w:t>Support</w:t>
            </w:r>
          </w:p>
        </w:tc>
        <w:tc>
          <w:tcPr>
            <w:tcW w:w="994" w:type="dxa"/>
            <w:shd w:val="clear" w:color="auto" w:fill="D9D9D9" w:themeFill="background1" w:themeFillShade="D9"/>
            <w:vAlign w:val="center"/>
          </w:tcPr>
          <w:p w14:paraId="4835F5D9" w14:textId="4FAE6345" w:rsidR="00846C3F" w:rsidRPr="00552E21" w:rsidRDefault="009970F4"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r>
              <w:rPr>
                <w:sz w:val="14"/>
                <w:szCs w:val="14"/>
                <w:lang w:val="en-GB"/>
              </w:rPr>
              <w:t>Support</w:t>
            </w:r>
          </w:p>
        </w:tc>
        <w:tc>
          <w:tcPr>
            <w:tcW w:w="1155" w:type="dxa"/>
            <w:shd w:val="clear" w:color="auto" w:fill="D9D9D9" w:themeFill="background1" w:themeFillShade="D9"/>
            <w:vAlign w:val="center"/>
          </w:tcPr>
          <w:p w14:paraId="1E5E5379"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784" w:type="dxa"/>
            <w:shd w:val="clear" w:color="auto" w:fill="D9D9D9" w:themeFill="background1" w:themeFillShade="D9"/>
            <w:vAlign w:val="center"/>
          </w:tcPr>
          <w:p w14:paraId="59256F41" w14:textId="5CED8042"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861" w:type="dxa"/>
            <w:shd w:val="clear" w:color="auto" w:fill="D9D9D9" w:themeFill="background1" w:themeFillShade="D9"/>
            <w:vAlign w:val="center"/>
          </w:tcPr>
          <w:p w14:paraId="0C2A0043"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r>
      <w:tr w:rsidR="009970F4" w:rsidRPr="00552E21" w14:paraId="5C547CD1" w14:textId="77777777" w:rsidTr="00997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 w:type="dxa"/>
            <w:vAlign w:val="center"/>
          </w:tcPr>
          <w:p w14:paraId="5F6BA422" w14:textId="32EF44B7" w:rsidR="00846C3F" w:rsidRPr="00552E21" w:rsidRDefault="00552E21" w:rsidP="00207416">
            <w:pPr>
              <w:tabs>
                <w:tab w:val="left" w:pos="1390"/>
              </w:tabs>
              <w:jc w:val="both"/>
              <w:rPr>
                <w:sz w:val="14"/>
                <w:szCs w:val="14"/>
                <w:lang w:val="en-GB"/>
              </w:rPr>
            </w:pPr>
            <w:r>
              <w:rPr>
                <w:sz w:val="14"/>
                <w:szCs w:val="14"/>
                <w:lang w:val="en-GB"/>
              </w:rPr>
              <w:t>P3.2</w:t>
            </w:r>
          </w:p>
        </w:tc>
        <w:tc>
          <w:tcPr>
            <w:tcW w:w="994" w:type="dxa"/>
            <w:shd w:val="clear" w:color="auto" w:fill="D9D9D9" w:themeFill="background1" w:themeFillShade="D9"/>
            <w:vAlign w:val="center"/>
          </w:tcPr>
          <w:p w14:paraId="5822AC3D" w14:textId="77777777" w:rsidR="00846C3F"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p w14:paraId="097C096B" w14:textId="77777777" w:rsidR="009970F4" w:rsidRDefault="009970F4"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p w14:paraId="3F849ADF" w14:textId="2B021212" w:rsidR="009970F4" w:rsidRPr="00552E21" w:rsidRDefault="009970F4"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1018" w:type="dxa"/>
            <w:shd w:val="clear" w:color="auto" w:fill="D9D9D9" w:themeFill="background1" w:themeFillShade="D9"/>
            <w:vAlign w:val="center"/>
          </w:tcPr>
          <w:p w14:paraId="2B9C7C2F"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994" w:type="dxa"/>
            <w:shd w:val="clear" w:color="auto" w:fill="D9D9D9" w:themeFill="background1" w:themeFillShade="D9"/>
            <w:vAlign w:val="center"/>
          </w:tcPr>
          <w:p w14:paraId="0B871D7C" w14:textId="73B527DE" w:rsidR="00846C3F" w:rsidRPr="00552E21" w:rsidRDefault="009970F4"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r>
              <w:rPr>
                <w:sz w:val="14"/>
                <w:szCs w:val="14"/>
                <w:lang w:val="en-GB"/>
              </w:rPr>
              <w:t>Support</w:t>
            </w:r>
          </w:p>
        </w:tc>
        <w:tc>
          <w:tcPr>
            <w:tcW w:w="1155" w:type="dxa"/>
            <w:shd w:val="clear" w:color="auto" w:fill="D9D9D9" w:themeFill="background1" w:themeFillShade="D9"/>
            <w:vAlign w:val="center"/>
          </w:tcPr>
          <w:p w14:paraId="3D2DD998" w14:textId="39F1C7B4"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1212" w:type="dxa"/>
            <w:shd w:val="clear" w:color="auto" w:fill="D9D9D9" w:themeFill="background1" w:themeFillShade="D9"/>
            <w:vAlign w:val="center"/>
          </w:tcPr>
          <w:p w14:paraId="5D3633C7" w14:textId="0371BB5F"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994" w:type="dxa"/>
            <w:shd w:val="clear" w:color="auto" w:fill="D9D9D9" w:themeFill="background1" w:themeFillShade="D9"/>
            <w:vAlign w:val="center"/>
          </w:tcPr>
          <w:p w14:paraId="036D402C"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1025" w:type="dxa"/>
            <w:shd w:val="clear" w:color="auto" w:fill="D9D9D9" w:themeFill="background1" w:themeFillShade="D9"/>
            <w:vAlign w:val="center"/>
          </w:tcPr>
          <w:p w14:paraId="11439A86"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994" w:type="dxa"/>
            <w:shd w:val="clear" w:color="auto" w:fill="D9D9D9" w:themeFill="background1" w:themeFillShade="D9"/>
            <w:vAlign w:val="center"/>
          </w:tcPr>
          <w:p w14:paraId="698BC58B" w14:textId="0ACC12BC" w:rsidR="00846C3F" w:rsidRPr="00552E21" w:rsidRDefault="009970F4"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r>
              <w:rPr>
                <w:sz w:val="14"/>
                <w:szCs w:val="14"/>
                <w:lang w:val="en-GB"/>
              </w:rPr>
              <w:t>Support</w:t>
            </w:r>
          </w:p>
        </w:tc>
        <w:tc>
          <w:tcPr>
            <w:tcW w:w="994" w:type="dxa"/>
            <w:shd w:val="clear" w:color="auto" w:fill="D9D9D9" w:themeFill="background1" w:themeFillShade="D9"/>
            <w:vAlign w:val="center"/>
          </w:tcPr>
          <w:p w14:paraId="32264E8C" w14:textId="08549940" w:rsidR="00846C3F" w:rsidRPr="00552E21" w:rsidRDefault="009970F4"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r>
              <w:rPr>
                <w:sz w:val="14"/>
                <w:szCs w:val="14"/>
                <w:lang w:val="en-GB"/>
              </w:rPr>
              <w:t xml:space="preserve"> </w:t>
            </w:r>
          </w:p>
        </w:tc>
        <w:tc>
          <w:tcPr>
            <w:tcW w:w="994" w:type="dxa"/>
            <w:shd w:val="clear" w:color="auto" w:fill="D9D9D9" w:themeFill="background1" w:themeFillShade="D9"/>
            <w:vAlign w:val="center"/>
          </w:tcPr>
          <w:p w14:paraId="02A01DAA" w14:textId="1BFAD1A2" w:rsidR="00846C3F" w:rsidRPr="00552E21" w:rsidRDefault="009970F4"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r>
              <w:rPr>
                <w:sz w:val="14"/>
                <w:szCs w:val="14"/>
                <w:lang w:val="en-GB"/>
              </w:rPr>
              <w:t>Coordinator</w:t>
            </w:r>
          </w:p>
        </w:tc>
        <w:tc>
          <w:tcPr>
            <w:tcW w:w="1155" w:type="dxa"/>
            <w:shd w:val="clear" w:color="auto" w:fill="D9D9D9" w:themeFill="background1" w:themeFillShade="D9"/>
            <w:vAlign w:val="center"/>
          </w:tcPr>
          <w:p w14:paraId="72E2ED5F"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784" w:type="dxa"/>
            <w:shd w:val="clear" w:color="auto" w:fill="D9D9D9" w:themeFill="background1" w:themeFillShade="D9"/>
            <w:vAlign w:val="center"/>
          </w:tcPr>
          <w:p w14:paraId="539EBD33" w14:textId="23B50739"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861" w:type="dxa"/>
            <w:shd w:val="clear" w:color="auto" w:fill="D9D9D9" w:themeFill="background1" w:themeFillShade="D9"/>
            <w:vAlign w:val="center"/>
          </w:tcPr>
          <w:p w14:paraId="0BCD4172" w14:textId="0EA2C9C6" w:rsidR="00846C3F" w:rsidRPr="00552E21" w:rsidRDefault="009970F4"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r>
              <w:rPr>
                <w:sz w:val="14"/>
                <w:szCs w:val="14"/>
                <w:lang w:val="en-GB"/>
              </w:rPr>
              <w:t>Support</w:t>
            </w:r>
          </w:p>
        </w:tc>
      </w:tr>
      <w:tr w:rsidR="009970F4" w:rsidRPr="00552E21" w14:paraId="25C6BB12" w14:textId="77777777" w:rsidTr="009970F4">
        <w:tc>
          <w:tcPr>
            <w:cnfStyle w:val="001000000000" w:firstRow="0" w:lastRow="0" w:firstColumn="1" w:lastColumn="0" w:oddVBand="0" w:evenVBand="0" w:oddHBand="0" w:evenHBand="0" w:firstRowFirstColumn="0" w:firstRowLastColumn="0" w:lastRowFirstColumn="0" w:lastRowLastColumn="0"/>
            <w:tcW w:w="649" w:type="dxa"/>
            <w:vAlign w:val="center"/>
          </w:tcPr>
          <w:p w14:paraId="304545ED" w14:textId="21E87DB1" w:rsidR="00846C3F" w:rsidRPr="00552E21" w:rsidRDefault="00552E21" w:rsidP="00207416">
            <w:pPr>
              <w:tabs>
                <w:tab w:val="left" w:pos="1390"/>
              </w:tabs>
              <w:jc w:val="both"/>
              <w:rPr>
                <w:sz w:val="14"/>
                <w:szCs w:val="14"/>
                <w:lang w:val="en-GB"/>
              </w:rPr>
            </w:pPr>
            <w:r>
              <w:rPr>
                <w:sz w:val="14"/>
                <w:szCs w:val="14"/>
                <w:lang w:val="en-GB"/>
              </w:rPr>
              <w:t>SG4</w:t>
            </w:r>
          </w:p>
        </w:tc>
        <w:tc>
          <w:tcPr>
            <w:tcW w:w="994" w:type="dxa"/>
            <w:shd w:val="clear" w:color="auto" w:fill="17406D" w:themeFill="text2"/>
            <w:vAlign w:val="center"/>
          </w:tcPr>
          <w:p w14:paraId="6C98736E"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1018" w:type="dxa"/>
            <w:shd w:val="clear" w:color="auto" w:fill="17406D" w:themeFill="text2"/>
            <w:vAlign w:val="center"/>
          </w:tcPr>
          <w:p w14:paraId="2DC23D28"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994" w:type="dxa"/>
            <w:shd w:val="clear" w:color="auto" w:fill="17406D" w:themeFill="text2"/>
            <w:vAlign w:val="center"/>
          </w:tcPr>
          <w:p w14:paraId="0DF42D97" w14:textId="2D54EAD8"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1155" w:type="dxa"/>
            <w:shd w:val="clear" w:color="auto" w:fill="17406D" w:themeFill="text2"/>
            <w:vAlign w:val="center"/>
          </w:tcPr>
          <w:p w14:paraId="086EA265" w14:textId="5982E76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1212" w:type="dxa"/>
            <w:shd w:val="clear" w:color="auto" w:fill="17406D" w:themeFill="text2"/>
            <w:vAlign w:val="center"/>
          </w:tcPr>
          <w:p w14:paraId="2F91371A" w14:textId="23016AE5"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994" w:type="dxa"/>
            <w:shd w:val="clear" w:color="auto" w:fill="17406D" w:themeFill="text2"/>
            <w:vAlign w:val="center"/>
          </w:tcPr>
          <w:p w14:paraId="70FBA8E6"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1025" w:type="dxa"/>
            <w:shd w:val="clear" w:color="auto" w:fill="17406D" w:themeFill="text2"/>
            <w:vAlign w:val="center"/>
          </w:tcPr>
          <w:p w14:paraId="018B7233"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994" w:type="dxa"/>
            <w:shd w:val="clear" w:color="auto" w:fill="17406D" w:themeFill="text2"/>
            <w:vAlign w:val="center"/>
          </w:tcPr>
          <w:p w14:paraId="5DA8BEB4"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994" w:type="dxa"/>
            <w:shd w:val="clear" w:color="auto" w:fill="17406D" w:themeFill="text2"/>
            <w:vAlign w:val="center"/>
          </w:tcPr>
          <w:p w14:paraId="2DA8F7BA"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994" w:type="dxa"/>
            <w:shd w:val="clear" w:color="auto" w:fill="17406D" w:themeFill="text2"/>
            <w:vAlign w:val="center"/>
          </w:tcPr>
          <w:p w14:paraId="463474EF"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1155" w:type="dxa"/>
            <w:shd w:val="clear" w:color="auto" w:fill="17406D" w:themeFill="text2"/>
            <w:vAlign w:val="center"/>
          </w:tcPr>
          <w:p w14:paraId="0C56FF0B"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784" w:type="dxa"/>
            <w:shd w:val="clear" w:color="auto" w:fill="17406D" w:themeFill="text2"/>
            <w:vAlign w:val="center"/>
          </w:tcPr>
          <w:p w14:paraId="6576D0E9" w14:textId="06B94349"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861" w:type="dxa"/>
            <w:shd w:val="clear" w:color="auto" w:fill="17406D" w:themeFill="text2"/>
            <w:vAlign w:val="center"/>
          </w:tcPr>
          <w:p w14:paraId="1A395D8D"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r>
      <w:tr w:rsidR="009970F4" w:rsidRPr="00552E21" w14:paraId="74C53B97" w14:textId="77777777" w:rsidTr="00997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 w:type="dxa"/>
            <w:vAlign w:val="center"/>
          </w:tcPr>
          <w:p w14:paraId="54037B01" w14:textId="6015C154" w:rsidR="00846C3F" w:rsidRPr="00552E21" w:rsidRDefault="00552E21" w:rsidP="00207416">
            <w:pPr>
              <w:tabs>
                <w:tab w:val="left" w:pos="1390"/>
              </w:tabs>
              <w:jc w:val="both"/>
              <w:rPr>
                <w:sz w:val="14"/>
                <w:szCs w:val="14"/>
                <w:lang w:val="en-GB"/>
              </w:rPr>
            </w:pPr>
            <w:r>
              <w:rPr>
                <w:sz w:val="14"/>
                <w:szCs w:val="14"/>
                <w:lang w:val="en-GB"/>
              </w:rPr>
              <w:t>P4.1</w:t>
            </w:r>
          </w:p>
        </w:tc>
        <w:tc>
          <w:tcPr>
            <w:tcW w:w="994" w:type="dxa"/>
            <w:shd w:val="clear" w:color="auto" w:fill="D9D9D9" w:themeFill="background1" w:themeFillShade="D9"/>
            <w:vAlign w:val="center"/>
          </w:tcPr>
          <w:p w14:paraId="77DACCFC" w14:textId="77777777" w:rsidR="00846C3F"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p w14:paraId="475F4471" w14:textId="77777777" w:rsidR="009970F4" w:rsidRDefault="009970F4"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p w14:paraId="2492AA8F" w14:textId="3058526F" w:rsidR="009970F4" w:rsidRPr="00552E21" w:rsidRDefault="009970F4"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1018" w:type="dxa"/>
            <w:shd w:val="clear" w:color="auto" w:fill="D9D9D9" w:themeFill="background1" w:themeFillShade="D9"/>
            <w:vAlign w:val="center"/>
          </w:tcPr>
          <w:p w14:paraId="12C55FC0" w14:textId="2E42AA3D" w:rsidR="00846C3F" w:rsidRPr="00552E21" w:rsidRDefault="009970F4"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r>
              <w:rPr>
                <w:sz w:val="14"/>
                <w:szCs w:val="14"/>
                <w:lang w:val="en-GB"/>
              </w:rPr>
              <w:t>Support</w:t>
            </w:r>
          </w:p>
        </w:tc>
        <w:tc>
          <w:tcPr>
            <w:tcW w:w="994" w:type="dxa"/>
            <w:shd w:val="clear" w:color="auto" w:fill="D9D9D9" w:themeFill="background1" w:themeFillShade="D9"/>
            <w:vAlign w:val="center"/>
          </w:tcPr>
          <w:p w14:paraId="05E97E6E" w14:textId="0FB0F576"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1155" w:type="dxa"/>
            <w:shd w:val="clear" w:color="auto" w:fill="D9D9D9" w:themeFill="background1" w:themeFillShade="D9"/>
            <w:vAlign w:val="center"/>
          </w:tcPr>
          <w:p w14:paraId="406293AE" w14:textId="1F8AF12F" w:rsidR="00846C3F" w:rsidRPr="00552E21" w:rsidRDefault="009970F4"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r>
              <w:rPr>
                <w:sz w:val="14"/>
                <w:szCs w:val="14"/>
                <w:lang w:val="en-GB"/>
              </w:rPr>
              <w:t>Coordinator</w:t>
            </w:r>
          </w:p>
        </w:tc>
        <w:tc>
          <w:tcPr>
            <w:tcW w:w="1212" w:type="dxa"/>
            <w:shd w:val="clear" w:color="auto" w:fill="D9D9D9" w:themeFill="background1" w:themeFillShade="D9"/>
            <w:vAlign w:val="center"/>
          </w:tcPr>
          <w:p w14:paraId="29A5F795" w14:textId="1758AFF2"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994" w:type="dxa"/>
            <w:shd w:val="clear" w:color="auto" w:fill="D9D9D9" w:themeFill="background1" w:themeFillShade="D9"/>
            <w:vAlign w:val="center"/>
          </w:tcPr>
          <w:p w14:paraId="5F17DB7B" w14:textId="24255DDB" w:rsidR="00846C3F" w:rsidRPr="00552E21" w:rsidRDefault="009A5D5A"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r>
              <w:rPr>
                <w:sz w:val="14"/>
                <w:szCs w:val="14"/>
                <w:lang w:val="en-GB"/>
              </w:rPr>
              <w:t>Support</w:t>
            </w:r>
          </w:p>
        </w:tc>
        <w:tc>
          <w:tcPr>
            <w:tcW w:w="1025" w:type="dxa"/>
            <w:shd w:val="clear" w:color="auto" w:fill="D9D9D9" w:themeFill="background1" w:themeFillShade="D9"/>
            <w:vAlign w:val="center"/>
          </w:tcPr>
          <w:p w14:paraId="314BDB0C"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994" w:type="dxa"/>
            <w:shd w:val="clear" w:color="auto" w:fill="D9D9D9" w:themeFill="background1" w:themeFillShade="D9"/>
            <w:vAlign w:val="center"/>
          </w:tcPr>
          <w:p w14:paraId="461F1B46"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994" w:type="dxa"/>
            <w:shd w:val="clear" w:color="auto" w:fill="D9D9D9" w:themeFill="background1" w:themeFillShade="D9"/>
            <w:vAlign w:val="center"/>
          </w:tcPr>
          <w:p w14:paraId="326623F2"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994" w:type="dxa"/>
            <w:shd w:val="clear" w:color="auto" w:fill="D9D9D9" w:themeFill="background1" w:themeFillShade="D9"/>
            <w:vAlign w:val="center"/>
          </w:tcPr>
          <w:p w14:paraId="137DDAC0"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1155" w:type="dxa"/>
            <w:shd w:val="clear" w:color="auto" w:fill="D9D9D9" w:themeFill="background1" w:themeFillShade="D9"/>
            <w:vAlign w:val="center"/>
          </w:tcPr>
          <w:p w14:paraId="3F89382F" w14:textId="083519EC" w:rsidR="00846C3F" w:rsidRPr="00552E21" w:rsidRDefault="009A5D5A"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r>
              <w:rPr>
                <w:sz w:val="14"/>
                <w:szCs w:val="14"/>
                <w:lang w:val="en-GB"/>
              </w:rPr>
              <w:t>Support</w:t>
            </w:r>
          </w:p>
        </w:tc>
        <w:tc>
          <w:tcPr>
            <w:tcW w:w="784" w:type="dxa"/>
            <w:shd w:val="clear" w:color="auto" w:fill="D9D9D9" w:themeFill="background1" w:themeFillShade="D9"/>
            <w:vAlign w:val="center"/>
          </w:tcPr>
          <w:p w14:paraId="5E3DB770" w14:textId="00831354"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c>
          <w:tcPr>
            <w:tcW w:w="861" w:type="dxa"/>
            <w:shd w:val="clear" w:color="auto" w:fill="D9D9D9" w:themeFill="background1" w:themeFillShade="D9"/>
            <w:vAlign w:val="center"/>
          </w:tcPr>
          <w:p w14:paraId="00B32CAB" w14:textId="77777777" w:rsidR="00846C3F" w:rsidRPr="00552E21" w:rsidRDefault="00846C3F" w:rsidP="00207416">
            <w:pPr>
              <w:tabs>
                <w:tab w:val="left" w:pos="1390"/>
              </w:tabs>
              <w:jc w:val="both"/>
              <w:cnfStyle w:val="000000100000" w:firstRow="0" w:lastRow="0" w:firstColumn="0" w:lastColumn="0" w:oddVBand="0" w:evenVBand="0" w:oddHBand="1" w:evenHBand="0" w:firstRowFirstColumn="0" w:firstRowLastColumn="0" w:lastRowFirstColumn="0" w:lastRowLastColumn="0"/>
              <w:rPr>
                <w:sz w:val="14"/>
                <w:szCs w:val="14"/>
                <w:lang w:val="en-GB"/>
              </w:rPr>
            </w:pPr>
          </w:p>
        </w:tc>
      </w:tr>
      <w:tr w:rsidR="009970F4" w:rsidRPr="00552E21" w14:paraId="594E5D71" w14:textId="77777777" w:rsidTr="009970F4">
        <w:tc>
          <w:tcPr>
            <w:cnfStyle w:val="001000000000" w:firstRow="0" w:lastRow="0" w:firstColumn="1" w:lastColumn="0" w:oddVBand="0" w:evenVBand="0" w:oddHBand="0" w:evenHBand="0" w:firstRowFirstColumn="0" w:firstRowLastColumn="0" w:lastRowFirstColumn="0" w:lastRowLastColumn="0"/>
            <w:tcW w:w="649" w:type="dxa"/>
            <w:vAlign w:val="center"/>
          </w:tcPr>
          <w:p w14:paraId="4D8BF4C9" w14:textId="097914BC" w:rsidR="00846C3F" w:rsidRPr="00552E21" w:rsidRDefault="00552E21" w:rsidP="00207416">
            <w:pPr>
              <w:tabs>
                <w:tab w:val="left" w:pos="1390"/>
              </w:tabs>
              <w:jc w:val="both"/>
              <w:rPr>
                <w:sz w:val="14"/>
                <w:szCs w:val="14"/>
                <w:lang w:val="en-GB"/>
              </w:rPr>
            </w:pPr>
            <w:r>
              <w:rPr>
                <w:sz w:val="14"/>
                <w:szCs w:val="14"/>
                <w:lang w:val="en-GB"/>
              </w:rPr>
              <w:t>P4.2</w:t>
            </w:r>
          </w:p>
        </w:tc>
        <w:tc>
          <w:tcPr>
            <w:tcW w:w="994" w:type="dxa"/>
            <w:shd w:val="clear" w:color="auto" w:fill="D9D9D9" w:themeFill="background1" w:themeFillShade="D9"/>
            <w:vAlign w:val="center"/>
          </w:tcPr>
          <w:p w14:paraId="5086452C" w14:textId="77777777" w:rsidR="00846C3F"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p w14:paraId="53385610" w14:textId="77777777" w:rsidR="009970F4" w:rsidRDefault="009970F4"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p w14:paraId="0D3A9BD0" w14:textId="4381521F" w:rsidR="009970F4" w:rsidRPr="00552E21" w:rsidRDefault="009970F4"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1018" w:type="dxa"/>
            <w:shd w:val="clear" w:color="auto" w:fill="D9D9D9" w:themeFill="background1" w:themeFillShade="D9"/>
            <w:vAlign w:val="center"/>
          </w:tcPr>
          <w:p w14:paraId="769BAA36" w14:textId="5F11D3C7" w:rsidR="00846C3F" w:rsidRPr="00552E21" w:rsidRDefault="009970F4"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r>
              <w:rPr>
                <w:sz w:val="14"/>
                <w:szCs w:val="14"/>
                <w:lang w:val="en-GB"/>
              </w:rPr>
              <w:t>Coordinator</w:t>
            </w:r>
          </w:p>
        </w:tc>
        <w:tc>
          <w:tcPr>
            <w:tcW w:w="994" w:type="dxa"/>
            <w:shd w:val="clear" w:color="auto" w:fill="D9D9D9" w:themeFill="background1" w:themeFillShade="D9"/>
            <w:vAlign w:val="center"/>
          </w:tcPr>
          <w:p w14:paraId="510EA6BD" w14:textId="38F6FED9"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1155" w:type="dxa"/>
            <w:shd w:val="clear" w:color="auto" w:fill="D9D9D9" w:themeFill="background1" w:themeFillShade="D9"/>
            <w:vAlign w:val="center"/>
          </w:tcPr>
          <w:p w14:paraId="421653D5" w14:textId="12282A2A" w:rsidR="00846C3F" w:rsidRPr="00552E21" w:rsidRDefault="009A5D5A"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r>
              <w:rPr>
                <w:sz w:val="14"/>
                <w:szCs w:val="14"/>
                <w:lang w:val="en-GB"/>
              </w:rPr>
              <w:t>Support</w:t>
            </w:r>
          </w:p>
        </w:tc>
        <w:tc>
          <w:tcPr>
            <w:tcW w:w="1212" w:type="dxa"/>
            <w:shd w:val="clear" w:color="auto" w:fill="D9D9D9" w:themeFill="background1" w:themeFillShade="D9"/>
            <w:vAlign w:val="center"/>
          </w:tcPr>
          <w:p w14:paraId="1C783768" w14:textId="20C85FF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994" w:type="dxa"/>
            <w:shd w:val="clear" w:color="auto" w:fill="D9D9D9" w:themeFill="background1" w:themeFillShade="D9"/>
            <w:vAlign w:val="center"/>
          </w:tcPr>
          <w:p w14:paraId="4AF25723"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1025" w:type="dxa"/>
            <w:shd w:val="clear" w:color="auto" w:fill="D9D9D9" w:themeFill="background1" w:themeFillShade="D9"/>
            <w:vAlign w:val="center"/>
          </w:tcPr>
          <w:p w14:paraId="4E05C90F" w14:textId="742B335A" w:rsidR="00846C3F" w:rsidRPr="00552E21" w:rsidRDefault="009A5D5A"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r>
              <w:rPr>
                <w:sz w:val="14"/>
                <w:szCs w:val="14"/>
                <w:lang w:val="en-GB"/>
              </w:rPr>
              <w:t>Support</w:t>
            </w:r>
          </w:p>
        </w:tc>
        <w:tc>
          <w:tcPr>
            <w:tcW w:w="994" w:type="dxa"/>
            <w:shd w:val="clear" w:color="auto" w:fill="D9D9D9" w:themeFill="background1" w:themeFillShade="D9"/>
            <w:vAlign w:val="center"/>
          </w:tcPr>
          <w:p w14:paraId="4EFF1B24" w14:textId="38CEAC76" w:rsidR="00846C3F" w:rsidRPr="00552E21" w:rsidRDefault="009A5D5A"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r>
              <w:rPr>
                <w:sz w:val="14"/>
                <w:szCs w:val="14"/>
                <w:lang w:val="en-GB"/>
              </w:rPr>
              <w:t>Support</w:t>
            </w:r>
          </w:p>
        </w:tc>
        <w:tc>
          <w:tcPr>
            <w:tcW w:w="994" w:type="dxa"/>
            <w:shd w:val="clear" w:color="auto" w:fill="D9D9D9" w:themeFill="background1" w:themeFillShade="D9"/>
            <w:vAlign w:val="center"/>
          </w:tcPr>
          <w:p w14:paraId="2BC113FD"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994" w:type="dxa"/>
            <w:shd w:val="clear" w:color="auto" w:fill="D9D9D9" w:themeFill="background1" w:themeFillShade="D9"/>
            <w:vAlign w:val="center"/>
          </w:tcPr>
          <w:p w14:paraId="29289792"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1155" w:type="dxa"/>
            <w:shd w:val="clear" w:color="auto" w:fill="D9D9D9" w:themeFill="background1" w:themeFillShade="D9"/>
            <w:vAlign w:val="center"/>
          </w:tcPr>
          <w:p w14:paraId="5FA14B45"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784" w:type="dxa"/>
            <w:shd w:val="clear" w:color="auto" w:fill="D9D9D9" w:themeFill="background1" w:themeFillShade="D9"/>
            <w:vAlign w:val="center"/>
          </w:tcPr>
          <w:p w14:paraId="154B7A88" w14:textId="0E3D4589"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c>
          <w:tcPr>
            <w:tcW w:w="861" w:type="dxa"/>
            <w:shd w:val="clear" w:color="auto" w:fill="D9D9D9" w:themeFill="background1" w:themeFillShade="D9"/>
            <w:vAlign w:val="center"/>
          </w:tcPr>
          <w:p w14:paraId="0BA8799E" w14:textId="77777777" w:rsidR="00846C3F" w:rsidRPr="00552E21" w:rsidRDefault="00846C3F" w:rsidP="00207416">
            <w:pPr>
              <w:tabs>
                <w:tab w:val="left" w:pos="1390"/>
              </w:tabs>
              <w:jc w:val="both"/>
              <w:cnfStyle w:val="000000000000" w:firstRow="0" w:lastRow="0" w:firstColumn="0" w:lastColumn="0" w:oddVBand="0" w:evenVBand="0" w:oddHBand="0" w:evenHBand="0" w:firstRowFirstColumn="0" w:firstRowLastColumn="0" w:lastRowFirstColumn="0" w:lastRowLastColumn="0"/>
              <w:rPr>
                <w:sz w:val="14"/>
                <w:szCs w:val="14"/>
                <w:lang w:val="en-GB"/>
              </w:rPr>
            </w:pPr>
          </w:p>
        </w:tc>
      </w:tr>
    </w:tbl>
    <w:p w14:paraId="4B51E708" w14:textId="37A478A0" w:rsidR="004301B0" w:rsidRDefault="009A5D5A" w:rsidP="009A5D5A">
      <w:pPr>
        <w:pStyle w:val="Opisslike"/>
      </w:pPr>
      <w:bookmarkStart w:id="111" w:name="_Toc1547829"/>
      <w:r w:rsidRPr="009A5D5A">
        <w:rPr>
          <w:b w:val="0"/>
          <w:color w:val="auto"/>
          <w:lang w:val="en-GB"/>
        </w:rPr>
        <w:t xml:space="preserve">Table </w:t>
      </w:r>
      <w:r w:rsidRPr="009A5D5A">
        <w:rPr>
          <w:b w:val="0"/>
          <w:color w:val="auto"/>
          <w:lang w:val="en-GB"/>
        </w:rPr>
        <w:fldChar w:fldCharType="begin"/>
      </w:r>
      <w:r w:rsidRPr="009A5D5A">
        <w:rPr>
          <w:b w:val="0"/>
          <w:color w:val="auto"/>
          <w:lang w:val="en-GB"/>
        </w:rPr>
        <w:instrText xml:space="preserve"> SEQ Table \* ARABIC </w:instrText>
      </w:r>
      <w:r w:rsidRPr="009A5D5A">
        <w:rPr>
          <w:b w:val="0"/>
          <w:color w:val="auto"/>
          <w:lang w:val="en-GB"/>
        </w:rPr>
        <w:fldChar w:fldCharType="separate"/>
      </w:r>
      <w:r w:rsidR="00C87FC0">
        <w:rPr>
          <w:b w:val="0"/>
          <w:noProof/>
          <w:color w:val="auto"/>
          <w:lang w:val="en-GB"/>
        </w:rPr>
        <w:t>3</w:t>
      </w:r>
      <w:r w:rsidRPr="009A5D5A">
        <w:rPr>
          <w:b w:val="0"/>
          <w:color w:val="auto"/>
          <w:lang w:val="en-GB"/>
        </w:rPr>
        <w:fldChar w:fldCharType="end"/>
      </w:r>
      <w:r w:rsidRPr="009A5D5A">
        <w:rPr>
          <w:b w:val="0"/>
          <w:color w:val="auto"/>
          <w:lang w:val="en-GB"/>
        </w:rPr>
        <w:t xml:space="preserve">: Responsibilities of TCPs </w:t>
      </w:r>
      <w:r w:rsidR="003A06D6" w:rsidRPr="009A5D5A">
        <w:rPr>
          <w:b w:val="0"/>
          <w:color w:val="auto"/>
          <w:lang w:val="en-GB"/>
        </w:rPr>
        <w:t>across</w:t>
      </w:r>
      <w:r w:rsidRPr="009A5D5A">
        <w:rPr>
          <w:b w:val="0"/>
          <w:color w:val="auto"/>
          <w:lang w:val="en-GB"/>
        </w:rPr>
        <w:t xml:space="preserve"> the SAA-2027 priorities</w:t>
      </w:r>
      <w:bookmarkEnd w:id="111"/>
    </w:p>
    <w:p w14:paraId="20190203" w14:textId="77777777" w:rsidR="00734E38" w:rsidRPr="007E2C63" w:rsidRDefault="00734E38" w:rsidP="00873ED0">
      <w:pPr>
        <w:rPr>
          <w:lang w:val="en-GB"/>
        </w:rPr>
      </w:pPr>
    </w:p>
    <w:sectPr w:rsidR="00734E38" w:rsidRPr="007E2C63" w:rsidSect="00D07490">
      <w:pgSz w:w="15840" w:h="12240" w:orient="landscape"/>
      <w:pgMar w:top="851" w:right="567" w:bottom="902" w:left="1440" w:header="720" w:footer="431" w:gutter="0"/>
      <w:cols w:space="720"/>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8" w:author="Ivana Prikratki" w:date="2019-02-19T14:10:00Z" w:initials="IP">
    <w:p w14:paraId="0AB2A096" w14:textId="77777777" w:rsidR="003A06D6" w:rsidRDefault="003A06D6">
      <w:pPr>
        <w:pStyle w:val="Tekstkomentara"/>
      </w:pPr>
      <w:r>
        <w:rPr>
          <w:rStyle w:val="Referencakomentara"/>
        </w:rPr>
        <w:annotationRef/>
      </w:r>
      <w:r>
        <w:t xml:space="preserve">This section lacks the descritpion of the priority – still waiting for the description form partners who proposed the exchange of this priority but newer provided the feedback on rationale, escription or anythin else  - only the change of the priority. We can't leave it like this because it is noti n accordance with the priority specific topic defined in the name of the priority. </w:t>
      </w:r>
    </w:p>
    <w:p w14:paraId="01C73F23" w14:textId="77777777" w:rsidR="003A06D6" w:rsidRDefault="003A06D6">
      <w:pPr>
        <w:pStyle w:val="Tekstkomentara"/>
      </w:pPr>
      <w:r>
        <w:t>Suggestion: Or we should return it to old priority or we force the member in question to give us rationale, description and examples on the new priority.</w:t>
      </w:r>
    </w:p>
    <w:p w14:paraId="53CDCE5F" w14:textId="77777777" w:rsidR="003A06D6" w:rsidRDefault="003A06D6">
      <w:pPr>
        <w:pStyle w:val="Tekstkomentara"/>
      </w:pPr>
      <w:r>
        <w:t>Personnaly, I would swithc it back to the odl priority due to the fact that now all small scale projects are in the priorit 2.3. and have little in common with this priority that is directed towards large scale projects, not only in the field of culture, bude it is more directed towards the valorisation of natural and cultural assets.</w:t>
      </w:r>
    </w:p>
  </w:comment>
  <w:comment w:id="101" w:author="Ivana Prikratki" w:date="2019-02-19T14:15:00Z" w:initials="IP">
    <w:p w14:paraId="5D11C7C8" w14:textId="62303400" w:rsidR="003A06D6" w:rsidRDefault="003A06D6">
      <w:pPr>
        <w:pStyle w:val="Tekstkomentara"/>
      </w:pPr>
      <w:r>
        <w:rPr>
          <w:rStyle w:val="Referencakomentara"/>
        </w:rPr>
        <w:annotationRef/>
      </w:r>
      <w:r>
        <w:t>The indicators will be defined based on the decision what and how this priority will be called and toward what will it be directed.</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3CDCE5F" w15:done="0"/>
  <w15:commentEx w15:paraId="5D11C7C8"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84B4CC" w14:textId="77777777" w:rsidR="003B3FC5" w:rsidRDefault="003B3FC5">
      <w:pPr>
        <w:spacing w:after="0" w:line="240" w:lineRule="auto"/>
      </w:pPr>
      <w:r>
        <w:separator/>
      </w:r>
    </w:p>
  </w:endnote>
  <w:endnote w:type="continuationSeparator" w:id="0">
    <w:p w14:paraId="582F6704" w14:textId="77777777" w:rsidR="003B3FC5" w:rsidRDefault="003B3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Schoolbook">
    <w:panose1 w:val="02040604050505020304"/>
    <w:charset w:val="EE"/>
    <w:family w:val="roman"/>
    <w:pitch w:val="variable"/>
    <w:sig w:usb0="00000287" w:usb1="00000000" w:usb2="00000000" w:usb3="00000000" w:csb0="0000009F" w:csb1="00000000"/>
  </w:font>
  <w:font w:name="MS PMincho">
    <w:altName w:val="MS Gothic"/>
    <w:panose1 w:val="00000000000000000000"/>
    <w:charset w:val="80"/>
    <w:family w:val="roman"/>
    <w:notTrueType/>
    <w:pitch w:val="default"/>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2B521" w14:textId="083C041B" w:rsidR="003A06D6" w:rsidRDefault="003A06D6">
    <w:pPr>
      <w:pStyle w:val="Podnoje"/>
    </w:pPr>
    <w:r>
      <w:ptab w:relativeTo="margin" w:alignment="right" w:leader="none"/>
    </w:r>
    <w:r>
      <w:fldChar w:fldCharType="begin"/>
    </w:r>
    <w:r>
      <w:instrText>PAGE</w:instrText>
    </w:r>
    <w:r>
      <w:fldChar w:fldCharType="separate"/>
    </w:r>
    <w:r w:rsidR="00B41AFD">
      <w:rPr>
        <w:noProof/>
      </w:rPr>
      <w:t>75</w:t>
    </w:r>
    <w:r>
      <w:rPr>
        <w:noProof/>
      </w:rPr>
      <w:fldChar w:fldCharType="end"/>
    </w:r>
    <w:r>
      <w:t xml:space="preserve"> </w:t>
    </w:r>
    <w:r>
      <w:rPr>
        <w:noProof/>
      </w:rPr>
      <mc:AlternateContent>
        <mc:Choice Requires="wps">
          <w:drawing>
            <wp:inline distT="0" distB="0" distL="0" distR="0" wp14:anchorId="07C82290" wp14:editId="23E2A563">
              <wp:extent cx="91440" cy="91440"/>
              <wp:effectExtent l="19050" t="19050" r="22860" b="22860"/>
              <wp:docPr id="72" name="Ovalno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noFill/>
                      <a:ln w="38100" cmpd="dbl">
                        <a:solidFill>
                          <a:schemeClr val="accent1">
                            <a:lumMod val="100000"/>
                            <a:lumOff val="0"/>
                          </a:schemeClr>
                        </a:solidFill>
                        <a:round/>
                        <a:headEnd/>
                        <a:tailEnd/>
                      </a:ln>
                      <a:effectLst/>
                      <a:extLst>
                        <a:ext uri="{909E8E84-426E-40DD-AFC4-6F175D3DCCD1}">
                          <a14:hiddenFill xmlns:a14="http://schemas.microsoft.com/office/drawing/2010/main">
                            <a:solidFill>
                              <a:srgbClr val="FF7D26"/>
                            </a:solidFill>
                          </a14:hiddenFill>
                        </a:ex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oval w14:anchorId="6C62CBB6" id="Ovalno 72"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" filled="f" fillcolor="#ff7d26" strokecolor="#0f6fc6 [3204]" strokeweight="3pt">
              <v:stroke linestyle="thinThin"/>
              <v:shadow color="#1f2f3f" opacity=".5" offset=",3pt"/>
              <w10:anchorlock/>
            </v:oval>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691BE" w14:textId="5E922B50" w:rsidR="003A06D6" w:rsidRDefault="003A06D6" w:rsidP="000F6F9F">
    <w:pPr>
      <w:pStyle w:val="Podnoje"/>
      <w:jc w:val="right"/>
    </w:pPr>
    <w:r>
      <w:fldChar w:fldCharType="begin"/>
    </w:r>
    <w:r>
      <w:instrText>PAGE</w:instrText>
    </w:r>
    <w:r>
      <w:fldChar w:fldCharType="separate"/>
    </w:r>
    <w:r w:rsidR="00B41AFD">
      <w:rPr>
        <w:noProof/>
      </w:rPr>
      <w:t>44</w:t>
    </w:r>
    <w:r>
      <w:rPr>
        <w:noProof/>
      </w:rPr>
      <w:fldChar w:fldCharType="end"/>
    </w:r>
    <w:r>
      <w:t xml:space="preserve"> </w:t>
    </w:r>
    <w:r>
      <w:rPr>
        <w:noProof/>
      </w:rPr>
      <mc:AlternateContent>
        <mc:Choice Requires="wps">
          <w:drawing>
            <wp:inline distT="0" distB="0" distL="0" distR="0" wp14:anchorId="5974A085" wp14:editId="6A3EFC62">
              <wp:extent cx="91440" cy="91440"/>
              <wp:effectExtent l="19050" t="19050" r="22860" b="22860"/>
              <wp:docPr id="761" name="Ovalno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noFill/>
                      <a:ln w="38100" cmpd="dbl">
                        <a:solidFill>
                          <a:schemeClr val="accent1">
                            <a:lumMod val="100000"/>
                            <a:lumOff val="0"/>
                          </a:schemeClr>
                        </a:solidFill>
                        <a:round/>
                        <a:headEnd/>
                        <a:tailEnd/>
                      </a:ln>
                      <a:effectLst/>
                      <a:extLst>
                        <a:ext uri="{909E8E84-426E-40DD-AFC4-6F175D3DCCD1}">
                          <a14:hiddenFill xmlns:a14="http://schemas.microsoft.com/office/drawing/2010/main">
                            <a:solidFill>
                              <a:srgbClr val="FF7D26"/>
                            </a:solidFill>
                          </a14:hiddenFill>
                        </a:ex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oval w14:anchorId="76195A49" id="Ovalno 72"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" filled="f" fillcolor="#ff7d26" strokecolor="#0f6fc6 [3204]" strokeweight="3pt">
              <v:stroke linestyle="thinThin"/>
              <v:shadow color="#1f2f3f" opacity=".5" offset=",3pt"/>
              <w10:anchorlock/>
            </v:oval>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3D130" w14:textId="1C91FFEC" w:rsidR="003A06D6" w:rsidRDefault="003A06D6" w:rsidP="006E49C0">
    <w:pPr>
      <w:pStyle w:val="Podnoje"/>
      <w:tabs>
        <w:tab w:val="clear" w:pos="9360"/>
      </w:tabs>
      <w:jc w:val="right"/>
    </w:pPr>
    <w:r>
      <w:fldChar w:fldCharType="begin"/>
    </w:r>
    <w:r>
      <w:instrText>PAGE</w:instrText>
    </w:r>
    <w:r>
      <w:fldChar w:fldCharType="separate"/>
    </w:r>
    <w:r w:rsidR="00B41AFD">
      <w:rPr>
        <w:noProof/>
      </w:rPr>
      <w:t>76</w:t>
    </w:r>
    <w:r>
      <w:rPr>
        <w:noProof/>
      </w:rPr>
      <w:fldChar w:fldCharType="end"/>
    </w:r>
    <w:r>
      <w:t xml:space="preserve"> </w:t>
    </w:r>
    <w:r>
      <w:rPr>
        <w:noProof/>
      </w:rPr>
      <mc:AlternateContent>
        <mc:Choice Requires="wps">
          <w:drawing>
            <wp:inline distT="0" distB="0" distL="0" distR="0" wp14:anchorId="3B269284" wp14:editId="51CFB1A3">
              <wp:extent cx="91440" cy="91440"/>
              <wp:effectExtent l="19050" t="19050" r="22860" b="22860"/>
              <wp:docPr id="826" name="Ovalno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noFill/>
                      <a:ln w="38100" cmpd="dbl">
                        <a:solidFill>
                          <a:schemeClr val="accent1">
                            <a:lumMod val="100000"/>
                            <a:lumOff val="0"/>
                          </a:schemeClr>
                        </a:solidFill>
                        <a:round/>
                        <a:headEnd/>
                        <a:tailEnd/>
                      </a:ln>
                      <a:effectLst/>
                      <a:extLst>
                        <a:ext uri="{909E8E84-426E-40DD-AFC4-6F175D3DCCD1}">
                          <a14:hiddenFill xmlns:a14="http://schemas.microsoft.com/office/drawing/2010/main">
                            <a:solidFill>
                              <a:srgbClr val="FF7D26"/>
                            </a:solidFill>
                          </a14:hiddenFill>
                        </a:ex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oval w14:anchorId="71459261" id="Ovalno 72"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" filled="f" fillcolor="#ff7d26" strokecolor="#0f6fc6 [3204]" strokeweight="3pt">
              <v:stroke linestyle="thinThin"/>
              <v:shadow color="#1f2f3f" opacity=".5" offset=",3pt"/>
              <w10:anchorlock/>
            </v:oval>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015610" w14:textId="77777777" w:rsidR="003B3FC5" w:rsidRDefault="003B3FC5">
      <w:pPr>
        <w:spacing w:after="0" w:line="240" w:lineRule="auto"/>
      </w:pPr>
      <w:r>
        <w:separator/>
      </w:r>
    </w:p>
  </w:footnote>
  <w:footnote w:type="continuationSeparator" w:id="0">
    <w:p w14:paraId="1B860D80" w14:textId="77777777" w:rsidR="003B3FC5" w:rsidRDefault="003B3F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C2F50" w14:textId="77777777" w:rsidR="003A06D6" w:rsidRDefault="003A06D6">
    <w:pPr>
      <w:pStyle w:val="Zaglavlje"/>
    </w:pPr>
    <w:r>
      <w:ptab w:relativeTo="margin" w:alignment="right" w:leader="none"/>
    </w:r>
    <w:sdt>
      <w:sdtPr>
        <w:id w:val="1793241315"/>
        <w:dataBinding w:prefixMappings="xmlns:ns0='http://schemas.microsoft.com/office/2006/coverPageProps'" w:xpath="/ns0:CoverPageProperties[1]/ns0:PublishDate[1]" w:storeItemID="{55AF091B-3C7A-41E3-B477-F2FDAA23CFDA}"/>
        <w:date w:fullDate="2019-02-28T00:00:00Z">
          <w:dateFormat w:val="M/d/yyyy"/>
          <w:lid w:val="en-US"/>
          <w:storeMappedDataAs w:val="dateTime"/>
          <w:calendar w:val="gregorian"/>
        </w:date>
      </w:sdtPr>
      <w:sdtContent>
        <w:r>
          <w:rPr>
            <w:lang w:val="en-US"/>
          </w:rPr>
          <w:t>2/28/2019</w:t>
        </w:r>
      </w:sdtContent>
    </w:sdt>
    <w:r>
      <w:rPr>
        <w:noProof/>
      </w:rPr>
      <mc:AlternateContent>
        <mc:Choice Requires="wps">
          <w:drawing>
            <wp:anchor distT="0" distB="0" distL="114300" distR="114300" simplePos="0" relativeHeight="251654144" behindDoc="0" locked="0" layoutInCell="1" allowOverlap="1" wp14:anchorId="3DD64079" wp14:editId="5F7432A7">
              <wp:simplePos x="0" y="0"/>
              <mc:AlternateContent>
                <mc:Choice Requires="wp14">
                  <wp:positionH relativeFrom="page">
                    <wp14:pctPosHOffset>97000</wp14:pctPosHOffset>
                  </wp:positionH>
                </mc:Choice>
                <mc:Fallback>
                  <wp:positionH relativeFrom="page">
                    <wp:posOffset>7538720</wp:posOffset>
                  </wp:positionH>
                </mc:Fallback>
              </mc:AlternateContent>
              <wp:positionV relativeFrom="page">
                <wp:align>center</wp:align>
              </wp:positionV>
              <wp:extent cx="0" cy="10239375"/>
              <wp:effectExtent l="0" t="0" r="19050" b="0"/>
              <wp:wrapNone/>
              <wp:docPr id="75" name="Samooblik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9375"/>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rightMargin">
                <wp14:pctWidth>0</wp14:pctWidth>
              </wp14:sizeRelH>
              <wp14:sizeRelV relativeFrom="page">
                <wp14:pctHeight>102000</wp14:pctHeight>
              </wp14:sizeRelV>
            </wp:anchor>
          </w:drawing>
        </mc:Choice>
        <mc:Fallback>
          <w:pict>
            <v:shapetype w14:anchorId="2F266731" id="_x0000_t32" coordsize="21600,21600" o:spt="32" o:oned="t" path="m,l21600,21600e" filled="f">
              <v:path arrowok="t" fillok="f" o:connecttype="none"/>
              <o:lock v:ext="edit" shapetype="t"/>
            </v:shapetype>
            <v:shape id="Samooblik 9" o:spid="_x0000_s1026" type="#_x0000_t32" style="position:absolute;margin-left:0;margin-top:0;width:0;height:806.25pt;z-index:251654144;visibility:visible;mso-wrap-style:square;mso-width-percent:0;mso-height-percent:1020;mso-left-percent:970;mso-wrap-distance-left:9pt;mso-wrap-distance-top:0;mso-wrap-distance-right:9pt;mso-wrap-distance-bottom:0;mso-position-horizontal-relative:page;mso-position-vertical:center;mso-position-vertical-relative:page;mso-width-percent:0;mso-height-percent:1020;mso-left-percent:970;mso-width-relative:right-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" strokecolor="#0f6fc6 [3204]" strokeweight="1pt">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0683A" w14:textId="77777777" w:rsidR="003A06D6" w:rsidRDefault="003A06D6" w:rsidP="000F6F9F">
    <w:pPr>
      <w:pStyle w:val="Zaglavlje"/>
      <w:jc w:val="right"/>
    </w:pPr>
    <w:sdt>
      <w:sdtPr>
        <w:id w:val="1731809566"/>
        <w:dataBinding w:prefixMappings="xmlns:ns0='http://schemas.microsoft.com/office/2006/coverPageProps'" w:xpath="/ns0:CoverPageProperties[1]/ns0:PublishDate[1]" w:storeItemID="{55AF091B-3C7A-41E3-B477-F2FDAA23CFDA}"/>
        <w:date w:fullDate="2019-02-28T00:00:00Z">
          <w:dateFormat w:val="M/d/yyyy"/>
          <w:lid w:val="en-US"/>
          <w:storeMappedDataAs w:val="dateTime"/>
          <w:calendar w:val="gregorian"/>
        </w:date>
      </w:sdtPr>
      <w:sdtContent>
        <w:r>
          <w:rPr>
            <w:lang w:val="en-US"/>
          </w:rPr>
          <w:t>2/28/2019</w:t>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EE7CC" w14:textId="77777777" w:rsidR="003A06D6" w:rsidRDefault="003A06D6">
    <w:pPr>
      <w:pStyle w:val="Zaglavlje"/>
    </w:pPr>
    <w:r>
      <w:rPr>
        <w:noProof/>
      </w:rPr>
      <mc:AlternateContent>
        <mc:Choice Requires="wps">
          <w:drawing>
            <wp:anchor distT="0" distB="0" distL="114300" distR="114300" simplePos="0" relativeHeight="251660288" behindDoc="1" locked="0" layoutInCell="0" allowOverlap="1" wp14:anchorId="48EF8DD9" wp14:editId="2921913B">
              <wp:simplePos x="0" y="0"/>
              <wp:positionH relativeFrom="margin">
                <wp:align>center</wp:align>
              </wp:positionH>
              <wp:positionV relativeFrom="margin">
                <wp:align>center</wp:align>
              </wp:positionV>
              <wp:extent cx="5801360" cy="1933575"/>
              <wp:effectExtent l="0" t="1647825" r="0" b="1438275"/>
              <wp:wrapNone/>
              <wp:docPr id="93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9335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6AA554" w14:textId="77777777" w:rsidR="003A06D6" w:rsidRDefault="003A06D6" w:rsidP="00FE1DA2">
                          <w:pPr>
                            <w:pStyle w:val="StandardWeb"/>
                            <w:spacing w:before="0" w:beforeAutospacing="0" w:after="0" w:afterAutospacing="0"/>
                            <w:jc w:val="center"/>
                          </w:pPr>
                          <w:r>
                            <w:rPr>
                              <w:rFonts w:ascii="Century Schoolbook" w:hAnsi="Century Schoolbook"/>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8EF8DD9" id="_x0000_t202" coordsize="21600,21600" o:spt="202" path="m,l,21600r21600,l21600,xe">
              <v:stroke joinstyle="miter"/>
              <v:path gradientshapeok="t" o:connecttype="rect"/>
            </v:shapetype>
            <v:shape id="WordArt 5" o:spid="_x0000_s1068" type="#_x0000_t202" style="position:absolute;margin-left:0;margin-top:0;width:456.8pt;height:152.2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" o:allowincell="f" filled="f" stroked="f">
              <v:stroke joinstyle="round"/>
              <o:lock v:ext="edit" shapetype="t"/>
              <v:textbox style="mso-fit-shape-to-text:t">
                <w:txbxContent>
                  <w:p w14:paraId="086AA554" w14:textId="77777777" w:rsidR="003A06D6" w:rsidRDefault="003A06D6" w:rsidP="00FE1DA2">
                    <w:pPr>
                      <w:pStyle w:val="StandardWeb"/>
                      <w:spacing w:before="0" w:beforeAutospacing="0" w:after="0" w:afterAutospacing="0"/>
                      <w:jc w:val="center"/>
                    </w:pPr>
                    <w:r>
                      <w:rPr>
                        <w:rFonts w:ascii="Century Schoolbook" w:hAnsi="Century Schoolbook"/>
                        <w:color w:val="C0C0C0"/>
                        <w:sz w:val="2"/>
                        <w:szCs w:val="2"/>
                        <w14:textFill>
                          <w14:solidFill>
                            <w14:srgbClr w14:val="C0C0C0">
                              <w14:alpha w14:val="50000"/>
                            </w14:srgbClr>
                          </w14:solidFill>
                        </w14:textFill>
                      </w:rPr>
                      <w:t>DRAFT</w:t>
                    </w:r>
                  </w:p>
                </w:txbxContent>
              </v:textbox>
              <w10:wrap anchorx="margin" anchory="margin"/>
            </v:shape>
          </w:pict>
        </mc:Fallback>
      </mc:AlternateContent>
    </w:r>
    <w:r>
      <w:ptab w:relativeTo="margin" w:alignment="right" w:leader="none"/>
    </w:r>
    <w:sdt>
      <w:sdtPr>
        <w:id w:val="1401794265"/>
        <w:dataBinding w:prefixMappings="xmlns:ns0='http://schemas.microsoft.com/office/2006/coverPageProps'" w:xpath="/ns0:CoverPageProperties[1]/ns0:PublishDate[1]" w:storeItemID="{55AF091B-3C7A-41E3-B477-F2FDAA23CFDA}"/>
        <w:date w:fullDate="2019-02-28T00:00:00Z">
          <w:dateFormat w:val="M/d/yyyy"/>
          <w:lid w:val="en-US"/>
          <w:storeMappedDataAs w:val="dateTime"/>
          <w:calendar w:val="gregorian"/>
        </w:date>
      </w:sdtPr>
      <w:sdtContent>
        <w:r>
          <w:rPr>
            <w:lang w:val="en-US"/>
          </w:rPr>
          <w:t>2/28/2019</w:t>
        </w:r>
      </w:sdtContent>
    </w:sdt>
    <w:r>
      <w:rPr>
        <w:noProof/>
      </w:rPr>
      <mc:AlternateContent>
        <mc:Choice Requires="wps">
          <w:drawing>
            <wp:anchor distT="0" distB="0" distL="114300" distR="114300" simplePos="0" relativeHeight="251655168" behindDoc="0" locked="0" layoutInCell="1" allowOverlap="1" wp14:anchorId="07CD3E48" wp14:editId="67DB0C52">
              <wp:simplePos x="0" y="0"/>
              <mc:AlternateContent>
                <mc:Choice Requires="wp14">
                  <wp:positionH relativeFrom="page">
                    <wp14:pctPosHOffset>97000</wp14:pctPosHOffset>
                  </wp:positionH>
                </mc:Choice>
                <mc:Fallback>
                  <wp:positionH relativeFrom="page">
                    <wp:posOffset>9756140</wp:posOffset>
                  </wp:positionH>
                </mc:Fallback>
              </mc:AlternateContent>
              <wp:positionV relativeFrom="page">
                <wp:align>center</wp:align>
              </wp:positionV>
              <wp:extent cx="0" cy="10239375"/>
              <wp:effectExtent l="0" t="0" r="19050" b="0"/>
              <wp:wrapNone/>
              <wp:docPr id="760" name="Samooblik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9375"/>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rightMargin">
                <wp14:pctWidth>0</wp14:pctWidth>
              </wp14:sizeRelH>
              <wp14:sizeRelV relativeFrom="page">
                <wp14:pctHeight>102000</wp14:pctHeight>
              </wp14:sizeRelV>
            </wp:anchor>
          </w:drawing>
        </mc:Choice>
        <mc:Fallback>
          <w:pict>
            <v:shapetype w14:anchorId="51E37013" id="_x0000_t32" coordsize="21600,21600" o:spt="32" o:oned="t" path="m,l21600,21600e" filled="f">
              <v:path arrowok="t" fillok="f" o:connecttype="none"/>
              <o:lock v:ext="edit" shapetype="t"/>
            </v:shapetype>
            <v:shape id="Samooblik 9" o:spid="_x0000_s1026" type="#_x0000_t32" style="position:absolute;margin-left:0;margin-top:0;width:0;height:806.25pt;z-index:251655168;visibility:visible;mso-wrap-style:square;mso-width-percent:0;mso-height-percent:1020;mso-left-percent:970;mso-wrap-distance-left:9pt;mso-wrap-distance-top:0;mso-wrap-distance-right:9pt;mso-wrap-distance-bottom:0;mso-position-horizontal-relative:page;mso-position-vertical:center;mso-position-vertical-relative:page;mso-width-percent:0;mso-height-percent:1020;mso-left-percent:970;mso-width-relative:right-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" strokecolor="#0f6fc6 [3204]" strokeweight="1pt">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7210A" w14:textId="77777777" w:rsidR="003A06D6" w:rsidRDefault="003A06D6">
    <w:pPr>
      <w:pStyle w:val="Zaglavlje"/>
    </w:pPr>
    <w:r>
      <w:rPr>
        <w:noProof/>
      </w:rPr>
      <mc:AlternateContent>
        <mc:Choice Requires="wps">
          <w:drawing>
            <wp:anchor distT="0" distB="0" distL="114300" distR="114300" simplePos="0" relativeHeight="251661312" behindDoc="1" locked="0" layoutInCell="0" allowOverlap="1" wp14:anchorId="0D65354A" wp14:editId="7EBA0AC1">
              <wp:simplePos x="0" y="0"/>
              <wp:positionH relativeFrom="margin">
                <wp:align>center</wp:align>
              </wp:positionH>
              <wp:positionV relativeFrom="margin">
                <wp:align>center</wp:align>
              </wp:positionV>
              <wp:extent cx="5801360" cy="1933575"/>
              <wp:effectExtent l="0" t="1647825" r="0" b="1438275"/>
              <wp:wrapNone/>
              <wp:docPr id="933"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9335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23CFAE" w14:textId="77777777" w:rsidR="003A06D6" w:rsidRDefault="003A06D6" w:rsidP="00FE1DA2">
                          <w:pPr>
                            <w:pStyle w:val="StandardWeb"/>
                            <w:spacing w:before="0" w:beforeAutospacing="0" w:after="0" w:afterAutospacing="0"/>
                            <w:jc w:val="center"/>
                          </w:pPr>
                          <w:r>
                            <w:rPr>
                              <w:rFonts w:ascii="Century Schoolbook" w:hAnsi="Century Schoolbook"/>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D65354A" id="_x0000_t202" coordsize="21600,21600" o:spt="202" path="m,l,21600r21600,l21600,xe">
              <v:stroke joinstyle="miter"/>
              <v:path gradientshapeok="t" o:connecttype="rect"/>
            </v:shapetype>
            <v:shape id="WordArt 6" o:spid="_x0000_s1069" type="#_x0000_t202" style="position:absolute;margin-left:0;margin-top:0;width:456.8pt;height:152.2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" o:allowincell="f" filled="f" stroked="f">
              <v:stroke joinstyle="round"/>
              <o:lock v:ext="edit" shapetype="t"/>
              <v:textbox style="mso-fit-shape-to-text:t">
                <w:txbxContent>
                  <w:p w14:paraId="2723CFAE" w14:textId="77777777" w:rsidR="003A06D6" w:rsidRDefault="003A06D6" w:rsidP="00FE1DA2">
                    <w:pPr>
                      <w:pStyle w:val="StandardWeb"/>
                      <w:spacing w:before="0" w:beforeAutospacing="0" w:after="0" w:afterAutospacing="0"/>
                      <w:jc w:val="center"/>
                    </w:pPr>
                    <w:r>
                      <w:rPr>
                        <w:rFonts w:ascii="Century Schoolbook" w:hAnsi="Century Schoolbook"/>
                        <w:color w:val="C0C0C0"/>
                        <w:sz w:val="2"/>
                        <w:szCs w:val="2"/>
                        <w14:textFill>
                          <w14:solidFill>
                            <w14:srgbClr w14:val="C0C0C0">
                              <w14:alpha w14:val="50000"/>
                            </w14:srgbClr>
                          </w14:solidFill>
                        </w14:textFill>
                      </w:rPr>
                      <w:t>DRAFT</w:t>
                    </w:r>
                  </w:p>
                </w:txbxContent>
              </v:textbox>
              <w10:wrap anchorx="margin" anchory="margin"/>
            </v:shape>
          </w:pict>
        </mc:Fallback>
      </mc:AlternateContent>
    </w:r>
    <w:r>
      <w:ptab w:relativeTo="margin" w:alignment="right" w:leader="none"/>
    </w:r>
    <w:sdt>
      <w:sdtPr>
        <w:id w:val="564843670"/>
        <w:dataBinding w:prefixMappings="xmlns:ns0='http://schemas.microsoft.com/office/2006/coverPageProps'" w:xpath="/ns0:CoverPageProperties[1]/ns0:PublishDate[1]" w:storeItemID="{55AF091B-3C7A-41E3-B477-F2FDAA23CFDA}"/>
        <w:date w:fullDate="2019-02-28T00:00:00Z">
          <w:dateFormat w:val="M/d/yyyy"/>
          <w:lid w:val="en-US"/>
          <w:storeMappedDataAs w:val="dateTime"/>
          <w:calendar w:val="gregorian"/>
        </w:date>
      </w:sdtPr>
      <w:sdtContent>
        <w:r>
          <w:rPr>
            <w:lang w:val="en-US"/>
          </w:rPr>
          <w:t>2/28/2019</w:t>
        </w:r>
      </w:sdtContent>
    </w:sdt>
    <w:r>
      <w:rPr>
        <w:noProof/>
      </w:rPr>
      <mc:AlternateContent>
        <mc:Choice Requires="wps">
          <w:drawing>
            <wp:anchor distT="0" distB="0" distL="114300" distR="114300" simplePos="0" relativeHeight="251656192" behindDoc="0" locked="0" layoutInCell="1" allowOverlap="1" wp14:anchorId="423B9B21" wp14:editId="03BB1523">
              <wp:simplePos x="0" y="0"/>
              <mc:AlternateContent>
                <mc:Choice Requires="wp14">
                  <wp:positionH relativeFrom="page">
                    <wp14:pctPosHOffset>97000</wp14:pctPosHOffset>
                  </wp:positionH>
                </mc:Choice>
                <mc:Fallback>
                  <wp:positionH relativeFrom="page">
                    <wp:posOffset>7538720</wp:posOffset>
                  </wp:positionH>
                </mc:Fallback>
              </mc:AlternateContent>
              <wp:positionV relativeFrom="page">
                <wp:align>center</wp:align>
              </wp:positionV>
              <wp:extent cx="0" cy="10239375"/>
              <wp:effectExtent l="0" t="0" r="19050" b="0"/>
              <wp:wrapNone/>
              <wp:docPr id="825" name="Samooblik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9375"/>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rightMargin">
                <wp14:pctWidth>0</wp14:pctWidth>
              </wp14:sizeRelH>
              <wp14:sizeRelV relativeFrom="page">
                <wp14:pctHeight>102000</wp14:pctHeight>
              </wp14:sizeRelV>
            </wp:anchor>
          </w:drawing>
        </mc:Choice>
        <mc:Fallback>
          <w:pict>
            <v:shapetype w14:anchorId="565F28D9" id="_x0000_t32" coordsize="21600,21600" o:spt="32" o:oned="t" path="m,l21600,21600e" filled="f">
              <v:path arrowok="t" fillok="f" o:connecttype="none"/>
              <o:lock v:ext="edit" shapetype="t"/>
            </v:shapetype>
            <v:shape id="Samooblik 9" o:spid="_x0000_s1026" type="#_x0000_t32" style="position:absolute;margin-left:0;margin-top:0;width:0;height:806.25pt;z-index:251656192;visibility:visible;mso-wrap-style:square;mso-width-percent:0;mso-height-percent:1020;mso-left-percent:970;mso-wrap-distance-left:9pt;mso-wrap-distance-top:0;mso-wrap-distance-right:9pt;mso-wrap-distance-bottom:0;mso-position-horizontal-relative:page;mso-position-vertical:center;mso-position-vertical-relative:page;mso-width-percent:0;mso-height-percent:1020;mso-left-percent:970;mso-width-relative:right-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" strokecolor="#0f6fc6 [3204]" strokeweight="1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C2AC5"/>
    <w:multiLevelType w:val="hybridMultilevel"/>
    <w:tmpl w:val="A418B69A"/>
    <w:lvl w:ilvl="0" w:tplc="C4FA3CDE">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C3F09ED"/>
    <w:multiLevelType w:val="multilevel"/>
    <w:tmpl w:val="CD40BF9A"/>
    <w:styleLink w:val="Popissgrafikimoznakama"/>
    <w:lvl w:ilvl="0">
      <w:start w:val="1"/>
      <w:numFmt w:val="bullet"/>
      <w:lvlText w:val=""/>
      <w:lvlJc w:val="left"/>
      <w:pPr>
        <w:ind w:left="245" w:hanging="245"/>
      </w:pPr>
      <w:rPr>
        <w:rFonts w:ascii="Wingdings 2" w:hAnsi="Wingdings 2" w:hint="default"/>
        <w:color w:val="0F6FC6" w:themeColor="accent1"/>
        <w:sz w:val="16"/>
      </w:rPr>
    </w:lvl>
    <w:lvl w:ilvl="1">
      <w:start w:val="1"/>
      <w:numFmt w:val="bullet"/>
      <w:lvlText w:val=""/>
      <w:lvlJc w:val="left"/>
      <w:pPr>
        <w:ind w:left="490" w:hanging="245"/>
      </w:pPr>
      <w:rPr>
        <w:rFonts w:ascii="Symbol" w:hAnsi="Symbol" w:hint="default"/>
        <w:color w:val="0F6FC6" w:themeColor="accent1"/>
        <w:sz w:val="18"/>
      </w:rPr>
    </w:lvl>
    <w:lvl w:ilvl="2">
      <w:start w:val="1"/>
      <w:numFmt w:val="bullet"/>
      <w:lvlText w:val=""/>
      <w:lvlJc w:val="left"/>
      <w:pPr>
        <w:ind w:left="735" w:hanging="245"/>
      </w:pPr>
      <w:rPr>
        <w:rFonts w:ascii="Symbol" w:hAnsi="Symbol" w:hint="default"/>
        <w:color w:val="0F6FC6" w:themeColor="accent1"/>
        <w:sz w:val="18"/>
      </w:rPr>
    </w:lvl>
    <w:lvl w:ilvl="3">
      <w:start w:val="1"/>
      <w:numFmt w:val="bullet"/>
      <w:lvlText w:val=""/>
      <w:lvlJc w:val="left"/>
      <w:pPr>
        <w:ind w:left="980" w:hanging="245"/>
      </w:pPr>
      <w:rPr>
        <w:rFonts w:ascii="Symbol" w:hAnsi="Symbol" w:hint="default"/>
        <w:color w:val="0B5294" w:themeColor="accent1" w:themeShade="BF"/>
        <w:sz w:val="12"/>
      </w:rPr>
    </w:lvl>
    <w:lvl w:ilvl="4">
      <w:start w:val="1"/>
      <w:numFmt w:val="bullet"/>
      <w:lvlText w:val=""/>
      <w:lvlJc w:val="left"/>
      <w:pPr>
        <w:ind w:left="1225" w:hanging="245"/>
      </w:pPr>
      <w:rPr>
        <w:rFonts w:ascii="Symbol" w:hAnsi="Symbol" w:hint="default"/>
        <w:color w:val="0B5294" w:themeColor="accent1" w:themeShade="BF"/>
        <w:sz w:val="12"/>
      </w:rPr>
    </w:lvl>
    <w:lvl w:ilvl="5">
      <w:start w:val="1"/>
      <w:numFmt w:val="bullet"/>
      <w:lvlText w:val=""/>
      <w:lvlJc w:val="left"/>
      <w:pPr>
        <w:ind w:left="1470" w:hanging="245"/>
      </w:pPr>
      <w:rPr>
        <w:rFonts w:ascii="Symbol" w:hAnsi="Symbol" w:hint="default"/>
        <w:color w:val="A5C249" w:themeColor="accent6"/>
        <w:sz w:val="12"/>
      </w:rPr>
    </w:lvl>
    <w:lvl w:ilvl="6">
      <w:start w:val="1"/>
      <w:numFmt w:val="bullet"/>
      <w:lvlText w:val=""/>
      <w:lvlJc w:val="left"/>
      <w:pPr>
        <w:ind w:left="1715" w:hanging="245"/>
      </w:pPr>
      <w:rPr>
        <w:rFonts w:ascii="Symbol" w:hAnsi="Symbol" w:hint="default"/>
        <w:color w:val="A5C249" w:themeColor="accent6"/>
        <w:sz w:val="12"/>
      </w:rPr>
    </w:lvl>
    <w:lvl w:ilvl="7">
      <w:start w:val="1"/>
      <w:numFmt w:val="bullet"/>
      <w:lvlText w:val=""/>
      <w:lvlJc w:val="left"/>
      <w:pPr>
        <w:ind w:left="1960" w:hanging="245"/>
      </w:pPr>
      <w:rPr>
        <w:rFonts w:ascii="Symbol" w:hAnsi="Symbol" w:hint="default"/>
        <w:color w:val="A5C249" w:themeColor="accent6"/>
        <w:sz w:val="12"/>
      </w:rPr>
    </w:lvl>
    <w:lvl w:ilvl="8">
      <w:start w:val="1"/>
      <w:numFmt w:val="bullet"/>
      <w:lvlText w:val=""/>
      <w:lvlJc w:val="left"/>
      <w:pPr>
        <w:ind w:left="2205" w:hanging="245"/>
      </w:pPr>
      <w:rPr>
        <w:rFonts w:ascii="Symbol" w:hAnsi="Symbol" w:hint="default"/>
        <w:color w:val="A5C249" w:themeColor="accent6"/>
        <w:sz w:val="12"/>
      </w:rPr>
    </w:lvl>
  </w:abstractNum>
  <w:abstractNum w:abstractNumId="2" w15:restartNumberingAfterBreak="0">
    <w:nsid w:val="147042AB"/>
    <w:multiLevelType w:val="hybridMultilevel"/>
    <w:tmpl w:val="D646F9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5702C70"/>
    <w:multiLevelType w:val="multilevel"/>
    <w:tmpl w:val="EBDE6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7E3499"/>
    <w:multiLevelType w:val="multilevel"/>
    <w:tmpl w:val="85C08436"/>
    <w:styleLink w:val="Numeriranipopis"/>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17406D" w:themeColor="text2"/>
      </w:rPr>
    </w:lvl>
    <w:lvl w:ilvl="2">
      <w:start w:val="1"/>
      <w:numFmt w:val="lowerRoman"/>
      <w:lvlText w:val="%3)"/>
      <w:lvlJc w:val="left"/>
      <w:pPr>
        <w:ind w:left="864" w:hanging="288"/>
      </w:pPr>
      <w:rPr>
        <w:rFonts w:hint="default"/>
        <w:color w:val="17406D" w:themeColor="text2"/>
      </w:rPr>
    </w:lvl>
    <w:lvl w:ilvl="3">
      <w:start w:val="1"/>
      <w:numFmt w:val="decimal"/>
      <w:lvlText w:val="(%4)"/>
      <w:lvlJc w:val="left"/>
      <w:pPr>
        <w:ind w:left="1152" w:hanging="288"/>
      </w:pPr>
      <w:rPr>
        <w:rFonts w:hint="default"/>
        <w:color w:val="17406D" w:themeColor="text2"/>
      </w:rPr>
    </w:lvl>
    <w:lvl w:ilvl="4">
      <w:start w:val="1"/>
      <w:numFmt w:val="lowerLetter"/>
      <w:lvlText w:val="(%5)"/>
      <w:lvlJc w:val="left"/>
      <w:pPr>
        <w:ind w:left="1440" w:hanging="288"/>
      </w:pPr>
      <w:rPr>
        <w:rFonts w:hint="default"/>
        <w:color w:val="17406D" w:themeColor="text2"/>
      </w:rPr>
    </w:lvl>
    <w:lvl w:ilvl="5">
      <w:start w:val="1"/>
      <w:numFmt w:val="lowerRoman"/>
      <w:lvlText w:val="(%6)"/>
      <w:lvlJc w:val="left"/>
      <w:pPr>
        <w:ind w:left="1728" w:hanging="288"/>
      </w:pPr>
      <w:rPr>
        <w:rFonts w:hint="default"/>
        <w:color w:val="17406D" w:themeColor="text2"/>
      </w:rPr>
    </w:lvl>
    <w:lvl w:ilvl="6">
      <w:start w:val="1"/>
      <w:numFmt w:val="decimal"/>
      <w:lvlText w:val="%7."/>
      <w:lvlJc w:val="left"/>
      <w:pPr>
        <w:ind w:left="2016" w:hanging="288"/>
      </w:pPr>
      <w:rPr>
        <w:rFonts w:hint="default"/>
        <w:color w:val="17406D" w:themeColor="text2"/>
      </w:rPr>
    </w:lvl>
    <w:lvl w:ilvl="7">
      <w:start w:val="1"/>
      <w:numFmt w:val="lowerLetter"/>
      <w:lvlText w:val="%8."/>
      <w:lvlJc w:val="left"/>
      <w:pPr>
        <w:ind w:left="2304" w:hanging="288"/>
      </w:pPr>
      <w:rPr>
        <w:rFonts w:hint="default"/>
        <w:color w:val="17406D" w:themeColor="text2"/>
      </w:rPr>
    </w:lvl>
    <w:lvl w:ilvl="8">
      <w:start w:val="1"/>
      <w:numFmt w:val="lowerRoman"/>
      <w:lvlText w:val="%9."/>
      <w:lvlJc w:val="left"/>
      <w:pPr>
        <w:ind w:left="2592" w:hanging="288"/>
      </w:pPr>
      <w:rPr>
        <w:rFonts w:hint="default"/>
        <w:color w:val="17406D" w:themeColor="text2"/>
      </w:rPr>
    </w:lvl>
  </w:abstractNum>
  <w:abstractNum w:abstractNumId="5" w15:restartNumberingAfterBreak="0">
    <w:nsid w:val="2E855651"/>
    <w:multiLevelType w:val="hybridMultilevel"/>
    <w:tmpl w:val="744606C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 w15:restartNumberingAfterBreak="0">
    <w:nsid w:val="3115348F"/>
    <w:multiLevelType w:val="hybridMultilevel"/>
    <w:tmpl w:val="F1CCEA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32B86D29"/>
    <w:multiLevelType w:val="hybridMultilevel"/>
    <w:tmpl w:val="0712C09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15:restartNumberingAfterBreak="0">
    <w:nsid w:val="36981DAF"/>
    <w:multiLevelType w:val="hybridMultilevel"/>
    <w:tmpl w:val="6E82E7F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39096030"/>
    <w:multiLevelType w:val="hybridMultilevel"/>
    <w:tmpl w:val="D12E8A80"/>
    <w:lvl w:ilvl="0" w:tplc="9EDE3280">
      <w:start w:val="1"/>
      <w:numFmt w:val="bullet"/>
      <w:lvlText w:val="-"/>
      <w:lvlJc w:val="left"/>
      <w:pPr>
        <w:ind w:left="420" w:hanging="360"/>
      </w:pPr>
      <w:rPr>
        <w:rFonts w:ascii="Century Schoolbook" w:eastAsiaTheme="minorEastAsia" w:hAnsi="Century Schoolbook"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9C1663E"/>
    <w:multiLevelType w:val="hybridMultilevel"/>
    <w:tmpl w:val="6E82E7F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C6F250E"/>
    <w:multiLevelType w:val="hybridMultilevel"/>
    <w:tmpl w:val="7430B33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447A3234"/>
    <w:multiLevelType w:val="hybridMultilevel"/>
    <w:tmpl w:val="56DA3D2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45C73100"/>
    <w:multiLevelType w:val="hybridMultilevel"/>
    <w:tmpl w:val="089C99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4940504E"/>
    <w:multiLevelType w:val="hybridMultilevel"/>
    <w:tmpl w:val="4AA4C4BA"/>
    <w:lvl w:ilvl="0" w:tplc="041A0001">
      <w:start w:val="1"/>
      <w:numFmt w:val="bullet"/>
      <w:lvlText w:val=""/>
      <w:lvlJc w:val="left"/>
      <w:pPr>
        <w:ind w:left="720" w:hanging="360"/>
      </w:pPr>
      <w:rPr>
        <w:rFonts w:ascii="Symbol" w:hAnsi="Symbol" w:hint="default"/>
      </w:rPr>
    </w:lvl>
    <w:lvl w:ilvl="1" w:tplc="0994F412">
      <w:numFmt w:val="bullet"/>
      <w:lvlText w:val="-"/>
      <w:lvlJc w:val="left"/>
      <w:pPr>
        <w:ind w:left="1440" w:hanging="360"/>
      </w:pPr>
      <w:rPr>
        <w:rFonts w:ascii="Calibri" w:eastAsia="Calibri" w:hAnsi="Calibri"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95D38CB"/>
    <w:multiLevelType w:val="hybridMultilevel"/>
    <w:tmpl w:val="FEC6B22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6" w15:restartNumberingAfterBreak="0">
    <w:nsid w:val="4B2804A4"/>
    <w:multiLevelType w:val="multilevel"/>
    <w:tmpl w:val="7D28CBFA"/>
    <w:lvl w:ilvl="0">
      <w:start w:val="1"/>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C6577CC"/>
    <w:multiLevelType w:val="hybridMultilevel"/>
    <w:tmpl w:val="BEC08564"/>
    <w:lvl w:ilvl="0" w:tplc="9EDE3280">
      <w:start w:val="1"/>
      <w:numFmt w:val="bullet"/>
      <w:lvlText w:val="-"/>
      <w:lvlJc w:val="left"/>
      <w:pPr>
        <w:ind w:left="420" w:hanging="360"/>
      </w:pPr>
      <w:rPr>
        <w:rFonts w:ascii="Century Schoolbook" w:eastAsiaTheme="minorEastAsia" w:hAnsi="Century Schoolbook" w:cstheme="minorBidi"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18" w15:restartNumberingAfterBreak="0">
    <w:nsid w:val="4D340AE6"/>
    <w:multiLevelType w:val="hybridMultilevel"/>
    <w:tmpl w:val="9FA4BDA0"/>
    <w:lvl w:ilvl="0" w:tplc="9EDE3280">
      <w:start w:val="1"/>
      <w:numFmt w:val="bullet"/>
      <w:lvlText w:val="-"/>
      <w:lvlJc w:val="left"/>
      <w:pPr>
        <w:ind w:left="420" w:hanging="360"/>
      </w:pPr>
      <w:rPr>
        <w:rFonts w:ascii="Century Schoolbook" w:eastAsiaTheme="minorEastAsia" w:hAnsi="Century Schoolbook"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E474DAB"/>
    <w:multiLevelType w:val="hybridMultilevel"/>
    <w:tmpl w:val="C04E1F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E99146B"/>
    <w:multiLevelType w:val="multilevel"/>
    <w:tmpl w:val="2DEE812C"/>
    <w:lvl w:ilvl="0">
      <w:start w:val="1"/>
      <w:numFmt w:val="decimal"/>
      <w:lvlText w:val="%1."/>
      <w:lvlJc w:val="left"/>
      <w:pPr>
        <w:ind w:left="440" w:hanging="440"/>
      </w:pPr>
      <w:rPr>
        <w:rFonts w:hint="default"/>
        <w:sz w:val="48"/>
        <w:szCs w:val="48"/>
      </w:rPr>
    </w:lvl>
    <w:lvl w:ilvl="1">
      <w:start w:val="1"/>
      <w:numFmt w:val="decimal"/>
      <w:lvlText w:val="%1.%2."/>
      <w:lvlJc w:val="left"/>
      <w:pPr>
        <w:ind w:left="72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25C4B6D"/>
    <w:multiLevelType w:val="hybridMultilevel"/>
    <w:tmpl w:val="C36815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35A6261"/>
    <w:multiLevelType w:val="hybridMultilevel"/>
    <w:tmpl w:val="3E0A814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606C6CAA"/>
    <w:multiLevelType w:val="multilevel"/>
    <w:tmpl w:val="EA46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0309E9"/>
    <w:multiLevelType w:val="hybridMultilevel"/>
    <w:tmpl w:val="DA0A7484"/>
    <w:lvl w:ilvl="0" w:tplc="6D82740E">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689A30CD"/>
    <w:multiLevelType w:val="multilevel"/>
    <w:tmpl w:val="D636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B2415B4"/>
    <w:multiLevelType w:val="hybridMultilevel"/>
    <w:tmpl w:val="4B94F0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6E352B50"/>
    <w:multiLevelType w:val="hybridMultilevel"/>
    <w:tmpl w:val="900217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7A844FF"/>
    <w:multiLevelType w:val="multilevel"/>
    <w:tmpl w:val="2DEE812C"/>
    <w:lvl w:ilvl="0">
      <w:start w:val="1"/>
      <w:numFmt w:val="decimal"/>
      <w:lvlText w:val="%1."/>
      <w:lvlJc w:val="left"/>
      <w:pPr>
        <w:ind w:left="440" w:hanging="440"/>
      </w:pPr>
      <w:rPr>
        <w:rFonts w:hint="default"/>
        <w:sz w:val="48"/>
        <w:szCs w:val="48"/>
      </w:rPr>
    </w:lvl>
    <w:lvl w:ilvl="1">
      <w:start w:val="1"/>
      <w:numFmt w:val="decimal"/>
      <w:lvlText w:val="%1.%2."/>
      <w:lvlJc w:val="left"/>
      <w:pPr>
        <w:ind w:left="72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DA155A5"/>
    <w:multiLevelType w:val="hybridMultilevel"/>
    <w:tmpl w:val="C958CCF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1"/>
  </w:num>
  <w:num w:numId="4">
    <w:abstractNumId w:val="4"/>
  </w:num>
  <w:num w:numId="5">
    <w:abstractNumId w:val="1"/>
  </w:num>
  <w:num w:numId="6">
    <w:abstractNumId w:val="4"/>
  </w:num>
  <w:num w:numId="7">
    <w:abstractNumId w:val="28"/>
  </w:num>
  <w:num w:numId="8">
    <w:abstractNumId w:val="17"/>
  </w:num>
  <w:num w:numId="9">
    <w:abstractNumId w:val="2"/>
  </w:num>
  <w:num w:numId="10">
    <w:abstractNumId w:val="25"/>
  </w:num>
  <w:num w:numId="11">
    <w:abstractNumId w:val="16"/>
  </w:num>
  <w:num w:numId="12">
    <w:abstractNumId w:val="9"/>
  </w:num>
  <w:num w:numId="13">
    <w:abstractNumId w:val="10"/>
  </w:num>
  <w:num w:numId="14">
    <w:abstractNumId w:val="22"/>
  </w:num>
  <w:num w:numId="15">
    <w:abstractNumId w:val="8"/>
  </w:num>
  <w:num w:numId="16">
    <w:abstractNumId w:val="24"/>
  </w:num>
  <w:num w:numId="17">
    <w:abstractNumId w:val="18"/>
  </w:num>
  <w:num w:numId="18">
    <w:abstractNumId w:val="11"/>
  </w:num>
  <w:num w:numId="19">
    <w:abstractNumId w:val="27"/>
  </w:num>
  <w:num w:numId="20">
    <w:abstractNumId w:val="13"/>
  </w:num>
  <w:num w:numId="21">
    <w:abstractNumId w:val="23"/>
  </w:num>
  <w:num w:numId="22">
    <w:abstractNumId w:val="6"/>
  </w:num>
  <w:num w:numId="23">
    <w:abstractNumId w:val="19"/>
  </w:num>
  <w:num w:numId="24">
    <w:abstractNumId w:val="21"/>
  </w:num>
  <w:num w:numId="25">
    <w:abstractNumId w:val="0"/>
  </w:num>
  <w:num w:numId="26">
    <w:abstractNumId w:val="3"/>
  </w:num>
  <w:num w:numId="27">
    <w:abstractNumId w:val="14"/>
  </w:num>
  <w:num w:numId="28">
    <w:abstractNumId w:val="26"/>
  </w:num>
  <w:num w:numId="29">
    <w:abstractNumId w:val="29"/>
  </w:num>
  <w:num w:numId="30">
    <w:abstractNumId w:val="5"/>
  </w:num>
  <w:num w:numId="31">
    <w:abstractNumId w:val="12"/>
  </w:num>
  <w:num w:numId="32">
    <w:abstractNumId w:val="7"/>
  </w:num>
  <w:num w:numId="33">
    <w:abstractNumId w:val="15"/>
  </w:num>
  <w:num w:numId="34">
    <w:abstractNumId w:val="2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vana Prikratki">
    <w15:presenceInfo w15:providerId="None" w15:userId="Ivana Prikrat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682"/>
    <w:rsid w:val="00004EC2"/>
    <w:rsid w:val="000102E1"/>
    <w:rsid w:val="00010857"/>
    <w:rsid w:val="00010E38"/>
    <w:rsid w:val="00012C88"/>
    <w:rsid w:val="00014266"/>
    <w:rsid w:val="00016BE1"/>
    <w:rsid w:val="00017487"/>
    <w:rsid w:val="00017577"/>
    <w:rsid w:val="00021362"/>
    <w:rsid w:val="00023292"/>
    <w:rsid w:val="00025CE6"/>
    <w:rsid w:val="0002721B"/>
    <w:rsid w:val="000275D8"/>
    <w:rsid w:val="000437E7"/>
    <w:rsid w:val="000506C9"/>
    <w:rsid w:val="00054037"/>
    <w:rsid w:val="00054C34"/>
    <w:rsid w:val="00060F7A"/>
    <w:rsid w:val="0006370F"/>
    <w:rsid w:val="0006612D"/>
    <w:rsid w:val="00066D4A"/>
    <w:rsid w:val="00072B32"/>
    <w:rsid w:val="00081735"/>
    <w:rsid w:val="00083C4F"/>
    <w:rsid w:val="00085209"/>
    <w:rsid w:val="00085275"/>
    <w:rsid w:val="000945C5"/>
    <w:rsid w:val="000A3813"/>
    <w:rsid w:val="000A653F"/>
    <w:rsid w:val="000B022F"/>
    <w:rsid w:val="000C5D7C"/>
    <w:rsid w:val="000C6467"/>
    <w:rsid w:val="000C7856"/>
    <w:rsid w:val="000C7D6C"/>
    <w:rsid w:val="000D23EC"/>
    <w:rsid w:val="000D26AC"/>
    <w:rsid w:val="000D2746"/>
    <w:rsid w:val="000D4F4E"/>
    <w:rsid w:val="000D69CB"/>
    <w:rsid w:val="000E3D29"/>
    <w:rsid w:val="000F0D3E"/>
    <w:rsid w:val="000F3855"/>
    <w:rsid w:val="000F6D1A"/>
    <w:rsid w:val="000F6F9F"/>
    <w:rsid w:val="00100AF8"/>
    <w:rsid w:val="00102526"/>
    <w:rsid w:val="00106488"/>
    <w:rsid w:val="00116B62"/>
    <w:rsid w:val="00122212"/>
    <w:rsid w:val="00130334"/>
    <w:rsid w:val="0013081F"/>
    <w:rsid w:val="001313DA"/>
    <w:rsid w:val="00133E53"/>
    <w:rsid w:val="001419B5"/>
    <w:rsid w:val="00141DF0"/>
    <w:rsid w:val="0014580E"/>
    <w:rsid w:val="00146235"/>
    <w:rsid w:val="00147985"/>
    <w:rsid w:val="00152628"/>
    <w:rsid w:val="001574B4"/>
    <w:rsid w:val="001627C6"/>
    <w:rsid w:val="001654A8"/>
    <w:rsid w:val="00165EB7"/>
    <w:rsid w:val="00173C58"/>
    <w:rsid w:val="00177B98"/>
    <w:rsid w:val="00180398"/>
    <w:rsid w:val="00186564"/>
    <w:rsid w:val="001942D6"/>
    <w:rsid w:val="001A0227"/>
    <w:rsid w:val="001A702F"/>
    <w:rsid w:val="001B152D"/>
    <w:rsid w:val="001B440E"/>
    <w:rsid w:val="001D1054"/>
    <w:rsid w:val="001E0F35"/>
    <w:rsid w:val="001E1949"/>
    <w:rsid w:val="001F4F2D"/>
    <w:rsid w:val="001F4F66"/>
    <w:rsid w:val="001F5171"/>
    <w:rsid w:val="001F65FE"/>
    <w:rsid w:val="001F6FD5"/>
    <w:rsid w:val="00201B28"/>
    <w:rsid w:val="00207416"/>
    <w:rsid w:val="0022078E"/>
    <w:rsid w:val="00220DE3"/>
    <w:rsid w:val="00224F50"/>
    <w:rsid w:val="0022727E"/>
    <w:rsid w:val="00227847"/>
    <w:rsid w:val="00230142"/>
    <w:rsid w:val="00242AEA"/>
    <w:rsid w:val="00244AF4"/>
    <w:rsid w:val="00245537"/>
    <w:rsid w:val="00247148"/>
    <w:rsid w:val="0025407E"/>
    <w:rsid w:val="00255188"/>
    <w:rsid w:val="0026709C"/>
    <w:rsid w:val="00267D0B"/>
    <w:rsid w:val="00294872"/>
    <w:rsid w:val="00295245"/>
    <w:rsid w:val="002A083B"/>
    <w:rsid w:val="002A29F4"/>
    <w:rsid w:val="002B3D62"/>
    <w:rsid w:val="002B3FC9"/>
    <w:rsid w:val="002B493C"/>
    <w:rsid w:val="002B50D0"/>
    <w:rsid w:val="002B72B6"/>
    <w:rsid w:val="002D0E19"/>
    <w:rsid w:val="002D69FF"/>
    <w:rsid w:val="002E1367"/>
    <w:rsid w:val="002F149D"/>
    <w:rsid w:val="002F576A"/>
    <w:rsid w:val="0030118C"/>
    <w:rsid w:val="0030210A"/>
    <w:rsid w:val="00315A06"/>
    <w:rsid w:val="00322261"/>
    <w:rsid w:val="00322AD9"/>
    <w:rsid w:val="00330D6C"/>
    <w:rsid w:val="00331F8F"/>
    <w:rsid w:val="0033232B"/>
    <w:rsid w:val="00333879"/>
    <w:rsid w:val="0034020A"/>
    <w:rsid w:val="00350515"/>
    <w:rsid w:val="003511CC"/>
    <w:rsid w:val="003533C4"/>
    <w:rsid w:val="00354873"/>
    <w:rsid w:val="00354AB4"/>
    <w:rsid w:val="00354EEC"/>
    <w:rsid w:val="00360008"/>
    <w:rsid w:val="0038163E"/>
    <w:rsid w:val="00381C63"/>
    <w:rsid w:val="00391386"/>
    <w:rsid w:val="00394EF8"/>
    <w:rsid w:val="0039687A"/>
    <w:rsid w:val="003A06D6"/>
    <w:rsid w:val="003A628F"/>
    <w:rsid w:val="003B044A"/>
    <w:rsid w:val="003B3FC5"/>
    <w:rsid w:val="003C1071"/>
    <w:rsid w:val="003C12F0"/>
    <w:rsid w:val="003C7690"/>
    <w:rsid w:val="003D2262"/>
    <w:rsid w:val="003D50A5"/>
    <w:rsid w:val="003E30EC"/>
    <w:rsid w:val="003E35C2"/>
    <w:rsid w:val="003E761C"/>
    <w:rsid w:val="003F203D"/>
    <w:rsid w:val="003F2769"/>
    <w:rsid w:val="003F36EB"/>
    <w:rsid w:val="003F3C91"/>
    <w:rsid w:val="003F4A0A"/>
    <w:rsid w:val="00400964"/>
    <w:rsid w:val="00403589"/>
    <w:rsid w:val="00404686"/>
    <w:rsid w:val="004058BF"/>
    <w:rsid w:val="00406815"/>
    <w:rsid w:val="004078E8"/>
    <w:rsid w:val="00411483"/>
    <w:rsid w:val="004137FA"/>
    <w:rsid w:val="00423474"/>
    <w:rsid w:val="004301B0"/>
    <w:rsid w:val="004304E3"/>
    <w:rsid w:val="00440242"/>
    <w:rsid w:val="00443A3C"/>
    <w:rsid w:val="00450C33"/>
    <w:rsid w:val="00457452"/>
    <w:rsid w:val="00457B96"/>
    <w:rsid w:val="00463CB8"/>
    <w:rsid w:val="004643BB"/>
    <w:rsid w:val="00472CFC"/>
    <w:rsid w:val="0047362D"/>
    <w:rsid w:val="00482F28"/>
    <w:rsid w:val="0048502B"/>
    <w:rsid w:val="0049594A"/>
    <w:rsid w:val="00497A16"/>
    <w:rsid w:val="004A20D9"/>
    <w:rsid w:val="004A2501"/>
    <w:rsid w:val="004A5A63"/>
    <w:rsid w:val="004B4FA9"/>
    <w:rsid w:val="004C053E"/>
    <w:rsid w:val="004C16F4"/>
    <w:rsid w:val="004C1A85"/>
    <w:rsid w:val="004C2507"/>
    <w:rsid w:val="004C2586"/>
    <w:rsid w:val="004E2803"/>
    <w:rsid w:val="004E5DBA"/>
    <w:rsid w:val="004E7377"/>
    <w:rsid w:val="004F0B20"/>
    <w:rsid w:val="004F17DE"/>
    <w:rsid w:val="004F351E"/>
    <w:rsid w:val="004F6E67"/>
    <w:rsid w:val="005111B3"/>
    <w:rsid w:val="00512D87"/>
    <w:rsid w:val="00525505"/>
    <w:rsid w:val="00530115"/>
    <w:rsid w:val="00533C5C"/>
    <w:rsid w:val="0053698B"/>
    <w:rsid w:val="00536F42"/>
    <w:rsid w:val="00544866"/>
    <w:rsid w:val="00546644"/>
    <w:rsid w:val="0055291D"/>
    <w:rsid w:val="00552E21"/>
    <w:rsid w:val="00553D88"/>
    <w:rsid w:val="005611A0"/>
    <w:rsid w:val="005614F0"/>
    <w:rsid w:val="00582830"/>
    <w:rsid w:val="0058384A"/>
    <w:rsid w:val="00584F45"/>
    <w:rsid w:val="0058711E"/>
    <w:rsid w:val="00590184"/>
    <w:rsid w:val="00593B1B"/>
    <w:rsid w:val="00593B5D"/>
    <w:rsid w:val="005A03A3"/>
    <w:rsid w:val="005A1EE2"/>
    <w:rsid w:val="005A5B20"/>
    <w:rsid w:val="005A72E2"/>
    <w:rsid w:val="005A7E30"/>
    <w:rsid w:val="005C01BF"/>
    <w:rsid w:val="005C05E5"/>
    <w:rsid w:val="005C2A52"/>
    <w:rsid w:val="005C4698"/>
    <w:rsid w:val="005D134C"/>
    <w:rsid w:val="005D3E65"/>
    <w:rsid w:val="005D49CC"/>
    <w:rsid w:val="005E035E"/>
    <w:rsid w:val="005E3F77"/>
    <w:rsid w:val="005E4611"/>
    <w:rsid w:val="005F3E4D"/>
    <w:rsid w:val="00601F5A"/>
    <w:rsid w:val="006063FB"/>
    <w:rsid w:val="0061098B"/>
    <w:rsid w:val="0061504A"/>
    <w:rsid w:val="00625A4F"/>
    <w:rsid w:val="00626040"/>
    <w:rsid w:val="0063190B"/>
    <w:rsid w:val="006535EE"/>
    <w:rsid w:val="00654646"/>
    <w:rsid w:val="006577AD"/>
    <w:rsid w:val="006621EB"/>
    <w:rsid w:val="0066593E"/>
    <w:rsid w:val="00670CA8"/>
    <w:rsid w:val="006725C4"/>
    <w:rsid w:val="00672F57"/>
    <w:rsid w:val="0067390F"/>
    <w:rsid w:val="00687996"/>
    <w:rsid w:val="006933B8"/>
    <w:rsid w:val="00697553"/>
    <w:rsid w:val="006A21AE"/>
    <w:rsid w:val="006A54F6"/>
    <w:rsid w:val="006A55C2"/>
    <w:rsid w:val="006B7F1C"/>
    <w:rsid w:val="006C300B"/>
    <w:rsid w:val="006C339B"/>
    <w:rsid w:val="006C656F"/>
    <w:rsid w:val="006D0C31"/>
    <w:rsid w:val="006D3292"/>
    <w:rsid w:val="006D456E"/>
    <w:rsid w:val="006D6609"/>
    <w:rsid w:val="006E00BE"/>
    <w:rsid w:val="006E2936"/>
    <w:rsid w:val="006E49C0"/>
    <w:rsid w:val="006F1D8A"/>
    <w:rsid w:val="006F22D6"/>
    <w:rsid w:val="006F2592"/>
    <w:rsid w:val="0071482D"/>
    <w:rsid w:val="00715537"/>
    <w:rsid w:val="0071750F"/>
    <w:rsid w:val="00722741"/>
    <w:rsid w:val="00724826"/>
    <w:rsid w:val="00725289"/>
    <w:rsid w:val="00730A93"/>
    <w:rsid w:val="007330A5"/>
    <w:rsid w:val="00734E38"/>
    <w:rsid w:val="00745D91"/>
    <w:rsid w:val="007462C7"/>
    <w:rsid w:val="0074635F"/>
    <w:rsid w:val="00747ED0"/>
    <w:rsid w:val="0075329F"/>
    <w:rsid w:val="00753804"/>
    <w:rsid w:val="00756FD6"/>
    <w:rsid w:val="00761735"/>
    <w:rsid w:val="00761C5D"/>
    <w:rsid w:val="00763428"/>
    <w:rsid w:val="00771530"/>
    <w:rsid w:val="00772B92"/>
    <w:rsid w:val="00776EF6"/>
    <w:rsid w:val="007836CB"/>
    <w:rsid w:val="00784ACA"/>
    <w:rsid w:val="00785343"/>
    <w:rsid w:val="007968A9"/>
    <w:rsid w:val="007A19FA"/>
    <w:rsid w:val="007A3917"/>
    <w:rsid w:val="007A6AC3"/>
    <w:rsid w:val="007B5512"/>
    <w:rsid w:val="007C0163"/>
    <w:rsid w:val="007C0D9B"/>
    <w:rsid w:val="007C1CCE"/>
    <w:rsid w:val="007C226F"/>
    <w:rsid w:val="007D1761"/>
    <w:rsid w:val="007D2B39"/>
    <w:rsid w:val="007D52ED"/>
    <w:rsid w:val="007E1896"/>
    <w:rsid w:val="007E2BFD"/>
    <w:rsid w:val="007E2C63"/>
    <w:rsid w:val="007E2FE8"/>
    <w:rsid w:val="007E31FD"/>
    <w:rsid w:val="007F1E4A"/>
    <w:rsid w:val="007F3053"/>
    <w:rsid w:val="007F5CC5"/>
    <w:rsid w:val="0080334F"/>
    <w:rsid w:val="0080340D"/>
    <w:rsid w:val="00803485"/>
    <w:rsid w:val="00805BEE"/>
    <w:rsid w:val="008073B5"/>
    <w:rsid w:val="00810B01"/>
    <w:rsid w:val="00811F53"/>
    <w:rsid w:val="00813041"/>
    <w:rsid w:val="008156C8"/>
    <w:rsid w:val="00827903"/>
    <w:rsid w:val="00830179"/>
    <w:rsid w:val="00833FAA"/>
    <w:rsid w:val="0083484E"/>
    <w:rsid w:val="00837CA2"/>
    <w:rsid w:val="00837EE1"/>
    <w:rsid w:val="00841A94"/>
    <w:rsid w:val="00846C3F"/>
    <w:rsid w:val="00851098"/>
    <w:rsid w:val="00852CB5"/>
    <w:rsid w:val="00856504"/>
    <w:rsid w:val="0086012D"/>
    <w:rsid w:val="00862F78"/>
    <w:rsid w:val="00864F2E"/>
    <w:rsid w:val="008712D5"/>
    <w:rsid w:val="00872224"/>
    <w:rsid w:val="00873ED0"/>
    <w:rsid w:val="008813CD"/>
    <w:rsid w:val="00886743"/>
    <w:rsid w:val="00893849"/>
    <w:rsid w:val="0089453B"/>
    <w:rsid w:val="0089631E"/>
    <w:rsid w:val="00896E65"/>
    <w:rsid w:val="008A05D5"/>
    <w:rsid w:val="008A10E8"/>
    <w:rsid w:val="008A22AD"/>
    <w:rsid w:val="008A313C"/>
    <w:rsid w:val="008A3210"/>
    <w:rsid w:val="008B4E9E"/>
    <w:rsid w:val="008B68B4"/>
    <w:rsid w:val="008B7173"/>
    <w:rsid w:val="008C6448"/>
    <w:rsid w:val="008D030E"/>
    <w:rsid w:val="008D0973"/>
    <w:rsid w:val="008D2335"/>
    <w:rsid w:val="008E2387"/>
    <w:rsid w:val="008E2D72"/>
    <w:rsid w:val="008E353E"/>
    <w:rsid w:val="008E6A23"/>
    <w:rsid w:val="008E6EF1"/>
    <w:rsid w:val="008E7FD9"/>
    <w:rsid w:val="008F3C4F"/>
    <w:rsid w:val="008F77F0"/>
    <w:rsid w:val="00916D77"/>
    <w:rsid w:val="00917978"/>
    <w:rsid w:val="0092165A"/>
    <w:rsid w:val="009247D3"/>
    <w:rsid w:val="00925C52"/>
    <w:rsid w:val="00933428"/>
    <w:rsid w:val="00937DFF"/>
    <w:rsid w:val="009567AD"/>
    <w:rsid w:val="00957052"/>
    <w:rsid w:val="0096566A"/>
    <w:rsid w:val="009661CF"/>
    <w:rsid w:val="00966890"/>
    <w:rsid w:val="00970169"/>
    <w:rsid w:val="00971186"/>
    <w:rsid w:val="00976C0B"/>
    <w:rsid w:val="00977528"/>
    <w:rsid w:val="00987CAD"/>
    <w:rsid w:val="0099136B"/>
    <w:rsid w:val="00992F02"/>
    <w:rsid w:val="00993E8D"/>
    <w:rsid w:val="009970F4"/>
    <w:rsid w:val="009A5D5A"/>
    <w:rsid w:val="009A604F"/>
    <w:rsid w:val="009B05E0"/>
    <w:rsid w:val="009B0F8E"/>
    <w:rsid w:val="009B2FC3"/>
    <w:rsid w:val="009D478A"/>
    <w:rsid w:val="009E2638"/>
    <w:rsid w:val="009E388F"/>
    <w:rsid w:val="009E467B"/>
    <w:rsid w:val="009F149F"/>
    <w:rsid w:val="009F7DD3"/>
    <w:rsid w:val="00A01022"/>
    <w:rsid w:val="00A12071"/>
    <w:rsid w:val="00A144DC"/>
    <w:rsid w:val="00A165AA"/>
    <w:rsid w:val="00A16A51"/>
    <w:rsid w:val="00A2023F"/>
    <w:rsid w:val="00A210D4"/>
    <w:rsid w:val="00A34523"/>
    <w:rsid w:val="00A34663"/>
    <w:rsid w:val="00A35596"/>
    <w:rsid w:val="00A35A1E"/>
    <w:rsid w:val="00A36CDB"/>
    <w:rsid w:val="00A433BD"/>
    <w:rsid w:val="00A464CA"/>
    <w:rsid w:val="00A5184F"/>
    <w:rsid w:val="00A54327"/>
    <w:rsid w:val="00A660BA"/>
    <w:rsid w:val="00A71297"/>
    <w:rsid w:val="00A77C47"/>
    <w:rsid w:val="00A87640"/>
    <w:rsid w:val="00AA0030"/>
    <w:rsid w:val="00AA2A90"/>
    <w:rsid w:val="00AA546F"/>
    <w:rsid w:val="00AC050D"/>
    <w:rsid w:val="00AC45A8"/>
    <w:rsid w:val="00AC5E4B"/>
    <w:rsid w:val="00AC6532"/>
    <w:rsid w:val="00AD3CE1"/>
    <w:rsid w:val="00AE0081"/>
    <w:rsid w:val="00AE30F4"/>
    <w:rsid w:val="00AF49C1"/>
    <w:rsid w:val="00B03B51"/>
    <w:rsid w:val="00B0517D"/>
    <w:rsid w:val="00B06090"/>
    <w:rsid w:val="00B07174"/>
    <w:rsid w:val="00B10250"/>
    <w:rsid w:val="00B23806"/>
    <w:rsid w:val="00B23CF1"/>
    <w:rsid w:val="00B24B5F"/>
    <w:rsid w:val="00B265CE"/>
    <w:rsid w:val="00B303EF"/>
    <w:rsid w:val="00B32019"/>
    <w:rsid w:val="00B41AFD"/>
    <w:rsid w:val="00B45AA7"/>
    <w:rsid w:val="00B53296"/>
    <w:rsid w:val="00B63ED1"/>
    <w:rsid w:val="00B71852"/>
    <w:rsid w:val="00B75E7A"/>
    <w:rsid w:val="00B762FA"/>
    <w:rsid w:val="00B76A73"/>
    <w:rsid w:val="00B83784"/>
    <w:rsid w:val="00B84BE0"/>
    <w:rsid w:val="00B86DAD"/>
    <w:rsid w:val="00B86EF5"/>
    <w:rsid w:val="00B87BC2"/>
    <w:rsid w:val="00B96AF3"/>
    <w:rsid w:val="00B972DC"/>
    <w:rsid w:val="00B9788F"/>
    <w:rsid w:val="00BA0A06"/>
    <w:rsid w:val="00BA7EA9"/>
    <w:rsid w:val="00BB06DB"/>
    <w:rsid w:val="00BB1A75"/>
    <w:rsid w:val="00BB2B5C"/>
    <w:rsid w:val="00BB3E97"/>
    <w:rsid w:val="00BB4D39"/>
    <w:rsid w:val="00BB62C3"/>
    <w:rsid w:val="00BC1806"/>
    <w:rsid w:val="00BC50B7"/>
    <w:rsid w:val="00BC7F84"/>
    <w:rsid w:val="00BD6279"/>
    <w:rsid w:val="00BE15A4"/>
    <w:rsid w:val="00BE1D39"/>
    <w:rsid w:val="00BE30FE"/>
    <w:rsid w:val="00BE72F3"/>
    <w:rsid w:val="00BE7357"/>
    <w:rsid w:val="00BF4D09"/>
    <w:rsid w:val="00BF5CD5"/>
    <w:rsid w:val="00BF6E5F"/>
    <w:rsid w:val="00C0089F"/>
    <w:rsid w:val="00C0227E"/>
    <w:rsid w:val="00C1063D"/>
    <w:rsid w:val="00C1071C"/>
    <w:rsid w:val="00C11E80"/>
    <w:rsid w:val="00C1299F"/>
    <w:rsid w:val="00C1618C"/>
    <w:rsid w:val="00C215A1"/>
    <w:rsid w:val="00C25385"/>
    <w:rsid w:val="00C268E6"/>
    <w:rsid w:val="00C30C64"/>
    <w:rsid w:val="00C34A9D"/>
    <w:rsid w:val="00C36618"/>
    <w:rsid w:val="00C467F1"/>
    <w:rsid w:val="00C507FF"/>
    <w:rsid w:val="00C52C4B"/>
    <w:rsid w:val="00C6591B"/>
    <w:rsid w:val="00C709A7"/>
    <w:rsid w:val="00C7161C"/>
    <w:rsid w:val="00C72C6A"/>
    <w:rsid w:val="00C76F7E"/>
    <w:rsid w:val="00C86953"/>
    <w:rsid w:val="00C87242"/>
    <w:rsid w:val="00C87FC0"/>
    <w:rsid w:val="00C910F7"/>
    <w:rsid w:val="00C968EF"/>
    <w:rsid w:val="00CA1628"/>
    <w:rsid w:val="00CA4781"/>
    <w:rsid w:val="00CA5E54"/>
    <w:rsid w:val="00CB484A"/>
    <w:rsid w:val="00CC05AA"/>
    <w:rsid w:val="00CC1751"/>
    <w:rsid w:val="00CC2954"/>
    <w:rsid w:val="00CC3379"/>
    <w:rsid w:val="00CC5AC1"/>
    <w:rsid w:val="00CD0002"/>
    <w:rsid w:val="00CE08B8"/>
    <w:rsid w:val="00CE53D8"/>
    <w:rsid w:val="00CE5682"/>
    <w:rsid w:val="00CE75F0"/>
    <w:rsid w:val="00CF69A1"/>
    <w:rsid w:val="00D00AA2"/>
    <w:rsid w:val="00D024D8"/>
    <w:rsid w:val="00D0364F"/>
    <w:rsid w:val="00D07490"/>
    <w:rsid w:val="00D17B7E"/>
    <w:rsid w:val="00D2137C"/>
    <w:rsid w:val="00D2783A"/>
    <w:rsid w:val="00D30D6F"/>
    <w:rsid w:val="00D518C4"/>
    <w:rsid w:val="00D522B1"/>
    <w:rsid w:val="00D5535D"/>
    <w:rsid w:val="00D60372"/>
    <w:rsid w:val="00D621FF"/>
    <w:rsid w:val="00D679EF"/>
    <w:rsid w:val="00D70621"/>
    <w:rsid w:val="00D759BC"/>
    <w:rsid w:val="00D82977"/>
    <w:rsid w:val="00D82A48"/>
    <w:rsid w:val="00D82D71"/>
    <w:rsid w:val="00D831D7"/>
    <w:rsid w:val="00D84EE3"/>
    <w:rsid w:val="00D91D8A"/>
    <w:rsid w:val="00D924FD"/>
    <w:rsid w:val="00D97A53"/>
    <w:rsid w:val="00D97ADE"/>
    <w:rsid w:val="00DA074A"/>
    <w:rsid w:val="00DB6D93"/>
    <w:rsid w:val="00DC0B5C"/>
    <w:rsid w:val="00DE406E"/>
    <w:rsid w:val="00DE6CAA"/>
    <w:rsid w:val="00DE7FDA"/>
    <w:rsid w:val="00DF4828"/>
    <w:rsid w:val="00E0255D"/>
    <w:rsid w:val="00E03146"/>
    <w:rsid w:val="00E067B9"/>
    <w:rsid w:val="00E10D78"/>
    <w:rsid w:val="00E1443B"/>
    <w:rsid w:val="00E21409"/>
    <w:rsid w:val="00E23796"/>
    <w:rsid w:val="00E3069D"/>
    <w:rsid w:val="00E42979"/>
    <w:rsid w:val="00E51574"/>
    <w:rsid w:val="00E628E0"/>
    <w:rsid w:val="00E648B9"/>
    <w:rsid w:val="00E656B4"/>
    <w:rsid w:val="00E66A18"/>
    <w:rsid w:val="00E7466B"/>
    <w:rsid w:val="00E8136A"/>
    <w:rsid w:val="00E8355A"/>
    <w:rsid w:val="00E83F41"/>
    <w:rsid w:val="00E93709"/>
    <w:rsid w:val="00E94BC8"/>
    <w:rsid w:val="00EA0C20"/>
    <w:rsid w:val="00EA1DC2"/>
    <w:rsid w:val="00EA26FB"/>
    <w:rsid w:val="00EA6BC7"/>
    <w:rsid w:val="00EC2CB9"/>
    <w:rsid w:val="00EC6875"/>
    <w:rsid w:val="00ED7586"/>
    <w:rsid w:val="00EE15B9"/>
    <w:rsid w:val="00EE2CDA"/>
    <w:rsid w:val="00EE67BF"/>
    <w:rsid w:val="00EF1E3A"/>
    <w:rsid w:val="00EF3A68"/>
    <w:rsid w:val="00EF4824"/>
    <w:rsid w:val="00EF6D15"/>
    <w:rsid w:val="00F016A1"/>
    <w:rsid w:val="00F0452F"/>
    <w:rsid w:val="00F06A15"/>
    <w:rsid w:val="00F14A22"/>
    <w:rsid w:val="00F20EAA"/>
    <w:rsid w:val="00F3239A"/>
    <w:rsid w:val="00F339F4"/>
    <w:rsid w:val="00F3408E"/>
    <w:rsid w:val="00F529A0"/>
    <w:rsid w:val="00F6671A"/>
    <w:rsid w:val="00F6694F"/>
    <w:rsid w:val="00F70BC2"/>
    <w:rsid w:val="00F70FE9"/>
    <w:rsid w:val="00F71E5C"/>
    <w:rsid w:val="00F80812"/>
    <w:rsid w:val="00F831AF"/>
    <w:rsid w:val="00F85A7C"/>
    <w:rsid w:val="00F91107"/>
    <w:rsid w:val="00FA2263"/>
    <w:rsid w:val="00FA39A6"/>
    <w:rsid w:val="00FA4258"/>
    <w:rsid w:val="00FA71AB"/>
    <w:rsid w:val="00FB0950"/>
    <w:rsid w:val="00FC2314"/>
    <w:rsid w:val="00FC5527"/>
    <w:rsid w:val="00FD47D2"/>
    <w:rsid w:val="00FD62B1"/>
    <w:rsid w:val="00FD7E7D"/>
    <w:rsid w:val="00FE1DA2"/>
    <w:rsid w:val="00FE7581"/>
    <w:rsid w:val="00FF1F7A"/>
  </w:rsids>
  <m:mathPr>
    <m:mathFont m:val="Cambria Math"/>
    <m:brkBin m:val="before"/>
    <m:brkBinSub m:val="--"/>
    <m:smallFrac m:val="0"/>
    <m:dispDef/>
    <m:lMargin m:val="0"/>
    <m:rMargin m:val="0"/>
    <m:defJc m:val="centerGroup"/>
    <m:wrapIndent m:val="1440"/>
    <m:intLim m:val="undOvr"/>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62D1EC"/>
  <w15:docId w15:val="{9E09EEE3-9C70-4631-8E30-05DAE7A58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r-HR" w:eastAsia="hr-HR"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682"/>
  </w:style>
  <w:style w:type="paragraph" w:styleId="Naslov1">
    <w:name w:val="heading 1"/>
    <w:basedOn w:val="Normal"/>
    <w:next w:val="Normal"/>
    <w:link w:val="Naslov1Char"/>
    <w:uiPriority w:val="9"/>
    <w:qFormat/>
    <w:rsid w:val="00CE5682"/>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Naslov2">
    <w:name w:val="heading 2"/>
    <w:basedOn w:val="Normal"/>
    <w:next w:val="Normal"/>
    <w:link w:val="Naslov2Char"/>
    <w:uiPriority w:val="9"/>
    <w:unhideWhenUsed/>
    <w:qFormat/>
    <w:rsid w:val="00CE5682"/>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Naslov3">
    <w:name w:val="heading 3"/>
    <w:basedOn w:val="Normal"/>
    <w:next w:val="Normal"/>
    <w:link w:val="Naslov3Char"/>
    <w:uiPriority w:val="9"/>
    <w:unhideWhenUsed/>
    <w:qFormat/>
    <w:rsid w:val="00CE5682"/>
    <w:pPr>
      <w:keepNext/>
      <w:keepLines/>
      <w:spacing w:before="200" w:after="0"/>
      <w:outlineLvl w:val="2"/>
    </w:pPr>
    <w:rPr>
      <w:rFonts w:asciiTheme="majorHAnsi" w:eastAsiaTheme="majorEastAsia" w:hAnsiTheme="majorHAnsi" w:cstheme="majorBidi"/>
      <w:b/>
      <w:bCs/>
      <w:color w:val="0F6FC6" w:themeColor="accent1"/>
    </w:rPr>
  </w:style>
  <w:style w:type="paragraph" w:styleId="Naslov4">
    <w:name w:val="heading 4"/>
    <w:basedOn w:val="Normal"/>
    <w:next w:val="Normal"/>
    <w:link w:val="Naslov4Char"/>
    <w:uiPriority w:val="9"/>
    <w:semiHidden/>
    <w:unhideWhenUsed/>
    <w:qFormat/>
    <w:rsid w:val="00CE5682"/>
    <w:pPr>
      <w:keepNext/>
      <w:keepLines/>
      <w:spacing w:before="200" w:after="0"/>
      <w:outlineLvl w:val="3"/>
    </w:pPr>
    <w:rPr>
      <w:rFonts w:asciiTheme="majorHAnsi" w:eastAsiaTheme="majorEastAsia" w:hAnsiTheme="majorHAnsi" w:cstheme="majorBidi"/>
      <w:b/>
      <w:bCs/>
      <w:i/>
      <w:iCs/>
      <w:color w:val="0F6FC6" w:themeColor="accent1"/>
    </w:rPr>
  </w:style>
  <w:style w:type="paragraph" w:styleId="Naslov5">
    <w:name w:val="heading 5"/>
    <w:basedOn w:val="Normal"/>
    <w:next w:val="Normal"/>
    <w:link w:val="Naslov5Char"/>
    <w:uiPriority w:val="9"/>
    <w:semiHidden/>
    <w:unhideWhenUsed/>
    <w:qFormat/>
    <w:rsid w:val="00CE5682"/>
    <w:pPr>
      <w:keepNext/>
      <w:keepLines/>
      <w:spacing w:before="200" w:after="0"/>
      <w:outlineLvl w:val="4"/>
    </w:pPr>
    <w:rPr>
      <w:rFonts w:asciiTheme="majorHAnsi" w:eastAsiaTheme="majorEastAsia" w:hAnsiTheme="majorHAnsi" w:cstheme="majorBidi"/>
      <w:color w:val="073662" w:themeColor="accent1" w:themeShade="7F"/>
    </w:rPr>
  </w:style>
  <w:style w:type="paragraph" w:styleId="Naslov6">
    <w:name w:val="heading 6"/>
    <w:basedOn w:val="Normal"/>
    <w:next w:val="Normal"/>
    <w:link w:val="Naslov6Char"/>
    <w:uiPriority w:val="9"/>
    <w:semiHidden/>
    <w:unhideWhenUsed/>
    <w:qFormat/>
    <w:rsid w:val="00CE5682"/>
    <w:pPr>
      <w:keepNext/>
      <w:keepLines/>
      <w:spacing w:before="200" w:after="0"/>
      <w:outlineLvl w:val="5"/>
    </w:pPr>
    <w:rPr>
      <w:rFonts w:asciiTheme="majorHAnsi" w:eastAsiaTheme="majorEastAsia" w:hAnsiTheme="majorHAnsi" w:cstheme="majorBidi"/>
      <w:i/>
      <w:iCs/>
      <w:color w:val="073662" w:themeColor="accent1" w:themeShade="7F"/>
    </w:rPr>
  </w:style>
  <w:style w:type="paragraph" w:styleId="Naslov7">
    <w:name w:val="heading 7"/>
    <w:basedOn w:val="Normal"/>
    <w:next w:val="Normal"/>
    <w:link w:val="Naslov7Char"/>
    <w:uiPriority w:val="9"/>
    <w:semiHidden/>
    <w:unhideWhenUsed/>
    <w:qFormat/>
    <w:rsid w:val="00CE568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semiHidden/>
    <w:unhideWhenUsed/>
    <w:qFormat/>
    <w:rsid w:val="00CE5682"/>
    <w:pPr>
      <w:keepNext/>
      <w:keepLines/>
      <w:spacing w:before="200" w:after="0"/>
      <w:outlineLvl w:val="7"/>
    </w:pPr>
    <w:rPr>
      <w:rFonts w:asciiTheme="majorHAnsi" w:eastAsiaTheme="majorEastAsia" w:hAnsiTheme="majorHAnsi" w:cstheme="majorBidi"/>
      <w:color w:val="0F6FC6" w:themeColor="accent1"/>
      <w:sz w:val="20"/>
      <w:szCs w:val="20"/>
    </w:rPr>
  </w:style>
  <w:style w:type="paragraph" w:styleId="Naslov9">
    <w:name w:val="heading 9"/>
    <w:basedOn w:val="Normal"/>
    <w:next w:val="Normal"/>
    <w:link w:val="Naslov9Char"/>
    <w:uiPriority w:val="9"/>
    <w:semiHidden/>
    <w:unhideWhenUsed/>
    <w:qFormat/>
    <w:rsid w:val="00CE568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CE5682"/>
    <w:rPr>
      <w:rFonts w:asciiTheme="majorHAnsi" w:eastAsiaTheme="majorEastAsia" w:hAnsiTheme="majorHAnsi" w:cstheme="majorBidi"/>
      <w:b/>
      <w:bCs/>
      <w:color w:val="0B5294" w:themeColor="accent1" w:themeShade="BF"/>
      <w:sz w:val="28"/>
      <w:szCs w:val="28"/>
    </w:rPr>
  </w:style>
  <w:style w:type="character" w:customStyle="1" w:styleId="Naslov2Char">
    <w:name w:val="Naslov 2 Char"/>
    <w:basedOn w:val="Zadanifontodlomka"/>
    <w:link w:val="Naslov2"/>
    <w:uiPriority w:val="9"/>
    <w:rsid w:val="00CE5682"/>
    <w:rPr>
      <w:rFonts w:asciiTheme="majorHAnsi" w:eastAsiaTheme="majorEastAsia" w:hAnsiTheme="majorHAnsi" w:cstheme="majorBidi"/>
      <w:b/>
      <w:bCs/>
      <w:color w:val="0F6FC6" w:themeColor="accent1"/>
      <w:sz w:val="26"/>
      <w:szCs w:val="26"/>
    </w:rPr>
  </w:style>
  <w:style w:type="paragraph" w:styleId="Naslov">
    <w:name w:val="Title"/>
    <w:basedOn w:val="Normal"/>
    <w:next w:val="Normal"/>
    <w:link w:val="NaslovChar"/>
    <w:uiPriority w:val="10"/>
    <w:qFormat/>
    <w:rsid w:val="00CE5682"/>
    <w:pPr>
      <w:pBdr>
        <w:bottom w:val="single" w:sz="8" w:space="4" w:color="0F6FC6" w:themeColor="accent1"/>
      </w:pBdr>
      <w:spacing w:after="300" w:line="240" w:lineRule="auto"/>
      <w:contextualSpacing/>
    </w:pPr>
    <w:rPr>
      <w:rFonts w:asciiTheme="majorHAnsi" w:eastAsiaTheme="majorEastAsia" w:hAnsiTheme="majorHAnsi" w:cstheme="majorBidi"/>
      <w:color w:val="112F51" w:themeColor="text2" w:themeShade="BF"/>
      <w:spacing w:val="5"/>
      <w:sz w:val="52"/>
      <w:szCs w:val="52"/>
    </w:rPr>
  </w:style>
  <w:style w:type="character" w:customStyle="1" w:styleId="NaslovChar">
    <w:name w:val="Naslov Char"/>
    <w:basedOn w:val="Zadanifontodlomka"/>
    <w:link w:val="Naslov"/>
    <w:uiPriority w:val="10"/>
    <w:rsid w:val="00CE5682"/>
    <w:rPr>
      <w:rFonts w:asciiTheme="majorHAnsi" w:eastAsiaTheme="majorEastAsia" w:hAnsiTheme="majorHAnsi" w:cstheme="majorBidi"/>
      <w:color w:val="112F51" w:themeColor="text2" w:themeShade="BF"/>
      <w:spacing w:val="5"/>
      <w:sz w:val="52"/>
      <w:szCs w:val="52"/>
    </w:rPr>
  </w:style>
  <w:style w:type="paragraph" w:styleId="Podnaslov">
    <w:name w:val="Subtitle"/>
    <w:basedOn w:val="Normal"/>
    <w:next w:val="Normal"/>
    <w:link w:val="PodnaslovChar"/>
    <w:uiPriority w:val="11"/>
    <w:qFormat/>
    <w:rsid w:val="00CE5682"/>
    <w:pPr>
      <w:numPr>
        <w:ilvl w:val="1"/>
      </w:numPr>
    </w:pPr>
    <w:rPr>
      <w:rFonts w:asciiTheme="majorHAnsi" w:eastAsiaTheme="majorEastAsia" w:hAnsiTheme="majorHAnsi" w:cstheme="majorBidi"/>
      <w:i/>
      <w:iCs/>
      <w:color w:val="0F6FC6" w:themeColor="accent1"/>
      <w:spacing w:val="15"/>
      <w:sz w:val="24"/>
      <w:szCs w:val="24"/>
    </w:rPr>
  </w:style>
  <w:style w:type="character" w:customStyle="1" w:styleId="PodnaslovChar">
    <w:name w:val="Podnaslov Char"/>
    <w:basedOn w:val="Zadanifontodlomka"/>
    <w:link w:val="Podnaslov"/>
    <w:uiPriority w:val="11"/>
    <w:rsid w:val="00CE5682"/>
    <w:rPr>
      <w:rFonts w:asciiTheme="majorHAnsi" w:eastAsiaTheme="majorEastAsia" w:hAnsiTheme="majorHAnsi" w:cstheme="majorBidi"/>
      <w:i/>
      <w:iCs/>
      <w:color w:val="0F6FC6" w:themeColor="accent1"/>
      <w:spacing w:val="15"/>
      <w:sz w:val="24"/>
      <w:szCs w:val="24"/>
    </w:rPr>
  </w:style>
  <w:style w:type="paragraph" w:styleId="Tekstbalonia">
    <w:name w:val="Balloon Text"/>
    <w:basedOn w:val="Normal"/>
    <w:link w:val="TekstbaloniaChar"/>
    <w:uiPriority w:val="99"/>
    <w:semiHidden/>
    <w:unhideWhenUse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ahoma" w:hAnsi="Tahoma" w:cs="Tahoma"/>
      <w:color w:val="112F51" w:themeColor="text2" w:themeShade="BF"/>
      <w:sz w:val="16"/>
      <w:szCs w:val="16"/>
    </w:rPr>
  </w:style>
  <w:style w:type="character" w:styleId="Naslovknjige">
    <w:name w:val="Book Title"/>
    <w:basedOn w:val="Zadanifontodlomka"/>
    <w:uiPriority w:val="33"/>
    <w:qFormat/>
    <w:rsid w:val="00CE5682"/>
    <w:rPr>
      <w:b/>
      <w:bCs/>
      <w:smallCaps/>
      <w:spacing w:val="5"/>
    </w:rPr>
  </w:style>
  <w:style w:type="numbering" w:customStyle="1" w:styleId="Popissgrafikimoznakama">
    <w:name w:val="Popis s grafičkim oznakama"/>
    <w:uiPriority w:val="99"/>
    <w:pPr>
      <w:numPr>
        <w:numId w:val="1"/>
      </w:numPr>
    </w:pPr>
  </w:style>
  <w:style w:type="paragraph" w:styleId="Opisslike">
    <w:name w:val="caption"/>
    <w:basedOn w:val="Normal"/>
    <w:next w:val="Normal"/>
    <w:uiPriority w:val="35"/>
    <w:unhideWhenUsed/>
    <w:qFormat/>
    <w:rsid w:val="00CE5682"/>
    <w:pPr>
      <w:spacing w:line="240" w:lineRule="auto"/>
    </w:pPr>
    <w:rPr>
      <w:b/>
      <w:bCs/>
      <w:color w:val="0F6FC6" w:themeColor="accent1"/>
      <w:sz w:val="18"/>
      <w:szCs w:val="18"/>
    </w:rPr>
  </w:style>
  <w:style w:type="character" w:styleId="Istaknuto">
    <w:name w:val="Emphasis"/>
    <w:basedOn w:val="Zadanifontodlomka"/>
    <w:uiPriority w:val="20"/>
    <w:qFormat/>
    <w:rsid w:val="00CE5682"/>
    <w:rPr>
      <w:i/>
      <w:iCs/>
    </w:rPr>
  </w:style>
  <w:style w:type="paragraph" w:styleId="Podnoje">
    <w:name w:val="footer"/>
    <w:basedOn w:val="Normal"/>
    <w:link w:val="PodnojeChar"/>
    <w:uiPriority w:val="99"/>
    <w:unhideWhenUsed/>
    <w:pPr>
      <w:tabs>
        <w:tab w:val="center" w:pos="4680"/>
        <w:tab w:val="right" w:pos="9360"/>
      </w:tabs>
      <w:spacing w:after="0" w:line="240" w:lineRule="auto"/>
    </w:pPr>
  </w:style>
  <w:style w:type="character" w:customStyle="1" w:styleId="PodnojeChar">
    <w:name w:val="Podnožje Char"/>
    <w:basedOn w:val="Zadanifontodlomka"/>
    <w:link w:val="Podnoje"/>
    <w:uiPriority w:val="99"/>
    <w:rPr>
      <w:rFonts w:cstheme="minorHAnsi"/>
      <w:color w:val="112F51" w:themeColor="text2" w:themeShade="BF"/>
      <w:sz w:val="20"/>
      <w:szCs w:val="20"/>
    </w:rPr>
  </w:style>
  <w:style w:type="paragraph" w:styleId="Zaglavlje">
    <w:name w:val="header"/>
    <w:basedOn w:val="Normal"/>
    <w:link w:val="ZaglavljeChar"/>
    <w:uiPriority w:val="99"/>
    <w:unhideWhenUsed/>
    <w:pPr>
      <w:tabs>
        <w:tab w:val="center" w:pos="4680"/>
        <w:tab w:val="right" w:pos="9360"/>
      </w:tabs>
      <w:spacing w:after="0" w:line="240" w:lineRule="auto"/>
    </w:pPr>
  </w:style>
  <w:style w:type="character" w:customStyle="1" w:styleId="ZaglavljeChar">
    <w:name w:val="Zaglavlje Char"/>
    <w:basedOn w:val="Zadanifontodlomka"/>
    <w:link w:val="Zaglavlje"/>
    <w:uiPriority w:val="99"/>
    <w:rPr>
      <w:rFonts w:cstheme="minorHAnsi"/>
      <w:color w:val="112F51" w:themeColor="text2" w:themeShade="BF"/>
      <w:sz w:val="20"/>
      <w:szCs w:val="20"/>
    </w:rPr>
  </w:style>
  <w:style w:type="character" w:customStyle="1" w:styleId="Naslov3Char">
    <w:name w:val="Naslov 3 Char"/>
    <w:basedOn w:val="Zadanifontodlomka"/>
    <w:link w:val="Naslov3"/>
    <w:uiPriority w:val="9"/>
    <w:rsid w:val="00CE5682"/>
    <w:rPr>
      <w:rFonts w:asciiTheme="majorHAnsi" w:eastAsiaTheme="majorEastAsia" w:hAnsiTheme="majorHAnsi" w:cstheme="majorBidi"/>
      <w:b/>
      <w:bCs/>
      <w:color w:val="0F6FC6" w:themeColor="accent1"/>
    </w:rPr>
  </w:style>
  <w:style w:type="character" w:customStyle="1" w:styleId="Naslov4Char">
    <w:name w:val="Naslov 4 Char"/>
    <w:basedOn w:val="Zadanifontodlomka"/>
    <w:link w:val="Naslov4"/>
    <w:uiPriority w:val="9"/>
    <w:semiHidden/>
    <w:rsid w:val="00CE5682"/>
    <w:rPr>
      <w:rFonts w:asciiTheme="majorHAnsi" w:eastAsiaTheme="majorEastAsia" w:hAnsiTheme="majorHAnsi" w:cstheme="majorBidi"/>
      <w:b/>
      <w:bCs/>
      <w:i/>
      <w:iCs/>
      <w:color w:val="0F6FC6" w:themeColor="accent1"/>
    </w:rPr>
  </w:style>
  <w:style w:type="character" w:customStyle="1" w:styleId="Naslov5Char">
    <w:name w:val="Naslov 5 Char"/>
    <w:basedOn w:val="Zadanifontodlomka"/>
    <w:link w:val="Naslov5"/>
    <w:uiPriority w:val="9"/>
    <w:semiHidden/>
    <w:rsid w:val="00CE5682"/>
    <w:rPr>
      <w:rFonts w:asciiTheme="majorHAnsi" w:eastAsiaTheme="majorEastAsia" w:hAnsiTheme="majorHAnsi" w:cstheme="majorBidi"/>
      <w:color w:val="073662" w:themeColor="accent1" w:themeShade="7F"/>
    </w:rPr>
  </w:style>
  <w:style w:type="character" w:customStyle="1" w:styleId="Naslov6Char">
    <w:name w:val="Naslov 6 Char"/>
    <w:basedOn w:val="Zadanifontodlomka"/>
    <w:link w:val="Naslov6"/>
    <w:uiPriority w:val="9"/>
    <w:semiHidden/>
    <w:rsid w:val="00CE5682"/>
    <w:rPr>
      <w:rFonts w:asciiTheme="majorHAnsi" w:eastAsiaTheme="majorEastAsia" w:hAnsiTheme="majorHAnsi" w:cstheme="majorBidi"/>
      <w:i/>
      <w:iCs/>
      <w:color w:val="073662" w:themeColor="accent1" w:themeShade="7F"/>
    </w:rPr>
  </w:style>
  <w:style w:type="character" w:customStyle="1" w:styleId="Naslov7Char">
    <w:name w:val="Naslov 7 Char"/>
    <w:basedOn w:val="Zadanifontodlomka"/>
    <w:link w:val="Naslov7"/>
    <w:uiPriority w:val="9"/>
    <w:semiHidden/>
    <w:rsid w:val="00CE5682"/>
    <w:rPr>
      <w:rFonts w:asciiTheme="majorHAnsi" w:eastAsiaTheme="majorEastAsia" w:hAnsiTheme="majorHAnsi" w:cstheme="majorBidi"/>
      <w:i/>
      <w:iCs/>
      <w:color w:val="404040" w:themeColor="text1" w:themeTint="BF"/>
    </w:rPr>
  </w:style>
  <w:style w:type="character" w:customStyle="1" w:styleId="Naslov8Char">
    <w:name w:val="Naslov 8 Char"/>
    <w:basedOn w:val="Zadanifontodlomka"/>
    <w:link w:val="Naslov8"/>
    <w:uiPriority w:val="9"/>
    <w:semiHidden/>
    <w:rsid w:val="00CE5682"/>
    <w:rPr>
      <w:rFonts w:asciiTheme="majorHAnsi" w:eastAsiaTheme="majorEastAsia" w:hAnsiTheme="majorHAnsi" w:cstheme="majorBidi"/>
      <w:color w:val="0F6FC6" w:themeColor="accent1"/>
      <w:sz w:val="20"/>
      <w:szCs w:val="20"/>
    </w:rPr>
  </w:style>
  <w:style w:type="character" w:customStyle="1" w:styleId="Naslov9Char">
    <w:name w:val="Naslov 9 Char"/>
    <w:basedOn w:val="Zadanifontodlomka"/>
    <w:link w:val="Naslov9"/>
    <w:uiPriority w:val="9"/>
    <w:semiHidden/>
    <w:rsid w:val="00CE5682"/>
    <w:rPr>
      <w:rFonts w:asciiTheme="majorHAnsi" w:eastAsiaTheme="majorEastAsia" w:hAnsiTheme="majorHAnsi" w:cstheme="majorBidi"/>
      <w:i/>
      <w:iCs/>
      <w:color w:val="404040" w:themeColor="text1" w:themeTint="BF"/>
      <w:sz w:val="20"/>
      <w:szCs w:val="20"/>
    </w:rPr>
  </w:style>
  <w:style w:type="character" w:styleId="Jakoisticanje">
    <w:name w:val="Intense Emphasis"/>
    <w:basedOn w:val="Zadanifontodlomka"/>
    <w:uiPriority w:val="21"/>
    <w:qFormat/>
    <w:rsid w:val="00CE5682"/>
    <w:rPr>
      <w:b/>
      <w:bCs/>
      <w:i/>
      <w:iCs/>
      <w:color w:val="0F6FC6" w:themeColor="accent1"/>
    </w:rPr>
  </w:style>
  <w:style w:type="paragraph" w:styleId="Citat">
    <w:name w:val="Quote"/>
    <w:basedOn w:val="Normal"/>
    <w:next w:val="Normal"/>
    <w:link w:val="CitatChar"/>
    <w:uiPriority w:val="29"/>
    <w:qFormat/>
    <w:rsid w:val="00CE5682"/>
    <w:rPr>
      <w:i/>
      <w:iCs/>
      <w:color w:val="000000" w:themeColor="text1"/>
    </w:rPr>
  </w:style>
  <w:style w:type="character" w:customStyle="1" w:styleId="CitatChar">
    <w:name w:val="Citat Char"/>
    <w:basedOn w:val="Zadanifontodlomka"/>
    <w:link w:val="Citat"/>
    <w:uiPriority w:val="29"/>
    <w:rsid w:val="00CE5682"/>
    <w:rPr>
      <w:i/>
      <w:iCs/>
      <w:color w:val="000000" w:themeColor="text1"/>
    </w:rPr>
  </w:style>
  <w:style w:type="paragraph" w:styleId="Naglaencitat">
    <w:name w:val="Intense Quote"/>
    <w:basedOn w:val="Normal"/>
    <w:next w:val="Normal"/>
    <w:link w:val="NaglaencitatChar"/>
    <w:uiPriority w:val="30"/>
    <w:qFormat/>
    <w:rsid w:val="00CE5682"/>
    <w:pPr>
      <w:pBdr>
        <w:bottom w:val="single" w:sz="4" w:space="4" w:color="0F6FC6" w:themeColor="accent1"/>
      </w:pBdr>
      <w:spacing w:before="200" w:after="280"/>
      <w:ind w:left="936" w:right="936"/>
    </w:pPr>
    <w:rPr>
      <w:b/>
      <w:bCs/>
      <w:i/>
      <w:iCs/>
      <w:color w:val="0F6FC6" w:themeColor="accent1"/>
    </w:rPr>
  </w:style>
  <w:style w:type="character" w:customStyle="1" w:styleId="NaglaencitatChar">
    <w:name w:val="Naglašen citat Char"/>
    <w:basedOn w:val="Zadanifontodlomka"/>
    <w:link w:val="Naglaencitat"/>
    <w:uiPriority w:val="30"/>
    <w:rsid w:val="00CE5682"/>
    <w:rPr>
      <w:b/>
      <w:bCs/>
      <w:i/>
      <w:iCs/>
      <w:color w:val="0F6FC6" w:themeColor="accent1"/>
    </w:rPr>
  </w:style>
  <w:style w:type="character" w:styleId="Istaknutareferenca">
    <w:name w:val="Intense Reference"/>
    <w:basedOn w:val="Zadanifontodlomka"/>
    <w:uiPriority w:val="32"/>
    <w:qFormat/>
    <w:rsid w:val="00CE5682"/>
    <w:rPr>
      <w:b/>
      <w:bCs/>
      <w:smallCaps/>
      <w:color w:val="009DD9" w:themeColor="accent2"/>
      <w:spacing w:val="5"/>
      <w:u w:val="single"/>
    </w:rPr>
  </w:style>
  <w:style w:type="paragraph" w:styleId="Odlomakpopisa">
    <w:name w:val="List Paragraph"/>
    <w:basedOn w:val="Normal"/>
    <w:uiPriority w:val="34"/>
    <w:qFormat/>
    <w:pPr>
      <w:ind w:left="720"/>
      <w:contextualSpacing/>
    </w:pPr>
  </w:style>
  <w:style w:type="paragraph" w:styleId="Obinouvueno">
    <w:name w:val="Normal Indent"/>
    <w:basedOn w:val="Normal"/>
    <w:uiPriority w:val="99"/>
    <w:unhideWhenUsed/>
    <w:pPr>
      <w:ind w:left="720"/>
      <w:contextualSpacing/>
    </w:pPr>
  </w:style>
  <w:style w:type="numbering" w:customStyle="1" w:styleId="Numeriranipopis">
    <w:name w:val="Numerirani popis"/>
    <w:uiPriority w:val="99"/>
    <w:pPr>
      <w:numPr>
        <w:numId w:val="2"/>
      </w:numPr>
    </w:pPr>
  </w:style>
  <w:style w:type="character" w:styleId="Tekstrezerviranogmjesta">
    <w:name w:val="Placeholder Text"/>
    <w:basedOn w:val="Zadanifontodlomka"/>
    <w:uiPriority w:val="99"/>
    <w:unhideWhenUsed/>
    <w:rPr>
      <w:color w:val="808080"/>
    </w:rPr>
  </w:style>
  <w:style w:type="character" w:styleId="Naglaeno">
    <w:name w:val="Strong"/>
    <w:basedOn w:val="Zadanifontodlomka"/>
    <w:uiPriority w:val="22"/>
    <w:qFormat/>
    <w:rsid w:val="00CE5682"/>
    <w:rPr>
      <w:b/>
      <w:bCs/>
    </w:rPr>
  </w:style>
  <w:style w:type="character" w:styleId="Neupadljivoisticanje">
    <w:name w:val="Subtle Emphasis"/>
    <w:basedOn w:val="Zadanifontodlomka"/>
    <w:uiPriority w:val="19"/>
    <w:qFormat/>
    <w:rsid w:val="00CE5682"/>
    <w:rPr>
      <w:i/>
      <w:iCs/>
      <w:color w:val="808080" w:themeColor="text1" w:themeTint="7F"/>
    </w:rPr>
  </w:style>
  <w:style w:type="character" w:styleId="Neupadljivareferenca">
    <w:name w:val="Subtle Reference"/>
    <w:basedOn w:val="Zadanifontodlomka"/>
    <w:uiPriority w:val="31"/>
    <w:qFormat/>
    <w:rsid w:val="00CE5682"/>
    <w:rPr>
      <w:smallCaps/>
      <w:color w:val="009DD9" w:themeColor="accent2"/>
      <w:u w:val="single"/>
    </w:rPr>
  </w:style>
  <w:style w:type="table" w:styleId="Reetkatablice">
    <w:name w:val="Table Grid"/>
    <w:basedOn w:val="Obinatablica"/>
    <w:uiPriority w:val="59"/>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zproreda">
    <w:name w:val="No Spacing"/>
    <w:link w:val="BezproredaChar"/>
    <w:uiPriority w:val="1"/>
    <w:qFormat/>
    <w:rsid w:val="00CE5682"/>
    <w:pPr>
      <w:spacing w:after="0" w:line="240" w:lineRule="auto"/>
    </w:pPr>
  </w:style>
  <w:style w:type="character" w:customStyle="1" w:styleId="BezproredaChar">
    <w:name w:val="Bez proreda Char"/>
    <w:basedOn w:val="Zadanifontodlomka"/>
    <w:link w:val="Bezproreda"/>
    <w:uiPriority w:val="1"/>
    <w:rsid w:val="00CE5682"/>
  </w:style>
  <w:style w:type="paragraph" w:styleId="TOCNaslov">
    <w:name w:val="TOC Heading"/>
    <w:basedOn w:val="Naslov1"/>
    <w:next w:val="Normal"/>
    <w:uiPriority w:val="39"/>
    <w:unhideWhenUsed/>
    <w:qFormat/>
    <w:rsid w:val="00CE5682"/>
    <w:pPr>
      <w:outlineLvl w:val="9"/>
    </w:pPr>
  </w:style>
  <w:style w:type="table" w:customStyle="1" w:styleId="Tablicareetke3-isticanje11">
    <w:name w:val="Tablica rešetke 3 - isticanje 11"/>
    <w:basedOn w:val="Obinatablica"/>
    <w:uiPriority w:val="48"/>
    <w:rsid w:val="00EA6BC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customStyle="1" w:styleId="Tablicareetke4-isticanje11">
    <w:name w:val="Tablica rešetke 4 - isticanje 11"/>
    <w:basedOn w:val="Obinatablica"/>
    <w:uiPriority w:val="49"/>
    <w:rsid w:val="00EA6BC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Stil1">
    <w:name w:val="Stil1"/>
    <w:basedOn w:val="Naslov1"/>
    <w:next w:val="Normal"/>
    <w:link w:val="Stil1Char"/>
    <w:qFormat/>
    <w:rsid w:val="00B45AA7"/>
    <w:pPr>
      <w:pBdr>
        <w:bottom w:val="single" w:sz="8" w:space="7" w:color="0F6FC6" w:themeColor="accent1"/>
      </w:pBdr>
    </w:pPr>
    <w:rPr>
      <w:noProof/>
      <w:lang w:val="en-GB"/>
    </w:rPr>
  </w:style>
  <w:style w:type="character" w:customStyle="1" w:styleId="Stil1Char">
    <w:name w:val="Stil1 Char"/>
    <w:basedOn w:val="Naslov1Char"/>
    <w:link w:val="Stil1"/>
    <w:rsid w:val="00B45AA7"/>
    <w:rPr>
      <w:rFonts w:asciiTheme="majorHAnsi" w:eastAsiaTheme="majorEastAsia" w:hAnsiTheme="majorHAnsi" w:cstheme="majorBidi"/>
      <w:b/>
      <w:bCs/>
      <w:noProof/>
      <w:color w:val="0B5294" w:themeColor="accent1" w:themeShade="BF"/>
      <w:sz w:val="28"/>
      <w:szCs w:val="28"/>
      <w:lang w:val="en-GB"/>
    </w:rPr>
  </w:style>
  <w:style w:type="paragraph" w:styleId="Sadraj1">
    <w:name w:val="toc 1"/>
    <w:basedOn w:val="Normal"/>
    <w:next w:val="Normal"/>
    <w:autoRedefine/>
    <w:uiPriority w:val="39"/>
    <w:unhideWhenUsed/>
    <w:rsid w:val="003E761C"/>
    <w:pPr>
      <w:spacing w:after="100"/>
    </w:pPr>
  </w:style>
  <w:style w:type="paragraph" w:styleId="Sadraj2">
    <w:name w:val="toc 2"/>
    <w:basedOn w:val="Normal"/>
    <w:next w:val="Normal"/>
    <w:autoRedefine/>
    <w:uiPriority w:val="39"/>
    <w:unhideWhenUsed/>
    <w:rsid w:val="003E761C"/>
    <w:pPr>
      <w:spacing w:after="100"/>
      <w:ind w:left="220"/>
    </w:pPr>
  </w:style>
  <w:style w:type="character" w:styleId="Hiperveza">
    <w:name w:val="Hyperlink"/>
    <w:basedOn w:val="Zadanifontodlomka"/>
    <w:uiPriority w:val="99"/>
    <w:unhideWhenUsed/>
    <w:rsid w:val="003E761C"/>
    <w:rPr>
      <w:color w:val="F49100" w:themeColor="hyperlink"/>
      <w:u w:val="single"/>
    </w:rPr>
  </w:style>
  <w:style w:type="paragraph" w:styleId="Sadraj3">
    <w:name w:val="toc 3"/>
    <w:basedOn w:val="Normal"/>
    <w:next w:val="Normal"/>
    <w:autoRedefine/>
    <w:uiPriority w:val="39"/>
    <w:unhideWhenUsed/>
    <w:rsid w:val="00FC2314"/>
    <w:pPr>
      <w:spacing w:after="100"/>
      <w:ind w:left="440"/>
    </w:pPr>
  </w:style>
  <w:style w:type="paragraph" w:styleId="StandardWeb">
    <w:name w:val="Normal (Web)"/>
    <w:basedOn w:val="Normal"/>
    <w:uiPriority w:val="99"/>
    <w:semiHidden/>
    <w:unhideWhenUsed/>
    <w:rsid w:val="000F38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pa">
    <w:name w:val="ipa"/>
    <w:basedOn w:val="Zadanifontodlomka"/>
    <w:rsid w:val="00B71852"/>
  </w:style>
  <w:style w:type="paragraph" w:styleId="Tablicaslika">
    <w:name w:val="table of figures"/>
    <w:basedOn w:val="Normal"/>
    <w:next w:val="Normal"/>
    <w:uiPriority w:val="99"/>
    <w:unhideWhenUsed/>
    <w:rsid w:val="00EF1E3A"/>
    <w:pPr>
      <w:spacing w:after="0"/>
    </w:pPr>
  </w:style>
  <w:style w:type="table" w:customStyle="1" w:styleId="Tamnatablicareetke5-isticanje11">
    <w:name w:val="Tamna tablica rešetke 5 - isticanje 11"/>
    <w:basedOn w:val="Obinatablica"/>
    <w:uiPriority w:val="50"/>
    <w:rsid w:val="000B02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paragraph" w:styleId="Tekstfusnote">
    <w:name w:val="footnote text"/>
    <w:basedOn w:val="Normal"/>
    <w:link w:val="TekstfusnoteChar"/>
    <w:uiPriority w:val="99"/>
    <w:semiHidden/>
    <w:unhideWhenUsed/>
    <w:rsid w:val="00E21409"/>
    <w:pPr>
      <w:spacing w:after="0" w:line="240" w:lineRule="auto"/>
    </w:pPr>
    <w:rPr>
      <w:sz w:val="20"/>
      <w:szCs w:val="20"/>
    </w:rPr>
  </w:style>
  <w:style w:type="character" w:customStyle="1" w:styleId="TekstfusnoteChar">
    <w:name w:val="Tekst fusnote Char"/>
    <w:basedOn w:val="Zadanifontodlomka"/>
    <w:link w:val="Tekstfusnote"/>
    <w:uiPriority w:val="99"/>
    <w:semiHidden/>
    <w:rsid w:val="00E21409"/>
    <w:rPr>
      <w:sz w:val="20"/>
      <w:szCs w:val="20"/>
    </w:rPr>
  </w:style>
  <w:style w:type="character" w:styleId="Referencafusnote">
    <w:name w:val="footnote reference"/>
    <w:basedOn w:val="Zadanifontodlomka"/>
    <w:uiPriority w:val="99"/>
    <w:semiHidden/>
    <w:unhideWhenUsed/>
    <w:rsid w:val="00E21409"/>
    <w:rPr>
      <w:vertAlign w:val="superscript"/>
    </w:rPr>
  </w:style>
  <w:style w:type="table" w:customStyle="1" w:styleId="Tablicapopisa3-isticanje11">
    <w:name w:val="Tablica popisa 3- isticanje 11"/>
    <w:basedOn w:val="Obinatablica"/>
    <w:uiPriority w:val="48"/>
    <w:rsid w:val="00AC050D"/>
    <w:pPr>
      <w:spacing w:after="0" w:line="240" w:lineRule="auto"/>
    </w:pPr>
    <w:tblPr>
      <w:tblStyleRowBandSize w:val="1"/>
      <w:tblStyleColBandSize w:val="1"/>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paragraph" w:customStyle="1" w:styleId="rtejustify">
    <w:name w:val="rtejustify"/>
    <w:basedOn w:val="Normal"/>
    <w:rsid w:val="00177B98"/>
    <w:pPr>
      <w:spacing w:before="100" w:beforeAutospacing="1" w:after="100" w:afterAutospacing="1" w:line="240" w:lineRule="auto"/>
    </w:pPr>
    <w:rPr>
      <w:rFonts w:ascii="Times New Roman" w:eastAsia="Times New Roman" w:hAnsi="Times New Roman" w:cs="Times New Roman"/>
      <w:sz w:val="24"/>
      <w:szCs w:val="24"/>
    </w:rPr>
  </w:style>
  <w:style w:type="character" w:styleId="Referencakomentara">
    <w:name w:val="annotation reference"/>
    <w:basedOn w:val="Zadanifontodlomka"/>
    <w:uiPriority w:val="99"/>
    <w:semiHidden/>
    <w:unhideWhenUsed/>
    <w:rsid w:val="00BF5CD5"/>
    <w:rPr>
      <w:sz w:val="16"/>
      <w:szCs w:val="16"/>
    </w:rPr>
  </w:style>
  <w:style w:type="paragraph" w:styleId="Tekstkomentara">
    <w:name w:val="annotation text"/>
    <w:basedOn w:val="Normal"/>
    <w:link w:val="TekstkomentaraChar"/>
    <w:uiPriority w:val="99"/>
    <w:semiHidden/>
    <w:unhideWhenUsed/>
    <w:rsid w:val="00BF5CD5"/>
    <w:pPr>
      <w:spacing w:line="240" w:lineRule="auto"/>
    </w:pPr>
    <w:rPr>
      <w:sz w:val="20"/>
      <w:szCs w:val="20"/>
    </w:rPr>
  </w:style>
  <w:style w:type="character" w:customStyle="1" w:styleId="TekstkomentaraChar">
    <w:name w:val="Tekst komentara Char"/>
    <w:basedOn w:val="Zadanifontodlomka"/>
    <w:link w:val="Tekstkomentara"/>
    <w:uiPriority w:val="99"/>
    <w:semiHidden/>
    <w:rsid w:val="00BF5CD5"/>
    <w:rPr>
      <w:sz w:val="20"/>
      <w:szCs w:val="20"/>
    </w:rPr>
  </w:style>
  <w:style w:type="paragraph" w:styleId="Predmetkomentara">
    <w:name w:val="annotation subject"/>
    <w:basedOn w:val="Tekstkomentara"/>
    <w:next w:val="Tekstkomentara"/>
    <w:link w:val="PredmetkomentaraChar"/>
    <w:uiPriority w:val="99"/>
    <w:semiHidden/>
    <w:unhideWhenUsed/>
    <w:rsid w:val="00BF5CD5"/>
    <w:rPr>
      <w:b/>
      <w:bCs/>
    </w:rPr>
  </w:style>
  <w:style w:type="character" w:customStyle="1" w:styleId="PredmetkomentaraChar">
    <w:name w:val="Predmet komentara Char"/>
    <w:basedOn w:val="TekstkomentaraChar"/>
    <w:link w:val="Predmetkomentara"/>
    <w:uiPriority w:val="99"/>
    <w:semiHidden/>
    <w:rsid w:val="00BF5CD5"/>
    <w:rPr>
      <w:b/>
      <w:bCs/>
      <w:sz w:val="20"/>
      <w:szCs w:val="20"/>
    </w:rPr>
  </w:style>
  <w:style w:type="table" w:styleId="Tablicapopisa2-isticanje6">
    <w:name w:val="List Table 2 Accent 6"/>
    <w:basedOn w:val="Obinatablica"/>
    <w:uiPriority w:val="47"/>
    <w:rsid w:val="00AC5E4B"/>
    <w:pPr>
      <w:spacing w:after="0" w:line="240" w:lineRule="auto"/>
    </w:pPr>
    <w:tblPr>
      <w:tblStyleRowBandSize w:val="1"/>
      <w:tblStyleColBandSize w:val="1"/>
      <w:tblBorders>
        <w:top w:val="single" w:sz="4" w:space="0" w:color="C8DA91" w:themeColor="accent6" w:themeTint="99"/>
        <w:bottom w:val="single" w:sz="4" w:space="0" w:color="C8DA91" w:themeColor="accent6" w:themeTint="99"/>
        <w:insideH w:val="single" w:sz="4" w:space="0" w:color="C8DA91"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Tamnatablicareetke5-isticanje1">
    <w:name w:val="Grid Table 5 Dark Accent 1"/>
    <w:basedOn w:val="Obinatablica"/>
    <w:uiPriority w:val="50"/>
    <w:rsid w:val="00AC5E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161003">
      <w:bodyDiv w:val="1"/>
      <w:marLeft w:val="0"/>
      <w:marRight w:val="0"/>
      <w:marTop w:val="0"/>
      <w:marBottom w:val="0"/>
      <w:divBdr>
        <w:top w:val="none" w:sz="0" w:space="0" w:color="auto"/>
        <w:left w:val="none" w:sz="0" w:space="0" w:color="auto"/>
        <w:bottom w:val="none" w:sz="0" w:space="0" w:color="auto"/>
        <w:right w:val="none" w:sz="0" w:space="0" w:color="auto"/>
      </w:divBdr>
    </w:div>
    <w:div w:id="408381463">
      <w:bodyDiv w:val="1"/>
      <w:marLeft w:val="0"/>
      <w:marRight w:val="0"/>
      <w:marTop w:val="0"/>
      <w:marBottom w:val="0"/>
      <w:divBdr>
        <w:top w:val="none" w:sz="0" w:space="0" w:color="auto"/>
        <w:left w:val="none" w:sz="0" w:space="0" w:color="auto"/>
        <w:bottom w:val="none" w:sz="0" w:space="0" w:color="auto"/>
        <w:right w:val="none" w:sz="0" w:space="0" w:color="auto"/>
      </w:divBdr>
    </w:div>
    <w:div w:id="561063177">
      <w:bodyDiv w:val="1"/>
      <w:marLeft w:val="0"/>
      <w:marRight w:val="0"/>
      <w:marTop w:val="0"/>
      <w:marBottom w:val="0"/>
      <w:divBdr>
        <w:top w:val="none" w:sz="0" w:space="0" w:color="auto"/>
        <w:left w:val="none" w:sz="0" w:space="0" w:color="auto"/>
        <w:bottom w:val="none" w:sz="0" w:space="0" w:color="auto"/>
        <w:right w:val="none" w:sz="0" w:space="0" w:color="auto"/>
      </w:divBdr>
    </w:div>
    <w:div w:id="729695916">
      <w:bodyDiv w:val="1"/>
      <w:marLeft w:val="0"/>
      <w:marRight w:val="0"/>
      <w:marTop w:val="0"/>
      <w:marBottom w:val="0"/>
      <w:divBdr>
        <w:top w:val="none" w:sz="0" w:space="0" w:color="auto"/>
        <w:left w:val="none" w:sz="0" w:space="0" w:color="auto"/>
        <w:bottom w:val="none" w:sz="0" w:space="0" w:color="auto"/>
        <w:right w:val="none" w:sz="0" w:space="0" w:color="auto"/>
      </w:divBdr>
    </w:div>
    <w:div w:id="906914044">
      <w:bodyDiv w:val="1"/>
      <w:marLeft w:val="0"/>
      <w:marRight w:val="0"/>
      <w:marTop w:val="0"/>
      <w:marBottom w:val="0"/>
      <w:divBdr>
        <w:top w:val="none" w:sz="0" w:space="0" w:color="auto"/>
        <w:left w:val="none" w:sz="0" w:space="0" w:color="auto"/>
        <w:bottom w:val="none" w:sz="0" w:space="0" w:color="auto"/>
        <w:right w:val="none" w:sz="0" w:space="0" w:color="auto"/>
      </w:divBdr>
    </w:div>
    <w:div w:id="941301465">
      <w:bodyDiv w:val="1"/>
      <w:marLeft w:val="0"/>
      <w:marRight w:val="0"/>
      <w:marTop w:val="0"/>
      <w:marBottom w:val="0"/>
      <w:divBdr>
        <w:top w:val="none" w:sz="0" w:space="0" w:color="auto"/>
        <w:left w:val="none" w:sz="0" w:space="0" w:color="auto"/>
        <w:bottom w:val="none" w:sz="0" w:space="0" w:color="auto"/>
        <w:right w:val="none" w:sz="0" w:space="0" w:color="auto"/>
      </w:divBdr>
    </w:div>
    <w:div w:id="1124618770">
      <w:bodyDiv w:val="1"/>
      <w:marLeft w:val="0"/>
      <w:marRight w:val="0"/>
      <w:marTop w:val="0"/>
      <w:marBottom w:val="0"/>
      <w:divBdr>
        <w:top w:val="none" w:sz="0" w:space="0" w:color="auto"/>
        <w:left w:val="none" w:sz="0" w:space="0" w:color="auto"/>
        <w:bottom w:val="none" w:sz="0" w:space="0" w:color="auto"/>
        <w:right w:val="none" w:sz="0" w:space="0" w:color="auto"/>
      </w:divBdr>
    </w:div>
    <w:div w:id="1369601174">
      <w:bodyDiv w:val="1"/>
      <w:marLeft w:val="0"/>
      <w:marRight w:val="0"/>
      <w:marTop w:val="0"/>
      <w:marBottom w:val="0"/>
      <w:divBdr>
        <w:top w:val="none" w:sz="0" w:space="0" w:color="auto"/>
        <w:left w:val="none" w:sz="0" w:space="0" w:color="auto"/>
        <w:bottom w:val="none" w:sz="0" w:space="0" w:color="auto"/>
        <w:right w:val="none" w:sz="0" w:space="0" w:color="auto"/>
      </w:divBdr>
    </w:div>
    <w:div w:id="1433892674">
      <w:bodyDiv w:val="1"/>
      <w:marLeft w:val="0"/>
      <w:marRight w:val="0"/>
      <w:marTop w:val="0"/>
      <w:marBottom w:val="0"/>
      <w:divBdr>
        <w:top w:val="none" w:sz="0" w:space="0" w:color="auto"/>
        <w:left w:val="none" w:sz="0" w:space="0" w:color="auto"/>
        <w:bottom w:val="none" w:sz="0" w:space="0" w:color="auto"/>
        <w:right w:val="none" w:sz="0" w:space="0" w:color="auto"/>
      </w:divBdr>
    </w:div>
    <w:div w:id="1445345958">
      <w:bodyDiv w:val="1"/>
      <w:marLeft w:val="0"/>
      <w:marRight w:val="0"/>
      <w:marTop w:val="0"/>
      <w:marBottom w:val="0"/>
      <w:divBdr>
        <w:top w:val="none" w:sz="0" w:space="0" w:color="auto"/>
        <w:left w:val="none" w:sz="0" w:space="0" w:color="auto"/>
        <w:bottom w:val="none" w:sz="0" w:space="0" w:color="auto"/>
        <w:right w:val="none" w:sz="0" w:space="0" w:color="auto"/>
      </w:divBdr>
    </w:div>
    <w:div w:id="1551920312">
      <w:bodyDiv w:val="1"/>
      <w:marLeft w:val="0"/>
      <w:marRight w:val="0"/>
      <w:marTop w:val="0"/>
      <w:marBottom w:val="0"/>
      <w:divBdr>
        <w:top w:val="none" w:sz="0" w:space="0" w:color="auto"/>
        <w:left w:val="none" w:sz="0" w:space="0" w:color="auto"/>
        <w:bottom w:val="none" w:sz="0" w:space="0" w:color="auto"/>
        <w:right w:val="none" w:sz="0" w:space="0" w:color="auto"/>
      </w:divBdr>
    </w:div>
    <w:div w:id="1733307824">
      <w:bodyDiv w:val="1"/>
      <w:marLeft w:val="0"/>
      <w:marRight w:val="0"/>
      <w:marTop w:val="0"/>
      <w:marBottom w:val="0"/>
      <w:divBdr>
        <w:top w:val="none" w:sz="0" w:space="0" w:color="auto"/>
        <w:left w:val="none" w:sz="0" w:space="0" w:color="auto"/>
        <w:bottom w:val="none" w:sz="0" w:space="0" w:color="auto"/>
        <w:right w:val="none" w:sz="0" w:space="0" w:color="auto"/>
      </w:divBdr>
    </w:div>
    <w:div w:id="1808433028">
      <w:bodyDiv w:val="1"/>
      <w:marLeft w:val="0"/>
      <w:marRight w:val="0"/>
      <w:marTop w:val="0"/>
      <w:marBottom w:val="0"/>
      <w:divBdr>
        <w:top w:val="none" w:sz="0" w:space="0" w:color="auto"/>
        <w:left w:val="none" w:sz="0" w:space="0" w:color="auto"/>
        <w:bottom w:val="none" w:sz="0" w:space="0" w:color="auto"/>
        <w:right w:val="none" w:sz="0" w:space="0" w:color="auto"/>
      </w:divBdr>
    </w:div>
    <w:div w:id="1815289935">
      <w:bodyDiv w:val="1"/>
      <w:marLeft w:val="0"/>
      <w:marRight w:val="0"/>
      <w:marTop w:val="0"/>
      <w:marBottom w:val="0"/>
      <w:divBdr>
        <w:top w:val="none" w:sz="0" w:space="0" w:color="auto"/>
        <w:left w:val="none" w:sz="0" w:space="0" w:color="auto"/>
        <w:bottom w:val="none" w:sz="0" w:space="0" w:color="auto"/>
        <w:right w:val="none" w:sz="0" w:space="0" w:color="auto"/>
      </w:divBdr>
    </w:div>
    <w:div w:id="1929844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google.hr/url?sa=i&amp;rct=j&amp;q=&amp;esrc=s&amp;source=images&amp;cd=&amp;cad=rja&amp;uact=8&amp;ved=2ahUKEwix4uqH57LeAhWC-qQKHaDBCqMQjRx6BAgBEAU&amp;url=https://www.123rf.com/photo_25020165_map-of-kaernten-with-highways.html&amp;psig=AOvVaw3Owaa101LquZOlVAc_va91&amp;ust=1541148323365846" TargetMode="Externa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eader" Target="header2.xml"/><Relationship Id="rId50" Type="http://schemas.openxmlformats.org/officeDocument/2006/relationships/image" Target="media/image35.png"/><Relationship Id="rId55" Type="http://schemas.openxmlformats.org/officeDocument/2006/relationships/image" Target="media/image38.png"/><Relationship Id="rId63" Type="http://schemas.openxmlformats.org/officeDocument/2006/relationships/image" Target="media/image44.png"/><Relationship Id="rId68" Type="http://schemas.openxmlformats.org/officeDocument/2006/relationships/image" Target="media/image47.png"/><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1.xml"/><Relationship Id="rId53" Type="http://schemas.openxmlformats.org/officeDocument/2006/relationships/image" Target="media/image36.png"/><Relationship Id="rId58" Type="http://schemas.openxmlformats.org/officeDocument/2006/relationships/comments" Target="comments.xml"/><Relationship Id="rId66"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image" Target="media/image40.png"/><Relationship Id="rId61" Type="http://schemas.openxmlformats.org/officeDocument/2006/relationships/image" Target="media/image42.png"/><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oter" Target="footer2.xml"/><Relationship Id="rId60" Type="http://schemas.openxmlformats.org/officeDocument/2006/relationships/image" Target="media/image41.png"/><Relationship Id="rId65" Type="http://schemas.openxmlformats.org/officeDocument/2006/relationships/image" Target="media/image4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3.png"/><Relationship Id="rId56" Type="http://schemas.openxmlformats.org/officeDocument/2006/relationships/image" Target="media/image39.png"/><Relationship Id="rId64" Type="http://schemas.openxmlformats.org/officeDocument/2006/relationships/image" Target="media/image45.png"/><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1.xml"/><Relationship Id="rId59" Type="http://schemas.microsoft.com/office/2011/relationships/commentsExtended" Target="commentsExtended.xml"/><Relationship Id="rId67" Type="http://schemas.openxmlformats.org/officeDocument/2006/relationships/footer" Target="footer3.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37.png"/><Relationship Id="rId62" Type="http://schemas.openxmlformats.org/officeDocument/2006/relationships/image" Target="media/image43.png"/><Relationship Id="rId7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ana\Desktop\tf01773077.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8.jpeg"/></Relationships>
</file>

<file path=word/theme/theme1.xml><?xml version="1.0" encoding="utf-8"?>
<a:theme xmlns:a="http://schemas.openxmlformats.org/drawingml/2006/main" name="Oriel">
  <a:themeElements>
    <a:clrScheme name="Plava">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2019-02-28T00:00:00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CE6EEBCA2A20434687F63529BC62C70C0400B49D3FDEBF6E5C4BBABD28DFF7A72F5A" ma:contentTypeVersion="54" ma:contentTypeDescription="Create a new document." ma:contentTypeScope="" ma:versionID="58ff7075f9734c70ab641fcf680773ae">
  <xsd:schema xmlns:xsd="http://www.w3.org/2001/XMLSchema" xmlns:xs="http://www.w3.org/2001/XMLSchema" xmlns:p="http://schemas.microsoft.com/office/2006/metadata/properties" xmlns:ns2="8badc642-15f9-493b-af2e-800910d66b6f" targetNamespace="http://schemas.microsoft.com/office/2006/metadata/properties" ma:root="true" ma:fieldsID="de94c5732a8b162287d2446f6e1438f1" ns2:_="">
    <xsd:import namespace="8badc642-15f9-493b-af2e-800910d66b6f"/>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dc642-15f9-493b-af2e-800910d66b6f"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069000a1-ebd1-4561-a409-e2a811eea2fe}"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242CDFB2-E9AA-41D4-B020-0C08EC68947A}" ma:internalName="CSXSubmissionMarket" ma:readOnly="false" ma:showField="MarketName" ma:web="8badc642-15f9-493b-af2e-800910d66b6f">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92edc058-e423-4792-9b61-e659cfc9195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5CE75894-05D9-4C45-93AB-724995D6B13E}" ma:internalName="InProjectListLookup" ma:readOnly="true" ma:showField="InProjectList"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b682b718-e217-497b-9c91-6b2604332d21}"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5CE75894-05D9-4C45-93AB-724995D6B13E}" ma:internalName="LastCompleteVersionLookup" ma:readOnly="true" ma:showField="LastCompleteVersion"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5CE75894-05D9-4C45-93AB-724995D6B13E}" ma:internalName="LastPreviewErrorLookup" ma:readOnly="true" ma:showField="LastPreviewError"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5CE75894-05D9-4C45-93AB-724995D6B13E}" ma:internalName="LastPreviewResultLookup" ma:readOnly="true" ma:showField="LastPreviewResult"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5CE75894-05D9-4C45-93AB-724995D6B13E}" ma:internalName="LastPreviewAttemptDateLookup" ma:readOnly="true" ma:showField="LastPreviewAttemptDate"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5CE75894-05D9-4C45-93AB-724995D6B13E}" ma:internalName="LastPreviewedByLookup" ma:readOnly="true" ma:showField="LastPreviewedBy"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5CE75894-05D9-4C45-93AB-724995D6B13E}" ma:internalName="LastPreviewTimeLookup" ma:readOnly="true" ma:showField="LastPreviewTime"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5CE75894-05D9-4C45-93AB-724995D6B13E}" ma:internalName="LastPreviewVersionLookup" ma:readOnly="true" ma:showField="LastPreviewVersion"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5CE75894-05D9-4C45-93AB-724995D6B13E}" ma:internalName="LastPublishErrorLookup" ma:readOnly="true" ma:showField="LastPublishError"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5CE75894-05D9-4C45-93AB-724995D6B13E}" ma:internalName="LastPublishResultLookup" ma:readOnly="true" ma:showField="LastPublishResult"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5CE75894-05D9-4C45-93AB-724995D6B13E}" ma:internalName="LastPublishAttemptDateLookup" ma:readOnly="true" ma:showField="LastPublishAttemptDate"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5CE75894-05D9-4C45-93AB-724995D6B13E}" ma:internalName="LastPublishedByLookup" ma:readOnly="true" ma:showField="LastPublishedBy"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5CE75894-05D9-4C45-93AB-724995D6B13E}" ma:internalName="LastPublishTimeLookup" ma:readOnly="true" ma:showField="LastPublishTime"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5CE75894-05D9-4C45-93AB-724995D6B13E}" ma:internalName="LastPublishVersionLookup" ma:readOnly="true" ma:showField="LastPublishVersion"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40AED7CC-D31B-4E42-956F-872B0282B0E2}" ma:internalName="LocLastLocAttemptVersionLookup" ma:readOnly="false" ma:showField="LastLocAttemptVersion" ma:web="8badc642-15f9-493b-af2e-800910d66b6f">
      <xsd:simpleType>
        <xsd:restriction base="dms:Lookup"/>
      </xsd:simpleType>
    </xsd:element>
    <xsd:element name="LocLastLocAttemptVersionTypeLookup" ma:index="71" nillable="true" ma:displayName="Loc Last Loc Attempt Version Type" ma:default="" ma:list="{40AED7CC-D31B-4E42-956F-872B0282B0E2}" ma:internalName="LocLastLocAttemptVersionTypeLookup" ma:readOnly="true" ma:showField="LastLocAttemptVersionType" ma:web="8badc642-15f9-493b-af2e-800910d66b6f">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40AED7CC-D31B-4E42-956F-872B0282B0E2}" ma:internalName="LocNewPublishedVersionLookup" ma:readOnly="true" ma:showField="NewPublishedVersion" ma:web="8badc642-15f9-493b-af2e-800910d66b6f">
      <xsd:simpleType>
        <xsd:restriction base="dms:Lookup"/>
      </xsd:simpleType>
    </xsd:element>
    <xsd:element name="LocOverallHandbackStatusLookup" ma:index="75" nillable="true" ma:displayName="Loc Overall Handback Status" ma:default="" ma:list="{40AED7CC-D31B-4E42-956F-872B0282B0E2}" ma:internalName="LocOverallHandbackStatusLookup" ma:readOnly="true" ma:showField="OverallHandbackStatus" ma:web="8badc642-15f9-493b-af2e-800910d66b6f">
      <xsd:simpleType>
        <xsd:restriction base="dms:Lookup"/>
      </xsd:simpleType>
    </xsd:element>
    <xsd:element name="LocOverallLocStatusLookup" ma:index="76" nillable="true" ma:displayName="Loc Overall Localize Status" ma:default="" ma:list="{40AED7CC-D31B-4E42-956F-872B0282B0E2}" ma:internalName="LocOverallLocStatusLookup" ma:readOnly="true" ma:showField="OverallLocStatus" ma:web="8badc642-15f9-493b-af2e-800910d66b6f">
      <xsd:simpleType>
        <xsd:restriction base="dms:Lookup"/>
      </xsd:simpleType>
    </xsd:element>
    <xsd:element name="LocOverallPreviewStatusLookup" ma:index="77" nillable="true" ma:displayName="Loc Overall Preview Status" ma:default="" ma:list="{40AED7CC-D31B-4E42-956F-872B0282B0E2}" ma:internalName="LocOverallPreviewStatusLookup" ma:readOnly="true" ma:showField="OverallPreviewStatus" ma:web="8badc642-15f9-493b-af2e-800910d66b6f">
      <xsd:simpleType>
        <xsd:restriction base="dms:Lookup"/>
      </xsd:simpleType>
    </xsd:element>
    <xsd:element name="LocOverallPublishStatusLookup" ma:index="78" nillable="true" ma:displayName="Loc Overall Publish Status" ma:default="" ma:list="{40AED7CC-D31B-4E42-956F-872B0282B0E2}" ma:internalName="LocOverallPublishStatusLookup" ma:readOnly="true" ma:showField="OverallPublishStatus" ma:web="8badc642-15f9-493b-af2e-800910d66b6f">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40AED7CC-D31B-4E42-956F-872B0282B0E2}" ma:internalName="LocProcessedForHandoffsLookup" ma:readOnly="true" ma:showField="ProcessedForHandoffs" ma:web="8badc642-15f9-493b-af2e-800910d66b6f">
      <xsd:simpleType>
        <xsd:restriction base="dms:Lookup"/>
      </xsd:simpleType>
    </xsd:element>
    <xsd:element name="LocProcessedForMarketsLookup" ma:index="81" nillable="true" ma:displayName="Loc Processed For Markets" ma:default="" ma:list="{40AED7CC-D31B-4E42-956F-872B0282B0E2}" ma:internalName="LocProcessedForMarketsLookup" ma:readOnly="true" ma:showField="ProcessedForMarkets" ma:web="8badc642-15f9-493b-af2e-800910d66b6f">
      <xsd:simpleType>
        <xsd:restriction base="dms:Lookup"/>
      </xsd:simpleType>
    </xsd:element>
    <xsd:element name="LocPublishedDependentAssetsLookup" ma:index="82" nillable="true" ma:displayName="Loc Published Dependent Assets" ma:default="" ma:list="{40AED7CC-D31B-4E42-956F-872B0282B0E2}" ma:internalName="LocPublishedDependentAssetsLookup" ma:readOnly="true" ma:showField="PublishedDependentAssets" ma:web="8badc642-15f9-493b-af2e-800910d66b6f">
      <xsd:simpleType>
        <xsd:restriction base="dms:Lookup"/>
      </xsd:simpleType>
    </xsd:element>
    <xsd:element name="LocPublishedLinkedAssetsLookup" ma:index="83" nillable="true" ma:displayName="Loc Published Linked Assets" ma:default="" ma:list="{40AED7CC-D31B-4E42-956F-872B0282B0E2}" ma:internalName="LocPublishedLinkedAssetsLookup" ma:readOnly="true" ma:showField="PublishedLinkedAssets" ma:web="8badc642-15f9-493b-af2e-800910d66b6f">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6961b3df-62bf-4d6c-9143-bdeee396cb75}"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242CDFB2-E9AA-41D4-B020-0C08EC68947A}" ma:internalName="Markets" ma:readOnly="false" ma:showField="MarketName"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5CE75894-05D9-4C45-93AB-724995D6B13E}" ma:internalName="NumOfRatingsLookup" ma:readOnly="true" ma:showField="NumOfRatings"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5CE75894-05D9-4C45-93AB-724995D6B13E}" ma:internalName="PublishStatusLookup" ma:readOnly="false" ma:showField="PublishStatus"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56b87052-c4fe-45e6-97bd-ce59e177822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63442d1a-70a6-4e69-9f2c-62ec59343502}" ma:internalName="TaxCatchAll" ma:showField="CatchAllData"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63442d1a-70a6-4e69-9f2c-62ec59343502}" ma:internalName="TaxCatchAllLabel" ma:readOnly="true" ma:showField="CatchAllDataLabel"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ditorialTags xmlns="8badc642-15f9-493b-af2e-800910d66b6f" xsi:nil="true"/>
    <TPExecutable xmlns="8badc642-15f9-493b-af2e-800910d66b6f" xsi:nil="true"/>
    <DirectSourceMarket xmlns="8badc642-15f9-493b-af2e-800910d66b6f">english</DirectSourceMarket>
    <SubmitterId xmlns="8badc642-15f9-493b-af2e-800910d66b6f" xsi:nil="true"/>
    <AssetType xmlns="8badc642-15f9-493b-af2e-800910d66b6f">TP</AssetType>
    <Milestone xmlns="8badc642-15f9-493b-af2e-800910d66b6f" xsi:nil="true"/>
    <OriginAsset xmlns="8badc642-15f9-493b-af2e-800910d66b6f" xsi:nil="true"/>
    <TPComponent xmlns="8badc642-15f9-493b-af2e-800910d66b6f">WordFiles</TPComponent>
    <AssetId xmlns="8badc642-15f9-493b-af2e-800910d66b6f">TP101773128</AssetId>
    <TPFriendlyName xmlns="8badc642-15f9-493b-af2e-800910d66b6f">OrielReport</TPFriendlyName>
    <SourceTitle xmlns="8badc642-15f9-493b-af2e-800910d66b6f" xsi:nil="true"/>
    <TPApplication xmlns="8badc642-15f9-493b-af2e-800910d66b6f">Word</TPApplication>
    <TPLaunchHelpLink xmlns="8badc642-15f9-493b-af2e-800910d66b6f" xsi:nil="true"/>
    <OpenTemplate xmlns="8badc642-15f9-493b-af2e-800910d66b6f">true</OpenTemplate>
    <PlannedPubDate xmlns="8badc642-15f9-493b-af2e-800910d66b6f">2009-08-22T06:45:00+00:00</PlannedPubDate>
    <CrawlForDependencies xmlns="8badc642-15f9-493b-af2e-800910d66b6f">false</CrawlForDependencies>
    <TrustLevel xmlns="8badc642-15f9-493b-af2e-800910d66b6f">1 Microsoft Managed Content</TrustLevel>
    <PublishStatusLookup xmlns="8badc642-15f9-493b-af2e-800910d66b6f">
      <Value>145089</Value>
      <Value>208277</Value>
    </PublishStatusLookup>
    <TemplateTemplateType xmlns="8badc642-15f9-493b-af2e-800910d66b6f">Word Document Template</TemplateTemplateType>
    <TPNamespace xmlns="8badc642-15f9-493b-af2e-800910d66b6f">WINWORD</TPNamespace>
    <Providers xmlns="8badc642-15f9-493b-af2e-800910d66b6f" xsi:nil="true"/>
    <Markets xmlns="8badc642-15f9-493b-af2e-800910d66b6f"/>
    <OriginalSourceMarket xmlns="8badc642-15f9-493b-af2e-800910d66b6f">english</OriginalSourceMarket>
    <TPInstallLocation xmlns="8badc642-15f9-493b-af2e-800910d66b6f">{My Templates}</TPInstallLocation>
    <TPAppVersion xmlns="8badc642-15f9-493b-af2e-800910d66b6f">14</TPAppVersion>
    <TPCommandLine xmlns="8badc642-15f9-493b-af2e-800910d66b6f">{WD} /f {FilePath}</TPCommandLine>
    <APAuthor xmlns="8badc642-15f9-493b-af2e-800910d66b6f">
      <UserInfo>
        <DisplayName/>
        <AccountId>1073741823</AccountId>
        <AccountType/>
      </UserInfo>
    </APAuthor>
    <EditorialStatus xmlns="8badc642-15f9-493b-af2e-800910d66b6f" xsi:nil="true"/>
    <PublishTargets xmlns="8badc642-15f9-493b-af2e-800910d66b6f">OfficeOnline</PublishTargets>
    <TPLaunchHelpLinkType xmlns="8badc642-15f9-493b-af2e-800910d66b6f">Template</TPLaunchHelpLinkType>
    <TPClientViewer xmlns="8badc642-15f9-493b-af2e-800910d66b6f">Microsoft Office Word</TPClientViewer>
    <CSXHash xmlns="8badc642-15f9-493b-af2e-800910d66b6f" xsi:nil="true"/>
    <IsDeleted xmlns="8badc642-15f9-493b-af2e-800910d66b6f">false</IsDeleted>
    <ShowIn xmlns="8badc642-15f9-493b-af2e-800910d66b6f">Show everywhere</ShowIn>
    <UANotes xmlns="8badc642-15f9-493b-af2e-800910d66b6f" xsi:nil="true"/>
    <TemplateStatus xmlns="8badc642-15f9-493b-af2e-800910d66b6f" xsi:nil="true"/>
    <Downloads xmlns="8badc642-15f9-493b-af2e-800910d66b6f">0</Downloads>
    <PrimaryImageGen xmlns="8badc642-15f9-493b-af2e-800910d66b6f">false</PrimaryImageGen>
    <Manager xmlns="8badc642-15f9-493b-af2e-800910d66b6f" xsi:nil="true"/>
    <PolicheckWords xmlns="8badc642-15f9-493b-af2e-800910d66b6f" xsi:nil="true"/>
    <CSXUpdate xmlns="8badc642-15f9-493b-af2e-800910d66b6f">false</CSXUpdate>
    <APDescription xmlns="8badc642-15f9-493b-af2e-800910d66b6f" xsi:nil="true"/>
    <Provider xmlns="8badc642-15f9-493b-af2e-800910d66b6f" xsi:nil="true"/>
    <FriendlyTitle xmlns="8badc642-15f9-493b-af2e-800910d66b6f" xsi:nil="true"/>
    <MarketSpecific xmlns="8badc642-15f9-493b-af2e-800910d66b6f" xsi:nil="true"/>
    <BusinessGroup xmlns="8badc642-15f9-493b-af2e-800910d66b6f" xsi:nil="true"/>
    <AcquiredFrom xmlns="8badc642-15f9-493b-af2e-800910d66b6f">Internal MS</AcquiredFrom>
    <IsSearchable xmlns="8badc642-15f9-493b-af2e-800910d66b6f">false</IsSearchable>
    <ArtSampleDocs xmlns="8badc642-15f9-493b-af2e-800910d66b6f" xsi:nil="true"/>
    <UALocComments xmlns="8badc642-15f9-493b-af2e-800910d66b6f" xsi:nil="true"/>
    <DSATActionTaken xmlns="8badc642-15f9-493b-af2e-800910d66b6f" xsi:nil="true"/>
    <OutputCachingOn xmlns="8badc642-15f9-493b-af2e-800910d66b6f">false</OutputCachingOn>
    <ParentAssetId xmlns="8badc642-15f9-493b-af2e-800910d66b6f" xsi:nil="true"/>
    <ApprovalStatus xmlns="8badc642-15f9-493b-af2e-800910d66b6f">InProgress</ApprovalStatus>
    <AssetStart xmlns="8badc642-15f9-493b-af2e-800910d66b6f">2010-08-30T08:26:11+00:00</AssetStart>
    <AssetExpire xmlns="8badc642-15f9-493b-af2e-800910d66b6f">2100-01-01T00:00:00+00:00</AssetExpire>
    <IntlLangReview xmlns="8badc642-15f9-493b-af2e-800910d66b6f" xsi:nil="true"/>
    <MachineTranslated xmlns="8badc642-15f9-493b-af2e-800910d66b6f">false</MachineTranslated>
    <IntlLocPriority xmlns="8badc642-15f9-493b-af2e-800910d66b6f" xsi:nil="true"/>
    <BlockPublish xmlns="8badc642-15f9-493b-af2e-800910d66b6f" xsi:nil="true"/>
    <LastHandOff xmlns="8badc642-15f9-493b-af2e-800910d66b6f" xsi:nil="true"/>
    <VoteCount xmlns="8badc642-15f9-493b-af2e-800910d66b6f" xsi:nil="true"/>
    <ContentItem xmlns="8badc642-15f9-493b-af2e-800910d66b6f" xsi:nil="true"/>
    <HandoffToMSDN xmlns="8badc642-15f9-493b-af2e-800910d66b6f" xsi:nil="true"/>
    <ThumbnailAssetId xmlns="8badc642-15f9-493b-af2e-800910d66b6f" xsi:nil="true"/>
    <UALocRecommendation xmlns="8badc642-15f9-493b-af2e-800910d66b6f">Localize</UALocRecommendation>
    <IntlLangReviewDate xmlns="8badc642-15f9-493b-af2e-800910d66b6f" xsi:nil="true"/>
    <APEditor xmlns="8badc642-15f9-493b-af2e-800910d66b6f">
      <UserInfo>
        <DisplayName/>
        <AccountId xsi:nil="true"/>
        <AccountType/>
      </UserInfo>
    </APEditor>
    <ClipArtFilename xmlns="8badc642-15f9-493b-af2e-800910d66b6f" xsi:nil="true"/>
    <UAProjectedTotalWords xmlns="8badc642-15f9-493b-af2e-800910d66b6f" xsi:nil="true"/>
    <BugNumber xmlns="8badc642-15f9-493b-af2e-800910d66b6f" xsi:nil="true"/>
    <LastPublishResultLookup xmlns="8badc642-15f9-493b-af2e-800910d66b6f" xsi:nil="true"/>
    <LegacyData xmlns="8badc642-15f9-493b-af2e-800910d66b6f" xsi:nil="true"/>
    <UACurrentWords xmlns="8badc642-15f9-493b-af2e-800910d66b6f" xsi:nil="true"/>
    <NumericId xmlns="8badc642-15f9-493b-af2e-800910d66b6f" xsi:nil="true"/>
    <OOCacheId xmlns="8badc642-15f9-493b-af2e-800910d66b6f" xsi:nil="true"/>
    <IntlLangReviewer xmlns="8badc642-15f9-493b-af2e-800910d66b6f" xsi:nil="true"/>
    <CSXSubmissionDate xmlns="8badc642-15f9-493b-af2e-800910d66b6f" xsi:nil="true"/>
    <ApprovalLog xmlns="8badc642-15f9-493b-af2e-800910d66b6f" xsi:nil="true"/>
    <LastModifiedDateTime xmlns="8badc642-15f9-493b-af2e-800910d66b6f" xsi:nil="true"/>
    <TimesCloned xmlns="8badc642-15f9-493b-af2e-800910d66b6f" xsi:nil="true"/>
    <CSXSubmissionMarket xmlns="8badc642-15f9-493b-af2e-800910d66b6f" xsi:nil="true"/>
    <LocLastLocAttemptVersionLookup xmlns="8badc642-15f9-493b-af2e-800910d66b6f">91455</LocLastLocAttemptVersionLookup>
    <TaxCatchAll xmlns="8badc642-15f9-493b-af2e-800910d66b6f"/>
    <LocRecommendedHandoff xmlns="8badc642-15f9-493b-af2e-800910d66b6f" xsi:nil="true"/>
    <RecommendationsModifier xmlns="8badc642-15f9-493b-af2e-800910d66b6f" xsi:nil="true"/>
    <InternalTagsTaxHTField0 xmlns="8badc642-15f9-493b-af2e-800910d66b6f">
      <Terms xmlns="http://schemas.microsoft.com/office/infopath/2007/PartnerControls"/>
    </InternalTagsTaxHTField0>
    <LocComments xmlns="8badc642-15f9-493b-af2e-800910d66b6f" xsi:nil="true"/>
    <OriginalRelease xmlns="8badc642-15f9-493b-af2e-800910d66b6f">14</OriginalRelease>
    <LocManualTestRequired xmlns="8badc642-15f9-493b-af2e-800910d66b6f">false</LocManualTestRequired>
    <ScenarioTagsTaxHTField0 xmlns="8badc642-15f9-493b-af2e-800910d66b6f">
      <Terms xmlns="http://schemas.microsoft.com/office/infopath/2007/PartnerControls"/>
    </ScenarioTagsTaxHTField0>
    <FeatureTagsTaxHTField0 xmlns="8badc642-15f9-493b-af2e-800910d66b6f">
      <Terms xmlns="http://schemas.microsoft.com/office/infopath/2007/PartnerControls"/>
    </FeatureTagsTaxHTField0>
    <CampaignTagsTaxHTField0 xmlns="8badc642-15f9-493b-af2e-800910d66b6f">
      <Terms xmlns="http://schemas.microsoft.com/office/infopath/2007/PartnerControls"/>
    </CampaignTagsTaxHTField0>
    <LocalizationTagsTaxHTField0 xmlns="8badc642-15f9-493b-af2e-800910d66b6f">
      <Terms xmlns="http://schemas.microsoft.com/office/infopath/2007/PartnerControls"/>
    </LocalizationTagsTaxHTField0>
    <LocMarketGroupTiers2 xmlns="8badc642-15f9-493b-af2e-800910d66b6f" xsi:nil="true"/>
  </documentManagement>
</p:properties>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26294F-59BD-4E81-9996-48A0FDE788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adc642-15f9-493b-af2e-800910d66b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DAB452-F55D-4591-950F-C6AA7DCBA0B0}">
  <ds:schemaRefs>
    <ds:schemaRef ds:uri="http://schemas.microsoft.com/office/2006/metadata/properties"/>
    <ds:schemaRef ds:uri="http://schemas.microsoft.com/office/infopath/2007/PartnerControls"/>
    <ds:schemaRef ds:uri="8badc642-15f9-493b-af2e-800910d66b6f"/>
  </ds:schemaRefs>
</ds:datastoreItem>
</file>

<file path=customXml/itemProps4.xml><?xml version="1.0" encoding="utf-8"?>
<ds:datastoreItem xmlns:ds="http://schemas.openxmlformats.org/officeDocument/2006/customXml" ds:itemID="{5B8797C8-DA9B-4158-8BE1-FEACDF9AF054}">
  <ds:schemaRefs>
    <ds:schemaRef ds:uri="http://schemas.microsoft.com/sharepoint/v3/contenttype/forms"/>
  </ds:schemaRefs>
</ds:datastoreItem>
</file>

<file path=customXml/itemProps5.xml><?xml version="1.0" encoding="utf-8"?>
<ds:datastoreItem xmlns:ds="http://schemas.openxmlformats.org/officeDocument/2006/customXml" ds:itemID="{0E53F686-ECB0-4460-8468-B929BDE24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tf01773077</Template>
  <TotalTime>1406</TotalTime>
  <Pages>1</Pages>
  <Words>16838</Words>
  <Characters>95978</Characters>
  <Application>Microsoft Office Word</Application>
  <DocSecurity>0</DocSecurity>
  <Lines>799</Lines>
  <Paragraphs>225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AAA Plan of Action</vt:lpstr>
      <vt:lpstr/>
    </vt:vector>
  </TitlesOfParts>
  <Company/>
  <LinksUpToDate>false</LinksUpToDate>
  <CharactersWithSpaces>112591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AAA Plan of Action</dc:title>
  <dc:subject>2019 – 2030</dc:subject>
  <dc:creator>Varazdin, February 2019</dc:creator>
  <cp:keywords/>
  <dc:description/>
  <cp:lastModifiedBy>Ivana Prikratki</cp:lastModifiedBy>
  <cp:revision>10</cp:revision>
  <cp:lastPrinted>2019-02-19T08:04:00Z</cp:lastPrinted>
  <dcterms:created xsi:type="dcterms:W3CDTF">2019-01-31T11:04:00Z</dcterms:created>
  <dcterms:modified xsi:type="dcterms:W3CDTF">2019-02-20T08:37:00Z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0x010100CE6EEBCA2A20434687F63529BC62C70C0400B49D3FDEBF6E5C4BBABD28DFF7A72F5A</vt:lpwstr>
  </property>
</Properties>
</file>