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6BCA8" w14:textId="77777777" w:rsidR="00C74E26" w:rsidRPr="00E0544B" w:rsidRDefault="00C74E26" w:rsidP="00C74E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B050EC" w14:textId="77777777" w:rsidR="00C74E26" w:rsidRPr="00E0544B" w:rsidRDefault="00C74E26" w:rsidP="00C74E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44B">
        <w:rPr>
          <w:rFonts w:ascii="Arial" w:hAnsi="Arial" w:cs="Arial"/>
        </w:rPr>
        <w:t xml:space="preserve">Številka: </w:t>
      </w:r>
    </w:p>
    <w:p w14:paraId="0E1D4A0D" w14:textId="77777777" w:rsidR="00C74E26" w:rsidRPr="00E0544B" w:rsidRDefault="00C74E26" w:rsidP="00C74E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44B">
        <w:rPr>
          <w:rFonts w:ascii="Arial" w:hAnsi="Arial" w:cs="Arial"/>
        </w:rPr>
        <w:t xml:space="preserve">Datum: </w:t>
      </w:r>
    </w:p>
    <w:p w14:paraId="14AE7FCF" w14:textId="77777777" w:rsidR="00C74E26" w:rsidRPr="00E0544B" w:rsidRDefault="00C74E26" w:rsidP="00C74E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69ECB0" w14:textId="15440F88" w:rsidR="00C74E26" w:rsidRPr="00E0544B" w:rsidRDefault="00C74E26" w:rsidP="00C74E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44B">
        <w:rPr>
          <w:rFonts w:ascii="Arial" w:hAnsi="Arial" w:cs="Arial"/>
        </w:rPr>
        <w:t xml:space="preserve">Na podlagi 169. člena Zakona o delovnih razmerjih (Uradni list RS, št. 21/13, 78/13 – </w:t>
      </w:r>
      <w:proofErr w:type="spellStart"/>
      <w:r w:rsidRPr="00E0544B">
        <w:rPr>
          <w:rFonts w:ascii="Arial" w:hAnsi="Arial" w:cs="Arial"/>
        </w:rPr>
        <w:t>popr</w:t>
      </w:r>
      <w:proofErr w:type="spellEnd"/>
      <w:r w:rsidRPr="00E0544B">
        <w:rPr>
          <w:rFonts w:ascii="Arial" w:hAnsi="Arial" w:cs="Arial"/>
        </w:rPr>
        <w:t xml:space="preserve">., 47/15 – ZZSDT, 33/16 – PZ-F, 52/16, 15/17 – </w:t>
      </w:r>
      <w:proofErr w:type="spellStart"/>
      <w:r w:rsidRPr="00E0544B">
        <w:rPr>
          <w:rFonts w:ascii="Arial" w:hAnsi="Arial" w:cs="Arial"/>
        </w:rPr>
        <w:t>odl</w:t>
      </w:r>
      <w:proofErr w:type="spellEnd"/>
      <w:r w:rsidRPr="00E0544B">
        <w:rPr>
          <w:rFonts w:ascii="Arial" w:hAnsi="Arial" w:cs="Arial"/>
        </w:rPr>
        <w:t xml:space="preserve">. US, 22/19 – </w:t>
      </w:r>
      <w:proofErr w:type="spellStart"/>
      <w:r w:rsidRPr="00E0544B">
        <w:rPr>
          <w:rFonts w:ascii="Arial" w:hAnsi="Arial" w:cs="Arial"/>
        </w:rPr>
        <w:t>ZPosS</w:t>
      </w:r>
      <w:proofErr w:type="spellEnd"/>
      <w:r w:rsidRPr="00E0544B">
        <w:rPr>
          <w:rFonts w:ascii="Arial" w:hAnsi="Arial" w:cs="Arial"/>
        </w:rPr>
        <w:t xml:space="preserve"> in 81/19) </w:t>
      </w:r>
      <w:r w:rsidR="00914E90">
        <w:rPr>
          <w:rFonts w:ascii="Arial" w:hAnsi="Arial" w:cs="Arial"/>
        </w:rPr>
        <w:t xml:space="preserve"> in </w:t>
      </w:r>
      <w:r w:rsidRPr="00E0544B">
        <w:rPr>
          <w:rFonts w:ascii="Arial" w:hAnsi="Arial" w:cs="Arial"/>
        </w:rPr>
        <w:t xml:space="preserve">33. člena Zakona o javnih uslužbencih (Uradni list RS, št. </w:t>
      </w:r>
      <w:hyperlink r:id="rId6" w:tgtFrame="_blank" w:tooltip="Zakon o javnih uslužbencih (uradno prečiščeno besedilo)" w:history="1">
        <w:r w:rsidRPr="00E0544B">
          <w:rPr>
            <w:rStyle w:val="Hiperpovezava"/>
            <w:rFonts w:ascii="Arial" w:hAnsi="Arial" w:cs="Arial"/>
            <w:color w:val="auto"/>
            <w:u w:val="none"/>
          </w:rPr>
          <w:t>63/07</w:t>
        </w:r>
      </w:hyperlink>
      <w:r w:rsidRPr="00E0544B">
        <w:rPr>
          <w:rFonts w:ascii="Arial" w:hAnsi="Arial" w:cs="Arial"/>
        </w:rPr>
        <w:t xml:space="preserve"> – uradno prečiščeno besedilo, </w:t>
      </w:r>
      <w:hyperlink r:id="rId7" w:tgtFrame="_blank" w:tooltip="Zakon o spremembah in dopolnitvah Zakona o javnih uslužbencih" w:history="1">
        <w:r w:rsidRPr="00E0544B">
          <w:rPr>
            <w:rStyle w:val="Hiperpovezava"/>
            <w:rFonts w:ascii="Arial" w:hAnsi="Arial" w:cs="Arial"/>
            <w:color w:val="auto"/>
            <w:u w:val="none"/>
          </w:rPr>
          <w:t>65/08</w:t>
        </w:r>
      </w:hyperlink>
      <w:r w:rsidRPr="00E0544B">
        <w:rPr>
          <w:rFonts w:ascii="Arial" w:hAnsi="Arial" w:cs="Arial"/>
        </w:rPr>
        <w:t xml:space="preserve">, </w:t>
      </w:r>
      <w:hyperlink r:id="rId8" w:tgtFrame="_blank" w:tooltip="Zakon o spremembah in dopolnitvah Zakona o trgu finančnih instrumentov" w:history="1">
        <w:r w:rsidRPr="00E0544B">
          <w:rPr>
            <w:rStyle w:val="Hiperpovezava"/>
            <w:rFonts w:ascii="Arial" w:hAnsi="Arial" w:cs="Arial"/>
            <w:color w:val="auto"/>
            <w:u w:val="none"/>
          </w:rPr>
          <w:t>69/08</w:t>
        </w:r>
      </w:hyperlink>
      <w:r w:rsidRPr="00E0544B">
        <w:rPr>
          <w:rFonts w:ascii="Arial" w:hAnsi="Arial" w:cs="Arial"/>
        </w:rPr>
        <w:t xml:space="preserve"> – ZTFI-A, </w:t>
      </w:r>
      <w:hyperlink r:id="rId9" w:tgtFrame="_blank" w:tooltip="Zakon o spremembah in dopolnitvah Zakona o zavarovalništvu" w:history="1">
        <w:r w:rsidRPr="00E0544B">
          <w:rPr>
            <w:rStyle w:val="Hiperpovezava"/>
            <w:rFonts w:ascii="Arial" w:hAnsi="Arial" w:cs="Arial"/>
            <w:color w:val="auto"/>
            <w:u w:val="none"/>
          </w:rPr>
          <w:t>69/08</w:t>
        </w:r>
      </w:hyperlink>
      <w:r w:rsidRPr="00E0544B">
        <w:rPr>
          <w:rFonts w:ascii="Arial" w:hAnsi="Arial" w:cs="Arial"/>
        </w:rPr>
        <w:t xml:space="preserve"> – ZZavar-E in </w:t>
      </w:r>
      <w:hyperlink r:id="rId10" w:tgtFrame="_blank" w:tooltip="Zakon za uravnoteženje javnih financ" w:history="1">
        <w:r w:rsidRPr="00E0544B">
          <w:rPr>
            <w:rStyle w:val="Hiperpovezava"/>
            <w:rFonts w:ascii="Arial" w:hAnsi="Arial" w:cs="Arial"/>
            <w:color w:val="auto"/>
            <w:u w:val="none"/>
          </w:rPr>
          <w:t>40/12</w:t>
        </w:r>
      </w:hyperlink>
      <w:r w:rsidRPr="00E0544B">
        <w:rPr>
          <w:rFonts w:ascii="Arial" w:hAnsi="Arial" w:cs="Arial"/>
        </w:rPr>
        <w:t xml:space="preserve"> – ZUJF)  </w:t>
      </w:r>
      <w:r w:rsidR="00914E90">
        <w:rPr>
          <w:rFonts w:ascii="Arial" w:hAnsi="Arial" w:cs="Arial"/>
        </w:rPr>
        <w:t>izdajam</w:t>
      </w:r>
      <w:r w:rsidRPr="00E0544B">
        <w:rPr>
          <w:rFonts w:ascii="Arial" w:hAnsi="Arial" w:cs="Arial"/>
        </w:rPr>
        <w:t xml:space="preserve"> naslednji</w:t>
      </w:r>
    </w:p>
    <w:p w14:paraId="4BA9D02A" w14:textId="7D4F5927" w:rsidR="00C74E26" w:rsidRDefault="00C74E26" w:rsidP="00C74E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1C171D" w14:textId="18AFADBF" w:rsidR="006E199A" w:rsidRDefault="006E199A" w:rsidP="00C74E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A935AE" w14:textId="77777777" w:rsidR="006E199A" w:rsidRPr="00E0544B" w:rsidRDefault="006E199A" w:rsidP="00C74E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A3A5E3" w14:textId="77777777" w:rsidR="00C74E26" w:rsidRPr="00E0544B" w:rsidRDefault="00C74E26" w:rsidP="00C74E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1FCC02" w14:textId="447D1E04" w:rsidR="00C74E26" w:rsidRDefault="00C74E26" w:rsidP="00C74E26">
      <w:pPr>
        <w:pStyle w:val="len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0544B">
        <w:rPr>
          <w:rFonts w:ascii="Arial" w:hAnsi="Arial" w:cs="Arial"/>
          <w:b/>
          <w:sz w:val="22"/>
          <w:szCs w:val="22"/>
        </w:rPr>
        <w:t>S K L E P</w:t>
      </w:r>
    </w:p>
    <w:p w14:paraId="0EF55613" w14:textId="77777777" w:rsidR="006E199A" w:rsidRPr="00E0544B" w:rsidRDefault="006E199A" w:rsidP="00C74E26">
      <w:pPr>
        <w:pStyle w:val="len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07E23AB4" w14:textId="77777777" w:rsidR="00C74E26" w:rsidRPr="00E0544B" w:rsidRDefault="00C74E26" w:rsidP="00C74E26">
      <w:pPr>
        <w:pStyle w:val="len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0CF2B3EE" w14:textId="77777777" w:rsidR="00C74E26" w:rsidRPr="00E0544B" w:rsidRDefault="00C74E26" w:rsidP="00C74E26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5ED6F33" w14:textId="37806103" w:rsidR="00DF393D" w:rsidRPr="00E0544B" w:rsidRDefault="00C74E26" w:rsidP="006E199A">
      <w:pPr>
        <w:pStyle w:val="len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E0544B">
        <w:rPr>
          <w:rFonts w:ascii="Arial" w:hAnsi="Arial" w:cs="Arial"/>
          <w:sz w:val="22"/>
          <w:szCs w:val="22"/>
        </w:rPr>
        <w:t>Javnim uslužbencem</w:t>
      </w:r>
      <w:r w:rsidR="006E199A">
        <w:rPr>
          <w:rFonts w:ascii="Arial" w:hAnsi="Arial" w:cs="Arial"/>
          <w:sz w:val="22"/>
          <w:szCs w:val="22"/>
        </w:rPr>
        <w:t>__________________(navedba organa)</w:t>
      </w:r>
      <w:r w:rsidRPr="00E0544B">
        <w:rPr>
          <w:rFonts w:ascii="Arial" w:hAnsi="Arial" w:cs="Arial"/>
          <w:sz w:val="22"/>
          <w:szCs w:val="22"/>
        </w:rPr>
        <w:t>, navedenim v prilogi, ki je sestavni del tega sklepa,  se zaradi izjemnih okoliščin</w:t>
      </w:r>
      <w:r w:rsidRPr="00E0544B">
        <w:rPr>
          <w:rFonts w:ascii="Arial" w:hAnsi="Arial" w:cs="Arial"/>
          <w:sz w:val="22"/>
          <w:szCs w:val="22"/>
          <w:lang w:val="x-none"/>
        </w:rPr>
        <w:t>, ko je ogroženo življenje in zdravje ljudi</w:t>
      </w:r>
      <w:r w:rsidRPr="00E0544B">
        <w:rPr>
          <w:rFonts w:ascii="Arial" w:hAnsi="Arial" w:cs="Arial"/>
          <w:sz w:val="22"/>
          <w:szCs w:val="22"/>
        </w:rPr>
        <w:t xml:space="preserve">, začasno odredi opravljanje dela izven prostorov delodajalca, ki so navedeni v pogodbi o zaposlitvi, in sicer na domu. </w:t>
      </w:r>
    </w:p>
    <w:p w14:paraId="7324C6B2" w14:textId="77777777" w:rsidR="00C74E26" w:rsidRPr="00E0544B" w:rsidRDefault="00C74E26" w:rsidP="006E199A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4E78AAE" w14:textId="2DC59D59" w:rsidR="00C74E26" w:rsidRPr="00E0544B" w:rsidRDefault="00C74E26" w:rsidP="006E199A">
      <w:pPr>
        <w:pStyle w:val="len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E0544B">
        <w:rPr>
          <w:rFonts w:ascii="Arial" w:hAnsi="Arial" w:cs="Arial"/>
          <w:sz w:val="22"/>
          <w:szCs w:val="22"/>
        </w:rPr>
        <w:t>Ta sklep začne veljati</w:t>
      </w:r>
      <w:r w:rsidR="00DF393D" w:rsidRPr="00E0544B">
        <w:rPr>
          <w:rFonts w:ascii="Arial" w:hAnsi="Arial" w:cs="Arial"/>
          <w:sz w:val="22"/>
          <w:szCs w:val="22"/>
        </w:rPr>
        <w:t xml:space="preserve"> ___________________</w:t>
      </w:r>
      <w:r w:rsidRPr="00E0544B">
        <w:rPr>
          <w:rFonts w:ascii="Arial" w:hAnsi="Arial" w:cs="Arial"/>
          <w:sz w:val="22"/>
          <w:szCs w:val="22"/>
        </w:rPr>
        <w:t xml:space="preserve"> in velja</w:t>
      </w:r>
      <w:r w:rsidR="00CA7524">
        <w:rPr>
          <w:rFonts w:ascii="Arial" w:hAnsi="Arial" w:cs="Arial"/>
          <w:sz w:val="22"/>
          <w:szCs w:val="22"/>
        </w:rPr>
        <w:t>,</w:t>
      </w:r>
      <w:r w:rsidRPr="00E0544B">
        <w:rPr>
          <w:rFonts w:ascii="Arial" w:hAnsi="Arial" w:cs="Arial"/>
          <w:sz w:val="22"/>
          <w:szCs w:val="22"/>
        </w:rPr>
        <w:t xml:space="preserve"> </w:t>
      </w:r>
      <w:r w:rsidR="00914E90">
        <w:rPr>
          <w:rFonts w:ascii="Arial" w:hAnsi="Arial" w:cs="Arial"/>
          <w:sz w:val="22"/>
          <w:szCs w:val="22"/>
        </w:rPr>
        <w:t xml:space="preserve">dokler trajajo okoliščine oziroma do </w:t>
      </w:r>
      <w:r w:rsidRPr="00E0544B">
        <w:rPr>
          <w:rFonts w:ascii="Arial" w:hAnsi="Arial" w:cs="Arial"/>
          <w:sz w:val="22"/>
          <w:szCs w:val="22"/>
        </w:rPr>
        <w:t>preklica.</w:t>
      </w:r>
    </w:p>
    <w:p w14:paraId="21C02455" w14:textId="74F3C97A" w:rsidR="00C74E26" w:rsidRDefault="00C74E26" w:rsidP="006E199A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7853E76" w14:textId="77777777" w:rsidR="006E199A" w:rsidRPr="00E0544B" w:rsidRDefault="006E199A" w:rsidP="006E199A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33E92AA" w14:textId="77777777" w:rsidR="00C74E26" w:rsidRPr="00E0544B" w:rsidRDefault="00C74E26" w:rsidP="00C74E26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28D7007" w14:textId="77777777" w:rsidR="00C74E26" w:rsidRPr="00E0544B" w:rsidRDefault="00C74E26" w:rsidP="00C74E26">
      <w:pPr>
        <w:pStyle w:val="len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0544B">
        <w:rPr>
          <w:rFonts w:ascii="Arial" w:hAnsi="Arial" w:cs="Arial"/>
          <w:b/>
          <w:sz w:val="22"/>
          <w:szCs w:val="22"/>
        </w:rPr>
        <w:t>O b r a z l o ž i t e v:</w:t>
      </w:r>
    </w:p>
    <w:p w14:paraId="6EBDC01A" w14:textId="77777777" w:rsidR="00C74E26" w:rsidRPr="00E0544B" w:rsidRDefault="00C74E26" w:rsidP="00C74E26">
      <w:pPr>
        <w:pStyle w:val="len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007FA979" w14:textId="77777777" w:rsidR="00DF393D" w:rsidRPr="00E0544B" w:rsidRDefault="00C74E26" w:rsidP="00C74E26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544B">
        <w:rPr>
          <w:rFonts w:ascii="Arial" w:hAnsi="Arial" w:cs="Arial"/>
          <w:sz w:val="22"/>
          <w:szCs w:val="22"/>
        </w:rPr>
        <w:t>Zakon o delovnih razmerjih</w:t>
      </w:r>
      <w:r w:rsidR="00DF393D" w:rsidRPr="00E0544B">
        <w:rPr>
          <w:rFonts w:ascii="Arial" w:hAnsi="Arial" w:cs="Arial"/>
          <w:sz w:val="22"/>
          <w:szCs w:val="22"/>
        </w:rPr>
        <w:t xml:space="preserve"> – ZDR-1</w:t>
      </w:r>
      <w:r w:rsidRPr="00E0544B">
        <w:rPr>
          <w:rFonts w:ascii="Arial" w:hAnsi="Arial" w:cs="Arial"/>
          <w:sz w:val="22"/>
          <w:szCs w:val="22"/>
        </w:rPr>
        <w:t xml:space="preserve"> (Uradni list RS, št. 21/13, 78/13 – </w:t>
      </w:r>
      <w:proofErr w:type="spellStart"/>
      <w:r w:rsidRPr="00E0544B">
        <w:rPr>
          <w:rFonts w:ascii="Arial" w:hAnsi="Arial" w:cs="Arial"/>
          <w:sz w:val="22"/>
          <w:szCs w:val="22"/>
        </w:rPr>
        <w:t>popr</w:t>
      </w:r>
      <w:proofErr w:type="spellEnd"/>
      <w:r w:rsidRPr="00E0544B">
        <w:rPr>
          <w:rFonts w:ascii="Arial" w:hAnsi="Arial" w:cs="Arial"/>
          <w:sz w:val="22"/>
          <w:szCs w:val="22"/>
        </w:rPr>
        <w:t xml:space="preserve">., 47/15 – ZZSDT, 33/16 – PZ-F, 52/16, 15/17 – </w:t>
      </w:r>
      <w:proofErr w:type="spellStart"/>
      <w:r w:rsidRPr="00E0544B">
        <w:rPr>
          <w:rFonts w:ascii="Arial" w:hAnsi="Arial" w:cs="Arial"/>
          <w:sz w:val="22"/>
          <w:szCs w:val="22"/>
        </w:rPr>
        <w:t>odl</w:t>
      </w:r>
      <w:proofErr w:type="spellEnd"/>
      <w:r w:rsidRPr="00E0544B">
        <w:rPr>
          <w:rFonts w:ascii="Arial" w:hAnsi="Arial" w:cs="Arial"/>
          <w:sz w:val="22"/>
          <w:szCs w:val="22"/>
        </w:rPr>
        <w:t xml:space="preserve">. US, 22/19 – </w:t>
      </w:r>
      <w:proofErr w:type="spellStart"/>
      <w:r w:rsidRPr="00E0544B">
        <w:rPr>
          <w:rFonts w:ascii="Arial" w:hAnsi="Arial" w:cs="Arial"/>
          <w:sz w:val="22"/>
          <w:szCs w:val="22"/>
        </w:rPr>
        <w:t>ZPosS</w:t>
      </w:r>
      <w:proofErr w:type="spellEnd"/>
      <w:r w:rsidRPr="00E0544B">
        <w:rPr>
          <w:rFonts w:ascii="Arial" w:hAnsi="Arial" w:cs="Arial"/>
          <w:sz w:val="22"/>
          <w:szCs w:val="22"/>
        </w:rPr>
        <w:t xml:space="preserve"> in 81/19</w:t>
      </w:r>
      <w:r w:rsidR="00DF393D" w:rsidRPr="00E0544B">
        <w:rPr>
          <w:rFonts w:ascii="Arial" w:hAnsi="Arial" w:cs="Arial"/>
          <w:sz w:val="22"/>
          <w:szCs w:val="22"/>
        </w:rPr>
        <w:t xml:space="preserve">) </w:t>
      </w:r>
      <w:r w:rsidRPr="00E0544B">
        <w:rPr>
          <w:rFonts w:ascii="Arial" w:hAnsi="Arial" w:cs="Arial"/>
          <w:sz w:val="22"/>
          <w:szCs w:val="22"/>
        </w:rPr>
        <w:t xml:space="preserve">v 169. členu določa, da se v primerih naravnih ali drugih nesreč, če se taka nesreča pričakuje ali v drugih izjemnih okoliščinah, ko je ogroženo življenje in zdravje ljudi ali premoženje delodajalca, lahko vrsta ali kraj opravljanja dela, določenega s pogodbo o zaposlitvi, začasno spremenita tudi brez soglasja delavca, vendar le, dokler trajajo take okoliščine. </w:t>
      </w:r>
    </w:p>
    <w:p w14:paraId="66A8016D" w14:textId="77777777" w:rsidR="00C74E26" w:rsidRPr="00E0544B" w:rsidRDefault="00C74E26" w:rsidP="00C74E26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64BA9A8" w14:textId="47F0D605" w:rsidR="00C74E26" w:rsidRDefault="00914E90" w:rsidP="00C74E26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Zaradi pojava širjenja nalezljive bolezni SARS-Co</w:t>
      </w:r>
      <w:r w:rsidR="00CA752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-2</w:t>
      </w:r>
      <w:r w:rsidR="00CA7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(COVID 19)</w:t>
      </w:r>
      <w:r w:rsidR="00CA7524">
        <w:rPr>
          <w:rFonts w:ascii="Arial" w:hAnsi="Arial" w:cs="Arial"/>
          <w:sz w:val="22"/>
          <w:szCs w:val="22"/>
        </w:rPr>
        <w:t>, ki ogroža življenje in zdravje ljudi,</w:t>
      </w:r>
      <w:r>
        <w:rPr>
          <w:rFonts w:ascii="Arial" w:hAnsi="Arial" w:cs="Arial"/>
          <w:sz w:val="22"/>
          <w:szCs w:val="22"/>
        </w:rPr>
        <w:t xml:space="preserve"> in </w:t>
      </w:r>
      <w:r w:rsidR="00CA7524">
        <w:rPr>
          <w:rFonts w:ascii="Arial" w:hAnsi="Arial" w:cs="Arial"/>
          <w:sz w:val="22"/>
          <w:szCs w:val="22"/>
        </w:rPr>
        <w:t xml:space="preserve">zaradi </w:t>
      </w:r>
      <w:r>
        <w:rPr>
          <w:rFonts w:ascii="Arial" w:hAnsi="Arial" w:cs="Arial"/>
          <w:sz w:val="22"/>
          <w:szCs w:val="22"/>
        </w:rPr>
        <w:t xml:space="preserve">preprečevanja </w:t>
      </w:r>
      <w:r w:rsidR="00CA7524">
        <w:rPr>
          <w:rFonts w:ascii="Arial" w:hAnsi="Arial" w:cs="Arial"/>
          <w:sz w:val="22"/>
          <w:szCs w:val="22"/>
        </w:rPr>
        <w:t xml:space="preserve">njenega </w:t>
      </w:r>
      <w:r>
        <w:rPr>
          <w:rFonts w:ascii="Arial" w:hAnsi="Arial" w:cs="Arial"/>
          <w:sz w:val="22"/>
          <w:szCs w:val="22"/>
        </w:rPr>
        <w:t xml:space="preserve">nadaljnjega širjenja, odrejam </w:t>
      </w:r>
      <w:r w:rsidR="00CA7524">
        <w:rPr>
          <w:rFonts w:ascii="Arial" w:hAnsi="Arial" w:cs="Arial"/>
          <w:sz w:val="22"/>
          <w:szCs w:val="22"/>
        </w:rPr>
        <w:t xml:space="preserve">skladno s 169. členom ZDR-1 </w:t>
      </w:r>
      <w:r>
        <w:rPr>
          <w:rFonts w:ascii="Arial" w:hAnsi="Arial" w:cs="Arial"/>
          <w:sz w:val="22"/>
          <w:szCs w:val="22"/>
        </w:rPr>
        <w:t xml:space="preserve">javnim uslužbencem </w:t>
      </w:r>
      <w:r w:rsidR="006E199A">
        <w:rPr>
          <w:rFonts w:ascii="Arial" w:hAnsi="Arial" w:cs="Arial"/>
          <w:sz w:val="22"/>
          <w:szCs w:val="22"/>
        </w:rPr>
        <w:t>_________ (navedba organa)</w:t>
      </w:r>
      <w:r>
        <w:rPr>
          <w:rFonts w:ascii="Arial" w:hAnsi="Arial" w:cs="Arial"/>
          <w:sz w:val="22"/>
          <w:szCs w:val="22"/>
        </w:rPr>
        <w:t xml:space="preserve">, navedenim v prilogi, delo na domu.  </w:t>
      </w:r>
    </w:p>
    <w:p w14:paraId="2FB883EC" w14:textId="77777777" w:rsidR="00E84954" w:rsidRDefault="00E84954" w:rsidP="00C74E26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1F0A8DF" w14:textId="7F3D1D94" w:rsidR="00E84954" w:rsidRPr="00E0544B" w:rsidRDefault="00E84954" w:rsidP="00CA7524">
      <w:pPr>
        <w:jc w:val="both"/>
        <w:rPr>
          <w:rFonts w:ascii="Arial" w:hAnsi="Arial" w:cs="Arial"/>
        </w:rPr>
      </w:pPr>
      <w:r w:rsidRPr="00E0544B">
        <w:rPr>
          <w:rFonts w:ascii="Arial" w:hAnsi="Arial" w:cs="Arial"/>
        </w:rPr>
        <w:t>Javni uslužbenci opravljajo delo na domu v okviru delovnega čas</w:t>
      </w:r>
      <w:r w:rsidR="00CA7524">
        <w:rPr>
          <w:rFonts w:ascii="Arial" w:hAnsi="Arial" w:cs="Arial"/>
        </w:rPr>
        <w:t>a</w:t>
      </w:r>
      <w:r w:rsidRPr="00E0544B">
        <w:rPr>
          <w:rFonts w:ascii="Arial" w:hAnsi="Arial" w:cs="Arial"/>
        </w:rPr>
        <w:t xml:space="preserve">, določenega z Uredbo o delovnem času v organih državne uprave (Uradni list RS, št. </w:t>
      </w:r>
      <w:hyperlink r:id="rId11" w:tgtFrame="_blank" w:tooltip="Uredba o delovnem času v organih državne uprave" w:history="1">
        <w:r w:rsidRPr="00E0544B">
          <w:rPr>
            <w:rStyle w:val="Hiperpovezava"/>
            <w:rFonts w:ascii="Arial" w:hAnsi="Arial" w:cs="Arial"/>
            <w:color w:val="auto"/>
            <w:u w:val="none"/>
          </w:rPr>
          <w:t>115/07</w:t>
        </w:r>
      </w:hyperlink>
      <w:r w:rsidRPr="00E0544B">
        <w:rPr>
          <w:rFonts w:ascii="Arial" w:hAnsi="Arial" w:cs="Arial"/>
        </w:rPr>
        <w:t xml:space="preserve">, </w:t>
      </w:r>
      <w:hyperlink r:id="rId12" w:tgtFrame="_blank" w:tooltip="Popravek Uredbe o delovnem času v organih državne uprave" w:history="1">
        <w:r w:rsidRPr="00E0544B">
          <w:rPr>
            <w:rStyle w:val="Hiperpovezava"/>
            <w:rFonts w:ascii="Arial" w:hAnsi="Arial" w:cs="Arial"/>
            <w:color w:val="auto"/>
            <w:u w:val="none"/>
          </w:rPr>
          <w:t xml:space="preserve">122/07 – </w:t>
        </w:r>
        <w:proofErr w:type="spellStart"/>
        <w:r w:rsidRPr="00E0544B">
          <w:rPr>
            <w:rStyle w:val="Hiperpovezava"/>
            <w:rFonts w:ascii="Arial" w:hAnsi="Arial" w:cs="Arial"/>
            <w:color w:val="auto"/>
            <w:u w:val="none"/>
          </w:rPr>
          <w:t>popr</w:t>
        </w:r>
        <w:proofErr w:type="spellEnd"/>
        <w:r w:rsidRPr="00E0544B">
          <w:rPr>
            <w:rStyle w:val="Hiperpovezava"/>
            <w:rFonts w:ascii="Arial" w:hAnsi="Arial" w:cs="Arial"/>
            <w:color w:val="auto"/>
            <w:u w:val="none"/>
          </w:rPr>
          <w:t>.</w:t>
        </w:r>
      </w:hyperlink>
      <w:r w:rsidRPr="00E0544B">
        <w:rPr>
          <w:rFonts w:ascii="Arial" w:hAnsi="Arial" w:cs="Arial"/>
        </w:rPr>
        <w:t xml:space="preserve">, </w:t>
      </w:r>
      <w:hyperlink r:id="rId13" w:tgtFrame="_blank" w:tooltip="Uredba o spremembah in dopolnitvi Uredbe o delovnem času v organih državne uprave" w:history="1">
        <w:r w:rsidRPr="00E0544B">
          <w:rPr>
            <w:rStyle w:val="Hiperpovezava"/>
            <w:rFonts w:ascii="Arial" w:hAnsi="Arial" w:cs="Arial"/>
            <w:color w:val="auto"/>
            <w:u w:val="none"/>
          </w:rPr>
          <w:t>28/16</w:t>
        </w:r>
      </w:hyperlink>
      <w:r w:rsidRPr="00E0544B">
        <w:rPr>
          <w:rFonts w:ascii="Arial" w:hAnsi="Arial" w:cs="Arial"/>
        </w:rPr>
        <w:t xml:space="preserve">, </w:t>
      </w:r>
      <w:hyperlink r:id="rId14" w:tgtFrame="_blank" w:tooltip="Uredba o spremembah Uredbe o delovnem času v organih državne uprave" w:history="1">
        <w:r w:rsidRPr="00E0544B">
          <w:rPr>
            <w:rStyle w:val="Hiperpovezava"/>
            <w:rFonts w:ascii="Arial" w:hAnsi="Arial" w:cs="Arial"/>
            <w:color w:val="auto"/>
            <w:u w:val="none"/>
          </w:rPr>
          <w:t>40/17</w:t>
        </w:r>
      </w:hyperlink>
      <w:r w:rsidRPr="00E0544B">
        <w:rPr>
          <w:rFonts w:ascii="Arial" w:hAnsi="Arial" w:cs="Arial"/>
        </w:rPr>
        <w:t xml:space="preserve"> in </w:t>
      </w:r>
      <w:hyperlink r:id="rId15" w:tgtFrame="_blank" w:tooltip="Uredba o spremembah Uredbe o delovnem času v organih državne uprave" w:history="1">
        <w:r w:rsidRPr="00E0544B">
          <w:rPr>
            <w:rStyle w:val="Hiperpovezava"/>
            <w:rFonts w:ascii="Arial" w:hAnsi="Arial" w:cs="Arial"/>
            <w:color w:val="auto"/>
            <w:u w:val="none"/>
          </w:rPr>
          <w:t>44/19</w:t>
        </w:r>
      </w:hyperlink>
      <w:r w:rsidRPr="00E0544B">
        <w:rPr>
          <w:rFonts w:ascii="Arial" w:hAnsi="Arial" w:cs="Arial"/>
        </w:rPr>
        <w:t>)</w:t>
      </w:r>
      <w:r>
        <w:rPr>
          <w:rFonts w:ascii="Arial" w:hAnsi="Arial" w:cs="Arial"/>
        </w:rPr>
        <w:t>, pri čemer pa o izrabi delovnega časa vodijo posebno evidenco. Javni uslužbenci</w:t>
      </w:r>
      <w:r w:rsidRPr="00E05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morajo </w:t>
      </w:r>
      <w:r w:rsidRPr="00E0544B">
        <w:rPr>
          <w:rFonts w:ascii="Arial" w:hAnsi="Arial" w:cs="Arial"/>
        </w:rPr>
        <w:t xml:space="preserve">o opravljenem delu napisati tedensko poročilo in ga </w:t>
      </w:r>
      <w:r w:rsidR="00CA7524">
        <w:rPr>
          <w:rFonts w:ascii="Arial" w:hAnsi="Arial" w:cs="Arial"/>
        </w:rPr>
        <w:t xml:space="preserve">skupaj z evidenco delovnega časa </w:t>
      </w:r>
      <w:r w:rsidRPr="00E0544B">
        <w:rPr>
          <w:rFonts w:ascii="Arial" w:hAnsi="Arial" w:cs="Arial"/>
        </w:rPr>
        <w:t>posredovati na elektronski naslov _______________vsak petek, najkasneje do 17.30 ure.</w:t>
      </w:r>
      <w:r w:rsidR="00CA7524">
        <w:rPr>
          <w:rFonts w:ascii="Arial" w:hAnsi="Arial" w:cs="Arial"/>
        </w:rPr>
        <w:t xml:space="preserve"> Delodajalec mora skladno z Zakonom </w:t>
      </w:r>
      <w:r w:rsidR="00CA7524" w:rsidRPr="00CA7524">
        <w:rPr>
          <w:rFonts w:ascii="Arial" w:hAnsi="Arial" w:cs="Arial"/>
        </w:rPr>
        <w:t xml:space="preserve">o evidencah na področju dela in socialne varnosti (Uradni list RS, št. </w:t>
      </w:r>
      <w:hyperlink r:id="rId16" w:tgtFrame="_blank" w:tooltip="Zakon o evidencah na področju dela in socialne varnosti (ZEPDSV)" w:history="1">
        <w:r w:rsidR="00CA7524" w:rsidRPr="00CA7524">
          <w:rPr>
            <w:rStyle w:val="Hiperpovezava"/>
            <w:rFonts w:ascii="Arial" w:hAnsi="Arial" w:cs="Arial"/>
            <w:color w:val="auto"/>
            <w:u w:val="none"/>
          </w:rPr>
          <w:t>40/06</w:t>
        </w:r>
      </w:hyperlink>
      <w:r w:rsidR="00CA7524" w:rsidRPr="00CA7524">
        <w:rPr>
          <w:rFonts w:ascii="Arial" w:hAnsi="Arial" w:cs="Arial"/>
        </w:rPr>
        <w:t xml:space="preserve">) </w:t>
      </w:r>
      <w:r w:rsidR="00CA7524">
        <w:rPr>
          <w:rFonts w:ascii="Arial" w:hAnsi="Arial" w:cs="Arial"/>
        </w:rPr>
        <w:t>voditi evidenco o izrabi delovnega časa.</w:t>
      </w:r>
    </w:p>
    <w:p w14:paraId="588B200B" w14:textId="77777777" w:rsidR="00E84954" w:rsidRPr="00E0544B" w:rsidRDefault="00E84954" w:rsidP="00C74E26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85452AB" w14:textId="1A696CA8" w:rsidR="00E0544B" w:rsidRPr="00E0544B" w:rsidRDefault="00C74E26" w:rsidP="00C74E26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544B">
        <w:rPr>
          <w:rFonts w:ascii="Arial" w:hAnsi="Arial" w:cs="Arial"/>
          <w:sz w:val="22"/>
          <w:szCs w:val="22"/>
        </w:rPr>
        <w:t xml:space="preserve">Ta sklep </w:t>
      </w:r>
      <w:r w:rsidR="00E84954">
        <w:rPr>
          <w:rFonts w:ascii="Arial" w:hAnsi="Arial" w:cs="Arial"/>
          <w:sz w:val="22"/>
          <w:szCs w:val="22"/>
        </w:rPr>
        <w:t xml:space="preserve">začne veljati __________ </w:t>
      </w:r>
      <w:r w:rsidR="00CA7524">
        <w:rPr>
          <w:rFonts w:ascii="Arial" w:hAnsi="Arial" w:cs="Arial"/>
          <w:sz w:val="22"/>
          <w:szCs w:val="22"/>
        </w:rPr>
        <w:t xml:space="preserve"> in velja, </w:t>
      </w:r>
      <w:r w:rsidR="00E84954">
        <w:rPr>
          <w:rFonts w:ascii="Arial" w:hAnsi="Arial" w:cs="Arial"/>
          <w:sz w:val="22"/>
          <w:szCs w:val="22"/>
        </w:rPr>
        <w:t>dokler ne preneha nevarnost širjenja nalezljive bolezni</w:t>
      </w:r>
      <w:r w:rsidR="00CA7524">
        <w:rPr>
          <w:rFonts w:ascii="Arial" w:hAnsi="Arial" w:cs="Arial"/>
          <w:sz w:val="22"/>
          <w:szCs w:val="22"/>
        </w:rPr>
        <w:t xml:space="preserve"> oziroma d</w:t>
      </w:r>
      <w:r w:rsidRPr="00E0544B">
        <w:rPr>
          <w:rFonts w:ascii="Arial" w:hAnsi="Arial" w:cs="Arial"/>
          <w:sz w:val="22"/>
          <w:szCs w:val="22"/>
        </w:rPr>
        <w:t>o preklica</w:t>
      </w:r>
      <w:r w:rsidR="00CA7524">
        <w:rPr>
          <w:rFonts w:ascii="Arial" w:hAnsi="Arial" w:cs="Arial"/>
          <w:sz w:val="22"/>
          <w:szCs w:val="22"/>
        </w:rPr>
        <w:t>.</w:t>
      </w:r>
    </w:p>
    <w:p w14:paraId="25F41D73" w14:textId="77777777" w:rsidR="00E0544B" w:rsidRPr="00E0544B" w:rsidRDefault="00E0544B" w:rsidP="00C74E26">
      <w:pPr>
        <w:pStyle w:val="len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770F4CD" w14:textId="77777777" w:rsidR="006E199A" w:rsidRDefault="00E0544B" w:rsidP="00C7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EE758DF" w14:textId="5DBA197F" w:rsidR="00E0544B" w:rsidRDefault="00E0544B" w:rsidP="00C7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697F076E" w14:textId="4E12DC6F" w:rsidR="00E0544B" w:rsidRPr="00E0544B" w:rsidRDefault="006E199A" w:rsidP="006E199A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 (</w:t>
      </w:r>
      <w:bookmarkStart w:id="0" w:name="_GoBack"/>
      <w:bookmarkEnd w:id="0"/>
      <w:r w:rsidR="003615EB">
        <w:rPr>
          <w:rFonts w:ascii="Arial" w:hAnsi="Arial" w:cs="Arial"/>
        </w:rPr>
        <w:t>direktor občinske uprave, župan)</w:t>
      </w:r>
      <w:r>
        <w:rPr>
          <w:rFonts w:ascii="Arial" w:hAnsi="Arial" w:cs="Arial"/>
        </w:rPr>
        <w:t>)</w:t>
      </w:r>
    </w:p>
    <w:p w14:paraId="28C2C2D5" w14:textId="77777777" w:rsidR="00E0544B" w:rsidRPr="00E0544B" w:rsidRDefault="00E0544B" w:rsidP="00C7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E4053F" w14:textId="77777777" w:rsidR="00C74E26" w:rsidRPr="00E0544B" w:rsidRDefault="00C74E26" w:rsidP="00C7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44B">
        <w:rPr>
          <w:rFonts w:ascii="Arial" w:hAnsi="Arial" w:cs="Arial"/>
        </w:rPr>
        <w:lastRenderedPageBreak/>
        <w:t xml:space="preserve">Priloga: </w:t>
      </w:r>
    </w:p>
    <w:p w14:paraId="7DAA113B" w14:textId="77777777" w:rsidR="00E0544B" w:rsidRPr="00E0544B" w:rsidRDefault="00E0544B" w:rsidP="00C74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64125A" w14:textId="77777777" w:rsidR="00C74E26" w:rsidRPr="00E0544B" w:rsidRDefault="00E0544B" w:rsidP="00C74E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44B">
        <w:rPr>
          <w:rFonts w:ascii="Arial" w:hAnsi="Arial" w:cs="Arial"/>
        </w:rPr>
        <w:t xml:space="preserve">Seznam </w:t>
      </w:r>
      <w:r w:rsidR="00C74E26" w:rsidRPr="00E0544B">
        <w:rPr>
          <w:rFonts w:ascii="Arial" w:hAnsi="Arial" w:cs="Arial"/>
        </w:rPr>
        <w:t>javnih uslužbencev</w:t>
      </w:r>
      <w:r w:rsidRPr="00E0544B">
        <w:rPr>
          <w:rFonts w:ascii="Arial" w:hAnsi="Arial" w:cs="Arial"/>
        </w:rPr>
        <w:t>, ki jim je odrejeno delo na domu</w:t>
      </w:r>
    </w:p>
    <w:p w14:paraId="1A20BB5F" w14:textId="77777777" w:rsidR="00C74E26" w:rsidRPr="00E0544B" w:rsidRDefault="00C74E26" w:rsidP="00C74E2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74C0F996" w14:textId="77777777" w:rsidR="00C74E26" w:rsidRPr="00E0544B" w:rsidRDefault="00E0544B" w:rsidP="00E054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44B">
        <w:rPr>
          <w:rFonts w:ascii="Arial" w:hAnsi="Arial" w:cs="Arial"/>
        </w:rPr>
        <w:t>Vročiti:</w:t>
      </w:r>
    </w:p>
    <w:p w14:paraId="2A33E20A" w14:textId="77777777" w:rsidR="00E0544B" w:rsidRPr="00E0544B" w:rsidRDefault="00E0544B" w:rsidP="00E054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7370ED" w14:textId="77777777" w:rsidR="00C74E26" w:rsidRPr="00E0544B" w:rsidRDefault="00C74E26" w:rsidP="00C74E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44B">
        <w:rPr>
          <w:rFonts w:ascii="Arial" w:hAnsi="Arial" w:cs="Arial"/>
        </w:rPr>
        <w:t>Javnim uslužbencem</w:t>
      </w:r>
      <w:r w:rsidR="00E0544B" w:rsidRPr="00E0544B">
        <w:rPr>
          <w:rFonts w:ascii="Arial" w:hAnsi="Arial" w:cs="Arial"/>
        </w:rPr>
        <w:t xml:space="preserve"> po seznamu na službene elektronske naslove</w:t>
      </w:r>
    </w:p>
    <w:p w14:paraId="1EBFFF07" w14:textId="77777777" w:rsidR="00C74E26" w:rsidRPr="00E0544B" w:rsidRDefault="00C74E26" w:rsidP="00C74E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544B">
        <w:rPr>
          <w:rFonts w:ascii="Arial" w:hAnsi="Arial" w:cs="Arial"/>
        </w:rPr>
        <w:t>Inšpektoratu Republike Slovenije za delo, v vednost na gp.irsd@gov.si</w:t>
      </w:r>
    </w:p>
    <w:p w14:paraId="46A77B98" w14:textId="77777777" w:rsidR="00C74E26" w:rsidRPr="00E0544B" w:rsidRDefault="00C74E26" w:rsidP="00C74E2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sectPr w:rsidR="00C74E26" w:rsidRPr="00E05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B1D"/>
    <w:multiLevelType w:val="hybridMultilevel"/>
    <w:tmpl w:val="7312DB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D4F84"/>
    <w:multiLevelType w:val="hybridMultilevel"/>
    <w:tmpl w:val="31945B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2261"/>
    <w:multiLevelType w:val="hybridMultilevel"/>
    <w:tmpl w:val="049290CC"/>
    <w:lvl w:ilvl="0" w:tplc="1E8C67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C24FE"/>
    <w:multiLevelType w:val="hybridMultilevel"/>
    <w:tmpl w:val="AD5C37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A43D2"/>
    <w:multiLevelType w:val="hybridMultilevel"/>
    <w:tmpl w:val="B478EACC"/>
    <w:lvl w:ilvl="0" w:tplc="88B86E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26"/>
    <w:rsid w:val="0001049D"/>
    <w:rsid w:val="00021439"/>
    <w:rsid w:val="001D07A0"/>
    <w:rsid w:val="001D26D2"/>
    <w:rsid w:val="002351A8"/>
    <w:rsid w:val="002429D0"/>
    <w:rsid w:val="00313373"/>
    <w:rsid w:val="003404A8"/>
    <w:rsid w:val="003420B9"/>
    <w:rsid w:val="003615EB"/>
    <w:rsid w:val="00414B36"/>
    <w:rsid w:val="004319B3"/>
    <w:rsid w:val="004644C5"/>
    <w:rsid w:val="00497F01"/>
    <w:rsid w:val="004A39DF"/>
    <w:rsid w:val="004A559F"/>
    <w:rsid w:val="004A654A"/>
    <w:rsid w:val="0050108D"/>
    <w:rsid w:val="005B17A0"/>
    <w:rsid w:val="005C3068"/>
    <w:rsid w:val="00687D57"/>
    <w:rsid w:val="006C1A28"/>
    <w:rsid w:val="006C7E40"/>
    <w:rsid w:val="006E199A"/>
    <w:rsid w:val="007078DD"/>
    <w:rsid w:val="00752035"/>
    <w:rsid w:val="0076173A"/>
    <w:rsid w:val="008E2C74"/>
    <w:rsid w:val="00914E90"/>
    <w:rsid w:val="00951523"/>
    <w:rsid w:val="00A859AB"/>
    <w:rsid w:val="00AB0119"/>
    <w:rsid w:val="00AB05D2"/>
    <w:rsid w:val="00AD53FE"/>
    <w:rsid w:val="00B06CC1"/>
    <w:rsid w:val="00C2325F"/>
    <w:rsid w:val="00C27439"/>
    <w:rsid w:val="00C53989"/>
    <w:rsid w:val="00C74E26"/>
    <w:rsid w:val="00CA7524"/>
    <w:rsid w:val="00CC3019"/>
    <w:rsid w:val="00CC3CB9"/>
    <w:rsid w:val="00CD46A4"/>
    <w:rsid w:val="00DC1820"/>
    <w:rsid w:val="00DC2629"/>
    <w:rsid w:val="00DF393D"/>
    <w:rsid w:val="00DF406D"/>
    <w:rsid w:val="00E0544B"/>
    <w:rsid w:val="00E84954"/>
    <w:rsid w:val="00E91917"/>
    <w:rsid w:val="00EC6DE0"/>
    <w:rsid w:val="00F35EA6"/>
    <w:rsid w:val="00F41DE3"/>
    <w:rsid w:val="00FB7162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0646"/>
  <w15:chartTrackingRefBased/>
  <w15:docId w15:val="{E630EABA-B105-437C-9DC3-848C9E09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4E2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len"/>
    <w:basedOn w:val="Navaden"/>
    <w:rsid w:val="00C74E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Pripombasklic">
    <w:name w:val="annotation reference"/>
    <w:uiPriority w:val="99"/>
    <w:semiHidden/>
    <w:unhideWhenUsed/>
    <w:rsid w:val="00C74E2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74E2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74E26"/>
    <w:rPr>
      <w:rFonts w:ascii="Calibri" w:eastAsia="Calibri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4E26"/>
    <w:rPr>
      <w:rFonts w:ascii="Segoe UI" w:eastAsia="Calibr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C74E2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F393D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14E90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14E90"/>
    <w:rPr>
      <w:rFonts w:ascii="Calibri" w:eastAsia="Calibri" w:hAnsi="Calibri" w:cs="Times New Roman"/>
      <w:b/>
      <w:bCs/>
      <w:sz w:val="20"/>
      <w:szCs w:val="20"/>
    </w:rPr>
  </w:style>
  <w:style w:type="character" w:styleId="Krepko">
    <w:name w:val="Strong"/>
    <w:basedOn w:val="Privzetapisavaodstavka"/>
    <w:uiPriority w:val="22"/>
    <w:qFormat/>
    <w:rsid w:val="00E84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3014" TargetMode="External"/><Relationship Id="rId13" Type="http://schemas.openxmlformats.org/officeDocument/2006/relationships/hyperlink" Target="http://www.uradni-list.si/1/objava.jsp?sop=2016-01-116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uradni-list.si/1/objava.jsp?sop=2008-01-2817" TargetMode="External"/><Relationship Id="rId12" Type="http://schemas.openxmlformats.org/officeDocument/2006/relationships/hyperlink" Target="http://www.uradni-list.si/1/objava.jsp?sop=2007-21-62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6-01-176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3411" TargetMode="External"/><Relationship Id="rId11" Type="http://schemas.openxmlformats.org/officeDocument/2006/relationships/hyperlink" Target="http://www.uradni-list.si/1/objava.jsp?sop=2007-01-57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9-01-2003" TargetMode="External"/><Relationship Id="rId10" Type="http://schemas.openxmlformats.org/officeDocument/2006/relationships/hyperlink" Target="http://www.uradni-list.si/1/objava.jsp?sop=2012-01-1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3015" TargetMode="External"/><Relationship Id="rId14" Type="http://schemas.openxmlformats.org/officeDocument/2006/relationships/hyperlink" Target="http://www.uradni-list.si/1/objava.jsp?sop=2017-01-205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E2F24A-1AD4-4EE8-BC44-2713C783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Štefka Korade Purg</dc:creator>
  <cp:keywords/>
  <dc:description/>
  <cp:lastModifiedBy>Jurij Mezek</cp:lastModifiedBy>
  <cp:revision>3</cp:revision>
  <cp:lastPrinted>2020-03-11T12:29:00Z</cp:lastPrinted>
  <dcterms:created xsi:type="dcterms:W3CDTF">2020-03-12T09:16:00Z</dcterms:created>
  <dcterms:modified xsi:type="dcterms:W3CDTF">2020-03-12T13:48:00Z</dcterms:modified>
</cp:coreProperties>
</file>