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AA9D4" w14:textId="2B0660F1" w:rsidR="007B771A" w:rsidRPr="00DA745A" w:rsidRDefault="007B771A" w:rsidP="007B771A">
      <w:pPr>
        <w:jc w:val="both"/>
        <w:rPr>
          <w:rFonts w:ascii="Arial" w:hAnsi="Arial" w:cs="Arial"/>
          <w:sz w:val="20"/>
          <w:szCs w:val="20"/>
        </w:rPr>
      </w:pPr>
      <w:r w:rsidRPr="00DA745A">
        <w:rPr>
          <w:rFonts w:ascii="Arial" w:hAnsi="Arial" w:cs="Arial"/>
          <w:sz w:val="20"/>
          <w:szCs w:val="20"/>
        </w:rPr>
        <w:t>Na podlagi</w:t>
      </w:r>
      <w:r w:rsidR="00CE30C1" w:rsidRPr="00DA745A">
        <w:rPr>
          <w:rFonts w:ascii="Arial" w:hAnsi="Arial" w:cs="Arial"/>
          <w:sz w:val="20"/>
          <w:szCs w:val="20"/>
        </w:rPr>
        <w:t xml:space="preserve"> </w:t>
      </w:r>
      <w:r w:rsidR="004C3F55" w:rsidRPr="00DA745A">
        <w:rPr>
          <w:rFonts w:ascii="Arial" w:hAnsi="Arial" w:cs="Arial"/>
          <w:sz w:val="20"/>
          <w:szCs w:val="20"/>
        </w:rPr>
        <w:t xml:space="preserve">petega </w:t>
      </w:r>
      <w:r w:rsidRPr="00DA745A">
        <w:rPr>
          <w:rFonts w:ascii="Arial" w:hAnsi="Arial" w:cs="Arial"/>
          <w:sz w:val="20"/>
          <w:szCs w:val="20"/>
        </w:rPr>
        <w:t xml:space="preserve">odstavka </w:t>
      </w:r>
      <w:r w:rsidR="004C3F55" w:rsidRPr="00DA745A">
        <w:rPr>
          <w:rFonts w:ascii="Arial" w:hAnsi="Arial" w:cs="Arial"/>
          <w:sz w:val="20"/>
          <w:szCs w:val="20"/>
        </w:rPr>
        <w:t>105</w:t>
      </w:r>
      <w:r w:rsidRPr="00DA745A">
        <w:rPr>
          <w:rFonts w:ascii="Arial" w:hAnsi="Arial" w:cs="Arial"/>
          <w:sz w:val="20"/>
          <w:szCs w:val="20"/>
        </w:rPr>
        <w:t xml:space="preserve">. </w:t>
      </w:r>
      <w:r w:rsidR="008672CA" w:rsidRPr="00DA745A">
        <w:rPr>
          <w:rFonts w:ascii="Arial" w:hAnsi="Arial" w:cs="Arial"/>
          <w:sz w:val="20"/>
          <w:szCs w:val="20"/>
        </w:rPr>
        <w:t>č</w:t>
      </w:r>
      <w:r w:rsidRPr="00DA745A">
        <w:rPr>
          <w:rFonts w:ascii="Arial" w:hAnsi="Arial" w:cs="Arial"/>
          <w:sz w:val="20"/>
          <w:szCs w:val="20"/>
        </w:rPr>
        <w:t>lena</w:t>
      </w:r>
      <w:r w:rsidR="00CE30C1" w:rsidRPr="00DA745A">
        <w:rPr>
          <w:rFonts w:ascii="Arial" w:hAnsi="Arial" w:cs="Arial"/>
          <w:sz w:val="20"/>
          <w:szCs w:val="20"/>
        </w:rPr>
        <w:t xml:space="preserve"> </w:t>
      </w:r>
      <w:r w:rsidRPr="00DA745A">
        <w:rPr>
          <w:rFonts w:ascii="Arial" w:hAnsi="Arial" w:cs="Arial"/>
          <w:sz w:val="20"/>
          <w:szCs w:val="20"/>
        </w:rPr>
        <w:t>Zakona o dolgotrajni oskrbi in obveznem zavarovanju za dolgotrajno oskrbo (Uradni list RS, št. XXX) izdaja minister</w:t>
      </w:r>
      <w:r w:rsidR="00221091" w:rsidRPr="00DA745A">
        <w:rPr>
          <w:rFonts w:ascii="Arial" w:hAnsi="Arial" w:cs="Arial"/>
          <w:sz w:val="20"/>
          <w:szCs w:val="20"/>
        </w:rPr>
        <w:t>, pristojen</w:t>
      </w:r>
      <w:r w:rsidRPr="00DA745A">
        <w:rPr>
          <w:rFonts w:ascii="Arial" w:hAnsi="Arial" w:cs="Arial"/>
          <w:sz w:val="20"/>
          <w:szCs w:val="20"/>
        </w:rPr>
        <w:t xml:space="preserve"> za zdravje</w:t>
      </w:r>
    </w:p>
    <w:p w14:paraId="1EC1F625" w14:textId="77777777" w:rsidR="007B771A" w:rsidRPr="00DA745A" w:rsidRDefault="007B771A" w:rsidP="007B771A">
      <w:pPr>
        <w:rPr>
          <w:rFonts w:ascii="Arial" w:hAnsi="Arial" w:cs="Arial"/>
          <w:b/>
          <w:sz w:val="20"/>
          <w:szCs w:val="20"/>
        </w:rPr>
      </w:pPr>
    </w:p>
    <w:p w14:paraId="120CB1E6" w14:textId="2EC1CBB4" w:rsidR="007B771A" w:rsidRPr="00DA745A" w:rsidRDefault="00066C49" w:rsidP="00677C40">
      <w:pPr>
        <w:pStyle w:val="Odstavekseznama"/>
        <w:tabs>
          <w:tab w:val="left" w:pos="567"/>
          <w:tab w:val="left" w:pos="9072"/>
        </w:tabs>
        <w:spacing w:after="0" w:line="240" w:lineRule="auto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DA745A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Pravilnik o </w:t>
      </w:r>
      <w:r w:rsidR="00AB53CC" w:rsidRPr="00DA745A">
        <w:rPr>
          <w:rFonts w:ascii="Arial" w:eastAsia="Times New Roman" w:hAnsi="Arial" w:cs="Arial"/>
          <w:b/>
          <w:sz w:val="20"/>
          <w:szCs w:val="20"/>
          <w:lang w:eastAsia="sl-SI"/>
        </w:rPr>
        <w:t>strokovnem</w:t>
      </w:r>
      <w:r w:rsidR="00221091" w:rsidRPr="00DA745A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="008922C2" w:rsidRPr="00DA745A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usposabljanju </w:t>
      </w:r>
      <w:r w:rsidR="00AB53CC" w:rsidRPr="00DA745A">
        <w:rPr>
          <w:rFonts w:ascii="Arial" w:eastAsia="Times New Roman" w:hAnsi="Arial" w:cs="Arial"/>
          <w:b/>
          <w:sz w:val="20"/>
          <w:szCs w:val="20"/>
          <w:lang w:eastAsia="sl-SI"/>
        </w:rPr>
        <w:t>ocenjevalcev</w:t>
      </w:r>
      <w:r w:rsidR="00B0527F" w:rsidRPr="00DA745A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</w:p>
    <w:p w14:paraId="0C1190D6" w14:textId="77777777" w:rsidR="007B771A" w:rsidRPr="00DA745A" w:rsidRDefault="007B771A" w:rsidP="00BD4306">
      <w:pPr>
        <w:tabs>
          <w:tab w:val="left" w:pos="567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8EE11C6" w14:textId="77777777" w:rsidR="007B771A" w:rsidRPr="00DA745A" w:rsidRDefault="00677C40" w:rsidP="00BD4306">
      <w:pPr>
        <w:pStyle w:val="Odstavekseznama"/>
        <w:numPr>
          <w:ilvl w:val="0"/>
          <w:numId w:val="15"/>
        </w:numPr>
        <w:tabs>
          <w:tab w:val="left" w:pos="567"/>
          <w:tab w:val="left" w:pos="4536"/>
          <w:tab w:val="left" w:pos="9072"/>
        </w:tabs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  <w:lang w:eastAsia="sl-SI"/>
        </w:rPr>
      </w:pPr>
      <w:r w:rsidRPr="00DA745A">
        <w:rPr>
          <w:rFonts w:ascii="Arial" w:eastAsia="Times New Roman" w:hAnsi="Arial" w:cs="Arial"/>
          <w:sz w:val="20"/>
          <w:szCs w:val="20"/>
          <w:lang w:eastAsia="sl-SI"/>
        </w:rPr>
        <w:t>č</w:t>
      </w:r>
      <w:r w:rsidR="007B771A" w:rsidRPr="00DA745A">
        <w:rPr>
          <w:rFonts w:ascii="Arial" w:eastAsia="Times New Roman" w:hAnsi="Arial" w:cs="Arial"/>
          <w:sz w:val="20"/>
          <w:szCs w:val="20"/>
          <w:lang w:eastAsia="sl-SI"/>
        </w:rPr>
        <w:t>len</w:t>
      </w:r>
    </w:p>
    <w:p w14:paraId="002C9CF8" w14:textId="6A7462D2" w:rsidR="007B771A" w:rsidRPr="00DA745A" w:rsidRDefault="00AF763F" w:rsidP="00AF763F">
      <w:pPr>
        <w:tabs>
          <w:tab w:val="left" w:pos="567"/>
          <w:tab w:val="center" w:pos="5031"/>
          <w:tab w:val="lef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DA745A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DA745A">
        <w:rPr>
          <w:rFonts w:ascii="Arial" w:eastAsia="Times New Roman" w:hAnsi="Arial" w:cs="Arial"/>
          <w:sz w:val="20"/>
          <w:szCs w:val="20"/>
          <w:lang w:eastAsia="sl-SI"/>
        </w:rPr>
        <w:tab/>
      </w:r>
      <w:r w:rsidR="007B771A" w:rsidRPr="00DA745A">
        <w:rPr>
          <w:rFonts w:ascii="Arial" w:eastAsia="Times New Roman" w:hAnsi="Arial" w:cs="Arial"/>
          <w:sz w:val="20"/>
          <w:szCs w:val="20"/>
          <w:lang w:eastAsia="sl-SI"/>
        </w:rPr>
        <w:t>(vsebina pravilnika)</w:t>
      </w:r>
    </w:p>
    <w:p w14:paraId="4A8E86DF" w14:textId="530B4DDE" w:rsidR="007B771A" w:rsidRPr="00DA745A" w:rsidRDefault="007B771A" w:rsidP="00BD4306">
      <w:pPr>
        <w:tabs>
          <w:tab w:val="left" w:pos="567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E9A5152" w14:textId="318D9792" w:rsidR="00221091" w:rsidRPr="00DA745A" w:rsidRDefault="00221091" w:rsidP="00221091">
      <w:pPr>
        <w:tabs>
          <w:tab w:val="left" w:pos="567"/>
          <w:tab w:val="left" w:pos="9072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A74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Ta pravilnik določa </w:t>
      </w:r>
      <w:r w:rsidR="008922C2" w:rsidRPr="00DA74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vsebino </w:t>
      </w:r>
      <w:r w:rsidRPr="00DA745A">
        <w:rPr>
          <w:rFonts w:ascii="Arial" w:hAnsi="Arial" w:cs="Arial"/>
          <w:color w:val="000000"/>
          <w:sz w:val="20"/>
          <w:szCs w:val="20"/>
          <w:shd w:val="clear" w:color="auto" w:fill="FFFFFF"/>
        </w:rPr>
        <w:t>in obseg</w:t>
      </w:r>
      <w:r w:rsidR="00C2070F" w:rsidRPr="00DA74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strokovnega</w:t>
      </w:r>
      <w:r w:rsidRPr="00DA74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922C2" w:rsidRPr="00DA74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usposabljanja </w:t>
      </w:r>
      <w:r w:rsidR="00141F8E" w:rsidRPr="00DA745A">
        <w:rPr>
          <w:rFonts w:ascii="Arial" w:hAnsi="Arial" w:cs="Arial"/>
          <w:color w:val="000000"/>
          <w:sz w:val="20"/>
          <w:szCs w:val="20"/>
          <w:shd w:val="clear" w:color="auto" w:fill="FFFFFF"/>
        </w:rPr>
        <w:t>ocenjevalcev</w:t>
      </w:r>
      <w:r w:rsidR="008922C2" w:rsidRPr="00DA74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41F8E" w:rsidRPr="00DA745A">
        <w:rPr>
          <w:rFonts w:ascii="Arial" w:hAnsi="Arial" w:cs="Arial"/>
          <w:color w:val="000000"/>
          <w:sz w:val="20"/>
          <w:szCs w:val="20"/>
          <w:shd w:val="clear" w:color="auto" w:fill="FFFFFF"/>
        </w:rPr>
        <w:t>iz</w:t>
      </w:r>
      <w:r w:rsidR="008922C2" w:rsidRPr="00DA74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C3F55" w:rsidRPr="00DA745A">
        <w:rPr>
          <w:rFonts w:ascii="Arial" w:hAnsi="Arial" w:cs="Arial"/>
          <w:color w:val="000000"/>
          <w:sz w:val="20"/>
          <w:szCs w:val="20"/>
          <w:shd w:val="clear" w:color="auto" w:fill="FFFFFF"/>
        </w:rPr>
        <w:t>105</w:t>
      </w:r>
      <w:r w:rsidR="00141F8E" w:rsidRPr="00DA745A">
        <w:rPr>
          <w:rFonts w:ascii="Arial" w:hAnsi="Arial" w:cs="Arial"/>
          <w:color w:val="000000"/>
          <w:sz w:val="20"/>
          <w:szCs w:val="20"/>
          <w:shd w:val="clear" w:color="auto" w:fill="FFFFFF"/>
        </w:rPr>
        <w:t>. člena Zakona o dolgotrajni oskrbi</w:t>
      </w:r>
      <w:r w:rsidRPr="00DA745A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C0C813B" w14:textId="77777777" w:rsidR="00221091" w:rsidRPr="00DA745A" w:rsidRDefault="00221091" w:rsidP="00221091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0FEA2484" w14:textId="4BE56136" w:rsidR="00221091" w:rsidRPr="00DA745A" w:rsidRDefault="00221091" w:rsidP="00221091">
      <w:pPr>
        <w:pStyle w:val="Odstavekseznama"/>
        <w:numPr>
          <w:ilvl w:val="0"/>
          <w:numId w:val="15"/>
        </w:numPr>
        <w:tabs>
          <w:tab w:val="left" w:pos="567"/>
          <w:tab w:val="left" w:pos="4536"/>
          <w:tab w:val="left" w:pos="9072"/>
        </w:tabs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  <w:lang w:eastAsia="sl-SI"/>
        </w:rPr>
      </w:pPr>
      <w:r w:rsidRPr="00DA745A">
        <w:rPr>
          <w:rFonts w:ascii="Arial" w:eastAsia="Times New Roman" w:hAnsi="Arial" w:cs="Arial"/>
          <w:sz w:val="20"/>
          <w:szCs w:val="20"/>
          <w:lang w:eastAsia="sl-SI"/>
        </w:rPr>
        <w:t>člen</w:t>
      </w:r>
    </w:p>
    <w:p w14:paraId="39CF2FBB" w14:textId="2CA5072E" w:rsidR="00221091" w:rsidRPr="00DA745A" w:rsidRDefault="00221091" w:rsidP="00221091">
      <w:pPr>
        <w:tabs>
          <w:tab w:val="left" w:pos="567"/>
          <w:tab w:val="left" w:pos="4536"/>
          <w:tab w:val="lef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DA745A">
        <w:rPr>
          <w:rFonts w:ascii="Arial" w:eastAsia="Times New Roman" w:hAnsi="Arial" w:cs="Arial"/>
          <w:sz w:val="20"/>
          <w:szCs w:val="20"/>
          <w:lang w:eastAsia="sl-SI"/>
        </w:rPr>
        <w:t xml:space="preserve">(organizacija </w:t>
      </w:r>
      <w:r w:rsidR="008922C2" w:rsidRPr="00DA745A">
        <w:rPr>
          <w:rFonts w:ascii="Arial" w:eastAsia="Times New Roman" w:hAnsi="Arial" w:cs="Arial"/>
          <w:sz w:val="20"/>
          <w:szCs w:val="20"/>
          <w:lang w:eastAsia="sl-SI"/>
        </w:rPr>
        <w:t>usposabljanja</w:t>
      </w:r>
      <w:r w:rsidRPr="00DA745A">
        <w:rPr>
          <w:rFonts w:ascii="Arial" w:eastAsia="Times New Roman" w:hAnsi="Arial" w:cs="Arial"/>
          <w:sz w:val="20"/>
          <w:szCs w:val="20"/>
          <w:lang w:eastAsia="sl-SI"/>
        </w:rPr>
        <w:t>)</w:t>
      </w:r>
    </w:p>
    <w:p w14:paraId="7E1BE3E5" w14:textId="0F02CDF1" w:rsidR="00221091" w:rsidRPr="00DA745A" w:rsidRDefault="00221091" w:rsidP="00221091">
      <w:pPr>
        <w:tabs>
          <w:tab w:val="left" w:pos="567"/>
          <w:tab w:val="left" w:pos="4536"/>
          <w:tab w:val="lef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9A352DD" w14:textId="1FFC89E4" w:rsidR="00221091" w:rsidRPr="00DA745A" w:rsidRDefault="00C2070F" w:rsidP="00221091">
      <w:pPr>
        <w:tabs>
          <w:tab w:val="left" w:pos="567"/>
          <w:tab w:val="left" w:pos="4536"/>
          <w:tab w:val="lef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DA745A">
        <w:rPr>
          <w:rFonts w:ascii="Arial" w:eastAsia="Times New Roman" w:hAnsi="Arial" w:cs="Arial"/>
          <w:sz w:val="20"/>
          <w:szCs w:val="20"/>
          <w:lang w:eastAsia="sl-SI"/>
        </w:rPr>
        <w:t>Strokovno u</w:t>
      </w:r>
      <w:r w:rsidR="008922C2" w:rsidRPr="00DA745A">
        <w:rPr>
          <w:rFonts w:ascii="Arial" w:eastAsia="Times New Roman" w:hAnsi="Arial" w:cs="Arial"/>
          <w:sz w:val="20"/>
          <w:szCs w:val="20"/>
          <w:lang w:eastAsia="sl-SI"/>
        </w:rPr>
        <w:t xml:space="preserve">sposabljanje </w:t>
      </w:r>
      <w:r w:rsidR="00221091" w:rsidRPr="00DA745A">
        <w:rPr>
          <w:rFonts w:ascii="Arial" w:eastAsia="Times New Roman" w:hAnsi="Arial" w:cs="Arial"/>
          <w:sz w:val="20"/>
          <w:szCs w:val="20"/>
          <w:lang w:eastAsia="sl-SI"/>
        </w:rPr>
        <w:t xml:space="preserve">iz tega pravilnika organizira </w:t>
      </w:r>
      <w:r w:rsidR="00141F8E" w:rsidRPr="00DA745A">
        <w:rPr>
          <w:rFonts w:ascii="Arial" w:eastAsia="Times New Roman" w:hAnsi="Arial" w:cs="Arial"/>
          <w:sz w:val="20"/>
          <w:szCs w:val="20"/>
          <w:lang w:eastAsia="sl-SI"/>
        </w:rPr>
        <w:t>Zavod za zdravstveno zavarovanje Slovenije.</w:t>
      </w:r>
    </w:p>
    <w:p w14:paraId="175EA679" w14:textId="77777777" w:rsidR="00221091" w:rsidRPr="00DA745A" w:rsidRDefault="00221091" w:rsidP="00221091">
      <w:pPr>
        <w:tabs>
          <w:tab w:val="left" w:pos="567"/>
          <w:tab w:val="left" w:pos="4536"/>
          <w:tab w:val="lef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0F802C7" w14:textId="464F95E0" w:rsidR="00221091" w:rsidRPr="00DA745A" w:rsidRDefault="00141F8E" w:rsidP="00221091">
      <w:pPr>
        <w:pStyle w:val="Odstavekseznama"/>
        <w:numPr>
          <w:ilvl w:val="0"/>
          <w:numId w:val="15"/>
        </w:numPr>
        <w:tabs>
          <w:tab w:val="left" w:pos="567"/>
          <w:tab w:val="left" w:pos="4536"/>
          <w:tab w:val="left" w:pos="9072"/>
        </w:tabs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  <w:lang w:eastAsia="sl-SI"/>
        </w:rPr>
      </w:pPr>
      <w:r w:rsidRPr="00DA745A">
        <w:rPr>
          <w:rFonts w:ascii="Arial" w:eastAsia="Times New Roman" w:hAnsi="Arial" w:cs="Arial"/>
          <w:sz w:val="20"/>
          <w:szCs w:val="20"/>
          <w:lang w:eastAsia="sl-SI"/>
        </w:rPr>
        <w:t>člen</w:t>
      </w:r>
    </w:p>
    <w:p w14:paraId="3A59C1D0" w14:textId="5529F674" w:rsidR="00AB53CC" w:rsidRPr="00DA745A" w:rsidRDefault="00AB53CC" w:rsidP="00AB53CC">
      <w:pPr>
        <w:tabs>
          <w:tab w:val="left" w:pos="567"/>
          <w:tab w:val="left" w:pos="4536"/>
          <w:tab w:val="lef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DA745A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8F014E" w:rsidRPr="00DA745A">
        <w:rPr>
          <w:rFonts w:ascii="Arial" w:eastAsia="Times New Roman" w:hAnsi="Arial" w:cs="Arial"/>
          <w:sz w:val="20"/>
          <w:szCs w:val="20"/>
          <w:lang w:eastAsia="sl-SI"/>
        </w:rPr>
        <w:t xml:space="preserve">obseg in vsebina </w:t>
      </w:r>
      <w:r w:rsidR="004C1774" w:rsidRPr="00DA745A">
        <w:rPr>
          <w:rFonts w:ascii="Arial" w:eastAsia="Times New Roman" w:hAnsi="Arial" w:cs="Arial"/>
          <w:sz w:val="20"/>
          <w:szCs w:val="20"/>
          <w:lang w:eastAsia="sl-SI"/>
        </w:rPr>
        <w:t>izobraževanja</w:t>
      </w:r>
      <w:r w:rsidRPr="00DA745A">
        <w:rPr>
          <w:rFonts w:ascii="Arial" w:eastAsia="Times New Roman" w:hAnsi="Arial" w:cs="Arial"/>
          <w:sz w:val="20"/>
          <w:szCs w:val="20"/>
          <w:lang w:eastAsia="sl-SI"/>
        </w:rPr>
        <w:t>)</w:t>
      </w:r>
    </w:p>
    <w:p w14:paraId="744BECD1" w14:textId="77777777" w:rsidR="004C1774" w:rsidRPr="00DA745A" w:rsidRDefault="004C1774" w:rsidP="00141F8E">
      <w:pPr>
        <w:tabs>
          <w:tab w:val="left" w:pos="567"/>
          <w:tab w:val="left" w:pos="4536"/>
          <w:tab w:val="lef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7187931" w14:textId="3642BF1A" w:rsidR="00141F8E" w:rsidRPr="00DA745A" w:rsidRDefault="004C1774" w:rsidP="00141F8E">
      <w:pPr>
        <w:tabs>
          <w:tab w:val="left" w:pos="567"/>
          <w:tab w:val="left" w:pos="4536"/>
          <w:tab w:val="lef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DA745A">
        <w:rPr>
          <w:rFonts w:ascii="Arial" w:eastAsia="Times New Roman" w:hAnsi="Arial" w:cs="Arial"/>
          <w:sz w:val="20"/>
          <w:szCs w:val="20"/>
          <w:lang w:eastAsia="sl-SI"/>
        </w:rPr>
        <w:t>Obseg in vsebina</w:t>
      </w:r>
      <w:r w:rsidR="00C2070F" w:rsidRPr="00DA745A">
        <w:rPr>
          <w:rFonts w:ascii="Arial" w:eastAsia="Times New Roman" w:hAnsi="Arial" w:cs="Arial"/>
          <w:sz w:val="20"/>
          <w:szCs w:val="20"/>
          <w:lang w:eastAsia="sl-SI"/>
        </w:rPr>
        <w:t xml:space="preserve"> strokovnega </w:t>
      </w:r>
      <w:r w:rsidR="008922C2" w:rsidRPr="00DA745A">
        <w:rPr>
          <w:rFonts w:ascii="Arial" w:eastAsia="Times New Roman" w:hAnsi="Arial" w:cs="Arial"/>
          <w:sz w:val="20"/>
          <w:szCs w:val="20"/>
          <w:lang w:eastAsia="sl-SI"/>
        </w:rPr>
        <w:t>usposabljan</w:t>
      </w:r>
      <w:r w:rsidR="00C2070F" w:rsidRPr="00DA745A">
        <w:rPr>
          <w:rFonts w:ascii="Arial" w:eastAsia="Times New Roman" w:hAnsi="Arial" w:cs="Arial"/>
          <w:sz w:val="20"/>
          <w:szCs w:val="20"/>
          <w:lang w:eastAsia="sl-SI"/>
        </w:rPr>
        <w:t>ja</w:t>
      </w:r>
      <w:r w:rsidR="008922C2" w:rsidRPr="00DA745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DA745A">
        <w:rPr>
          <w:rFonts w:ascii="Arial" w:eastAsia="Times New Roman" w:hAnsi="Arial" w:cs="Arial"/>
          <w:sz w:val="20"/>
          <w:szCs w:val="20"/>
          <w:lang w:eastAsia="sl-SI"/>
        </w:rPr>
        <w:t xml:space="preserve">je </w:t>
      </w:r>
      <w:r w:rsidR="008F014E" w:rsidRPr="00DA745A">
        <w:rPr>
          <w:rFonts w:ascii="Arial" w:eastAsia="Times New Roman" w:hAnsi="Arial" w:cs="Arial"/>
          <w:sz w:val="20"/>
          <w:szCs w:val="20"/>
          <w:lang w:eastAsia="sl-SI"/>
        </w:rPr>
        <w:t>določena v prilogi 1 tega pravilnika, ki je sestavni del tega pravilnika.</w:t>
      </w:r>
    </w:p>
    <w:p w14:paraId="50DCBFAB" w14:textId="3FB1D3BF" w:rsidR="008F014E" w:rsidRPr="00DA745A" w:rsidRDefault="008F014E" w:rsidP="00141F8E">
      <w:pPr>
        <w:tabs>
          <w:tab w:val="left" w:pos="567"/>
          <w:tab w:val="left" w:pos="4536"/>
          <w:tab w:val="lef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4150AF3" w14:textId="38482147" w:rsidR="008F014E" w:rsidRPr="00DA745A" w:rsidRDefault="008F014E" w:rsidP="00141F8E">
      <w:pPr>
        <w:tabs>
          <w:tab w:val="left" w:pos="567"/>
          <w:tab w:val="left" w:pos="4536"/>
          <w:tab w:val="lef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DA745A">
        <w:rPr>
          <w:rFonts w:ascii="Arial" w:eastAsia="Times New Roman" w:hAnsi="Arial" w:cs="Arial"/>
          <w:sz w:val="20"/>
          <w:szCs w:val="20"/>
          <w:lang w:eastAsia="sl-SI"/>
        </w:rPr>
        <w:t>Ocenjevalec pred pričetkom dela opravi predpisan</w:t>
      </w:r>
      <w:r w:rsidR="00EA5EF1" w:rsidRPr="00DA745A">
        <w:rPr>
          <w:rFonts w:ascii="Arial" w:eastAsia="Times New Roman" w:hAnsi="Arial" w:cs="Arial"/>
          <w:sz w:val="20"/>
          <w:szCs w:val="20"/>
          <w:lang w:eastAsia="sl-SI"/>
        </w:rPr>
        <w:t xml:space="preserve">a izobraževanja in </w:t>
      </w:r>
      <w:r w:rsidRPr="00DA745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8922C2" w:rsidRPr="00DA745A">
        <w:rPr>
          <w:rFonts w:ascii="Arial" w:eastAsia="Times New Roman" w:hAnsi="Arial" w:cs="Arial"/>
          <w:sz w:val="20"/>
          <w:szCs w:val="20"/>
          <w:lang w:eastAsia="sl-SI"/>
        </w:rPr>
        <w:t>usposabljanj</w:t>
      </w:r>
      <w:r w:rsidR="00EA5EF1" w:rsidRPr="00DA745A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8922C2" w:rsidRPr="00DA745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DA745A">
        <w:rPr>
          <w:rFonts w:ascii="Arial" w:eastAsia="Times New Roman" w:hAnsi="Arial" w:cs="Arial"/>
          <w:sz w:val="20"/>
          <w:szCs w:val="20"/>
          <w:lang w:eastAsia="sl-SI"/>
        </w:rPr>
        <w:t>iz priloge 1</w:t>
      </w:r>
      <w:r w:rsidR="00AF763F" w:rsidRPr="00DA745A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0A96EE1D" w14:textId="5B3972CD" w:rsidR="008F014E" w:rsidRPr="00DA745A" w:rsidRDefault="008F014E" w:rsidP="00141F8E">
      <w:pPr>
        <w:tabs>
          <w:tab w:val="left" w:pos="567"/>
          <w:tab w:val="left" w:pos="4536"/>
          <w:tab w:val="lef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5F5F904" w14:textId="24648093" w:rsidR="008F014E" w:rsidRPr="00DA745A" w:rsidRDefault="008F014E" w:rsidP="00141F8E">
      <w:pPr>
        <w:tabs>
          <w:tab w:val="left" w:pos="567"/>
          <w:tab w:val="left" w:pos="4536"/>
          <w:tab w:val="lef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DA745A">
        <w:rPr>
          <w:rFonts w:ascii="Arial" w:eastAsia="Times New Roman" w:hAnsi="Arial" w:cs="Arial"/>
          <w:sz w:val="20"/>
          <w:szCs w:val="20"/>
          <w:lang w:eastAsia="sl-SI"/>
        </w:rPr>
        <w:t xml:space="preserve">Kot ura </w:t>
      </w:r>
      <w:r w:rsidR="00C2070F" w:rsidRPr="00DA745A">
        <w:rPr>
          <w:rFonts w:ascii="Arial" w:eastAsia="Times New Roman" w:hAnsi="Arial" w:cs="Arial"/>
          <w:sz w:val="20"/>
          <w:szCs w:val="20"/>
          <w:lang w:eastAsia="sl-SI"/>
        </w:rPr>
        <w:t xml:space="preserve">usposabljanja oziroma </w:t>
      </w:r>
      <w:r w:rsidRPr="00DA745A">
        <w:rPr>
          <w:rFonts w:ascii="Arial" w:eastAsia="Times New Roman" w:hAnsi="Arial" w:cs="Arial"/>
          <w:sz w:val="20"/>
          <w:szCs w:val="20"/>
          <w:lang w:eastAsia="sl-SI"/>
        </w:rPr>
        <w:t>izobraževanja se šteje pedagoška ura v trajanju 45 min.</w:t>
      </w:r>
    </w:p>
    <w:p w14:paraId="2560BA0F" w14:textId="4B0F2E73" w:rsidR="004C1774" w:rsidRPr="00DA745A" w:rsidRDefault="004C1774" w:rsidP="004C1774">
      <w:pPr>
        <w:rPr>
          <w:rFonts w:ascii="Arial" w:hAnsi="Arial" w:cs="Arial"/>
          <w:sz w:val="20"/>
          <w:szCs w:val="20"/>
        </w:rPr>
      </w:pPr>
    </w:p>
    <w:p w14:paraId="5738D5CD" w14:textId="77777777" w:rsidR="004C1774" w:rsidRPr="00DA745A" w:rsidRDefault="004C1774" w:rsidP="004C1774">
      <w:pPr>
        <w:pStyle w:val="Odstavekseznama"/>
        <w:numPr>
          <w:ilvl w:val="0"/>
          <w:numId w:val="15"/>
        </w:numPr>
        <w:tabs>
          <w:tab w:val="left" w:pos="567"/>
          <w:tab w:val="left" w:pos="4536"/>
          <w:tab w:val="left" w:pos="9072"/>
        </w:tabs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  <w:lang w:eastAsia="sl-SI"/>
        </w:rPr>
      </w:pPr>
      <w:r w:rsidRPr="00DA745A">
        <w:rPr>
          <w:rFonts w:ascii="Arial" w:eastAsia="Times New Roman" w:hAnsi="Arial" w:cs="Arial"/>
          <w:sz w:val="20"/>
          <w:szCs w:val="20"/>
          <w:lang w:eastAsia="sl-SI"/>
        </w:rPr>
        <w:t>člen</w:t>
      </w:r>
    </w:p>
    <w:p w14:paraId="3A6F0C0A" w14:textId="5103466A" w:rsidR="004C1774" w:rsidRPr="00DA745A" w:rsidRDefault="004C1774" w:rsidP="004C1774">
      <w:pPr>
        <w:tabs>
          <w:tab w:val="left" w:pos="567"/>
          <w:tab w:val="left" w:pos="4536"/>
          <w:tab w:val="lef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DA745A">
        <w:rPr>
          <w:rFonts w:ascii="Arial" w:eastAsia="Times New Roman" w:hAnsi="Arial" w:cs="Arial"/>
          <w:sz w:val="20"/>
          <w:szCs w:val="20"/>
          <w:lang w:eastAsia="sl-SI"/>
        </w:rPr>
        <w:t xml:space="preserve">(obnovitveno </w:t>
      </w:r>
      <w:r w:rsidR="008922C2" w:rsidRPr="00DA745A">
        <w:rPr>
          <w:rFonts w:ascii="Arial" w:eastAsia="Times New Roman" w:hAnsi="Arial" w:cs="Arial"/>
          <w:sz w:val="20"/>
          <w:szCs w:val="20"/>
          <w:lang w:eastAsia="sl-SI"/>
        </w:rPr>
        <w:t>usposabljanje</w:t>
      </w:r>
      <w:r w:rsidRPr="00DA745A">
        <w:rPr>
          <w:rFonts w:ascii="Arial" w:eastAsia="Times New Roman" w:hAnsi="Arial" w:cs="Arial"/>
          <w:sz w:val="20"/>
          <w:szCs w:val="20"/>
          <w:lang w:eastAsia="sl-SI"/>
        </w:rPr>
        <w:t xml:space="preserve"> ocenjevalcev)</w:t>
      </w:r>
    </w:p>
    <w:p w14:paraId="6B2E5C1E" w14:textId="6C90E33B" w:rsidR="00141F8E" w:rsidRPr="00DA745A" w:rsidRDefault="00141F8E" w:rsidP="00141F8E">
      <w:pPr>
        <w:tabs>
          <w:tab w:val="left" w:pos="567"/>
          <w:tab w:val="left" w:pos="4536"/>
          <w:tab w:val="lef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D6A43DA" w14:textId="423162A8" w:rsidR="00141F8E" w:rsidRPr="00DA745A" w:rsidRDefault="00EA5EF1" w:rsidP="00141F8E">
      <w:pPr>
        <w:tabs>
          <w:tab w:val="left" w:pos="567"/>
          <w:tab w:val="left" w:pos="4536"/>
          <w:tab w:val="lef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DA745A">
        <w:rPr>
          <w:rFonts w:ascii="Arial" w:eastAsia="Times New Roman" w:hAnsi="Arial" w:cs="Arial"/>
          <w:sz w:val="20"/>
          <w:szCs w:val="20"/>
          <w:lang w:eastAsia="sl-SI"/>
        </w:rPr>
        <w:t xml:space="preserve">Ocenjevalec se udeleži obnovitvenega </w:t>
      </w:r>
      <w:r w:rsidR="00C2070F" w:rsidRPr="00DA745A">
        <w:rPr>
          <w:rFonts w:ascii="Arial" w:eastAsia="Times New Roman" w:hAnsi="Arial" w:cs="Arial"/>
          <w:sz w:val="20"/>
          <w:szCs w:val="20"/>
          <w:lang w:eastAsia="sl-SI"/>
        </w:rPr>
        <w:t>strokovnega izobraževanja na obdobje treh let</w:t>
      </w:r>
      <w:r w:rsidR="00AF763F" w:rsidRPr="00DA745A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2D5EF179" w14:textId="2E62697A" w:rsidR="00141F8E" w:rsidRPr="00DA745A" w:rsidRDefault="00141F8E" w:rsidP="00141F8E">
      <w:pPr>
        <w:tabs>
          <w:tab w:val="left" w:pos="567"/>
          <w:tab w:val="left" w:pos="4536"/>
          <w:tab w:val="lef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07541D8" w14:textId="7D6BAABF" w:rsidR="00141F8E" w:rsidRPr="00DA745A" w:rsidRDefault="00141F8E" w:rsidP="00141F8E">
      <w:pPr>
        <w:tabs>
          <w:tab w:val="left" w:pos="567"/>
          <w:tab w:val="left" w:pos="4536"/>
          <w:tab w:val="lef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68252D4" w14:textId="70B06927" w:rsidR="00141F8E" w:rsidRDefault="00141F8E" w:rsidP="00141F8E">
      <w:pPr>
        <w:tabs>
          <w:tab w:val="left" w:pos="567"/>
          <w:tab w:val="left" w:pos="4536"/>
          <w:tab w:val="lef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ABEEAB7" w14:textId="427C3F44" w:rsidR="004C1774" w:rsidRDefault="004C1774">
      <w:pPr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br w:type="page"/>
      </w:r>
    </w:p>
    <w:p w14:paraId="0BAD6B93" w14:textId="77777777" w:rsidR="00312859" w:rsidRDefault="00312859" w:rsidP="00141F8E">
      <w:pPr>
        <w:tabs>
          <w:tab w:val="left" w:pos="567"/>
          <w:tab w:val="left" w:pos="4536"/>
          <w:tab w:val="lef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  <w:sectPr w:rsidR="00312859" w:rsidSect="00211D75">
          <w:footerReference w:type="default" r:id="rId8"/>
          <w:pgSz w:w="11906" w:h="16838"/>
          <w:pgMar w:top="1418" w:right="709" w:bottom="1418" w:left="1134" w:header="709" w:footer="709" w:gutter="0"/>
          <w:cols w:space="708"/>
          <w:docGrid w:linePitch="360"/>
        </w:sectPr>
      </w:pPr>
    </w:p>
    <w:p w14:paraId="3393E9DF" w14:textId="05B131C5" w:rsidR="00141F8E" w:rsidRDefault="004C1774" w:rsidP="00141F8E">
      <w:pPr>
        <w:tabs>
          <w:tab w:val="left" w:pos="567"/>
          <w:tab w:val="left" w:pos="4536"/>
          <w:tab w:val="lef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lastRenderedPageBreak/>
        <w:t>Priloga 1</w:t>
      </w:r>
      <w:r w:rsidR="008F014E">
        <w:rPr>
          <w:rFonts w:ascii="Arial" w:eastAsia="Times New Roman" w:hAnsi="Arial" w:cs="Arial"/>
          <w:sz w:val="24"/>
          <w:szCs w:val="24"/>
          <w:lang w:eastAsia="sl-SI"/>
        </w:rPr>
        <w:t xml:space="preserve">: Obseg in vsebine </w:t>
      </w:r>
      <w:r w:rsidR="008922C2">
        <w:rPr>
          <w:rFonts w:ascii="Arial" w:eastAsia="Times New Roman" w:hAnsi="Arial" w:cs="Arial"/>
          <w:sz w:val="24"/>
          <w:szCs w:val="24"/>
          <w:lang w:eastAsia="sl-SI"/>
        </w:rPr>
        <w:t xml:space="preserve">usposabljanja </w:t>
      </w:r>
      <w:r w:rsidR="008F014E">
        <w:rPr>
          <w:rFonts w:ascii="Arial" w:eastAsia="Times New Roman" w:hAnsi="Arial" w:cs="Arial"/>
          <w:sz w:val="24"/>
          <w:szCs w:val="24"/>
          <w:lang w:eastAsia="sl-SI"/>
        </w:rPr>
        <w:t>za ocenjevalce</w:t>
      </w:r>
    </w:p>
    <w:p w14:paraId="742B019C" w14:textId="77777777" w:rsidR="004C1774" w:rsidRDefault="004C1774" w:rsidP="004C1774">
      <w:pPr>
        <w:tabs>
          <w:tab w:val="left" w:pos="567"/>
          <w:tab w:val="left" w:pos="4536"/>
          <w:tab w:val="lef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tbl>
      <w:tblPr>
        <w:tblStyle w:val="Tabelamrea"/>
        <w:tblW w:w="13070" w:type="dxa"/>
        <w:tblInd w:w="250" w:type="dxa"/>
        <w:tblLook w:val="04A0" w:firstRow="1" w:lastRow="0" w:firstColumn="1" w:lastColumn="0" w:noHBand="0" w:noVBand="1"/>
      </w:tblPr>
      <w:tblGrid>
        <w:gridCol w:w="3289"/>
        <w:gridCol w:w="851"/>
        <w:gridCol w:w="6378"/>
        <w:gridCol w:w="1276"/>
        <w:gridCol w:w="1276"/>
      </w:tblGrid>
      <w:tr w:rsidR="004C1774" w:rsidRPr="00814B26" w14:paraId="0E07C245" w14:textId="77777777" w:rsidTr="00312859">
        <w:trPr>
          <w:trHeight w:val="557"/>
        </w:trPr>
        <w:tc>
          <w:tcPr>
            <w:tcW w:w="41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0E9AB38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Vsebina </w:t>
            </w:r>
          </w:p>
        </w:tc>
        <w:tc>
          <w:tcPr>
            <w:tcW w:w="637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F5A4C67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Dodatna razlaga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631C2B8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Obseg </w:t>
            </w:r>
          </w:p>
        </w:tc>
      </w:tr>
      <w:tr w:rsidR="004C1774" w:rsidRPr="00814B26" w14:paraId="0F241E9D" w14:textId="77777777" w:rsidTr="00312859">
        <w:trPr>
          <w:trHeight w:val="1108"/>
        </w:trPr>
        <w:tc>
          <w:tcPr>
            <w:tcW w:w="32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B49819" w14:textId="77777777" w:rsidR="004C1774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 ZDRAVSTVA, SOCIALNEGA VARSTVA IN DOLGOTRAJNE OSKRBE V SLOVENIJI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14:paraId="5D3BD86A" w14:textId="77777777" w:rsidR="004C177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Teoretične</w:t>
            </w:r>
          </w:p>
          <w:p w14:paraId="5BEA3279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vsebine</w:t>
            </w:r>
          </w:p>
        </w:tc>
        <w:tc>
          <w:tcPr>
            <w:tcW w:w="63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B2F6020" w14:textId="27DE455A" w:rsidR="008922C2" w:rsidRDefault="008922C2" w:rsidP="00967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922C2">
              <w:rPr>
                <w:rFonts w:ascii="Arial" w:hAnsi="Arial" w:cs="Arial"/>
                <w:sz w:val="20"/>
                <w:szCs w:val="20"/>
              </w:rPr>
              <w:t xml:space="preserve">rganizacije sistemov socialnega varstva, zdravstva in DO ter prehodov med njimi </w:t>
            </w:r>
            <w:r w:rsidR="00DF09B5">
              <w:rPr>
                <w:rFonts w:ascii="Arial" w:hAnsi="Arial" w:cs="Arial"/>
                <w:sz w:val="20"/>
                <w:szCs w:val="20"/>
              </w:rPr>
              <w:br/>
            </w:r>
            <w:r w:rsidR="004C1774">
              <w:rPr>
                <w:rFonts w:ascii="Arial" w:hAnsi="Arial" w:cs="Arial"/>
                <w:sz w:val="20"/>
                <w:szCs w:val="20"/>
              </w:rPr>
              <w:t>Pravice, upravičenci, izvajalci po veljavnih predpisih</w:t>
            </w:r>
          </w:p>
          <w:p w14:paraId="429F2F3D" w14:textId="145227E2" w:rsidR="004C1774" w:rsidRDefault="008922C2" w:rsidP="00967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4C3F55">
              <w:rPr>
                <w:rFonts w:ascii="Arial" w:hAnsi="Arial" w:cs="Arial"/>
                <w:sz w:val="20"/>
                <w:szCs w:val="20"/>
              </w:rPr>
              <w:t>ovosti na področju DO</w:t>
            </w:r>
            <w:r w:rsidR="004C177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E4047C" w14:textId="77777777" w:rsidR="004C1774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14:paraId="198CF446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Obseg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14:paraId="4F83D235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6 ur</w:t>
            </w:r>
          </w:p>
        </w:tc>
      </w:tr>
      <w:tr w:rsidR="004C1774" w:rsidRPr="00814B26" w14:paraId="37BBED64" w14:textId="77777777" w:rsidTr="00312859">
        <w:trPr>
          <w:trHeight w:val="1108"/>
        </w:trPr>
        <w:tc>
          <w:tcPr>
            <w:tcW w:w="32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B71AF7" w14:textId="24C51852" w:rsidR="004C1774" w:rsidRPr="00814B26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UPORABA </w:t>
            </w:r>
            <w:r w:rsidR="00312859">
              <w:rPr>
                <w:rFonts w:ascii="Arial" w:hAnsi="Arial" w:cs="Arial"/>
                <w:sz w:val="20"/>
                <w:szCs w:val="20"/>
              </w:rPr>
              <w:t xml:space="preserve">OCENJEVALNE LESTVICE ZA OCENO UPRAVIČENOSTI DO DO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46925CD5" w14:textId="77777777" w:rsidR="004C177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Teoretične</w:t>
            </w:r>
          </w:p>
          <w:p w14:paraId="78002ED1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vsebine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10728" w14:textId="146F0BA5" w:rsidR="004C1774" w:rsidRPr="00814B26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Predstavitev </w:t>
            </w:r>
            <w:r w:rsidR="00312859">
              <w:rPr>
                <w:rFonts w:ascii="Arial" w:hAnsi="Arial" w:cs="Arial"/>
                <w:sz w:val="20"/>
                <w:szCs w:val="20"/>
              </w:rPr>
              <w:t>Ocenjevalne lestvice za oceno upravičenosti do DO.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3A4C4D7E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Obseg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1C45AAF3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8 ur</w:t>
            </w:r>
          </w:p>
        </w:tc>
      </w:tr>
      <w:tr w:rsidR="004C1774" w:rsidRPr="00814B26" w14:paraId="0D0B0752" w14:textId="77777777" w:rsidTr="00312859">
        <w:trPr>
          <w:trHeight w:val="826"/>
        </w:trPr>
        <w:tc>
          <w:tcPr>
            <w:tcW w:w="3289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8EE940" w14:textId="77777777" w:rsidR="004C1774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68970082" w14:textId="77777777" w:rsidR="004C177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Praktične</w:t>
            </w:r>
          </w:p>
          <w:p w14:paraId="03FB6747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vsebine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5BF6B" w14:textId="77777777" w:rsidR="004C1774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Delavnica študija primerov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7D7D67A6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Obseg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4EFE4E34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4 ure</w:t>
            </w:r>
          </w:p>
        </w:tc>
      </w:tr>
      <w:tr w:rsidR="004C1774" w:rsidRPr="00814B26" w14:paraId="7AE04D0B" w14:textId="77777777" w:rsidTr="00312859">
        <w:trPr>
          <w:trHeight w:val="557"/>
        </w:trPr>
        <w:tc>
          <w:tcPr>
            <w:tcW w:w="32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2493E0" w14:textId="77777777" w:rsidR="004C1774" w:rsidRDefault="004C1774" w:rsidP="0096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14:paraId="4549F654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BDB64" w14:textId="77777777" w:rsidR="004C1774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Usposabljanje z delom ob prisotnosti mentorja, ki ga določi ministrstvo, pristojno za zdravje</w:t>
            </w:r>
          </w:p>
          <w:p w14:paraId="479C743A" w14:textId="77777777" w:rsidR="004C1774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3BA4C" w14:textId="77777777" w:rsidR="004C1774" w:rsidRPr="00072609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6DAEDEA8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Obseg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68A0C632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15 ocen</w:t>
            </w:r>
          </w:p>
        </w:tc>
      </w:tr>
      <w:tr w:rsidR="004C1774" w:rsidRPr="00814B26" w14:paraId="579D040C" w14:textId="77777777" w:rsidTr="00312859">
        <w:trPr>
          <w:trHeight w:val="1144"/>
        </w:trPr>
        <w:tc>
          <w:tcPr>
            <w:tcW w:w="3289" w:type="dxa"/>
            <w:vMerge w:val="restart"/>
          </w:tcPr>
          <w:p w14:paraId="09F899E2" w14:textId="77777777" w:rsidR="004C1774" w:rsidRPr="00814B26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TESTI NA PODROČJU OCENE KOGNITIVNEGA STANJA</w:t>
            </w:r>
          </w:p>
        </w:tc>
        <w:tc>
          <w:tcPr>
            <w:tcW w:w="851" w:type="dxa"/>
            <w:textDirection w:val="btLr"/>
            <w:vAlign w:val="center"/>
          </w:tcPr>
          <w:p w14:paraId="21342262" w14:textId="77777777" w:rsidR="004C177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Teoretične</w:t>
            </w:r>
          </w:p>
          <w:p w14:paraId="6817D4AD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vsebine</w:t>
            </w:r>
          </w:p>
        </w:tc>
        <w:tc>
          <w:tcPr>
            <w:tcW w:w="6378" w:type="dxa"/>
          </w:tcPr>
          <w:p w14:paraId="3DA01123" w14:textId="77777777" w:rsidR="004C1774" w:rsidRPr="00814B26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Uporaba testov na področju ocene kognitivnega stanja.</w:t>
            </w:r>
          </w:p>
        </w:tc>
        <w:tc>
          <w:tcPr>
            <w:tcW w:w="1276" w:type="dxa"/>
            <w:textDirection w:val="btLr"/>
            <w:vAlign w:val="center"/>
          </w:tcPr>
          <w:p w14:paraId="40BE3CDD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Obseg</w:t>
            </w:r>
          </w:p>
        </w:tc>
        <w:tc>
          <w:tcPr>
            <w:tcW w:w="1276" w:type="dxa"/>
            <w:textDirection w:val="btLr"/>
            <w:vAlign w:val="center"/>
          </w:tcPr>
          <w:p w14:paraId="5D31B942" w14:textId="0DAD0599" w:rsidR="004C1774" w:rsidRPr="00236144" w:rsidRDefault="00AF763F" w:rsidP="00967DD9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4</w:t>
            </w:r>
            <w:r w:rsidR="004C1774">
              <w:rPr>
                <w:rFonts w:ascii="Arial" w:hAnsi="Arial" w:cs="Arial"/>
                <w:sz w:val="14"/>
                <w:szCs w:val="20"/>
              </w:rPr>
              <w:t xml:space="preserve"> ur</w:t>
            </w:r>
          </w:p>
        </w:tc>
      </w:tr>
      <w:tr w:rsidR="004C1774" w:rsidRPr="00814B26" w14:paraId="4A53F3DD" w14:textId="77777777" w:rsidTr="00312859">
        <w:trPr>
          <w:trHeight w:val="1144"/>
        </w:trPr>
        <w:tc>
          <w:tcPr>
            <w:tcW w:w="3289" w:type="dxa"/>
            <w:vMerge/>
          </w:tcPr>
          <w:p w14:paraId="3DB12FDA" w14:textId="77777777" w:rsidR="004C1774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5185A2D3" w14:textId="77777777" w:rsidR="004C177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Praktične</w:t>
            </w:r>
          </w:p>
          <w:p w14:paraId="0EC45052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vsebine</w:t>
            </w:r>
          </w:p>
        </w:tc>
        <w:tc>
          <w:tcPr>
            <w:tcW w:w="6378" w:type="dxa"/>
          </w:tcPr>
          <w:p w14:paraId="1C4A2133" w14:textId="77777777" w:rsidR="004C1774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Delavnica študija primerov in uporabe testov za oceno kognitivnega stanja</w:t>
            </w:r>
          </w:p>
        </w:tc>
        <w:tc>
          <w:tcPr>
            <w:tcW w:w="1276" w:type="dxa"/>
            <w:textDirection w:val="btLr"/>
            <w:vAlign w:val="center"/>
          </w:tcPr>
          <w:p w14:paraId="62E858F9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Obseg</w:t>
            </w:r>
          </w:p>
        </w:tc>
        <w:tc>
          <w:tcPr>
            <w:tcW w:w="1276" w:type="dxa"/>
            <w:textDirection w:val="btLr"/>
            <w:vAlign w:val="center"/>
          </w:tcPr>
          <w:p w14:paraId="06AA322F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4 ure</w:t>
            </w:r>
          </w:p>
        </w:tc>
      </w:tr>
      <w:tr w:rsidR="004C1774" w:rsidRPr="00814B26" w14:paraId="4A785FF1" w14:textId="77777777" w:rsidTr="00312859">
        <w:trPr>
          <w:trHeight w:val="1134"/>
        </w:trPr>
        <w:tc>
          <w:tcPr>
            <w:tcW w:w="3289" w:type="dxa"/>
          </w:tcPr>
          <w:p w14:paraId="11BF475F" w14:textId="77777777" w:rsidR="004C1774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ETIKA, MORALA, KOMUNIKACIJA</w:t>
            </w:r>
          </w:p>
        </w:tc>
        <w:tc>
          <w:tcPr>
            <w:tcW w:w="851" w:type="dxa"/>
            <w:textDirection w:val="btLr"/>
            <w:vAlign w:val="center"/>
          </w:tcPr>
          <w:p w14:paraId="7221B211" w14:textId="77777777" w:rsidR="004C177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D36A22">
              <w:rPr>
                <w:rFonts w:ascii="Arial" w:hAnsi="Arial" w:cs="Arial"/>
                <w:sz w:val="14"/>
                <w:szCs w:val="20"/>
              </w:rPr>
              <w:t>Teoretične</w:t>
            </w:r>
          </w:p>
          <w:p w14:paraId="11B93CFA" w14:textId="77777777" w:rsidR="004C1774" w:rsidRPr="00D36A22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vsebine</w:t>
            </w:r>
          </w:p>
        </w:tc>
        <w:tc>
          <w:tcPr>
            <w:tcW w:w="6378" w:type="dxa"/>
          </w:tcPr>
          <w:p w14:paraId="0A64ED9C" w14:textId="77777777" w:rsidR="004C1774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Kodeksi etike, odnos do sveta, ljudi, stvari, sebe.</w:t>
            </w:r>
          </w:p>
          <w:p w14:paraId="5CFC2248" w14:textId="77777777" w:rsidR="004C1774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Bonton in komunikacija na delovnem mestu,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asertivna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komunikacija.</w:t>
            </w:r>
          </w:p>
        </w:tc>
        <w:tc>
          <w:tcPr>
            <w:tcW w:w="1276" w:type="dxa"/>
            <w:textDirection w:val="btLr"/>
            <w:vAlign w:val="center"/>
          </w:tcPr>
          <w:p w14:paraId="4FBC0F3A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Obseg</w:t>
            </w:r>
          </w:p>
        </w:tc>
        <w:tc>
          <w:tcPr>
            <w:tcW w:w="1276" w:type="dxa"/>
            <w:textDirection w:val="btLr"/>
            <w:vAlign w:val="center"/>
          </w:tcPr>
          <w:p w14:paraId="7CA1138F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4 ure</w:t>
            </w:r>
          </w:p>
        </w:tc>
      </w:tr>
    </w:tbl>
    <w:p w14:paraId="76DF6D71" w14:textId="74768FAB" w:rsidR="00312859" w:rsidRDefault="00312859">
      <w:r>
        <w:br w:type="page"/>
      </w:r>
    </w:p>
    <w:tbl>
      <w:tblPr>
        <w:tblStyle w:val="Tabelamrea"/>
        <w:tblW w:w="13070" w:type="dxa"/>
        <w:tblInd w:w="250" w:type="dxa"/>
        <w:tblLook w:val="04A0" w:firstRow="1" w:lastRow="0" w:firstColumn="1" w:lastColumn="0" w:noHBand="0" w:noVBand="1"/>
      </w:tblPr>
      <w:tblGrid>
        <w:gridCol w:w="3289"/>
        <w:gridCol w:w="851"/>
        <w:gridCol w:w="6378"/>
        <w:gridCol w:w="1276"/>
        <w:gridCol w:w="1276"/>
      </w:tblGrid>
      <w:tr w:rsidR="00312859" w:rsidRPr="00814B26" w14:paraId="4B3A0000" w14:textId="77777777" w:rsidTr="00907BCD">
        <w:trPr>
          <w:trHeight w:val="557"/>
        </w:trPr>
        <w:tc>
          <w:tcPr>
            <w:tcW w:w="41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053D312" w14:textId="77777777" w:rsidR="00312859" w:rsidRPr="00236144" w:rsidRDefault="00312859" w:rsidP="00907BCD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Vsebina </w:t>
            </w:r>
          </w:p>
        </w:tc>
        <w:tc>
          <w:tcPr>
            <w:tcW w:w="637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AD50C57" w14:textId="77777777" w:rsidR="00312859" w:rsidRPr="00236144" w:rsidRDefault="00312859" w:rsidP="00907BC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Dodatna razlaga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6A474549" w14:textId="77777777" w:rsidR="00312859" w:rsidRPr="00236144" w:rsidRDefault="00312859" w:rsidP="00907BC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Obseg </w:t>
            </w:r>
          </w:p>
        </w:tc>
      </w:tr>
      <w:tr w:rsidR="004C1774" w:rsidRPr="00814B26" w14:paraId="21C887E4" w14:textId="77777777" w:rsidTr="00312859">
        <w:trPr>
          <w:trHeight w:val="1134"/>
        </w:trPr>
        <w:tc>
          <w:tcPr>
            <w:tcW w:w="3289" w:type="dxa"/>
          </w:tcPr>
          <w:p w14:paraId="0705784C" w14:textId="3842D483" w:rsidR="004C1774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POSEBNOSTI KOMUNIKACIJE Z RAZLIČNIMI UPORABNIŠKIMI SKUPINAMI</w:t>
            </w:r>
          </w:p>
        </w:tc>
        <w:tc>
          <w:tcPr>
            <w:tcW w:w="851" w:type="dxa"/>
            <w:textDirection w:val="btLr"/>
          </w:tcPr>
          <w:p w14:paraId="77E4A39E" w14:textId="77777777" w:rsidR="004C177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D36A22">
              <w:rPr>
                <w:rFonts w:ascii="Arial" w:hAnsi="Arial" w:cs="Arial"/>
                <w:sz w:val="14"/>
                <w:szCs w:val="20"/>
              </w:rPr>
              <w:t>Teoretične</w:t>
            </w:r>
            <w:r>
              <w:rPr>
                <w:rFonts w:ascii="Arial" w:hAnsi="Arial" w:cs="Arial"/>
                <w:sz w:val="14"/>
                <w:szCs w:val="20"/>
              </w:rPr>
              <w:t xml:space="preserve"> </w:t>
            </w:r>
          </w:p>
          <w:p w14:paraId="1965E474" w14:textId="77777777" w:rsidR="004C1774" w:rsidRDefault="004C1774" w:rsidP="00967DD9">
            <w:pPr>
              <w:ind w:left="113" w:right="113"/>
              <w:jc w:val="center"/>
            </w:pPr>
            <w:r>
              <w:rPr>
                <w:rFonts w:ascii="Arial" w:hAnsi="Arial" w:cs="Arial"/>
                <w:sz w:val="14"/>
                <w:szCs w:val="20"/>
              </w:rPr>
              <w:t>vsebine</w:t>
            </w:r>
          </w:p>
        </w:tc>
        <w:tc>
          <w:tcPr>
            <w:tcW w:w="6378" w:type="dxa"/>
          </w:tcPr>
          <w:p w14:paraId="74F9F9F3" w14:textId="5514EFF4" w:rsidR="004C1774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Posebnosti v komunikaciji s starejšimi osebami, osebami z demenco in drugimi težavami v duševnem zdravju oziroma razvoju, osebami z odvisnostmi, </w:t>
            </w:r>
            <w:r w:rsidRPr="00D44114">
              <w:rPr>
                <w:rFonts w:ascii="Arial" w:hAnsi="Arial" w:cs="Arial"/>
                <w:sz w:val="20"/>
                <w:szCs w:val="20"/>
              </w:rPr>
              <w:t>komunikacija s slabovidnimi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44114">
              <w:rPr>
                <w:rFonts w:ascii="Arial" w:hAnsi="Arial" w:cs="Arial"/>
                <w:sz w:val="20"/>
                <w:szCs w:val="20"/>
              </w:rPr>
              <w:t xml:space="preserve"> slepimi,</w:t>
            </w:r>
            <w:r w:rsidR="00DF09B5">
              <w:rPr>
                <w:rFonts w:ascii="Arial" w:hAnsi="Arial" w:cs="Arial"/>
                <w:sz w:val="20"/>
                <w:szCs w:val="20"/>
              </w:rPr>
              <w:t xml:space="preserve"> gluhimi,</w:t>
            </w:r>
            <w:r w:rsidRPr="00D441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114">
              <w:rPr>
                <w:rFonts w:ascii="Arial" w:hAnsi="Arial" w:cs="Arial"/>
                <w:sz w:val="20"/>
                <w:szCs w:val="20"/>
              </w:rPr>
              <w:t>gluhoslepimi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09E4">
              <w:rPr>
                <w:rFonts w:ascii="Arial" w:hAnsi="Arial" w:cs="Arial"/>
                <w:sz w:val="20"/>
                <w:szCs w:val="20"/>
              </w:rPr>
              <w:t>komunikacija in prepoznavanje nevroloških obolenj in okvar</w:t>
            </w:r>
            <w:r>
              <w:rPr>
                <w:rFonts w:ascii="Arial" w:hAnsi="Arial" w:cs="Arial"/>
                <w:sz w:val="20"/>
                <w:szCs w:val="20"/>
              </w:rPr>
              <w:t xml:space="preserve">. Potrebne socialne veščine za delo z </w:t>
            </w:r>
            <w:r w:rsidR="00EA5EF1">
              <w:rPr>
                <w:rFonts w:ascii="Arial" w:hAnsi="Arial" w:cs="Arial"/>
                <w:sz w:val="20"/>
                <w:szCs w:val="20"/>
              </w:rPr>
              <w:t>upravičenci do DO.</w:t>
            </w:r>
          </w:p>
        </w:tc>
        <w:tc>
          <w:tcPr>
            <w:tcW w:w="1276" w:type="dxa"/>
            <w:textDirection w:val="btLr"/>
            <w:vAlign w:val="center"/>
          </w:tcPr>
          <w:p w14:paraId="34F6C7E1" w14:textId="77777777" w:rsidR="004C177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Obseg</w:t>
            </w:r>
          </w:p>
        </w:tc>
        <w:tc>
          <w:tcPr>
            <w:tcW w:w="1276" w:type="dxa"/>
            <w:textDirection w:val="btLr"/>
            <w:vAlign w:val="center"/>
          </w:tcPr>
          <w:p w14:paraId="7A5ECC17" w14:textId="77777777" w:rsidR="004C177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8 ur</w:t>
            </w:r>
          </w:p>
        </w:tc>
      </w:tr>
      <w:tr w:rsidR="004C1774" w:rsidRPr="00814B26" w14:paraId="63FFA133" w14:textId="77777777" w:rsidTr="00312859">
        <w:trPr>
          <w:trHeight w:val="1134"/>
        </w:trPr>
        <w:tc>
          <w:tcPr>
            <w:tcW w:w="3289" w:type="dxa"/>
          </w:tcPr>
          <w:p w14:paraId="25120148" w14:textId="77777777" w:rsidR="004C1774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  <w:r w:rsidRPr="00FE48CB">
              <w:rPr>
                <w:rFonts w:ascii="Arial" w:hAnsi="Arial" w:cs="Arial"/>
                <w:sz w:val="20"/>
                <w:szCs w:val="20"/>
              </w:rPr>
              <w:t>PREPOZNAVE NASILJA IN USTREZNEGA UKREPANJA V PRIMERU ZAZNANEGA NASILJA</w:t>
            </w:r>
          </w:p>
        </w:tc>
        <w:tc>
          <w:tcPr>
            <w:tcW w:w="851" w:type="dxa"/>
            <w:textDirection w:val="btLr"/>
          </w:tcPr>
          <w:p w14:paraId="3EC7FDA0" w14:textId="77777777" w:rsidR="004C177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D36A22">
              <w:rPr>
                <w:rFonts w:ascii="Arial" w:hAnsi="Arial" w:cs="Arial"/>
                <w:sz w:val="14"/>
                <w:szCs w:val="20"/>
              </w:rPr>
              <w:t>Teoretične</w:t>
            </w:r>
            <w:r>
              <w:rPr>
                <w:rFonts w:ascii="Arial" w:hAnsi="Arial" w:cs="Arial"/>
                <w:sz w:val="14"/>
                <w:szCs w:val="20"/>
              </w:rPr>
              <w:t xml:space="preserve"> </w:t>
            </w:r>
          </w:p>
          <w:p w14:paraId="1959AE22" w14:textId="77777777" w:rsidR="004C1774" w:rsidRPr="00D36A22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vsebine</w:t>
            </w:r>
          </w:p>
        </w:tc>
        <w:tc>
          <w:tcPr>
            <w:tcW w:w="6378" w:type="dxa"/>
          </w:tcPr>
          <w:p w14:paraId="2079FB03" w14:textId="77777777" w:rsidR="004C1774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Predpisi s področja </w:t>
            </w:r>
            <w:r w:rsidRPr="0098712E">
              <w:rPr>
                <w:rFonts w:ascii="Arial" w:hAnsi="Arial" w:cs="Arial"/>
                <w:sz w:val="20"/>
                <w:szCs w:val="20"/>
              </w:rPr>
              <w:t>preprečevanj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8712E">
              <w:rPr>
                <w:rFonts w:ascii="Arial" w:hAnsi="Arial" w:cs="Arial"/>
                <w:sz w:val="20"/>
                <w:szCs w:val="20"/>
              </w:rPr>
              <w:t xml:space="preserve"> nasilja v družini</w:t>
            </w:r>
            <w:r>
              <w:rPr>
                <w:rFonts w:ascii="Arial" w:hAnsi="Arial" w:cs="Arial"/>
                <w:sz w:val="20"/>
                <w:szCs w:val="20"/>
              </w:rPr>
              <w:t>, vrste nasilja in ukrepanje ob zaznanem nasilju</w:t>
            </w:r>
          </w:p>
          <w:p w14:paraId="029F5F76" w14:textId="77777777" w:rsidR="004C1774" w:rsidRPr="00A063E4" w:rsidRDefault="004C1774" w:rsidP="00967D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371DDC47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Obseg</w:t>
            </w:r>
          </w:p>
        </w:tc>
        <w:tc>
          <w:tcPr>
            <w:tcW w:w="1276" w:type="dxa"/>
            <w:textDirection w:val="btLr"/>
            <w:vAlign w:val="center"/>
          </w:tcPr>
          <w:p w14:paraId="0F98624B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2 uri</w:t>
            </w:r>
          </w:p>
        </w:tc>
      </w:tr>
      <w:tr w:rsidR="004C1774" w:rsidRPr="00814B26" w14:paraId="738987A1" w14:textId="77777777" w:rsidTr="00312859">
        <w:trPr>
          <w:trHeight w:val="1134"/>
        </w:trPr>
        <w:tc>
          <w:tcPr>
            <w:tcW w:w="3289" w:type="dxa"/>
            <w:vMerge w:val="restart"/>
          </w:tcPr>
          <w:p w14:paraId="60D80614" w14:textId="77777777" w:rsidR="004C1774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PRVA POMOČ IN UKREPANJE V NEPRIČAKOVANIH RAZMERAH</w:t>
            </w:r>
          </w:p>
        </w:tc>
        <w:tc>
          <w:tcPr>
            <w:tcW w:w="851" w:type="dxa"/>
            <w:textDirection w:val="btLr"/>
            <w:vAlign w:val="center"/>
          </w:tcPr>
          <w:p w14:paraId="5A6E2453" w14:textId="77777777" w:rsidR="004C177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Teoretične</w:t>
            </w:r>
          </w:p>
          <w:p w14:paraId="4E74760B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vsebine</w:t>
            </w:r>
          </w:p>
        </w:tc>
        <w:tc>
          <w:tcPr>
            <w:tcW w:w="6378" w:type="dxa"/>
          </w:tcPr>
          <w:p w14:paraId="64E1616E" w14:textId="77777777" w:rsidR="004C1774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Osnove prve pomoči</w:t>
            </w:r>
          </w:p>
          <w:p w14:paraId="3563A635" w14:textId="77777777" w:rsidR="004C1774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EC12A6" w14:textId="77777777" w:rsidR="004C1774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5D944A83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Obseg</w:t>
            </w:r>
          </w:p>
        </w:tc>
        <w:tc>
          <w:tcPr>
            <w:tcW w:w="1276" w:type="dxa"/>
            <w:textDirection w:val="btLr"/>
            <w:vAlign w:val="center"/>
          </w:tcPr>
          <w:p w14:paraId="1CFB661F" w14:textId="77777777" w:rsidR="004C1774" w:rsidRPr="00236144" w:rsidRDefault="004C1774" w:rsidP="00967DD9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4 ure</w:t>
            </w:r>
          </w:p>
        </w:tc>
      </w:tr>
      <w:tr w:rsidR="004C1774" w:rsidRPr="00814B26" w14:paraId="3242C4F7" w14:textId="77777777" w:rsidTr="00312859">
        <w:trPr>
          <w:trHeight w:val="1134"/>
        </w:trPr>
        <w:tc>
          <w:tcPr>
            <w:tcW w:w="3289" w:type="dxa"/>
            <w:vMerge/>
          </w:tcPr>
          <w:p w14:paraId="7E25198E" w14:textId="77777777" w:rsidR="004C1774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70525657" w14:textId="77777777" w:rsidR="004C177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Praktične</w:t>
            </w:r>
          </w:p>
          <w:p w14:paraId="21C74E41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vsebine</w:t>
            </w:r>
          </w:p>
        </w:tc>
        <w:tc>
          <w:tcPr>
            <w:tcW w:w="6378" w:type="dxa"/>
          </w:tcPr>
          <w:p w14:paraId="7611D6D2" w14:textId="77777777" w:rsidR="004C1774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Delavnica temeljnih postopkov oživljanja</w:t>
            </w:r>
          </w:p>
          <w:p w14:paraId="256B33DF" w14:textId="77777777" w:rsidR="004C1774" w:rsidRDefault="004C1774" w:rsidP="00967D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1CB1B5F9" w14:textId="77777777" w:rsidR="004C1774" w:rsidRPr="00236144" w:rsidRDefault="004C1774" w:rsidP="00967DD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Obseg</w:t>
            </w:r>
          </w:p>
        </w:tc>
        <w:tc>
          <w:tcPr>
            <w:tcW w:w="1276" w:type="dxa"/>
            <w:textDirection w:val="btLr"/>
            <w:vAlign w:val="center"/>
          </w:tcPr>
          <w:p w14:paraId="689EE1A1" w14:textId="77777777" w:rsidR="004C1774" w:rsidRPr="00236144" w:rsidRDefault="004C1774" w:rsidP="00967DD9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4 ure</w:t>
            </w:r>
          </w:p>
        </w:tc>
      </w:tr>
      <w:tr w:rsidR="00312859" w:rsidRPr="00814B26" w14:paraId="239AF982" w14:textId="77777777" w:rsidTr="00312859">
        <w:trPr>
          <w:trHeight w:val="1134"/>
        </w:trPr>
        <w:tc>
          <w:tcPr>
            <w:tcW w:w="3289" w:type="dxa"/>
          </w:tcPr>
          <w:p w14:paraId="0884EBD5" w14:textId="4B05006C" w:rsidR="00312859" w:rsidRDefault="00312859" w:rsidP="00312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NAJPOGOSTEJŠE KRONIČE NELAZLJIVE BOLEZNI IN </w:t>
            </w:r>
            <w:r w:rsidR="00AF763F">
              <w:rPr>
                <w:rFonts w:ascii="Arial" w:hAnsi="Arial" w:cs="Arial"/>
                <w:sz w:val="20"/>
                <w:szCs w:val="20"/>
              </w:rPr>
              <w:t>NAJPOGOSTEJŠE TEŽAVE V DUŠEVNEM ZDRAVJU</w:t>
            </w:r>
          </w:p>
        </w:tc>
        <w:tc>
          <w:tcPr>
            <w:tcW w:w="851" w:type="dxa"/>
            <w:textDirection w:val="btLr"/>
            <w:vAlign w:val="center"/>
          </w:tcPr>
          <w:p w14:paraId="164FAE73" w14:textId="77777777" w:rsidR="00312859" w:rsidRDefault="00312859" w:rsidP="0031285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Teoretične</w:t>
            </w:r>
          </w:p>
          <w:p w14:paraId="6E580D4A" w14:textId="09E4348B" w:rsidR="00312859" w:rsidRPr="00236144" w:rsidRDefault="00312859" w:rsidP="0031285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vsebine</w:t>
            </w:r>
          </w:p>
        </w:tc>
        <w:tc>
          <w:tcPr>
            <w:tcW w:w="6378" w:type="dxa"/>
          </w:tcPr>
          <w:p w14:paraId="5102091E" w14:textId="41BC876A" w:rsidR="00312859" w:rsidRDefault="00312859" w:rsidP="00312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Najpogostejše konične nenalezljive bolezni, nastanek, preventiva</w:t>
            </w:r>
          </w:p>
          <w:p w14:paraId="78A3B643" w14:textId="0E426260" w:rsidR="00AF763F" w:rsidRDefault="00AF763F" w:rsidP="00312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Najpogostejše težave v duševnem zdravju</w:t>
            </w:r>
          </w:p>
          <w:p w14:paraId="4302B197" w14:textId="06011D5A" w:rsidR="00F95CDC" w:rsidRDefault="00F95CDC" w:rsidP="003128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5963C24C" w14:textId="1C650D6B" w:rsidR="00312859" w:rsidRPr="00236144" w:rsidRDefault="00312859" w:rsidP="00312859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Obseg</w:t>
            </w:r>
          </w:p>
        </w:tc>
        <w:tc>
          <w:tcPr>
            <w:tcW w:w="1276" w:type="dxa"/>
            <w:textDirection w:val="btLr"/>
            <w:vAlign w:val="center"/>
          </w:tcPr>
          <w:p w14:paraId="6321D2A5" w14:textId="6BC07EC9" w:rsidR="00312859" w:rsidRDefault="00312859" w:rsidP="00312859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8 ur</w:t>
            </w:r>
          </w:p>
        </w:tc>
      </w:tr>
      <w:tr w:rsidR="00AF763F" w:rsidRPr="00814B26" w14:paraId="22993D9D" w14:textId="77777777" w:rsidTr="00312859">
        <w:trPr>
          <w:trHeight w:val="1134"/>
        </w:trPr>
        <w:tc>
          <w:tcPr>
            <w:tcW w:w="3289" w:type="dxa"/>
          </w:tcPr>
          <w:p w14:paraId="7EFBE10F" w14:textId="0F2D2DF5" w:rsidR="00AF763F" w:rsidRDefault="00AF763F" w:rsidP="00AF7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STARANJEM POVEZANE  FIZIOLOŠKE SPREMEMBE</w:t>
            </w:r>
          </w:p>
        </w:tc>
        <w:tc>
          <w:tcPr>
            <w:tcW w:w="851" w:type="dxa"/>
            <w:textDirection w:val="btLr"/>
            <w:vAlign w:val="center"/>
          </w:tcPr>
          <w:p w14:paraId="1FF60ABE" w14:textId="77777777" w:rsidR="00AF763F" w:rsidRPr="00236144" w:rsidRDefault="00AF763F" w:rsidP="00AF763F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6378" w:type="dxa"/>
          </w:tcPr>
          <w:p w14:paraId="3D06CC1A" w14:textId="73CFBB91" w:rsidR="00AF763F" w:rsidRDefault="00AF763F" w:rsidP="00AF7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Fiziološke spremembe v starosti</w:t>
            </w:r>
          </w:p>
        </w:tc>
        <w:tc>
          <w:tcPr>
            <w:tcW w:w="1276" w:type="dxa"/>
            <w:textDirection w:val="btLr"/>
            <w:vAlign w:val="center"/>
          </w:tcPr>
          <w:p w14:paraId="48D0DA4F" w14:textId="456FB0E4" w:rsidR="00AF763F" w:rsidRDefault="00AF763F" w:rsidP="00AF763F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Obseg</w:t>
            </w:r>
          </w:p>
        </w:tc>
        <w:tc>
          <w:tcPr>
            <w:tcW w:w="1276" w:type="dxa"/>
            <w:textDirection w:val="btLr"/>
            <w:vAlign w:val="center"/>
          </w:tcPr>
          <w:p w14:paraId="0F53F2E0" w14:textId="68E1F7D0" w:rsidR="00AF763F" w:rsidRDefault="00AF763F" w:rsidP="00AF763F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4 ure</w:t>
            </w:r>
          </w:p>
        </w:tc>
      </w:tr>
    </w:tbl>
    <w:p w14:paraId="7B02458A" w14:textId="2132C375" w:rsidR="00AF763F" w:rsidRDefault="00AF763F">
      <w:r>
        <w:br w:type="page"/>
      </w:r>
    </w:p>
    <w:tbl>
      <w:tblPr>
        <w:tblStyle w:val="Tabelamrea"/>
        <w:tblW w:w="13070" w:type="dxa"/>
        <w:tblInd w:w="250" w:type="dxa"/>
        <w:tblLook w:val="04A0" w:firstRow="1" w:lastRow="0" w:firstColumn="1" w:lastColumn="0" w:noHBand="0" w:noVBand="1"/>
      </w:tblPr>
      <w:tblGrid>
        <w:gridCol w:w="3289"/>
        <w:gridCol w:w="851"/>
        <w:gridCol w:w="6378"/>
        <w:gridCol w:w="1276"/>
        <w:gridCol w:w="1276"/>
      </w:tblGrid>
      <w:tr w:rsidR="00AF763F" w:rsidRPr="00814B26" w14:paraId="18ACA5B0" w14:textId="77777777" w:rsidTr="00907BCD">
        <w:trPr>
          <w:trHeight w:val="557"/>
        </w:trPr>
        <w:tc>
          <w:tcPr>
            <w:tcW w:w="41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576AFB8" w14:textId="77777777" w:rsidR="00AF763F" w:rsidRPr="00236144" w:rsidRDefault="00AF763F" w:rsidP="00907BCD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Vsebina </w:t>
            </w:r>
          </w:p>
        </w:tc>
        <w:tc>
          <w:tcPr>
            <w:tcW w:w="637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53FCAA2" w14:textId="77777777" w:rsidR="00AF763F" w:rsidRPr="00236144" w:rsidRDefault="00AF763F" w:rsidP="00907BC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Dodatna razlaga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6B4D89CE" w14:textId="77777777" w:rsidR="00AF763F" w:rsidRPr="00236144" w:rsidRDefault="00AF763F" w:rsidP="00907BC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Obseg </w:t>
            </w:r>
          </w:p>
        </w:tc>
      </w:tr>
      <w:tr w:rsidR="00F95CDC" w:rsidRPr="00814B26" w14:paraId="1D9F0FAA" w14:textId="77777777" w:rsidTr="00312859">
        <w:trPr>
          <w:trHeight w:val="1134"/>
        </w:trPr>
        <w:tc>
          <w:tcPr>
            <w:tcW w:w="3289" w:type="dxa"/>
            <w:vMerge w:val="restart"/>
          </w:tcPr>
          <w:p w14:paraId="68233FC2" w14:textId="3FECD05D" w:rsidR="00F95CDC" w:rsidRDefault="00F95CDC" w:rsidP="00F95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ERGONOMIJA, KINESTETIKA</w:t>
            </w:r>
          </w:p>
        </w:tc>
        <w:tc>
          <w:tcPr>
            <w:tcW w:w="851" w:type="dxa"/>
            <w:textDirection w:val="btLr"/>
            <w:vAlign w:val="center"/>
          </w:tcPr>
          <w:p w14:paraId="51F59F25" w14:textId="77777777" w:rsidR="00F95CDC" w:rsidRDefault="00F95CDC" w:rsidP="00F95CDC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Teoretične</w:t>
            </w:r>
          </w:p>
          <w:p w14:paraId="2B51DF5A" w14:textId="56E728CE" w:rsidR="00F95CDC" w:rsidRPr="00236144" w:rsidRDefault="00F95CDC" w:rsidP="00F95CDC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vsebine</w:t>
            </w:r>
          </w:p>
        </w:tc>
        <w:tc>
          <w:tcPr>
            <w:tcW w:w="6378" w:type="dxa"/>
            <w:vMerge w:val="restart"/>
          </w:tcPr>
          <w:p w14:paraId="7EF24C6B" w14:textId="06199626" w:rsidR="00F95CDC" w:rsidRDefault="00F95CDC" w:rsidP="00F95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Pravilno premeščanje uporabnikov </w:t>
            </w:r>
          </w:p>
        </w:tc>
        <w:tc>
          <w:tcPr>
            <w:tcW w:w="1276" w:type="dxa"/>
            <w:textDirection w:val="btLr"/>
            <w:vAlign w:val="center"/>
          </w:tcPr>
          <w:p w14:paraId="306AA513" w14:textId="760B1B50" w:rsidR="00F95CDC" w:rsidRPr="00236144" w:rsidRDefault="00F95CDC" w:rsidP="00F95CDC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Obseg</w:t>
            </w:r>
          </w:p>
        </w:tc>
        <w:tc>
          <w:tcPr>
            <w:tcW w:w="1276" w:type="dxa"/>
            <w:textDirection w:val="btLr"/>
            <w:vAlign w:val="center"/>
          </w:tcPr>
          <w:p w14:paraId="064B9BA7" w14:textId="2323CBF8" w:rsidR="00F95CDC" w:rsidRDefault="00F95CDC" w:rsidP="00F95CDC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4 ure</w:t>
            </w:r>
          </w:p>
        </w:tc>
      </w:tr>
      <w:tr w:rsidR="00F95CDC" w:rsidRPr="00814B26" w14:paraId="580F4A4C" w14:textId="77777777" w:rsidTr="00312859">
        <w:trPr>
          <w:trHeight w:val="1134"/>
        </w:trPr>
        <w:tc>
          <w:tcPr>
            <w:tcW w:w="3289" w:type="dxa"/>
            <w:vMerge/>
          </w:tcPr>
          <w:p w14:paraId="7A28B6DC" w14:textId="77777777" w:rsidR="00F95CDC" w:rsidRDefault="00F95CDC" w:rsidP="00F95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7D1542EB" w14:textId="77777777" w:rsidR="00F95CDC" w:rsidRDefault="00F95CDC" w:rsidP="00F95CDC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Praktične</w:t>
            </w:r>
          </w:p>
          <w:p w14:paraId="06FC086B" w14:textId="33B53AA4" w:rsidR="00F95CDC" w:rsidRPr="00236144" w:rsidRDefault="00F95CDC" w:rsidP="00F95CDC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36144">
              <w:rPr>
                <w:rFonts w:ascii="Arial" w:hAnsi="Arial" w:cs="Arial"/>
                <w:sz w:val="14"/>
                <w:szCs w:val="20"/>
              </w:rPr>
              <w:t>vsebine</w:t>
            </w:r>
          </w:p>
        </w:tc>
        <w:tc>
          <w:tcPr>
            <w:tcW w:w="6378" w:type="dxa"/>
            <w:vMerge/>
          </w:tcPr>
          <w:p w14:paraId="0DDB92F8" w14:textId="77777777" w:rsidR="00F95CDC" w:rsidRDefault="00F95CDC" w:rsidP="00F95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3BA1DA02" w14:textId="2F549EF8" w:rsidR="00F95CDC" w:rsidRPr="00236144" w:rsidRDefault="00F95CDC" w:rsidP="00F95CDC">
            <w:pPr>
              <w:ind w:left="113" w:right="113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Obseg</w:t>
            </w:r>
          </w:p>
        </w:tc>
        <w:tc>
          <w:tcPr>
            <w:tcW w:w="1276" w:type="dxa"/>
            <w:textDirection w:val="btLr"/>
            <w:vAlign w:val="center"/>
          </w:tcPr>
          <w:p w14:paraId="4B35551E" w14:textId="5C635A92" w:rsidR="00F95CDC" w:rsidRDefault="00F95CDC" w:rsidP="00F95CDC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8 ur</w:t>
            </w:r>
          </w:p>
        </w:tc>
      </w:tr>
    </w:tbl>
    <w:p w14:paraId="468B0BA6" w14:textId="77777777" w:rsidR="004C1774" w:rsidRDefault="004C1774" w:rsidP="004C1774"/>
    <w:p w14:paraId="45B987C8" w14:textId="77777777" w:rsidR="00141F8E" w:rsidRPr="00141F8E" w:rsidRDefault="00141F8E" w:rsidP="00EA5EF1">
      <w:pPr>
        <w:tabs>
          <w:tab w:val="left" w:pos="567"/>
          <w:tab w:val="left" w:pos="4536"/>
          <w:tab w:val="lef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sectPr w:rsidR="00141F8E" w:rsidRPr="00141F8E" w:rsidSect="00312859">
      <w:pgSz w:w="16838" w:h="11906" w:orient="landscape"/>
      <w:pgMar w:top="113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B841B" w14:textId="77777777" w:rsidR="008238B4" w:rsidRDefault="008238B4" w:rsidP="00760A08">
      <w:pPr>
        <w:spacing w:after="0" w:line="240" w:lineRule="auto"/>
      </w:pPr>
      <w:r>
        <w:separator/>
      </w:r>
    </w:p>
  </w:endnote>
  <w:endnote w:type="continuationSeparator" w:id="0">
    <w:p w14:paraId="78812C30" w14:textId="77777777" w:rsidR="008238B4" w:rsidRDefault="008238B4" w:rsidP="0076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1539738"/>
      <w:docPartObj>
        <w:docPartGallery w:val="Page Numbers (Bottom of Page)"/>
        <w:docPartUnique/>
      </w:docPartObj>
    </w:sdtPr>
    <w:sdtEndPr/>
    <w:sdtContent>
      <w:p w14:paraId="6FEAB296" w14:textId="2BAEAB3E" w:rsidR="00EA5EF1" w:rsidRDefault="00EA5EF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221BAE" w14:textId="77777777" w:rsidR="00EA5EF1" w:rsidRDefault="00EA5EF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D6D9E" w14:textId="77777777" w:rsidR="008238B4" w:rsidRDefault="008238B4" w:rsidP="00760A08">
      <w:pPr>
        <w:spacing w:after="0" w:line="240" w:lineRule="auto"/>
      </w:pPr>
      <w:r>
        <w:separator/>
      </w:r>
    </w:p>
  </w:footnote>
  <w:footnote w:type="continuationSeparator" w:id="0">
    <w:p w14:paraId="12F2AED6" w14:textId="77777777" w:rsidR="008238B4" w:rsidRDefault="008238B4" w:rsidP="00760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C198D"/>
    <w:multiLevelType w:val="hybridMultilevel"/>
    <w:tmpl w:val="56406D48"/>
    <w:lvl w:ilvl="0" w:tplc="4B96198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4B0A30"/>
    <w:multiLevelType w:val="hybridMultilevel"/>
    <w:tmpl w:val="0E72AC42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5B26A2"/>
    <w:multiLevelType w:val="hybridMultilevel"/>
    <w:tmpl w:val="C2B41CA8"/>
    <w:lvl w:ilvl="0" w:tplc="70B8A9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042A2"/>
    <w:multiLevelType w:val="hybridMultilevel"/>
    <w:tmpl w:val="E59C210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121C49"/>
    <w:multiLevelType w:val="hybridMultilevel"/>
    <w:tmpl w:val="A75E405E"/>
    <w:lvl w:ilvl="0" w:tplc="97C4B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5037F"/>
    <w:multiLevelType w:val="hybridMultilevel"/>
    <w:tmpl w:val="986037B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3B2F59"/>
    <w:multiLevelType w:val="hybridMultilevel"/>
    <w:tmpl w:val="6FA6B97E"/>
    <w:lvl w:ilvl="0" w:tplc="5B682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C17D9"/>
    <w:multiLevelType w:val="hybridMultilevel"/>
    <w:tmpl w:val="2DE892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10F9B"/>
    <w:multiLevelType w:val="hybridMultilevel"/>
    <w:tmpl w:val="0E72AC42"/>
    <w:lvl w:ilvl="0" w:tplc="2000000F">
      <w:start w:val="1"/>
      <w:numFmt w:val="decimal"/>
      <w:lvlText w:val="%1."/>
      <w:lvlJc w:val="left"/>
      <w:pPr>
        <w:ind w:left="4831" w:hanging="360"/>
      </w:pPr>
    </w:lvl>
    <w:lvl w:ilvl="1" w:tplc="20000019" w:tentative="1">
      <w:start w:val="1"/>
      <w:numFmt w:val="lowerLetter"/>
      <w:lvlText w:val="%2."/>
      <w:lvlJc w:val="left"/>
      <w:pPr>
        <w:ind w:left="5551" w:hanging="360"/>
      </w:pPr>
    </w:lvl>
    <w:lvl w:ilvl="2" w:tplc="2000001B" w:tentative="1">
      <w:start w:val="1"/>
      <w:numFmt w:val="lowerRoman"/>
      <w:lvlText w:val="%3."/>
      <w:lvlJc w:val="right"/>
      <w:pPr>
        <w:ind w:left="6271" w:hanging="180"/>
      </w:pPr>
    </w:lvl>
    <w:lvl w:ilvl="3" w:tplc="2000000F" w:tentative="1">
      <w:start w:val="1"/>
      <w:numFmt w:val="decimal"/>
      <w:lvlText w:val="%4."/>
      <w:lvlJc w:val="left"/>
      <w:pPr>
        <w:ind w:left="6991" w:hanging="360"/>
      </w:pPr>
    </w:lvl>
    <w:lvl w:ilvl="4" w:tplc="20000019" w:tentative="1">
      <w:start w:val="1"/>
      <w:numFmt w:val="lowerLetter"/>
      <w:lvlText w:val="%5."/>
      <w:lvlJc w:val="left"/>
      <w:pPr>
        <w:ind w:left="7711" w:hanging="360"/>
      </w:pPr>
    </w:lvl>
    <w:lvl w:ilvl="5" w:tplc="2000001B" w:tentative="1">
      <w:start w:val="1"/>
      <w:numFmt w:val="lowerRoman"/>
      <w:lvlText w:val="%6."/>
      <w:lvlJc w:val="right"/>
      <w:pPr>
        <w:ind w:left="8431" w:hanging="180"/>
      </w:pPr>
    </w:lvl>
    <w:lvl w:ilvl="6" w:tplc="2000000F" w:tentative="1">
      <w:start w:val="1"/>
      <w:numFmt w:val="decimal"/>
      <w:lvlText w:val="%7."/>
      <w:lvlJc w:val="left"/>
      <w:pPr>
        <w:ind w:left="9151" w:hanging="360"/>
      </w:pPr>
    </w:lvl>
    <w:lvl w:ilvl="7" w:tplc="20000019" w:tentative="1">
      <w:start w:val="1"/>
      <w:numFmt w:val="lowerLetter"/>
      <w:lvlText w:val="%8."/>
      <w:lvlJc w:val="left"/>
      <w:pPr>
        <w:ind w:left="9871" w:hanging="360"/>
      </w:pPr>
    </w:lvl>
    <w:lvl w:ilvl="8" w:tplc="2000001B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9" w15:restartNumberingAfterBreak="0">
    <w:nsid w:val="2B8E1962"/>
    <w:multiLevelType w:val="hybridMultilevel"/>
    <w:tmpl w:val="FA96D558"/>
    <w:lvl w:ilvl="0" w:tplc="5B682C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5026A"/>
    <w:multiLevelType w:val="hybridMultilevel"/>
    <w:tmpl w:val="CFFA6760"/>
    <w:lvl w:ilvl="0" w:tplc="B3228C8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43F1B"/>
    <w:multiLevelType w:val="hybridMultilevel"/>
    <w:tmpl w:val="986037B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1F5066"/>
    <w:multiLevelType w:val="hybridMultilevel"/>
    <w:tmpl w:val="38D47002"/>
    <w:lvl w:ilvl="0" w:tplc="0424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707939"/>
    <w:multiLevelType w:val="hybridMultilevel"/>
    <w:tmpl w:val="7E62D1AC"/>
    <w:lvl w:ilvl="0" w:tplc="AFBC2BC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A74D2B"/>
    <w:multiLevelType w:val="hybridMultilevel"/>
    <w:tmpl w:val="6360E80A"/>
    <w:lvl w:ilvl="0" w:tplc="0424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3BE1671C"/>
    <w:multiLevelType w:val="hybridMultilevel"/>
    <w:tmpl w:val="AFFCE122"/>
    <w:lvl w:ilvl="0" w:tplc="6F9C50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334E2"/>
    <w:multiLevelType w:val="hybridMultilevel"/>
    <w:tmpl w:val="FA149092"/>
    <w:lvl w:ilvl="0" w:tplc="0C1838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864BC"/>
    <w:multiLevelType w:val="hybridMultilevel"/>
    <w:tmpl w:val="49883934"/>
    <w:lvl w:ilvl="0" w:tplc="2A9E50BA">
      <w:start w:val="1"/>
      <w:numFmt w:val="decimal"/>
      <w:lvlText w:val="(%1)"/>
      <w:lvlJc w:val="left"/>
      <w:pPr>
        <w:ind w:left="735" w:hanging="375"/>
      </w:pPr>
      <w:rPr>
        <w:rFonts w:eastAsia="Times New Roman" w:hint="default"/>
        <w:color w:val="auto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95773"/>
    <w:multiLevelType w:val="hybridMultilevel"/>
    <w:tmpl w:val="E91C5D06"/>
    <w:lvl w:ilvl="0" w:tplc="0424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199" w:hanging="360"/>
      </w:pPr>
    </w:lvl>
    <w:lvl w:ilvl="2" w:tplc="0424001B" w:tentative="1">
      <w:start w:val="1"/>
      <w:numFmt w:val="lowerRoman"/>
      <w:lvlText w:val="%3."/>
      <w:lvlJc w:val="right"/>
      <w:pPr>
        <w:ind w:left="4919" w:hanging="180"/>
      </w:pPr>
    </w:lvl>
    <w:lvl w:ilvl="3" w:tplc="0424000F" w:tentative="1">
      <w:start w:val="1"/>
      <w:numFmt w:val="decimal"/>
      <w:lvlText w:val="%4."/>
      <w:lvlJc w:val="left"/>
      <w:pPr>
        <w:ind w:left="5639" w:hanging="360"/>
      </w:pPr>
    </w:lvl>
    <w:lvl w:ilvl="4" w:tplc="04240019" w:tentative="1">
      <w:start w:val="1"/>
      <w:numFmt w:val="lowerLetter"/>
      <w:lvlText w:val="%5."/>
      <w:lvlJc w:val="left"/>
      <w:pPr>
        <w:ind w:left="6359" w:hanging="360"/>
      </w:pPr>
    </w:lvl>
    <w:lvl w:ilvl="5" w:tplc="0424001B" w:tentative="1">
      <w:start w:val="1"/>
      <w:numFmt w:val="lowerRoman"/>
      <w:lvlText w:val="%6."/>
      <w:lvlJc w:val="right"/>
      <w:pPr>
        <w:ind w:left="7079" w:hanging="180"/>
      </w:pPr>
    </w:lvl>
    <w:lvl w:ilvl="6" w:tplc="0424000F" w:tentative="1">
      <w:start w:val="1"/>
      <w:numFmt w:val="decimal"/>
      <w:lvlText w:val="%7."/>
      <w:lvlJc w:val="left"/>
      <w:pPr>
        <w:ind w:left="7799" w:hanging="360"/>
      </w:pPr>
    </w:lvl>
    <w:lvl w:ilvl="7" w:tplc="04240019" w:tentative="1">
      <w:start w:val="1"/>
      <w:numFmt w:val="lowerLetter"/>
      <w:lvlText w:val="%8."/>
      <w:lvlJc w:val="left"/>
      <w:pPr>
        <w:ind w:left="8519" w:hanging="360"/>
      </w:pPr>
    </w:lvl>
    <w:lvl w:ilvl="8" w:tplc="0424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9" w15:restartNumberingAfterBreak="0">
    <w:nsid w:val="4FBF095C"/>
    <w:multiLevelType w:val="hybridMultilevel"/>
    <w:tmpl w:val="9D926E5A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432B8"/>
    <w:multiLevelType w:val="hybridMultilevel"/>
    <w:tmpl w:val="BC4435A0"/>
    <w:lvl w:ilvl="0" w:tplc="CF463E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D6007"/>
    <w:multiLevelType w:val="hybridMultilevel"/>
    <w:tmpl w:val="0E72AC42"/>
    <w:lvl w:ilvl="0" w:tplc="2000000F">
      <w:start w:val="1"/>
      <w:numFmt w:val="decimal"/>
      <w:lvlText w:val="%1."/>
      <w:lvlJc w:val="left"/>
      <w:pPr>
        <w:ind w:left="4831" w:hanging="360"/>
      </w:pPr>
    </w:lvl>
    <w:lvl w:ilvl="1" w:tplc="20000019" w:tentative="1">
      <w:start w:val="1"/>
      <w:numFmt w:val="lowerLetter"/>
      <w:lvlText w:val="%2."/>
      <w:lvlJc w:val="left"/>
      <w:pPr>
        <w:ind w:left="5551" w:hanging="360"/>
      </w:pPr>
    </w:lvl>
    <w:lvl w:ilvl="2" w:tplc="2000001B" w:tentative="1">
      <w:start w:val="1"/>
      <w:numFmt w:val="lowerRoman"/>
      <w:lvlText w:val="%3."/>
      <w:lvlJc w:val="right"/>
      <w:pPr>
        <w:ind w:left="6271" w:hanging="180"/>
      </w:pPr>
    </w:lvl>
    <w:lvl w:ilvl="3" w:tplc="2000000F" w:tentative="1">
      <w:start w:val="1"/>
      <w:numFmt w:val="decimal"/>
      <w:lvlText w:val="%4."/>
      <w:lvlJc w:val="left"/>
      <w:pPr>
        <w:ind w:left="6991" w:hanging="360"/>
      </w:pPr>
    </w:lvl>
    <w:lvl w:ilvl="4" w:tplc="20000019" w:tentative="1">
      <w:start w:val="1"/>
      <w:numFmt w:val="lowerLetter"/>
      <w:lvlText w:val="%5."/>
      <w:lvlJc w:val="left"/>
      <w:pPr>
        <w:ind w:left="7711" w:hanging="360"/>
      </w:pPr>
    </w:lvl>
    <w:lvl w:ilvl="5" w:tplc="2000001B" w:tentative="1">
      <w:start w:val="1"/>
      <w:numFmt w:val="lowerRoman"/>
      <w:lvlText w:val="%6."/>
      <w:lvlJc w:val="right"/>
      <w:pPr>
        <w:ind w:left="8431" w:hanging="180"/>
      </w:pPr>
    </w:lvl>
    <w:lvl w:ilvl="6" w:tplc="2000000F" w:tentative="1">
      <w:start w:val="1"/>
      <w:numFmt w:val="decimal"/>
      <w:lvlText w:val="%7."/>
      <w:lvlJc w:val="left"/>
      <w:pPr>
        <w:ind w:left="9151" w:hanging="360"/>
      </w:pPr>
    </w:lvl>
    <w:lvl w:ilvl="7" w:tplc="20000019" w:tentative="1">
      <w:start w:val="1"/>
      <w:numFmt w:val="lowerLetter"/>
      <w:lvlText w:val="%8."/>
      <w:lvlJc w:val="left"/>
      <w:pPr>
        <w:ind w:left="9871" w:hanging="360"/>
      </w:pPr>
    </w:lvl>
    <w:lvl w:ilvl="8" w:tplc="2000001B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22" w15:restartNumberingAfterBreak="0">
    <w:nsid w:val="531773A2"/>
    <w:multiLevelType w:val="hybridMultilevel"/>
    <w:tmpl w:val="79CC130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6482F"/>
    <w:multiLevelType w:val="hybridMultilevel"/>
    <w:tmpl w:val="5E6A7F72"/>
    <w:lvl w:ilvl="0" w:tplc="ADE0FB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A5D3B"/>
    <w:multiLevelType w:val="hybridMultilevel"/>
    <w:tmpl w:val="3AB6CAF4"/>
    <w:lvl w:ilvl="0" w:tplc="EAF07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E32F9"/>
    <w:multiLevelType w:val="hybridMultilevel"/>
    <w:tmpl w:val="75F82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52FC5"/>
    <w:multiLevelType w:val="hybridMultilevel"/>
    <w:tmpl w:val="C9CAE20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53B39"/>
    <w:multiLevelType w:val="hybridMultilevel"/>
    <w:tmpl w:val="F62EFF3C"/>
    <w:lvl w:ilvl="0" w:tplc="DE26D1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78E7860"/>
    <w:multiLevelType w:val="hybridMultilevel"/>
    <w:tmpl w:val="0E72AC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86A3A"/>
    <w:multiLevelType w:val="hybridMultilevel"/>
    <w:tmpl w:val="79D8FA3C"/>
    <w:lvl w:ilvl="0" w:tplc="EA242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62E30"/>
    <w:multiLevelType w:val="hybridMultilevel"/>
    <w:tmpl w:val="5836990A"/>
    <w:lvl w:ilvl="0" w:tplc="834EA6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E6D89"/>
    <w:multiLevelType w:val="hybridMultilevel"/>
    <w:tmpl w:val="BBCAAD42"/>
    <w:lvl w:ilvl="0" w:tplc="C7D821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4"/>
  </w:num>
  <w:num w:numId="5">
    <w:abstractNumId w:val="9"/>
  </w:num>
  <w:num w:numId="6">
    <w:abstractNumId w:val="18"/>
  </w:num>
  <w:num w:numId="7">
    <w:abstractNumId w:val="19"/>
  </w:num>
  <w:num w:numId="8">
    <w:abstractNumId w:val="15"/>
  </w:num>
  <w:num w:numId="9">
    <w:abstractNumId w:val="27"/>
  </w:num>
  <w:num w:numId="10">
    <w:abstractNumId w:val="29"/>
  </w:num>
  <w:num w:numId="11">
    <w:abstractNumId w:val="4"/>
  </w:num>
  <w:num w:numId="12">
    <w:abstractNumId w:val="20"/>
  </w:num>
  <w:num w:numId="13">
    <w:abstractNumId w:val="7"/>
  </w:num>
  <w:num w:numId="14">
    <w:abstractNumId w:val="25"/>
  </w:num>
  <w:num w:numId="15">
    <w:abstractNumId w:val="8"/>
  </w:num>
  <w:num w:numId="16">
    <w:abstractNumId w:val="28"/>
  </w:num>
  <w:num w:numId="17">
    <w:abstractNumId w:val="6"/>
  </w:num>
  <w:num w:numId="18">
    <w:abstractNumId w:val="0"/>
  </w:num>
  <w:num w:numId="19">
    <w:abstractNumId w:val="2"/>
  </w:num>
  <w:num w:numId="20">
    <w:abstractNumId w:val="26"/>
  </w:num>
  <w:num w:numId="21">
    <w:abstractNumId w:val="13"/>
  </w:num>
  <w:num w:numId="22">
    <w:abstractNumId w:val="31"/>
  </w:num>
  <w:num w:numId="23">
    <w:abstractNumId w:val="24"/>
  </w:num>
  <w:num w:numId="24">
    <w:abstractNumId w:val="1"/>
  </w:num>
  <w:num w:numId="25">
    <w:abstractNumId w:val="3"/>
  </w:num>
  <w:num w:numId="26">
    <w:abstractNumId w:val="16"/>
  </w:num>
  <w:num w:numId="27">
    <w:abstractNumId w:val="10"/>
  </w:num>
  <w:num w:numId="28">
    <w:abstractNumId w:val="22"/>
  </w:num>
  <w:num w:numId="29">
    <w:abstractNumId w:val="30"/>
  </w:num>
  <w:num w:numId="30">
    <w:abstractNumId w:val="23"/>
  </w:num>
  <w:num w:numId="31">
    <w:abstractNumId w:val="1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A8"/>
    <w:rsid w:val="0000068B"/>
    <w:rsid w:val="00011804"/>
    <w:rsid w:val="0002644D"/>
    <w:rsid w:val="0003329D"/>
    <w:rsid w:val="000446AE"/>
    <w:rsid w:val="000501AB"/>
    <w:rsid w:val="00056F59"/>
    <w:rsid w:val="00057748"/>
    <w:rsid w:val="00066C49"/>
    <w:rsid w:val="00072FA8"/>
    <w:rsid w:val="00073DE6"/>
    <w:rsid w:val="0007736E"/>
    <w:rsid w:val="000A7694"/>
    <w:rsid w:val="000B12B5"/>
    <w:rsid w:val="000D314A"/>
    <w:rsid w:val="000D6957"/>
    <w:rsid w:val="000E0B6C"/>
    <w:rsid w:val="00105996"/>
    <w:rsid w:val="00111E83"/>
    <w:rsid w:val="00115E0B"/>
    <w:rsid w:val="00123817"/>
    <w:rsid w:val="00124BF1"/>
    <w:rsid w:val="00141DBF"/>
    <w:rsid w:val="00141F8E"/>
    <w:rsid w:val="00143D52"/>
    <w:rsid w:val="00154A48"/>
    <w:rsid w:val="001641AB"/>
    <w:rsid w:val="0018023E"/>
    <w:rsid w:val="001823EE"/>
    <w:rsid w:val="00182A9C"/>
    <w:rsid w:val="00183EA8"/>
    <w:rsid w:val="001C21EA"/>
    <w:rsid w:val="001D4539"/>
    <w:rsid w:val="001F1967"/>
    <w:rsid w:val="001F1EC9"/>
    <w:rsid w:val="001F71A1"/>
    <w:rsid w:val="001F7337"/>
    <w:rsid w:val="00205B12"/>
    <w:rsid w:val="00211D75"/>
    <w:rsid w:val="00214C55"/>
    <w:rsid w:val="00221091"/>
    <w:rsid w:val="00231446"/>
    <w:rsid w:val="00234F56"/>
    <w:rsid w:val="00253F19"/>
    <w:rsid w:val="00263F74"/>
    <w:rsid w:val="0027264F"/>
    <w:rsid w:val="00272674"/>
    <w:rsid w:val="00277CD4"/>
    <w:rsid w:val="0028725A"/>
    <w:rsid w:val="00295DB0"/>
    <w:rsid w:val="002A3628"/>
    <w:rsid w:val="002B51BD"/>
    <w:rsid w:val="002B5E16"/>
    <w:rsid w:val="002D589E"/>
    <w:rsid w:val="00307C9A"/>
    <w:rsid w:val="00311764"/>
    <w:rsid w:val="00312859"/>
    <w:rsid w:val="00323D5E"/>
    <w:rsid w:val="0032422E"/>
    <w:rsid w:val="00326D5E"/>
    <w:rsid w:val="00362C15"/>
    <w:rsid w:val="0037598C"/>
    <w:rsid w:val="003944BC"/>
    <w:rsid w:val="0039554A"/>
    <w:rsid w:val="003B0471"/>
    <w:rsid w:val="003B33CA"/>
    <w:rsid w:val="003E1AE8"/>
    <w:rsid w:val="003E4B5B"/>
    <w:rsid w:val="003F0267"/>
    <w:rsid w:val="003F27D8"/>
    <w:rsid w:val="003F41F3"/>
    <w:rsid w:val="003F60CE"/>
    <w:rsid w:val="00402AD0"/>
    <w:rsid w:val="00405322"/>
    <w:rsid w:val="00410512"/>
    <w:rsid w:val="004271F3"/>
    <w:rsid w:val="00434DFD"/>
    <w:rsid w:val="004408F9"/>
    <w:rsid w:val="00446235"/>
    <w:rsid w:val="00451927"/>
    <w:rsid w:val="00460F2A"/>
    <w:rsid w:val="00471522"/>
    <w:rsid w:val="00474440"/>
    <w:rsid w:val="004746A7"/>
    <w:rsid w:val="00483371"/>
    <w:rsid w:val="00486A0B"/>
    <w:rsid w:val="004B23DB"/>
    <w:rsid w:val="004B31A3"/>
    <w:rsid w:val="004C02D7"/>
    <w:rsid w:val="004C1774"/>
    <w:rsid w:val="004C3F55"/>
    <w:rsid w:val="004E677D"/>
    <w:rsid w:val="005058AB"/>
    <w:rsid w:val="0053606A"/>
    <w:rsid w:val="00555190"/>
    <w:rsid w:val="005577CE"/>
    <w:rsid w:val="005730AE"/>
    <w:rsid w:val="00584B4F"/>
    <w:rsid w:val="005879BF"/>
    <w:rsid w:val="0059715C"/>
    <w:rsid w:val="005A24B8"/>
    <w:rsid w:val="005A4BAC"/>
    <w:rsid w:val="005A51C5"/>
    <w:rsid w:val="005B4DD3"/>
    <w:rsid w:val="005B52F1"/>
    <w:rsid w:val="005C6410"/>
    <w:rsid w:val="005E2D6A"/>
    <w:rsid w:val="005E3ED2"/>
    <w:rsid w:val="005F0EE2"/>
    <w:rsid w:val="005F63B3"/>
    <w:rsid w:val="0062206D"/>
    <w:rsid w:val="00637D56"/>
    <w:rsid w:val="00652687"/>
    <w:rsid w:val="00663BC4"/>
    <w:rsid w:val="006646C8"/>
    <w:rsid w:val="00677C40"/>
    <w:rsid w:val="006813AF"/>
    <w:rsid w:val="0068351C"/>
    <w:rsid w:val="00684C6C"/>
    <w:rsid w:val="00692D1D"/>
    <w:rsid w:val="00693740"/>
    <w:rsid w:val="006A2981"/>
    <w:rsid w:val="006B27E7"/>
    <w:rsid w:val="006B78E6"/>
    <w:rsid w:val="006E69A1"/>
    <w:rsid w:val="006F5706"/>
    <w:rsid w:val="006F7BD5"/>
    <w:rsid w:val="00701B17"/>
    <w:rsid w:val="007031FD"/>
    <w:rsid w:val="007079D6"/>
    <w:rsid w:val="00713E89"/>
    <w:rsid w:val="00724382"/>
    <w:rsid w:val="007265CE"/>
    <w:rsid w:val="007469B3"/>
    <w:rsid w:val="00747696"/>
    <w:rsid w:val="00750F20"/>
    <w:rsid w:val="00760A08"/>
    <w:rsid w:val="00770402"/>
    <w:rsid w:val="007739D5"/>
    <w:rsid w:val="00776B75"/>
    <w:rsid w:val="00796904"/>
    <w:rsid w:val="007A3A6F"/>
    <w:rsid w:val="007B5732"/>
    <w:rsid w:val="007B736C"/>
    <w:rsid w:val="007B771A"/>
    <w:rsid w:val="007C19FD"/>
    <w:rsid w:val="007D5AF6"/>
    <w:rsid w:val="007D7A3B"/>
    <w:rsid w:val="007F23A9"/>
    <w:rsid w:val="007F29F1"/>
    <w:rsid w:val="007F55B9"/>
    <w:rsid w:val="008120C7"/>
    <w:rsid w:val="008124AE"/>
    <w:rsid w:val="008238B4"/>
    <w:rsid w:val="00823A69"/>
    <w:rsid w:val="00826958"/>
    <w:rsid w:val="00831132"/>
    <w:rsid w:val="00844F53"/>
    <w:rsid w:val="00845DCC"/>
    <w:rsid w:val="00853428"/>
    <w:rsid w:val="0085503B"/>
    <w:rsid w:val="0085689D"/>
    <w:rsid w:val="00857C2E"/>
    <w:rsid w:val="008672CA"/>
    <w:rsid w:val="008702BC"/>
    <w:rsid w:val="008772BD"/>
    <w:rsid w:val="00885820"/>
    <w:rsid w:val="008922C2"/>
    <w:rsid w:val="00892710"/>
    <w:rsid w:val="008B25A9"/>
    <w:rsid w:val="008C6C12"/>
    <w:rsid w:val="008D0FA0"/>
    <w:rsid w:val="008D765C"/>
    <w:rsid w:val="008F014E"/>
    <w:rsid w:val="00901D54"/>
    <w:rsid w:val="00902C45"/>
    <w:rsid w:val="00916723"/>
    <w:rsid w:val="0092313C"/>
    <w:rsid w:val="00943E1E"/>
    <w:rsid w:val="0096013D"/>
    <w:rsid w:val="009635F8"/>
    <w:rsid w:val="00964957"/>
    <w:rsid w:val="00965441"/>
    <w:rsid w:val="00970DDD"/>
    <w:rsid w:val="00994810"/>
    <w:rsid w:val="009A4229"/>
    <w:rsid w:val="009A6E65"/>
    <w:rsid w:val="009B0B69"/>
    <w:rsid w:val="009B73D0"/>
    <w:rsid w:val="009C2A0C"/>
    <w:rsid w:val="009C3563"/>
    <w:rsid w:val="009D5278"/>
    <w:rsid w:val="009D6956"/>
    <w:rsid w:val="009E1D16"/>
    <w:rsid w:val="00A24F73"/>
    <w:rsid w:val="00A25309"/>
    <w:rsid w:val="00A342F4"/>
    <w:rsid w:val="00A35ECE"/>
    <w:rsid w:val="00A5764A"/>
    <w:rsid w:val="00A61D6F"/>
    <w:rsid w:val="00A621B3"/>
    <w:rsid w:val="00A63332"/>
    <w:rsid w:val="00A67DDF"/>
    <w:rsid w:val="00A71488"/>
    <w:rsid w:val="00A916D4"/>
    <w:rsid w:val="00AA553F"/>
    <w:rsid w:val="00AB3423"/>
    <w:rsid w:val="00AB5230"/>
    <w:rsid w:val="00AB53CC"/>
    <w:rsid w:val="00AB55C2"/>
    <w:rsid w:val="00AB68B8"/>
    <w:rsid w:val="00AC264E"/>
    <w:rsid w:val="00AC2CED"/>
    <w:rsid w:val="00AD06BC"/>
    <w:rsid w:val="00AE2E6E"/>
    <w:rsid w:val="00AE41DD"/>
    <w:rsid w:val="00AF4BE0"/>
    <w:rsid w:val="00AF4E05"/>
    <w:rsid w:val="00AF763F"/>
    <w:rsid w:val="00B01F64"/>
    <w:rsid w:val="00B0527F"/>
    <w:rsid w:val="00B06B5F"/>
    <w:rsid w:val="00B14420"/>
    <w:rsid w:val="00B17EBB"/>
    <w:rsid w:val="00B35D80"/>
    <w:rsid w:val="00B436F1"/>
    <w:rsid w:val="00B50C9A"/>
    <w:rsid w:val="00B5443B"/>
    <w:rsid w:val="00B5599D"/>
    <w:rsid w:val="00B564A8"/>
    <w:rsid w:val="00B633D1"/>
    <w:rsid w:val="00B636F6"/>
    <w:rsid w:val="00B66774"/>
    <w:rsid w:val="00B67AE6"/>
    <w:rsid w:val="00B80F55"/>
    <w:rsid w:val="00B84E17"/>
    <w:rsid w:val="00B903D7"/>
    <w:rsid w:val="00B964B5"/>
    <w:rsid w:val="00BA4DBA"/>
    <w:rsid w:val="00BB24EB"/>
    <w:rsid w:val="00BB7FB0"/>
    <w:rsid w:val="00BC2833"/>
    <w:rsid w:val="00BD4306"/>
    <w:rsid w:val="00BE2B53"/>
    <w:rsid w:val="00BF705F"/>
    <w:rsid w:val="00C01071"/>
    <w:rsid w:val="00C06B8C"/>
    <w:rsid w:val="00C172C6"/>
    <w:rsid w:val="00C2070F"/>
    <w:rsid w:val="00C5647A"/>
    <w:rsid w:val="00C70067"/>
    <w:rsid w:val="00C73DCA"/>
    <w:rsid w:val="00C909AE"/>
    <w:rsid w:val="00CA0D7D"/>
    <w:rsid w:val="00CA4D31"/>
    <w:rsid w:val="00CA6631"/>
    <w:rsid w:val="00CA72F2"/>
    <w:rsid w:val="00CB721B"/>
    <w:rsid w:val="00CD705E"/>
    <w:rsid w:val="00CD7992"/>
    <w:rsid w:val="00CE30C1"/>
    <w:rsid w:val="00CF3161"/>
    <w:rsid w:val="00CF33AD"/>
    <w:rsid w:val="00CF49CF"/>
    <w:rsid w:val="00D02161"/>
    <w:rsid w:val="00D06C22"/>
    <w:rsid w:val="00D11974"/>
    <w:rsid w:val="00D22F2C"/>
    <w:rsid w:val="00D47495"/>
    <w:rsid w:val="00D57B29"/>
    <w:rsid w:val="00D64E4B"/>
    <w:rsid w:val="00D83D36"/>
    <w:rsid w:val="00D85DEC"/>
    <w:rsid w:val="00D87D05"/>
    <w:rsid w:val="00D92064"/>
    <w:rsid w:val="00D94009"/>
    <w:rsid w:val="00DA6231"/>
    <w:rsid w:val="00DA745A"/>
    <w:rsid w:val="00DC03A0"/>
    <w:rsid w:val="00DD5CCB"/>
    <w:rsid w:val="00DD5FDF"/>
    <w:rsid w:val="00DE19B8"/>
    <w:rsid w:val="00DF09B5"/>
    <w:rsid w:val="00DF5F3A"/>
    <w:rsid w:val="00E308EF"/>
    <w:rsid w:val="00E37122"/>
    <w:rsid w:val="00E45876"/>
    <w:rsid w:val="00E509F0"/>
    <w:rsid w:val="00E55287"/>
    <w:rsid w:val="00E63F0C"/>
    <w:rsid w:val="00E77202"/>
    <w:rsid w:val="00E8220E"/>
    <w:rsid w:val="00E82EEF"/>
    <w:rsid w:val="00E84E21"/>
    <w:rsid w:val="00E8554F"/>
    <w:rsid w:val="00E97C1B"/>
    <w:rsid w:val="00EA3FE0"/>
    <w:rsid w:val="00EA5EF1"/>
    <w:rsid w:val="00EB139D"/>
    <w:rsid w:val="00EB167D"/>
    <w:rsid w:val="00EB1FBC"/>
    <w:rsid w:val="00EB5189"/>
    <w:rsid w:val="00EC2D08"/>
    <w:rsid w:val="00EC4FE3"/>
    <w:rsid w:val="00EE7B6D"/>
    <w:rsid w:val="00EF4E4B"/>
    <w:rsid w:val="00F048B6"/>
    <w:rsid w:val="00F07E0C"/>
    <w:rsid w:val="00F07E37"/>
    <w:rsid w:val="00F17CAE"/>
    <w:rsid w:val="00F27605"/>
    <w:rsid w:val="00F27936"/>
    <w:rsid w:val="00F3752F"/>
    <w:rsid w:val="00F62873"/>
    <w:rsid w:val="00F65587"/>
    <w:rsid w:val="00F70658"/>
    <w:rsid w:val="00F73540"/>
    <w:rsid w:val="00F84F93"/>
    <w:rsid w:val="00F92BC3"/>
    <w:rsid w:val="00F92D17"/>
    <w:rsid w:val="00F95CDC"/>
    <w:rsid w:val="00F9777F"/>
    <w:rsid w:val="00FA3693"/>
    <w:rsid w:val="00FA76CE"/>
    <w:rsid w:val="00FB00C0"/>
    <w:rsid w:val="00FB390E"/>
    <w:rsid w:val="00FB3E34"/>
    <w:rsid w:val="00FB4505"/>
    <w:rsid w:val="00FD44D9"/>
    <w:rsid w:val="00FD766A"/>
    <w:rsid w:val="00FE212F"/>
    <w:rsid w:val="00FF3CCF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567F"/>
  <w15:docId w15:val="{9961481C-2021-4001-86E2-59B2750D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63332"/>
    <w:pPr>
      <w:spacing w:after="200" w:line="276" w:lineRule="auto"/>
      <w:outlineLvl w:val="0"/>
    </w:pPr>
    <w:rPr>
      <w:rFonts w:ascii="Arial" w:eastAsia="Calibri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83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68B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link w:val="OdstavekseznamaZnak"/>
    <w:uiPriority w:val="34"/>
    <w:qFormat/>
    <w:rsid w:val="00A35ECE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unhideWhenUsed/>
    <w:qFormat/>
    <w:rsid w:val="00A35ECE"/>
    <w:rPr>
      <w:sz w:val="16"/>
      <w:szCs w:val="16"/>
    </w:rPr>
  </w:style>
  <w:style w:type="paragraph" w:styleId="Pripombabesedilo">
    <w:name w:val="annotation text"/>
    <w:aliases w:val="Komentar - besedilo Znak1,Komentar - besedilo Znak Znak,Znak1 Znak Znak,Znak1 Znak1,Znak1 Znak,Znak1,Komentar - besedilo"/>
    <w:basedOn w:val="Navaden"/>
    <w:link w:val="PripombabesediloZnak"/>
    <w:uiPriority w:val="99"/>
    <w:unhideWhenUsed/>
    <w:qFormat/>
    <w:rsid w:val="00A35EC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aliases w:val="Komentar - besedilo Znak1 Znak,Komentar - besedilo Znak Znak Znak,Znak1 Znak Znak Znak,Znak1 Znak1 Znak,Znak1 Znak Znak1,Znak1 Znak2,Komentar - besedilo Znak"/>
    <w:basedOn w:val="Privzetapisavaodstavka"/>
    <w:link w:val="Pripombabesedilo"/>
    <w:uiPriority w:val="99"/>
    <w:qFormat/>
    <w:rsid w:val="00A35EC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35EC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35ECE"/>
    <w:rPr>
      <w:b/>
      <w:bCs/>
      <w:sz w:val="20"/>
      <w:szCs w:val="20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iPriority w:val="99"/>
    <w:unhideWhenUsed/>
    <w:qFormat/>
    <w:rsid w:val="00760A0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uiPriority w:val="99"/>
    <w:rsid w:val="00760A08"/>
    <w:rPr>
      <w:sz w:val="20"/>
      <w:szCs w:val="20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basedOn w:val="Privzetapisavaodstavka"/>
    <w:uiPriority w:val="99"/>
    <w:unhideWhenUsed/>
    <w:qFormat/>
    <w:rsid w:val="00760A08"/>
    <w:rPr>
      <w:vertAlign w:val="superscript"/>
    </w:rPr>
  </w:style>
  <w:style w:type="character" w:styleId="Poudarek">
    <w:name w:val="Emphasis"/>
    <w:basedOn w:val="Privzetapisavaodstavka"/>
    <w:uiPriority w:val="20"/>
    <w:qFormat/>
    <w:rsid w:val="002B5E16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A621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677C40"/>
  </w:style>
  <w:style w:type="character" w:styleId="Hiperpovezava">
    <w:name w:val="Hyperlink"/>
    <w:basedOn w:val="Privzetapisavaodstavka"/>
    <w:uiPriority w:val="99"/>
    <w:unhideWhenUsed/>
    <w:rsid w:val="00D02161"/>
    <w:rPr>
      <w:color w:val="0000FF"/>
      <w:u w:val="single"/>
    </w:rPr>
  </w:style>
  <w:style w:type="paragraph" w:customStyle="1" w:styleId="rkovnatokazaodstavkom">
    <w:name w:val="rkovnatokazaodstavkom"/>
    <w:basedOn w:val="Navaden"/>
    <w:rsid w:val="00BD4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k">
    <w:name w:val="odstavek"/>
    <w:basedOn w:val="Navaden"/>
    <w:rsid w:val="00BD4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neazaodstavkom">
    <w:name w:val="alineazaodstavkom"/>
    <w:basedOn w:val="Navaden"/>
    <w:rsid w:val="00BD4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pis">
    <w:name w:val="caption"/>
    <w:basedOn w:val="Navaden"/>
    <w:next w:val="Navaden"/>
    <w:uiPriority w:val="35"/>
    <w:unhideWhenUsed/>
    <w:qFormat/>
    <w:rsid w:val="00AD06BC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5E3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E3ED2"/>
  </w:style>
  <w:style w:type="paragraph" w:styleId="Noga">
    <w:name w:val="footer"/>
    <w:basedOn w:val="Navaden"/>
    <w:link w:val="NogaZnak"/>
    <w:uiPriority w:val="99"/>
    <w:unhideWhenUsed/>
    <w:rsid w:val="005E3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E3ED2"/>
  </w:style>
  <w:style w:type="character" w:customStyle="1" w:styleId="Naslov1Znak">
    <w:name w:val="Naslov 1 Znak"/>
    <w:aliases w:val="NASLOV Znak"/>
    <w:basedOn w:val="Privzetapisavaodstavka"/>
    <w:link w:val="Naslov1"/>
    <w:rsid w:val="00A63332"/>
    <w:rPr>
      <w:rFonts w:ascii="Arial" w:eastAsia="Calibr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A56B004-FAED-4512-9970-132DD3DE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zdravje RS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Klavdija</dc:creator>
  <cp:lastModifiedBy>Urša Rupar</cp:lastModifiedBy>
  <cp:revision>2</cp:revision>
  <cp:lastPrinted>2019-05-31T16:43:00Z</cp:lastPrinted>
  <dcterms:created xsi:type="dcterms:W3CDTF">2020-08-21T08:49:00Z</dcterms:created>
  <dcterms:modified xsi:type="dcterms:W3CDTF">2020-08-21T08:49:00Z</dcterms:modified>
</cp:coreProperties>
</file>