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C97B" w14:textId="77777777" w:rsidR="00FE4F5B" w:rsidRPr="00126A8C" w:rsidRDefault="00FE4F5B" w:rsidP="00FE4F5B">
      <w:pPr>
        <w:pageBreakBefore/>
        <w:suppressAutoHyphens/>
        <w:spacing w:after="0" w:line="240" w:lineRule="auto"/>
        <w:rPr>
          <w:rFonts w:ascii="Arial" w:eastAsia="Times New Roman" w:hAnsi="Arial" w:cs="Arial"/>
          <w:b/>
          <w:sz w:val="20"/>
          <w:szCs w:val="20"/>
          <w:lang w:eastAsia="ar-SA"/>
        </w:rPr>
      </w:pPr>
      <w:r w:rsidRPr="00126A8C">
        <w:rPr>
          <w:rFonts w:ascii="Arial" w:eastAsia="Times New Roman" w:hAnsi="Arial" w:cs="Arial"/>
          <w:b/>
          <w:sz w:val="20"/>
          <w:szCs w:val="20"/>
          <w:lang w:eastAsia="ar-SA"/>
        </w:rPr>
        <w:t>OBRAZLOŽITEV:</w:t>
      </w:r>
    </w:p>
    <w:p w14:paraId="735C335F" w14:textId="77777777" w:rsidR="00FE4F5B" w:rsidRPr="00126A8C" w:rsidRDefault="00FE4F5B" w:rsidP="00FE4F5B">
      <w:pPr>
        <w:tabs>
          <w:tab w:val="left" w:pos="1134"/>
        </w:tabs>
        <w:suppressAutoHyphens/>
        <w:spacing w:after="0" w:line="240" w:lineRule="atLeast"/>
        <w:ind w:right="70"/>
        <w:jc w:val="both"/>
        <w:rPr>
          <w:rFonts w:ascii="Arial" w:eastAsia="Times New Roman" w:hAnsi="Arial" w:cs="Arial"/>
          <w:b/>
          <w:sz w:val="20"/>
          <w:szCs w:val="20"/>
          <w:lang w:eastAsia="ar-SA"/>
        </w:rPr>
      </w:pPr>
    </w:p>
    <w:p w14:paraId="332BAC7D" w14:textId="77777777" w:rsidR="003018D5" w:rsidRDefault="003018D5" w:rsidP="003018D5">
      <w:pPr>
        <w:autoSpaceDE w:val="0"/>
        <w:autoSpaceDN w:val="0"/>
        <w:adjustRightInd w:val="0"/>
        <w:spacing w:after="0" w:line="240" w:lineRule="auto"/>
        <w:jc w:val="both"/>
        <w:rPr>
          <w:rFonts w:ascii="Arial" w:eastAsia="Times New Roman" w:hAnsi="Arial" w:cs="Arial"/>
          <w:color w:val="333333"/>
          <w:lang w:eastAsia="sl-SI"/>
        </w:rPr>
      </w:pPr>
      <w:r w:rsidRPr="003018D5">
        <w:rPr>
          <w:rFonts w:ascii="Arial" w:eastAsia="Times New Roman" w:hAnsi="Arial" w:cs="Arial"/>
          <w:color w:val="333333"/>
          <w:lang w:eastAsia="sl-SI"/>
        </w:rPr>
        <w:t xml:space="preserve">Pravilnik </w:t>
      </w:r>
      <w:r w:rsidRPr="003018D5">
        <w:rPr>
          <w:rFonts w:ascii="Arial" w:eastAsia="Times New Roman" w:hAnsi="Arial" w:cs="Arial"/>
          <w:color w:val="000000"/>
          <w:lang w:eastAsia="sl-SI"/>
        </w:rPr>
        <w:t xml:space="preserve">o označevanju zavarovanih območij naravnih vrednot je namenjen zlasti </w:t>
      </w:r>
      <w:r w:rsidRPr="003018D5">
        <w:rPr>
          <w:rFonts w:ascii="Arial" w:eastAsia="Times New Roman" w:hAnsi="Arial" w:cs="Arial"/>
          <w:color w:val="333333"/>
          <w:lang w:eastAsia="sl-SI"/>
        </w:rPr>
        <w:t>upravljavcem naravni vrednot, zavarovanih območij, katerih naloga je, da informirajo obiskovalca, da vstopa na naravovarstveno pomembno območje, da obiskovalce informira o pomenu in vrednotah narave, pa tudi o želenem načinu obnašanja na teh območjih.</w:t>
      </w:r>
    </w:p>
    <w:p w14:paraId="2D84FD52" w14:textId="77777777" w:rsidR="00FC1571" w:rsidRDefault="00FC1571" w:rsidP="003018D5">
      <w:pPr>
        <w:autoSpaceDE w:val="0"/>
        <w:autoSpaceDN w:val="0"/>
        <w:adjustRightInd w:val="0"/>
        <w:spacing w:after="0" w:line="240" w:lineRule="auto"/>
        <w:jc w:val="both"/>
        <w:rPr>
          <w:rFonts w:ascii="Arial" w:eastAsia="Times New Roman" w:hAnsi="Arial" w:cs="Arial"/>
          <w:color w:val="333333"/>
          <w:lang w:eastAsia="sl-SI"/>
        </w:rPr>
      </w:pPr>
    </w:p>
    <w:p w14:paraId="61F6F852" w14:textId="77777777" w:rsidR="00FC1571" w:rsidRPr="00FC1571" w:rsidRDefault="00FC1571" w:rsidP="003018D5">
      <w:pPr>
        <w:autoSpaceDE w:val="0"/>
        <w:autoSpaceDN w:val="0"/>
        <w:adjustRightInd w:val="0"/>
        <w:spacing w:after="0" w:line="240" w:lineRule="auto"/>
        <w:jc w:val="both"/>
        <w:rPr>
          <w:rFonts w:ascii="Arial" w:eastAsia="Times New Roman" w:hAnsi="Arial" w:cs="Arial"/>
          <w:color w:val="333333"/>
          <w:lang w:eastAsia="sl-SI"/>
        </w:rPr>
      </w:pPr>
      <w:r w:rsidRPr="00FC1571">
        <w:rPr>
          <w:rFonts w:ascii="Arial" w:eastAsia="Times New Roman" w:hAnsi="Arial" w:cs="Arial"/>
          <w:color w:val="333333"/>
          <w:lang w:eastAsia="sl-SI"/>
        </w:rPr>
        <w:t xml:space="preserve">Pravna podlaga za spremembo Pravilnika izhaja iz tretjega odstavka 62. člena </w:t>
      </w:r>
      <w:r w:rsidRPr="00FC1571">
        <w:rPr>
          <w:rFonts w:ascii="Arial" w:eastAsia="Times New Roman" w:hAnsi="Arial" w:cs="Arial"/>
          <w:bCs/>
          <w:color w:val="000000" w:themeColor="text1"/>
          <w:lang w:eastAsia="sl-SI"/>
        </w:rPr>
        <w:t>Zakona o ohranjanju narave (Uradni list RS, št. </w:t>
      </w:r>
      <w:hyperlink r:id="rId8" w:tgtFrame="_blank" w:tooltip="Zakon o ohranjanju narave (uradno prečiščeno besedilo)" w:history="1">
        <w:r w:rsidRPr="00FC1571">
          <w:rPr>
            <w:rFonts w:ascii="Arial" w:eastAsia="Times New Roman" w:hAnsi="Arial" w:cs="Arial"/>
            <w:color w:val="000000" w:themeColor="text1"/>
            <w:lang w:eastAsia="sl-SI"/>
          </w:rPr>
          <w:t>96/04</w:t>
        </w:r>
      </w:hyperlink>
      <w:r w:rsidRPr="00FC1571">
        <w:rPr>
          <w:rFonts w:ascii="Arial" w:eastAsia="Times New Roman" w:hAnsi="Arial" w:cs="Arial"/>
          <w:bCs/>
          <w:color w:val="000000" w:themeColor="text1"/>
          <w:lang w:eastAsia="sl-SI"/>
        </w:rPr>
        <w:t> – uradno prečiščeno besedilo, </w:t>
      </w:r>
      <w:hyperlink r:id="rId9" w:tgtFrame="_blank" w:tooltip="Zakon o društvih" w:history="1">
        <w:r w:rsidRPr="00FC1571">
          <w:rPr>
            <w:rFonts w:ascii="Arial" w:eastAsia="Times New Roman" w:hAnsi="Arial" w:cs="Arial"/>
            <w:color w:val="000000" w:themeColor="text1"/>
            <w:lang w:eastAsia="sl-SI"/>
          </w:rPr>
          <w:t>61/06</w:t>
        </w:r>
      </w:hyperlink>
      <w:r w:rsidRPr="00FC1571">
        <w:rPr>
          <w:rFonts w:ascii="Arial" w:eastAsia="Times New Roman" w:hAnsi="Arial" w:cs="Arial"/>
          <w:bCs/>
          <w:color w:val="000000" w:themeColor="text1"/>
          <w:lang w:eastAsia="sl-SI"/>
        </w:rPr>
        <w:t> – ZDru-1, </w:t>
      </w:r>
      <w:hyperlink r:id="rId10" w:tgtFrame="_blank" w:tooltip="Zakon o spremembah in dopolnitvah Zakona o Skladu kmetijskih zemljišč in gozdov Republike Slovenije" w:history="1">
        <w:r w:rsidRPr="00FC1571">
          <w:rPr>
            <w:rFonts w:ascii="Arial" w:eastAsia="Times New Roman" w:hAnsi="Arial" w:cs="Arial"/>
            <w:color w:val="000000" w:themeColor="text1"/>
            <w:lang w:eastAsia="sl-SI"/>
          </w:rPr>
          <w:t>8/10</w:t>
        </w:r>
      </w:hyperlink>
      <w:r w:rsidRPr="00FC1571">
        <w:rPr>
          <w:rFonts w:ascii="Arial" w:eastAsia="Times New Roman" w:hAnsi="Arial" w:cs="Arial"/>
          <w:bCs/>
          <w:color w:val="000000" w:themeColor="text1"/>
          <w:lang w:eastAsia="sl-SI"/>
        </w:rPr>
        <w:t> – ZSKZ-B, </w:t>
      </w:r>
      <w:hyperlink r:id="rId11" w:tgtFrame="_blank" w:tooltip="Zakon o spremembah in dopolnitvah Zakona o ohranjanju narave" w:history="1">
        <w:r w:rsidRPr="00FC1571">
          <w:rPr>
            <w:rFonts w:ascii="Arial" w:eastAsia="Times New Roman" w:hAnsi="Arial" w:cs="Arial"/>
            <w:color w:val="000000" w:themeColor="text1"/>
            <w:lang w:eastAsia="sl-SI"/>
          </w:rPr>
          <w:t>46/14</w:t>
        </w:r>
      </w:hyperlink>
      <w:r w:rsidRPr="00FC1571">
        <w:rPr>
          <w:rFonts w:ascii="Arial" w:eastAsia="Times New Roman" w:hAnsi="Arial" w:cs="Arial"/>
          <w:bCs/>
          <w:color w:val="000000" w:themeColor="text1"/>
          <w:lang w:eastAsia="sl-SI"/>
        </w:rPr>
        <w:t>, </w:t>
      </w:r>
      <w:hyperlink r:id="rId12" w:tgtFrame="_blank" w:tooltip="Zakon o nevladnih organizacijah" w:history="1">
        <w:r w:rsidRPr="00FC1571">
          <w:rPr>
            <w:rFonts w:ascii="Arial" w:eastAsia="Times New Roman" w:hAnsi="Arial" w:cs="Arial"/>
            <w:color w:val="000000" w:themeColor="text1"/>
            <w:lang w:eastAsia="sl-SI"/>
          </w:rPr>
          <w:t>21/18</w:t>
        </w:r>
      </w:hyperlink>
      <w:r w:rsidRPr="00FC1571">
        <w:rPr>
          <w:rFonts w:ascii="Arial" w:eastAsia="Times New Roman" w:hAnsi="Arial" w:cs="Arial"/>
          <w:bCs/>
          <w:color w:val="000000" w:themeColor="text1"/>
          <w:lang w:eastAsia="sl-SI"/>
        </w:rPr>
        <w:t> – ZNOrg, </w:t>
      </w:r>
      <w:hyperlink r:id="rId13" w:tgtFrame="_blank" w:tooltip="Zakon o dopolnitvah Zakona o ohranjanju narave" w:history="1">
        <w:r w:rsidRPr="00FC1571">
          <w:rPr>
            <w:rFonts w:ascii="Arial" w:eastAsia="Times New Roman" w:hAnsi="Arial" w:cs="Arial"/>
            <w:color w:val="000000" w:themeColor="text1"/>
            <w:lang w:eastAsia="sl-SI"/>
          </w:rPr>
          <w:t>31/18</w:t>
        </w:r>
      </w:hyperlink>
      <w:r w:rsidRPr="00FC1571">
        <w:rPr>
          <w:rFonts w:ascii="Arial" w:eastAsia="Times New Roman" w:hAnsi="Arial" w:cs="Arial"/>
          <w:bCs/>
          <w:color w:val="000000" w:themeColor="text1"/>
          <w:lang w:eastAsia="sl-SI"/>
        </w:rPr>
        <w:t> in </w:t>
      </w:r>
      <w:hyperlink r:id="rId14" w:tgtFrame="_blank" w:tooltip="Zakon o spremembah Zakona o ohranjanju narave " w:history="1">
        <w:r w:rsidRPr="00FC1571">
          <w:rPr>
            <w:rFonts w:ascii="Arial" w:eastAsia="Times New Roman" w:hAnsi="Arial" w:cs="Arial"/>
            <w:color w:val="000000" w:themeColor="text1"/>
            <w:lang w:eastAsia="sl-SI"/>
          </w:rPr>
          <w:t>82/20</w:t>
        </w:r>
      </w:hyperlink>
      <w:r w:rsidRPr="00FC1571">
        <w:rPr>
          <w:rFonts w:ascii="Arial" w:eastAsia="Times New Roman" w:hAnsi="Arial" w:cs="Arial"/>
          <w:bCs/>
          <w:color w:val="000000" w:themeColor="text1"/>
          <w:lang w:eastAsia="sl-SI"/>
        </w:rPr>
        <w:t xml:space="preserve">), ki določa da </w:t>
      </w:r>
      <w:r w:rsidRPr="00FC1571">
        <w:rPr>
          <w:rFonts w:ascii="Arial" w:eastAsia="Calibri" w:hAnsi="Arial" w:cs="Arial"/>
        </w:rPr>
        <w:t>način označevanja zavarovanih območij iz prvega odstavka tega člena, obliko ter vsebino znaka predpiše minister.</w:t>
      </w:r>
      <w:r w:rsidRPr="00FC1571">
        <w:rPr>
          <w:rFonts w:ascii="Arial" w:eastAsia="Times New Roman" w:hAnsi="Arial" w:cs="Arial"/>
          <w:color w:val="333333"/>
          <w:lang w:eastAsia="sl-SI"/>
        </w:rPr>
        <w:t xml:space="preserve"> </w:t>
      </w:r>
    </w:p>
    <w:p w14:paraId="5AA15135" w14:textId="77777777" w:rsidR="003018D5" w:rsidRPr="003018D5" w:rsidRDefault="003018D5" w:rsidP="003018D5">
      <w:pPr>
        <w:autoSpaceDE w:val="0"/>
        <w:autoSpaceDN w:val="0"/>
        <w:adjustRightInd w:val="0"/>
        <w:spacing w:after="0" w:line="240" w:lineRule="auto"/>
        <w:jc w:val="both"/>
        <w:rPr>
          <w:rFonts w:ascii="Arial" w:eastAsia="Times New Roman" w:hAnsi="Arial" w:cs="Arial"/>
          <w:color w:val="333333"/>
          <w:lang w:eastAsia="sl-SI"/>
        </w:rPr>
      </w:pPr>
    </w:p>
    <w:p w14:paraId="79B53BE9" w14:textId="77777777" w:rsidR="003018D5" w:rsidRPr="003018D5" w:rsidRDefault="003018D5" w:rsidP="003018D5">
      <w:pPr>
        <w:autoSpaceDE w:val="0"/>
        <w:autoSpaceDN w:val="0"/>
        <w:adjustRightInd w:val="0"/>
        <w:spacing w:after="0" w:line="240" w:lineRule="auto"/>
        <w:jc w:val="both"/>
        <w:rPr>
          <w:rFonts w:ascii="Arial" w:eastAsia="Times New Roman" w:hAnsi="Arial" w:cs="Arial"/>
          <w:color w:val="333333"/>
          <w:lang w:eastAsia="sl-SI"/>
        </w:rPr>
      </w:pPr>
      <w:r w:rsidRPr="003018D5">
        <w:rPr>
          <w:rFonts w:ascii="Arial" w:eastAsia="Times New Roman" w:hAnsi="Arial" w:cs="Arial"/>
          <w:color w:val="333333"/>
          <w:lang w:eastAsia="sl-SI"/>
        </w:rPr>
        <w:t>Ob pregledu stanja v naravi na področju označevanja naravnih vrednot in drugih naravovarstveno pomembnih območji se je izkazalo, da:</w:t>
      </w:r>
    </w:p>
    <w:p w14:paraId="38C85BCC" w14:textId="77777777" w:rsidR="003018D5" w:rsidRPr="003018D5" w:rsidRDefault="003018D5" w:rsidP="003018D5">
      <w:pPr>
        <w:autoSpaceDE w:val="0"/>
        <w:autoSpaceDN w:val="0"/>
        <w:adjustRightInd w:val="0"/>
        <w:spacing w:after="0" w:line="240" w:lineRule="auto"/>
        <w:jc w:val="both"/>
        <w:rPr>
          <w:rFonts w:ascii="Arial" w:eastAsia="Times New Roman" w:hAnsi="Arial" w:cs="Arial"/>
        </w:rPr>
      </w:pPr>
      <w:r w:rsidRPr="003018D5">
        <w:rPr>
          <w:rFonts w:ascii="Arial" w:eastAsia="Times New Roman" w:hAnsi="Arial" w:cs="Arial"/>
          <w:color w:val="333333"/>
          <w:lang w:eastAsia="sl-SI"/>
        </w:rPr>
        <w:t xml:space="preserve">- so ponekod označitve v nasprotju z določbami veljavnega Pravilnika o </w:t>
      </w:r>
      <w:r w:rsidRPr="003018D5">
        <w:rPr>
          <w:rFonts w:ascii="Arial" w:eastAsia="Times New Roman" w:hAnsi="Arial" w:cs="Arial"/>
        </w:rPr>
        <w:t>označevanju zavarovanih območij naravnih vrednot (Uradni list. RS, št. 117/02, 53/05),</w:t>
      </w:r>
    </w:p>
    <w:p w14:paraId="79766837" w14:textId="77777777" w:rsidR="003018D5" w:rsidRPr="003018D5" w:rsidRDefault="003018D5" w:rsidP="003018D5">
      <w:pPr>
        <w:autoSpaceDE w:val="0"/>
        <w:autoSpaceDN w:val="0"/>
        <w:adjustRightInd w:val="0"/>
        <w:spacing w:after="0" w:line="240" w:lineRule="auto"/>
        <w:jc w:val="both"/>
        <w:rPr>
          <w:rFonts w:ascii="Arial" w:eastAsia="Times New Roman" w:hAnsi="Arial" w:cs="Arial"/>
        </w:rPr>
      </w:pPr>
      <w:r w:rsidRPr="003018D5">
        <w:rPr>
          <w:rFonts w:ascii="Arial" w:eastAsia="Times New Roman" w:hAnsi="Arial" w:cs="Arial"/>
        </w:rPr>
        <w:t>- je pravilnik preveč omejujoč in ne dovoljuje vseh izkazanih potreb po označevanju na terenu.</w:t>
      </w:r>
    </w:p>
    <w:p w14:paraId="4E88EE48" w14:textId="77777777" w:rsidR="003018D5" w:rsidRPr="003018D5" w:rsidRDefault="003018D5" w:rsidP="003018D5">
      <w:pPr>
        <w:autoSpaceDE w:val="0"/>
        <w:autoSpaceDN w:val="0"/>
        <w:adjustRightInd w:val="0"/>
        <w:spacing w:after="0" w:line="240" w:lineRule="auto"/>
        <w:jc w:val="both"/>
        <w:rPr>
          <w:rFonts w:ascii="Arial" w:eastAsia="Times New Roman" w:hAnsi="Arial" w:cs="Arial"/>
          <w:color w:val="333333"/>
          <w:lang w:eastAsia="sl-SI"/>
        </w:rPr>
      </w:pPr>
    </w:p>
    <w:p w14:paraId="762A13FF" w14:textId="77777777" w:rsidR="003018D5" w:rsidRPr="003018D5" w:rsidRDefault="003018D5" w:rsidP="003018D5">
      <w:pPr>
        <w:autoSpaceDE w:val="0"/>
        <w:autoSpaceDN w:val="0"/>
        <w:adjustRightInd w:val="0"/>
        <w:spacing w:after="0" w:line="240" w:lineRule="auto"/>
        <w:jc w:val="both"/>
        <w:rPr>
          <w:rFonts w:ascii="Arial" w:eastAsia="Times New Roman" w:hAnsi="Arial" w:cs="Arial"/>
          <w:color w:val="333333"/>
          <w:lang w:eastAsia="sl-SI"/>
        </w:rPr>
      </w:pPr>
      <w:r w:rsidRPr="003018D5">
        <w:rPr>
          <w:rFonts w:ascii="Arial" w:eastAsia="Times New Roman" w:hAnsi="Arial" w:cs="Arial"/>
          <w:color w:val="333333"/>
          <w:lang w:eastAsia="sl-SI"/>
        </w:rPr>
        <w:t>Pri pripravi sprememb pravilnika so bile upoštevani zgoraj zapisani ugotovitvi, kar pomeni, da smo pri spremembah sledili stanje v prostoru in spremembo pravilnika naravnali tako, da je dopuščeno več barvnih in konstrukcijskih variant oblikovanja znakov, pa vendar da se ob tem dosega prepoznavnost označevanja najvrednejših območij narave na ravni Slovenije. Enotno podobo znakov tako oblikuje dosledna uporaba in položaj naravovarstvenega simbola ohranjanja narave - pentlja, predpisana barvna sklala, pisava ter velikost in sestavljivost znakov.</w:t>
      </w:r>
    </w:p>
    <w:p w14:paraId="474E27A8" w14:textId="77777777" w:rsidR="00FE4F5B" w:rsidRPr="00B94F79" w:rsidRDefault="00FE4F5B" w:rsidP="00FE4F5B">
      <w:pPr>
        <w:tabs>
          <w:tab w:val="left" w:pos="708"/>
        </w:tabs>
        <w:spacing w:after="0" w:line="260" w:lineRule="exact"/>
        <w:rPr>
          <w:rFonts w:ascii="Arial" w:hAnsi="Arial" w:cs="Arial"/>
          <w:b/>
          <w:sz w:val="20"/>
          <w:szCs w:val="20"/>
        </w:rPr>
      </w:pPr>
    </w:p>
    <w:p w14:paraId="1C5421FD" w14:textId="77777777" w:rsidR="00FC1571" w:rsidRPr="00FC1571" w:rsidRDefault="00FC1571" w:rsidP="00FC1571">
      <w:pPr>
        <w:spacing w:after="0"/>
        <w:jc w:val="both"/>
        <w:rPr>
          <w:rFonts w:ascii="Arial" w:eastAsia="Times New Roman" w:hAnsi="Arial" w:cs="Arial"/>
          <w:bCs/>
          <w:color w:val="000000"/>
          <w:lang w:eastAsia="sl-SI"/>
        </w:rPr>
      </w:pPr>
      <w:r w:rsidRPr="00FC1571">
        <w:rPr>
          <w:rFonts w:ascii="Arial" w:eastAsia="Times New Roman" w:hAnsi="Arial" w:cs="Arial"/>
          <w:noProof/>
          <w:lang w:eastAsia="sl-SI"/>
        </w:rPr>
        <w:t xml:space="preserve">Zato se predlaga sprememba Pravilnika, ki bo omogočila več razljičnih variant označevanja, ob doslednem upoštevanju elementov s katerimi se doseže prepoznavnost označevanja na ravni Slovenije. </w:t>
      </w:r>
      <w:r w:rsidRPr="00FC1571">
        <w:rPr>
          <w:rFonts w:ascii="Arial" w:eastAsia="Times New Roman" w:hAnsi="Arial" w:cs="Arial"/>
          <w:bCs/>
          <w:color w:val="000000"/>
          <w:lang w:eastAsia="sl-SI"/>
        </w:rPr>
        <w:t xml:space="preserve">Priloga se nadomesti z novo prilogo 1 </w:t>
      </w:r>
      <w:r w:rsidRPr="00FC1571">
        <w:rPr>
          <w:rFonts w:ascii="Arial" w:eastAsia="Calibri" w:hAnsi="Arial" w:cs="Arial"/>
          <w:color w:val="000000"/>
        </w:rPr>
        <w:t xml:space="preserve">: </w:t>
      </w:r>
      <w:r w:rsidRPr="00FC1571">
        <w:rPr>
          <w:rFonts w:ascii="Arial" w:eastAsia="Calibri" w:hAnsi="Arial" w:cs="Arial"/>
        </w:rPr>
        <w:t xml:space="preserve">Obvezni elementi in značilnosti znakov  ter obvezni načini njihove uporabe pri vrstah znakov in </w:t>
      </w:r>
      <w:r w:rsidRPr="00FC1571">
        <w:rPr>
          <w:rFonts w:ascii="Arial" w:eastAsia="Times New Roman" w:hAnsi="Arial" w:cs="Times New Roman"/>
          <w:bCs/>
        </w:rPr>
        <w:t>Priloga 2: Usmeritve za postavitev, oblikovanje in izvedbo znakov</w:t>
      </w:r>
      <w:r w:rsidRPr="00FC1571">
        <w:rPr>
          <w:rFonts w:ascii="Arial" w:eastAsia="Times New Roman" w:hAnsi="Arial" w:cs="Arial"/>
          <w:bCs/>
          <w:color w:val="000000"/>
          <w:lang w:eastAsia="sl-SI"/>
        </w:rPr>
        <w:t>, ki sta sestavni del tega pravilnika.</w:t>
      </w:r>
    </w:p>
    <w:p w14:paraId="62A8A519" w14:textId="77777777" w:rsidR="002753D7" w:rsidRDefault="002753D7" w:rsidP="00FE4F5B">
      <w:pPr>
        <w:pStyle w:val="Brezrazmikov"/>
        <w:rPr>
          <w:rFonts w:cs="Arial"/>
          <w:color w:val="333333"/>
          <w:szCs w:val="20"/>
          <w:lang w:eastAsia="sl-SI"/>
        </w:rPr>
      </w:pPr>
    </w:p>
    <w:p w14:paraId="7AD2A724" w14:textId="77777777" w:rsidR="00FE4F5B" w:rsidRPr="002753D7" w:rsidRDefault="002753D7" w:rsidP="002753D7">
      <w:pPr>
        <w:pStyle w:val="Brezrazmikov"/>
        <w:spacing w:line="276" w:lineRule="auto"/>
        <w:rPr>
          <w:rFonts w:ascii="Arial" w:hAnsi="Arial" w:cs="Arial"/>
          <w:sz w:val="20"/>
          <w:szCs w:val="20"/>
        </w:rPr>
      </w:pPr>
      <w:r w:rsidRPr="002753D7">
        <w:rPr>
          <w:rFonts w:ascii="Arial" w:hAnsi="Arial" w:cs="Arial"/>
          <w:color w:val="333333"/>
          <w:szCs w:val="20"/>
          <w:lang w:eastAsia="sl-SI"/>
        </w:rPr>
        <w:t>Z namenom doseganja enotne, pa tudi enostavnejše izvedbe določil pravilnika, spremlja spremembo pravilnika tudi priročnik za izvajanje Pravilnika. Priročnih vsebuje možne načine oblikovanja znakov in tudi tehnične načrte za izvedbo najpogosteje uporabljenih znakov</w:t>
      </w:r>
    </w:p>
    <w:p w14:paraId="7E6301F7" w14:textId="77777777" w:rsidR="00FE4F5B" w:rsidRDefault="00FE4F5B">
      <w:pPr>
        <w:rPr>
          <w:rFonts w:ascii="Arial" w:eastAsia="Times New Roman" w:hAnsi="Arial" w:cs="Arial"/>
          <w:b/>
        </w:rPr>
      </w:pPr>
      <w:r>
        <w:br w:type="page"/>
      </w:r>
    </w:p>
    <w:p w14:paraId="374F6488" w14:textId="77777777" w:rsidR="00FE4F5B" w:rsidRDefault="00FE4F5B" w:rsidP="00F31354">
      <w:pPr>
        <w:pStyle w:val="lennaslov"/>
      </w:pPr>
    </w:p>
    <w:p w14:paraId="7BD07C5C" w14:textId="77777777" w:rsidR="00CF51BB" w:rsidRPr="00FE4F5B" w:rsidRDefault="00282967" w:rsidP="00FE4F5B">
      <w:pPr>
        <w:pStyle w:val="lennaslov"/>
        <w:jc w:val="right"/>
        <w:rPr>
          <w:sz w:val="20"/>
          <w:szCs w:val="20"/>
        </w:rPr>
      </w:pPr>
      <w:r w:rsidRPr="00FE4F5B">
        <w:rPr>
          <w:sz w:val="20"/>
          <w:szCs w:val="20"/>
        </w:rPr>
        <w:t>OSNUTEK</w:t>
      </w:r>
      <w:r w:rsidR="00DA1809" w:rsidRPr="00FE4F5B">
        <w:rPr>
          <w:sz w:val="20"/>
          <w:szCs w:val="20"/>
        </w:rPr>
        <w:t xml:space="preserve">, </w:t>
      </w:r>
      <w:r w:rsidR="003018D5">
        <w:rPr>
          <w:sz w:val="20"/>
          <w:szCs w:val="20"/>
        </w:rPr>
        <w:t>26</w:t>
      </w:r>
      <w:r w:rsidR="009056A3" w:rsidRPr="00FE4F5B">
        <w:rPr>
          <w:sz w:val="20"/>
          <w:szCs w:val="20"/>
        </w:rPr>
        <w:t>.</w:t>
      </w:r>
      <w:r w:rsidR="003018D5">
        <w:rPr>
          <w:sz w:val="20"/>
          <w:szCs w:val="20"/>
        </w:rPr>
        <w:t xml:space="preserve"> FEBRUAR</w:t>
      </w:r>
      <w:r w:rsidR="009056A3" w:rsidRPr="00FE4F5B">
        <w:rPr>
          <w:sz w:val="20"/>
          <w:szCs w:val="20"/>
        </w:rPr>
        <w:t xml:space="preserve"> </w:t>
      </w:r>
      <w:r w:rsidR="008D27FE" w:rsidRPr="00FE4F5B">
        <w:rPr>
          <w:sz w:val="20"/>
          <w:szCs w:val="20"/>
        </w:rPr>
        <w:t>20</w:t>
      </w:r>
      <w:r w:rsidR="003018D5">
        <w:rPr>
          <w:sz w:val="20"/>
          <w:szCs w:val="20"/>
        </w:rPr>
        <w:t>2</w:t>
      </w:r>
      <w:r w:rsidR="008D27FE" w:rsidRPr="00FE4F5B">
        <w:rPr>
          <w:sz w:val="20"/>
          <w:szCs w:val="20"/>
        </w:rPr>
        <w:t>1</w:t>
      </w:r>
    </w:p>
    <w:p w14:paraId="083FD627" w14:textId="77777777" w:rsidR="00CF51BB" w:rsidRPr="00FE4F5B" w:rsidRDefault="00CF51BB" w:rsidP="00FF5126">
      <w:pPr>
        <w:autoSpaceDE w:val="0"/>
        <w:autoSpaceDN w:val="0"/>
        <w:adjustRightInd w:val="0"/>
        <w:spacing w:after="0"/>
        <w:jc w:val="both"/>
        <w:rPr>
          <w:rFonts w:ascii="Arial" w:hAnsi="Arial" w:cs="Arial"/>
          <w:color w:val="000000"/>
          <w:sz w:val="20"/>
          <w:szCs w:val="20"/>
        </w:rPr>
      </w:pPr>
    </w:p>
    <w:p w14:paraId="14074C0B"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Na podlagi tretjega odstavka 62. člena Zakona o ohranjanju narave (Uradni list RS, št. </w:t>
      </w:r>
      <w:hyperlink r:id="rId15" w:tgtFrame="_blank" w:tooltip="Zakon o ohranjanju narave (uradno prečiščeno besedilo)" w:history="1">
        <w:r w:rsidRPr="003018D5">
          <w:rPr>
            <w:rFonts w:ascii="Arial" w:eastAsia="Times New Roman" w:hAnsi="Arial" w:cs="Arial"/>
            <w:color w:val="000000" w:themeColor="text1"/>
            <w:lang w:eastAsia="sl-SI"/>
          </w:rPr>
          <w:t>96/04</w:t>
        </w:r>
      </w:hyperlink>
      <w:r w:rsidRPr="003018D5">
        <w:rPr>
          <w:rFonts w:ascii="Arial" w:eastAsia="Times New Roman" w:hAnsi="Arial" w:cs="Arial"/>
          <w:bCs/>
          <w:color w:val="000000" w:themeColor="text1"/>
          <w:lang w:eastAsia="sl-SI"/>
        </w:rPr>
        <w:t> – uradno prečiščeno besedilo, </w:t>
      </w:r>
      <w:hyperlink r:id="rId16" w:tgtFrame="_blank" w:tooltip="Zakon o društvih" w:history="1">
        <w:r w:rsidRPr="003018D5">
          <w:rPr>
            <w:rFonts w:ascii="Arial" w:eastAsia="Times New Roman" w:hAnsi="Arial" w:cs="Arial"/>
            <w:color w:val="000000" w:themeColor="text1"/>
            <w:lang w:eastAsia="sl-SI"/>
          </w:rPr>
          <w:t>61/06</w:t>
        </w:r>
      </w:hyperlink>
      <w:r w:rsidRPr="003018D5">
        <w:rPr>
          <w:rFonts w:ascii="Arial" w:eastAsia="Times New Roman" w:hAnsi="Arial" w:cs="Arial"/>
          <w:bCs/>
          <w:color w:val="000000" w:themeColor="text1"/>
          <w:lang w:eastAsia="sl-SI"/>
        </w:rPr>
        <w:t> – ZDru-1, </w:t>
      </w:r>
      <w:hyperlink r:id="rId17" w:tgtFrame="_blank" w:tooltip="Zakon o spremembah in dopolnitvah Zakona o Skladu kmetijskih zemljišč in gozdov Republike Slovenije" w:history="1">
        <w:r w:rsidRPr="003018D5">
          <w:rPr>
            <w:rFonts w:ascii="Arial" w:eastAsia="Times New Roman" w:hAnsi="Arial" w:cs="Arial"/>
            <w:color w:val="000000" w:themeColor="text1"/>
            <w:lang w:eastAsia="sl-SI"/>
          </w:rPr>
          <w:t>8/10</w:t>
        </w:r>
      </w:hyperlink>
      <w:r w:rsidRPr="003018D5">
        <w:rPr>
          <w:rFonts w:ascii="Arial" w:eastAsia="Times New Roman" w:hAnsi="Arial" w:cs="Arial"/>
          <w:bCs/>
          <w:color w:val="000000" w:themeColor="text1"/>
          <w:lang w:eastAsia="sl-SI"/>
        </w:rPr>
        <w:t> – ZSKZ-B, </w:t>
      </w:r>
      <w:hyperlink r:id="rId18" w:tgtFrame="_blank" w:tooltip="Zakon o spremembah in dopolnitvah Zakona o ohranjanju narave" w:history="1">
        <w:r w:rsidRPr="003018D5">
          <w:rPr>
            <w:rFonts w:ascii="Arial" w:eastAsia="Times New Roman" w:hAnsi="Arial" w:cs="Arial"/>
            <w:color w:val="000000" w:themeColor="text1"/>
            <w:lang w:eastAsia="sl-SI"/>
          </w:rPr>
          <w:t>46/14</w:t>
        </w:r>
      </w:hyperlink>
      <w:r w:rsidRPr="003018D5">
        <w:rPr>
          <w:rFonts w:ascii="Arial" w:eastAsia="Times New Roman" w:hAnsi="Arial" w:cs="Arial"/>
          <w:bCs/>
          <w:color w:val="000000" w:themeColor="text1"/>
          <w:lang w:eastAsia="sl-SI"/>
        </w:rPr>
        <w:t>, </w:t>
      </w:r>
      <w:hyperlink r:id="rId19" w:tgtFrame="_blank" w:tooltip="Zakon o nevladnih organizacijah" w:history="1">
        <w:r w:rsidRPr="003018D5">
          <w:rPr>
            <w:rFonts w:ascii="Arial" w:eastAsia="Times New Roman" w:hAnsi="Arial" w:cs="Arial"/>
            <w:color w:val="000000" w:themeColor="text1"/>
            <w:lang w:eastAsia="sl-SI"/>
          </w:rPr>
          <w:t>21/18</w:t>
        </w:r>
      </w:hyperlink>
      <w:r w:rsidRPr="003018D5">
        <w:rPr>
          <w:rFonts w:ascii="Arial" w:eastAsia="Times New Roman" w:hAnsi="Arial" w:cs="Arial"/>
          <w:bCs/>
          <w:color w:val="000000" w:themeColor="text1"/>
          <w:lang w:eastAsia="sl-SI"/>
        </w:rPr>
        <w:t> – ZNOrg, </w:t>
      </w:r>
      <w:hyperlink r:id="rId20" w:tgtFrame="_blank" w:tooltip="Zakon o dopolnitvah Zakona o ohranjanju narave" w:history="1">
        <w:r w:rsidRPr="003018D5">
          <w:rPr>
            <w:rFonts w:ascii="Arial" w:eastAsia="Times New Roman" w:hAnsi="Arial" w:cs="Arial"/>
            <w:color w:val="000000" w:themeColor="text1"/>
            <w:lang w:eastAsia="sl-SI"/>
          </w:rPr>
          <w:t>31/18</w:t>
        </w:r>
      </w:hyperlink>
      <w:r w:rsidRPr="003018D5">
        <w:rPr>
          <w:rFonts w:ascii="Arial" w:eastAsia="Times New Roman" w:hAnsi="Arial" w:cs="Arial"/>
          <w:bCs/>
          <w:color w:val="000000" w:themeColor="text1"/>
          <w:lang w:eastAsia="sl-SI"/>
        </w:rPr>
        <w:t> in </w:t>
      </w:r>
      <w:hyperlink r:id="rId21" w:tgtFrame="_blank" w:tooltip="Zakon o spremembah Zakona o ohranjanju narave " w:history="1">
        <w:r w:rsidRPr="003018D5">
          <w:rPr>
            <w:rFonts w:ascii="Arial" w:eastAsia="Times New Roman" w:hAnsi="Arial" w:cs="Arial"/>
            <w:color w:val="000000" w:themeColor="text1"/>
            <w:lang w:eastAsia="sl-SI"/>
          </w:rPr>
          <w:t>82/20</w:t>
        </w:r>
      </w:hyperlink>
      <w:r w:rsidRPr="003018D5">
        <w:rPr>
          <w:rFonts w:ascii="Arial" w:eastAsia="Times New Roman" w:hAnsi="Arial" w:cs="Arial"/>
          <w:bCs/>
          <w:color w:val="000000" w:themeColor="text1"/>
          <w:lang w:eastAsia="sl-SI"/>
        </w:rPr>
        <w:t>) izdaja minister za okolje in prostor</w:t>
      </w:r>
    </w:p>
    <w:p w14:paraId="76FD0C79" w14:textId="77777777" w:rsidR="003018D5" w:rsidRPr="003018D5" w:rsidRDefault="003018D5" w:rsidP="003018D5">
      <w:pPr>
        <w:spacing w:before="480" w:after="0" w:line="240" w:lineRule="auto"/>
        <w:jc w:val="center"/>
        <w:rPr>
          <w:rFonts w:ascii="Arial" w:eastAsia="Times New Roman" w:hAnsi="Arial" w:cs="Arial"/>
          <w:bCs/>
          <w:color w:val="000000" w:themeColor="text1"/>
          <w:spacing w:val="40"/>
          <w:lang w:eastAsia="sl-SI"/>
        </w:rPr>
      </w:pPr>
      <w:r w:rsidRPr="003018D5">
        <w:rPr>
          <w:rFonts w:ascii="Arial" w:eastAsia="Times New Roman" w:hAnsi="Arial" w:cs="Arial"/>
          <w:bCs/>
          <w:color w:val="000000" w:themeColor="text1"/>
          <w:spacing w:val="40"/>
          <w:lang w:eastAsia="sl-SI"/>
        </w:rPr>
        <w:t>PRAVILNIK</w:t>
      </w:r>
    </w:p>
    <w:p w14:paraId="64D46CED" w14:textId="77777777" w:rsidR="003018D5" w:rsidRPr="003018D5" w:rsidRDefault="003018D5" w:rsidP="003018D5">
      <w:pPr>
        <w:spacing w:after="0" w:line="240" w:lineRule="auto"/>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 xml:space="preserve">o spremembah in dopolnitvah pravilnika o označevanju </w:t>
      </w:r>
    </w:p>
    <w:p w14:paraId="44639A63" w14:textId="77777777" w:rsidR="003018D5" w:rsidRPr="003018D5" w:rsidRDefault="003018D5" w:rsidP="003018D5">
      <w:pPr>
        <w:spacing w:after="0" w:line="240" w:lineRule="auto"/>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zavarovanih območij naravnih vrednot</w:t>
      </w:r>
    </w:p>
    <w:p w14:paraId="3C269D15" w14:textId="77777777" w:rsidR="003018D5" w:rsidRPr="003018D5" w:rsidRDefault="003018D5" w:rsidP="003018D5">
      <w:pPr>
        <w:spacing w:after="0" w:line="240" w:lineRule="auto"/>
        <w:jc w:val="center"/>
        <w:rPr>
          <w:rFonts w:ascii="Arial" w:eastAsia="Times New Roman" w:hAnsi="Arial" w:cs="Arial"/>
          <w:bCs/>
          <w:color w:val="000000" w:themeColor="text1"/>
          <w:lang w:eastAsia="sl-SI"/>
        </w:rPr>
      </w:pPr>
    </w:p>
    <w:p w14:paraId="306515A8" w14:textId="77777777" w:rsidR="003018D5" w:rsidRPr="003018D5" w:rsidRDefault="003018D5" w:rsidP="003018D5">
      <w:pPr>
        <w:spacing w:after="0" w:line="240" w:lineRule="auto"/>
        <w:jc w:val="center"/>
        <w:rPr>
          <w:rFonts w:ascii="Arial" w:eastAsia="Times New Roman" w:hAnsi="Arial" w:cs="Arial"/>
          <w:bCs/>
          <w:color w:val="000000" w:themeColor="text1"/>
          <w:lang w:eastAsia="sl-SI"/>
        </w:rPr>
      </w:pPr>
    </w:p>
    <w:p w14:paraId="30FC9E81" w14:textId="77777777" w:rsidR="003018D5" w:rsidRPr="003018D5" w:rsidRDefault="003018D5" w:rsidP="003018D5">
      <w:pPr>
        <w:spacing w:after="0" w:line="240" w:lineRule="auto"/>
        <w:ind w:left="360"/>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1. člen</w:t>
      </w:r>
    </w:p>
    <w:p w14:paraId="665997D9" w14:textId="77777777" w:rsidR="003018D5" w:rsidRPr="003018D5" w:rsidRDefault="003018D5" w:rsidP="003018D5">
      <w:pPr>
        <w:spacing w:after="0" w:line="240" w:lineRule="auto"/>
        <w:ind w:left="360"/>
        <w:jc w:val="center"/>
        <w:rPr>
          <w:rFonts w:ascii="Arial" w:eastAsia="Times New Roman" w:hAnsi="Arial" w:cs="Arial"/>
          <w:bCs/>
          <w:color w:val="000000" w:themeColor="text1"/>
          <w:lang w:eastAsia="sl-SI"/>
        </w:rPr>
      </w:pPr>
    </w:p>
    <w:p w14:paraId="162349A2"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w:t>
      </w:r>
      <w:r w:rsidRPr="003018D5">
        <w:rPr>
          <w:rFonts w:ascii="Arial" w:eastAsiaTheme="minorEastAsia" w:hAnsi="Arial" w:cs="Arial"/>
          <w:bCs/>
          <w:color w:val="000000" w:themeColor="text1"/>
          <w:lang w:eastAsia="sl-SI"/>
        </w:rPr>
        <w:t xml:space="preserve"> </w:t>
      </w:r>
      <w:r w:rsidRPr="003018D5">
        <w:rPr>
          <w:rFonts w:ascii="Arial" w:eastAsia="Times New Roman" w:hAnsi="Arial" w:cs="Arial"/>
          <w:bCs/>
          <w:color w:val="000000" w:themeColor="text1"/>
          <w:lang w:eastAsia="sl-SI"/>
        </w:rPr>
        <w:t>Pravilniku o označevanju zavarovanih območij naravnih vrednot (Uradni list RS, št. </w:t>
      </w:r>
      <w:hyperlink r:id="rId22" w:tgtFrame="_blank" w:tooltip="Pravilnik o označevanju zavarovanih območij naravnih vrednot" w:history="1">
        <w:r w:rsidRPr="003018D5">
          <w:rPr>
            <w:rFonts w:ascii="Arial" w:eastAsia="Times New Roman" w:hAnsi="Arial" w:cs="Arial"/>
            <w:bCs/>
            <w:color w:val="000000" w:themeColor="text1"/>
            <w:lang w:eastAsia="sl-SI"/>
          </w:rPr>
          <w:t>117/02</w:t>
        </w:r>
      </w:hyperlink>
      <w:r w:rsidRPr="003018D5">
        <w:rPr>
          <w:rFonts w:ascii="Arial" w:eastAsia="Times New Roman" w:hAnsi="Arial" w:cs="Arial"/>
          <w:bCs/>
          <w:color w:val="000000" w:themeColor="text1"/>
          <w:lang w:eastAsia="sl-SI"/>
        </w:rPr>
        <w:t> in </w:t>
      </w:r>
      <w:hyperlink r:id="rId23" w:tgtFrame="_blank" w:tooltip="Pravilnik o spremembah in dopolnitvah pravilnika o označevanju zavarovanih območij naravnih vrednot" w:history="1">
        <w:r w:rsidRPr="003018D5">
          <w:rPr>
            <w:rFonts w:ascii="Arial" w:eastAsia="Times New Roman" w:hAnsi="Arial" w:cs="Arial"/>
            <w:bCs/>
            <w:color w:val="000000" w:themeColor="text1"/>
            <w:lang w:eastAsia="sl-SI"/>
          </w:rPr>
          <w:t>53/05</w:t>
        </w:r>
      </w:hyperlink>
      <w:r w:rsidRPr="003018D5">
        <w:rPr>
          <w:rFonts w:ascii="Arial" w:eastAsia="Times New Roman" w:hAnsi="Arial" w:cs="Arial"/>
          <w:bCs/>
          <w:color w:val="000000" w:themeColor="text1"/>
          <w:lang w:eastAsia="sl-SI"/>
        </w:rPr>
        <w:t>) se 1. člen spremeni tako, da se glasi:</w:t>
      </w:r>
    </w:p>
    <w:p w14:paraId="62CC919C"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»1. člen</w:t>
      </w:r>
    </w:p>
    <w:p w14:paraId="5CFAEBA1"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(1) Ta pravilnik določa vrste, elemente in značilnosti ter načine postavljanja znakov za označevanje zavarovanih območij naravnih vrednot (v nadaljnjem besedilu: zavarovanih območij) v naravi ali virtualno.</w:t>
      </w:r>
    </w:p>
    <w:p w14:paraId="212E7727"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(2) Ta pravilnik določa tudi način označevanja naravnih vrednot in drugih delov narave, za katere predpis, ki ureja ohranjanje narave, določa, da se varujejo z ukrepi varstva naravnih vrednot (v nadaljevanju: naravnih vrednot).«.</w:t>
      </w:r>
    </w:p>
    <w:p w14:paraId="0E9DC9B8" w14:textId="77777777" w:rsidR="003018D5" w:rsidRPr="003018D5" w:rsidRDefault="003018D5" w:rsidP="003018D5">
      <w:pPr>
        <w:jc w:val="both"/>
        <w:rPr>
          <w:rFonts w:ascii="Arial" w:eastAsia="Times New Roman" w:hAnsi="Arial" w:cs="Arial"/>
          <w:bCs/>
          <w:color w:val="000000" w:themeColor="text1"/>
          <w:lang w:eastAsia="sl-SI"/>
        </w:rPr>
      </w:pPr>
    </w:p>
    <w:p w14:paraId="5650544F"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2. člen</w:t>
      </w:r>
    </w:p>
    <w:p w14:paraId="62BF4AF1"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3. členu se prvi, drugi in tretji odstavek spremenijo tako, da se glasijo:</w:t>
      </w:r>
    </w:p>
    <w:p w14:paraId="5FAADD22"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 xml:space="preserve">»(1) Znaki za označitev zavarovanih območij in naravnih vrednot so označevalni, usmerjevalni, informativni in opozorilni (v nadaljevanju: vrste znakov). Obvezni elementi in značilnosti znakov ter obvezni načini njihove uporabe pri posameznih vrstah znakov so določeni v Prilogi 1, ki je sestavni del tega pravilnika. Usmeritve za postavitev, oblikovanje in izvedbo znakov so določene v Prilogi 2, ki je sestavni del tega pravilnika. </w:t>
      </w:r>
    </w:p>
    <w:p w14:paraId="38F25C89"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(2) Zavarovana območja, ki jih je ustanovila država, se označijo z napisom “REPUBLIKA SLOVENIJA”.</w:t>
      </w:r>
    </w:p>
    <w:p w14:paraId="44D4BEEC"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(3) Zavarovana območja ali naravne vrednote, ki imajo mednarodni pomen, se lahko označijo s simboli mednarodnih organizacij na informativnem znaku, s samostojnim znakom pa se označijo le, če taka obveznost izhaja iz ratificiranega ali podpisanega mednarodnega dogovora. V tem primeru se samostojni znak za mednarodno pomembno območje oblikuje skladno z mednarodno določenimi pravili.«.</w:t>
      </w:r>
    </w:p>
    <w:p w14:paraId="30AD44B1"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šestem odstavku se beseda »logo« nadomesti z besedo »logotip«.</w:t>
      </w:r>
    </w:p>
    <w:p w14:paraId="023115CB"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Za sedmim odstavkom se doda nov osmi odstavek, ki se glasi:</w:t>
      </w:r>
    </w:p>
    <w:p w14:paraId="301DB7E8"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lastRenderedPageBreak/>
        <w:t xml:space="preserve">»(8) Zavarovana območja in naravne vrednote se označijo v slovenskem jeziku, dvojezično  pa na narodnostno mešanih območjih v skladu s predpisi. V druge tuje jezike se lahko prevedejo informacije in opozorila na znakih.«. </w:t>
      </w:r>
    </w:p>
    <w:p w14:paraId="7F250ABC" w14:textId="77777777" w:rsidR="003018D5" w:rsidRPr="003018D5" w:rsidRDefault="003018D5" w:rsidP="003018D5">
      <w:pPr>
        <w:jc w:val="both"/>
        <w:rPr>
          <w:rFonts w:ascii="Arial" w:eastAsia="Times New Roman" w:hAnsi="Arial" w:cs="Arial"/>
          <w:bCs/>
          <w:color w:val="000000" w:themeColor="text1"/>
          <w:lang w:eastAsia="sl-SI"/>
        </w:rPr>
      </w:pPr>
    </w:p>
    <w:p w14:paraId="4B19BBC4"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3. člen</w:t>
      </w:r>
    </w:p>
    <w:p w14:paraId="35453694"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4. členu se prvi odstavek spremeni tako, da se glasi:</w:t>
      </w:r>
    </w:p>
    <w:p w14:paraId="3B4BA694"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»(1) Označevalni znaki so znaki, s katerimi se označujejo zavarovana območja in naravne vrednote, njihovi deli oziroma njihove meje.«.</w:t>
      </w:r>
    </w:p>
    <w:p w14:paraId="60425B4C"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tretjem odstavku se beseda »informacijski« nadomesti z besedo »informativni«.</w:t>
      </w:r>
    </w:p>
    <w:p w14:paraId="6CB56326"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četrtem odstavku se črta besedilo »(piktogrami)«.</w:t>
      </w:r>
    </w:p>
    <w:p w14:paraId="05A9A244" w14:textId="77777777" w:rsidR="003018D5" w:rsidRPr="003018D5" w:rsidRDefault="003018D5" w:rsidP="003018D5">
      <w:pPr>
        <w:jc w:val="both"/>
        <w:rPr>
          <w:rFonts w:ascii="Arial" w:eastAsia="Times New Roman" w:hAnsi="Arial" w:cs="Arial"/>
          <w:bCs/>
          <w:color w:val="000000" w:themeColor="text1"/>
          <w:lang w:eastAsia="sl-SI"/>
        </w:rPr>
      </w:pPr>
    </w:p>
    <w:p w14:paraId="57C2CF1D"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4. člen</w:t>
      </w:r>
    </w:p>
    <w:p w14:paraId="67905F27"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5. členu se drugi odstavek spremeni tako, da se glasi:</w:t>
      </w:r>
    </w:p>
    <w:p w14:paraId="289F5048"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»(2) Na eni lokaciji se postavi le en znak (posamični, sestavljeni ali enotni), razen na pomembnejših informativnih točkah, ki so kot take opredeljene v načrtih upravljanja.«.</w:t>
      </w:r>
    </w:p>
    <w:p w14:paraId="02D7B054"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petem odstavku se beseda »Informacijski« nadomesti z besedo »Informativni«.</w:t>
      </w:r>
    </w:p>
    <w:p w14:paraId="279435A6"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šestem odstavku se črta zadnji stavek.</w:t>
      </w:r>
    </w:p>
    <w:p w14:paraId="7BDADE72"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Za sedmim odstavkom se dodata nov osmi in deveti odstavek, ki se glasita:</w:t>
      </w:r>
    </w:p>
    <w:p w14:paraId="1694B4A7"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 xml:space="preserve">»(8) Na zavarovanih območjih in na naravnih vrednotah ni dovoljeno postavljati znakov za označitev zavarovanih območij in naravnih vrednot, ki niso skladni s tem pravilnikom.  </w:t>
      </w:r>
    </w:p>
    <w:p w14:paraId="61E31A3F"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(9) Za virtualne označitve zavarovanih območij in naravnih vrednot s pomočjo računalniških aplikacij se uporabljajo obvezni elementi in značilnosti v skladu s tem pravilnikom.«.</w:t>
      </w:r>
    </w:p>
    <w:p w14:paraId="6072C9D6" w14:textId="77777777" w:rsidR="003018D5" w:rsidRPr="003018D5" w:rsidRDefault="003018D5" w:rsidP="003018D5">
      <w:pPr>
        <w:jc w:val="both"/>
        <w:rPr>
          <w:rFonts w:ascii="Arial" w:eastAsia="Times New Roman" w:hAnsi="Arial" w:cs="Arial"/>
          <w:bCs/>
          <w:color w:val="000000" w:themeColor="text1"/>
          <w:lang w:eastAsia="sl-SI"/>
        </w:rPr>
      </w:pPr>
    </w:p>
    <w:p w14:paraId="2EB6069D"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5. člen</w:t>
      </w:r>
    </w:p>
    <w:p w14:paraId="18286FC8"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V 6. členu se četrti odstavek spremeni tako, da se glasi:</w:t>
      </w:r>
    </w:p>
    <w:p w14:paraId="62550EB7"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»(4) Pred postavitvijo znakov je treba z načrtom seznaniti ministrstvo, pristojno za ohranjanje narave.«.</w:t>
      </w:r>
    </w:p>
    <w:p w14:paraId="7422721F" w14:textId="77777777" w:rsidR="003018D5" w:rsidRPr="003018D5" w:rsidRDefault="003018D5" w:rsidP="003018D5">
      <w:pPr>
        <w:jc w:val="both"/>
        <w:rPr>
          <w:rFonts w:ascii="Arial" w:eastAsia="Times New Roman" w:hAnsi="Arial" w:cs="Arial"/>
          <w:bCs/>
          <w:color w:val="000000" w:themeColor="text1"/>
          <w:lang w:eastAsia="sl-SI"/>
        </w:rPr>
      </w:pPr>
    </w:p>
    <w:p w14:paraId="688101D3"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6. člen</w:t>
      </w:r>
    </w:p>
    <w:p w14:paraId="382FF184" w14:textId="77777777" w:rsidR="003018D5" w:rsidRPr="003018D5" w:rsidRDefault="003018D5" w:rsidP="003018D5">
      <w:pPr>
        <w:jc w:val="both"/>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Priloga se nadomesti z novo prilogo 1 in prilogo 2, ki sta sestavni del tega pravilnika.</w:t>
      </w:r>
    </w:p>
    <w:p w14:paraId="22512414" w14:textId="77777777" w:rsidR="003018D5" w:rsidRPr="003018D5" w:rsidRDefault="003018D5" w:rsidP="003018D5">
      <w:pPr>
        <w:jc w:val="both"/>
        <w:rPr>
          <w:rFonts w:ascii="Arial" w:eastAsia="Times New Roman" w:hAnsi="Arial" w:cs="Arial"/>
          <w:bCs/>
          <w:color w:val="000000" w:themeColor="text1"/>
          <w:lang w:eastAsia="sl-SI"/>
        </w:rPr>
      </w:pPr>
    </w:p>
    <w:p w14:paraId="1DE1E5EA"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lastRenderedPageBreak/>
        <w:t>7. člen</w:t>
      </w:r>
    </w:p>
    <w:p w14:paraId="7E3E02E4" w14:textId="77777777" w:rsidR="003018D5" w:rsidRPr="003018D5" w:rsidRDefault="003018D5" w:rsidP="003018D5">
      <w:pP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 xml:space="preserve">Obstoječi znaki se nadomestijo z znaki, ki so skladni s tem pravilnikom, ko dotrajajo.    </w:t>
      </w:r>
    </w:p>
    <w:p w14:paraId="2C01F092" w14:textId="77777777" w:rsidR="003018D5" w:rsidRPr="003018D5" w:rsidRDefault="003018D5" w:rsidP="003018D5">
      <w:pPr>
        <w:rPr>
          <w:rFonts w:ascii="Arial" w:eastAsia="Times New Roman" w:hAnsi="Arial" w:cs="Arial"/>
          <w:bCs/>
          <w:color w:val="000000" w:themeColor="text1"/>
          <w:lang w:eastAsia="sl-SI"/>
        </w:rPr>
      </w:pPr>
    </w:p>
    <w:p w14:paraId="6176E1BC" w14:textId="77777777" w:rsidR="003018D5" w:rsidRPr="003018D5" w:rsidRDefault="003018D5" w:rsidP="003018D5">
      <w:pPr>
        <w:jc w:val="center"/>
        <w:rPr>
          <w:rFonts w:ascii="Arial" w:eastAsia="Times New Roman" w:hAnsi="Arial" w:cs="Arial"/>
          <w:bCs/>
          <w:color w:val="000000" w:themeColor="text1"/>
          <w:lang w:eastAsia="sl-SI"/>
        </w:rPr>
      </w:pPr>
      <w:r w:rsidRPr="003018D5">
        <w:rPr>
          <w:rFonts w:ascii="Arial" w:eastAsia="Times New Roman" w:hAnsi="Arial" w:cs="Arial"/>
          <w:bCs/>
          <w:color w:val="000000" w:themeColor="text1"/>
          <w:lang w:eastAsia="sl-SI"/>
        </w:rPr>
        <w:t>8. člen</w:t>
      </w:r>
    </w:p>
    <w:p w14:paraId="28BEDB31" w14:textId="77777777" w:rsidR="003018D5" w:rsidRPr="003018D5" w:rsidRDefault="003018D5" w:rsidP="003018D5">
      <w:pPr>
        <w:shd w:val="clear" w:color="auto" w:fill="FFFFFF"/>
        <w:spacing w:after="0" w:line="240" w:lineRule="auto"/>
        <w:ind w:firstLine="240"/>
        <w:jc w:val="both"/>
        <w:rPr>
          <w:rFonts w:ascii="Arial" w:eastAsia="Times New Roman" w:hAnsi="Arial" w:cs="Arial"/>
          <w:color w:val="000000"/>
          <w:lang w:eastAsia="sl-SI"/>
        </w:rPr>
      </w:pPr>
      <w:r w:rsidRPr="003018D5">
        <w:rPr>
          <w:rFonts w:ascii="Arial" w:eastAsia="Times New Roman" w:hAnsi="Arial" w:cs="Arial"/>
          <w:color w:val="000000"/>
          <w:lang w:eastAsia="sl-SI"/>
        </w:rPr>
        <w:t>Ta pravilnik začne veljati petnajsti dan po objavi v Uradnem listu Republike Slovenije.</w:t>
      </w:r>
    </w:p>
    <w:p w14:paraId="3CEB9DE0" w14:textId="77777777" w:rsidR="003018D5" w:rsidRPr="003018D5" w:rsidRDefault="003018D5" w:rsidP="003018D5">
      <w:pPr>
        <w:shd w:val="clear" w:color="auto" w:fill="FFFFFF"/>
        <w:spacing w:after="0" w:line="240" w:lineRule="auto"/>
        <w:rPr>
          <w:rFonts w:ascii="Arial" w:eastAsia="Times New Roman" w:hAnsi="Arial" w:cs="Arial"/>
          <w:color w:val="000000"/>
          <w:lang w:eastAsia="sl-SI"/>
        </w:rPr>
      </w:pPr>
    </w:p>
    <w:p w14:paraId="36146142" w14:textId="77777777" w:rsidR="005C7C19" w:rsidRDefault="005C7C19" w:rsidP="00FF5126">
      <w:pPr>
        <w:autoSpaceDE w:val="0"/>
        <w:autoSpaceDN w:val="0"/>
        <w:adjustRightInd w:val="0"/>
        <w:spacing w:after="0"/>
        <w:jc w:val="both"/>
        <w:rPr>
          <w:rFonts w:ascii="Arial" w:hAnsi="Arial" w:cs="Arial"/>
          <w:color w:val="000000"/>
          <w:sz w:val="20"/>
          <w:szCs w:val="20"/>
        </w:rPr>
      </w:pPr>
    </w:p>
    <w:p w14:paraId="46E3F45F" w14:textId="77777777" w:rsidR="00ED4EA1" w:rsidRPr="00ED4EA1" w:rsidRDefault="00ED4EA1" w:rsidP="00ED4EA1">
      <w:pPr>
        <w:shd w:val="clear" w:color="auto" w:fill="FFFFFF"/>
        <w:spacing w:after="0" w:line="240" w:lineRule="auto"/>
        <w:rPr>
          <w:rFonts w:ascii="Arial" w:eastAsia="Times New Roman" w:hAnsi="Arial" w:cs="Arial"/>
          <w:color w:val="000000"/>
          <w:lang w:eastAsia="sl-SI"/>
        </w:rPr>
      </w:pPr>
      <w:r w:rsidRPr="00ED4EA1">
        <w:rPr>
          <w:rFonts w:ascii="Arial" w:eastAsia="Times New Roman" w:hAnsi="Arial" w:cs="Arial"/>
          <w:color w:val="000000"/>
          <w:lang w:eastAsia="sl-SI"/>
        </w:rPr>
        <w:t xml:space="preserve">Št. </w:t>
      </w:r>
    </w:p>
    <w:p w14:paraId="3222C0B9" w14:textId="77777777" w:rsidR="00ED4EA1" w:rsidRPr="00ED4EA1" w:rsidRDefault="00ED4EA1" w:rsidP="00ED4EA1">
      <w:pPr>
        <w:shd w:val="clear" w:color="auto" w:fill="FFFFFF"/>
        <w:spacing w:after="0" w:line="240" w:lineRule="auto"/>
        <w:rPr>
          <w:rFonts w:ascii="Arial" w:eastAsia="Times New Roman" w:hAnsi="Arial" w:cs="Arial"/>
          <w:color w:val="000000"/>
          <w:lang w:eastAsia="sl-SI"/>
        </w:rPr>
      </w:pPr>
      <w:r w:rsidRPr="00ED4EA1">
        <w:rPr>
          <w:rFonts w:ascii="Arial" w:eastAsia="Times New Roman" w:hAnsi="Arial" w:cs="Arial"/>
          <w:color w:val="000000"/>
          <w:lang w:eastAsia="sl-SI"/>
        </w:rPr>
        <w:t xml:space="preserve">Ljubljana, dne </w:t>
      </w:r>
    </w:p>
    <w:p w14:paraId="7A48355F" w14:textId="77777777" w:rsidR="00ED4EA1" w:rsidRPr="00ED4EA1" w:rsidRDefault="00ED4EA1" w:rsidP="00ED4EA1">
      <w:pPr>
        <w:shd w:val="clear" w:color="auto" w:fill="FFFFFF"/>
        <w:spacing w:after="0" w:line="240" w:lineRule="auto"/>
        <w:ind w:left="5103"/>
        <w:jc w:val="center"/>
        <w:rPr>
          <w:rFonts w:ascii="Arial" w:eastAsia="Times New Roman" w:hAnsi="Arial" w:cs="Arial"/>
          <w:color w:val="000000"/>
          <w:lang w:eastAsia="sl-SI"/>
        </w:rPr>
      </w:pPr>
    </w:p>
    <w:p w14:paraId="3F34783F" w14:textId="77777777" w:rsidR="00ED4EA1" w:rsidRPr="00ED4EA1" w:rsidRDefault="00ED4EA1" w:rsidP="00ED4EA1">
      <w:pPr>
        <w:shd w:val="clear" w:color="auto" w:fill="FFFFFF"/>
        <w:spacing w:after="0" w:line="240" w:lineRule="auto"/>
        <w:ind w:left="5103"/>
        <w:jc w:val="center"/>
        <w:rPr>
          <w:rFonts w:ascii="Arial" w:eastAsia="Times New Roman" w:hAnsi="Arial" w:cs="Arial"/>
          <w:color w:val="000000"/>
          <w:lang w:eastAsia="sl-SI"/>
        </w:rPr>
      </w:pPr>
      <w:r w:rsidRPr="00ED4EA1">
        <w:rPr>
          <w:rFonts w:ascii="Arial" w:eastAsia="Times New Roman" w:hAnsi="Arial" w:cs="Arial"/>
          <w:color w:val="000000"/>
          <w:lang w:eastAsia="sl-SI"/>
        </w:rPr>
        <w:t>mag. Andrej Vizjak l.r.</w:t>
      </w:r>
      <w:r w:rsidRPr="00ED4EA1">
        <w:rPr>
          <w:rFonts w:ascii="Arial" w:eastAsia="Times New Roman" w:hAnsi="Arial" w:cs="Arial"/>
          <w:color w:val="000000"/>
          <w:lang w:eastAsia="sl-SI"/>
        </w:rPr>
        <w:br/>
        <w:t>Minister</w:t>
      </w:r>
      <w:r w:rsidRPr="00ED4EA1">
        <w:rPr>
          <w:rFonts w:ascii="Arial" w:eastAsia="Times New Roman" w:hAnsi="Arial" w:cs="Arial"/>
          <w:color w:val="000000"/>
          <w:lang w:eastAsia="sl-SI"/>
        </w:rPr>
        <w:br/>
        <w:t>za okolje in prostor</w:t>
      </w:r>
    </w:p>
    <w:p w14:paraId="5AF5D0BE" w14:textId="77777777" w:rsidR="00ED4EA1" w:rsidRPr="00ED4EA1" w:rsidRDefault="00ED4EA1" w:rsidP="00ED4EA1">
      <w:pPr>
        <w:shd w:val="clear" w:color="auto" w:fill="FFFFFF"/>
        <w:spacing w:after="0" w:line="240" w:lineRule="auto"/>
        <w:rPr>
          <w:rFonts w:ascii="Arial" w:eastAsia="Times New Roman" w:hAnsi="Arial" w:cs="Arial"/>
          <w:color w:val="000000"/>
          <w:sz w:val="18"/>
          <w:szCs w:val="18"/>
          <w:lang w:eastAsia="sl-SI"/>
        </w:rPr>
      </w:pPr>
    </w:p>
    <w:p w14:paraId="2355EA48" w14:textId="77777777" w:rsidR="00ED4EA1" w:rsidRDefault="00ED4EA1" w:rsidP="00FF5126">
      <w:pPr>
        <w:autoSpaceDE w:val="0"/>
        <w:autoSpaceDN w:val="0"/>
        <w:adjustRightInd w:val="0"/>
        <w:spacing w:after="0"/>
        <w:jc w:val="both"/>
        <w:rPr>
          <w:rFonts w:ascii="Arial" w:hAnsi="Arial" w:cs="Arial"/>
          <w:color w:val="000000"/>
          <w:sz w:val="20"/>
          <w:szCs w:val="20"/>
        </w:rPr>
      </w:pPr>
    </w:p>
    <w:p w14:paraId="32099D28" w14:textId="77777777" w:rsidR="00ED4EA1" w:rsidRDefault="00ED4EA1" w:rsidP="00FF5126">
      <w:pPr>
        <w:autoSpaceDE w:val="0"/>
        <w:autoSpaceDN w:val="0"/>
        <w:adjustRightInd w:val="0"/>
        <w:spacing w:after="0"/>
        <w:jc w:val="both"/>
        <w:rPr>
          <w:rFonts w:ascii="Arial" w:hAnsi="Arial" w:cs="Arial"/>
          <w:color w:val="000000"/>
          <w:sz w:val="20"/>
          <w:szCs w:val="20"/>
        </w:rPr>
      </w:pPr>
    </w:p>
    <w:p w14:paraId="35DEC892" w14:textId="77777777" w:rsidR="003018D5" w:rsidRDefault="003018D5" w:rsidP="00FF5126">
      <w:pPr>
        <w:autoSpaceDE w:val="0"/>
        <w:autoSpaceDN w:val="0"/>
        <w:adjustRightInd w:val="0"/>
        <w:spacing w:after="0"/>
        <w:jc w:val="both"/>
        <w:rPr>
          <w:rFonts w:ascii="Arial" w:hAnsi="Arial" w:cs="Arial"/>
          <w:color w:val="000000"/>
          <w:sz w:val="20"/>
          <w:szCs w:val="20"/>
        </w:rPr>
      </w:pPr>
    </w:p>
    <w:p w14:paraId="3EC155FE" w14:textId="77777777" w:rsidR="00ED4EA1" w:rsidRDefault="00ED4EA1" w:rsidP="00ED4EA1">
      <w:pPr>
        <w:spacing w:after="0"/>
        <w:rPr>
          <w:rFonts w:ascii="Arial" w:hAnsi="Arial" w:cs="Arial"/>
        </w:rPr>
      </w:pPr>
      <w:r w:rsidRPr="00ED4EA1">
        <w:rPr>
          <w:rFonts w:ascii="Arial" w:hAnsi="Arial" w:cs="Arial"/>
          <w:color w:val="000000"/>
        </w:rPr>
        <w:t xml:space="preserve">Priloga1: </w:t>
      </w:r>
      <w:r w:rsidRPr="00ED4EA1">
        <w:rPr>
          <w:rFonts w:ascii="Arial" w:hAnsi="Arial" w:cs="Arial"/>
        </w:rPr>
        <w:t>Obvezni elementi in značilnosti znakov  ter obvezni načini njihove uporabe pri vrstah znakov</w:t>
      </w:r>
    </w:p>
    <w:p w14:paraId="1A0CB9A8" w14:textId="77777777" w:rsidR="00ED4EA1" w:rsidRPr="00ED4EA1" w:rsidRDefault="00ED4EA1" w:rsidP="00ED4EA1">
      <w:pPr>
        <w:spacing w:after="0" w:line="260" w:lineRule="atLeast"/>
        <w:rPr>
          <w:rFonts w:ascii="Arial" w:eastAsia="Times New Roman" w:hAnsi="Arial" w:cs="Times New Roman"/>
          <w:bCs/>
        </w:rPr>
      </w:pPr>
      <w:r w:rsidRPr="00ED4EA1">
        <w:rPr>
          <w:rFonts w:ascii="Arial" w:eastAsia="Times New Roman" w:hAnsi="Arial" w:cs="Times New Roman"/>
          <w:bCs/>
        </w:rPr>
        <w:t>Priloga 2: Usmeritve za postavitev, oblikovanje in izvedbo znakov</w:t>
      </w:r>
    </w:p>
    <w:p w14:paraId="753B2756" w14:textId="77777777" w:rsidR="003018D5" w:rsidRDefault="003018D5" w:rsidP="00FF5126">
      <w:pPr>
        <w:autoSpaceDE w:val="0"/>
        <w:autoSpaceDN w:val="0"/>
        <w:adjustRightInd w:val="0"/>
        <w:spacing w:after="0"/>
        <w:jc w:val="both"/>
        <w:rPr>
          <w:rFonts w:ascii="Arial" w:hAnsi="Arial" w:cs="Arial"/>
          <w:color w:val="000000"/>
          <w:sz w:val="20"/>
          <w:szCs w:val="20"/>
        </w:rPr>
      </w:pPr>
    </w:p>
    <w:p w14:paraId="79610F1E" w14:textId="77777777" w:rsidR="003018D5" w:rsidRPr="00703D5A" w:rsidRDefault="003018D5" w:rsidP="00FF5126">
      <w:pPr>
        <w:autoSpaceDE w:val="0"/>
        <w:autoSpaceDN w:val="0"/>
        <w:adjustRightInd w:val="0"/>
        <w:spacing w:after="0"/>
        <w:jc w:val="both"/>
        <w:rPr>
          <w:rFonts w:ascii="Arial" w:hAnsi="Arial" w:cs="Arial"/>
          <w:color w:val="000000"/>
          <w:sz w:val="20"/>
          <w:szCs w:val="20"/>
        </w:rPr>
      </w:pPr>
    </w:p>
    <w:sectPr w:rsidR="003018D5" w:rsidRPr="00703D5A" w:rsidSect="008E3A8F">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43916" w14:textId="77777777" w:rsidR="00C42DD7" w:rsidRDefault="00C42DD7" w:rsidP="000D46AC">
      <w:pPr>
        <w:spacing w:after="0" w:line="240" w:lineRule="auto"/>
      </w:pPr>
      <w:r>
        <w:separator/>
      </w:r>
    </w:p>
  </w:endnote>
  <w:endnote w:type="continuationSeparator" w:id="0">
    <w:p w14:paraId="74FF346C" w14:textId="77777777" w:rsidR="00C42DD7" w:rsidRDefault="00C42DD7" w:rsidP="000D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857116"/>
      <w:docPartObj>
        <w:docPartGallery w:val="Page Numbers (Bottom of Page)"/>
        <w:docPartUnique/>
      </w:docPartObj>
    </w:sdtPr>
    <w:sdtEndPr/>
    <w:sdtContent>
      <w:p w14:paraId="7745EF8A" w14:textId="77777777" w:rsidR="00971024" w:rsidRDefault="00971024">
        <w:pPr>
          <w:pStyle w:val="Noga"/>
          <w:jc w:val="right"/>
        </w:pPr>
        <w:r>
          <w:fldChar w:fldCharType="begin"/>
        </w:r>
        <w:r>
          <w:instrText>PAGE   \* MERGEFORMAT</w:instrText>
        </w:r>
        <w:r>
          <w:fldChar w:fldCharType="separate"/>
        </w:r>
        <w:r w:rsidR="002D2D49">
          <w:rPr>
            <w:noProof/>
          </w:rPr>
          <w:t>1</w:t>
        </w:r>
        <w:r>
          <w:fldChar w:fldCharType="end"/>
        </w:r>
      </w:p>
    </w:sdtContent>
  </w:sdt>
  <w:p w14:paraId="51037472" w14:textId="77777777" w:rsidR="00971024" w:rsidRDefault="009710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98374" w14:textId="77777777" w:rsidR="00C42DD7" w:rsidRDefault="00C42DD7" w:rsidP="000D46AC">
      <w:pPr>
        <w:spacing w:after="0" w:line="240" w:lineRule="auto"/>
      </w:pPr>
      <w:r>
        <w:separator/>
      </w:r>
    </w:p>
  </w:footnote>
  <w:footnote w:type="continuationSeparator" w:id="0">
    <w:p w14:paraId="4FFA21A2" w14:textId="77777777" w:rsidR="00C42DD7" w:rsidRDefault="00C42DD7" w:rsidP="000D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2A66"/>
    <w:multiLevelType w:val="hybridMultilevel"/>
    <w:tmpl w:val="8E525EAE"/>
    <w:lvl w:ilvl="0" w:tplc="8B78F58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154AEB"/>
    <w:multiLevelType w:val="hybridMultilevel"/>
    <w:tmpl w:val="C544543E"/>
    <w:lvl w:ilvl="0" w:tplc="7F4609E0">
      <w:start w:val="3"/>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806F2B"/>
    <w:multiLevelType w:val="hybridMultilevel"/>
    <w:tmpl w:val="34C8482E"/>
    <w:lvl w:ilvl="0" w:tplc="0424000F">
      <w:start w:val="1"/>
      <w:numFmt w:val="decimal"/>
      <w:lvlText w:val="%1."/>
      <w:lvlJc w:val="left"/>
      <w:pPr>
        <w:ind w:left="2136" w:hanging="360"/>
      </w:pPr>
      <w:rPr>
        <w:rFonts w:hint="default"/>
      </w:r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3" w15:restartNumberingAfterBreak="0">
    <w:nsid w:val="229321DA"/>
    <w:multiLevelType w:val="hybridMultilevel"/>
    <w:tmpl w:val="A42CA670"/>
    <w:lvl w:ilvl="0" w:tplc="C27E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3F19F1"/>
    <w:multiLevelType w:val="hybridMultilevel"/>
    <w:tmpl w:val="DED06D70"/>
    <w:lvl w:ilvl="0" w:tplc="8B78F58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AE07AB"/>
    <w:multiLevelType w:val="hybridMultilevel"/>
    <w:tmpl w:val="26DE70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5C0ABB"/>
    <w:multiLevelType w:val="hybridMultilevel"/>
    <w:tmpl w:val="C6F407E0"/>
    <w:lvl w:ilvl="0" w:tplc="C27E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1623D8"/>
    <w:multiLevelType w:val="hybridMultilevel"/>
    <w:tmpl w:val="D5384812"/>
    <w:lvl w:ilvl="0" w:tplc="99D6234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E71572"/>
    <w:multiLevelType w:val="hybridMultilevel"/>
    <w:tmpl w:val="7ACE9B16"/>
    <w:lvl w:ilvl="0" w:tplc="0424000F">
      <w:start w:val="1"/>
      <w:numFmt w:val="decimal"/>
      <w:lvlText w:val="%1."/>
      <w:lvlJc w:val="left"/>
      <w:pPr>
        <w:ind w:left="720" w:hanging="360"/>
      </w:pPr>
      <w:rPr>
        <w:rFonts w:hint="default"/>
      </w:rPr>
    </w:lvl>
    <w:lvl w:ilvl="1" w:tplc="1158D804">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55B84AE8"/>
    <w:multiLevelType w:val="hybridMultilevel"/>
    <w:tmpl w:val="09F2FECA"/>
    <w:lvl w:ilvl="0" w:tplc="CAE69522">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5E9966BA"/>
    <w:multiLevelType w:val="hybridMultilevel"/>
    <w:tmpl w:val="63B0C3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F132F64"/>
    <w:multiLevelType w:val="hybridMultilevel"/>
    <w:tmpl w:val="AF34E274"/>
    <w:lvl w:ilvl="0" w:tplc="C27E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796F77"/>
    <w:multiLevelType w:val="hybridMultilevel"/>
    <w:tmpl w:val="85A23B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0237C90"/>
    <w:multiLevelType w:val="hybridMultilevel"/>
    <w:tmpl w:val="0590DEE6"/>
    <w:lvl w:ilvl="0" w:tplc="098A75C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631B0D"/>
    <w:multiLevelType w:val="hybridMultilevel"/>
    <w:tmpl w:val="E5404CAE"/>
    <w:lvl w:ilvl="0" w:tplc="C27E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4EA1698"/>
    <w:multiLevelType w:val="hybridMultilevel"/>
    <w:tmpl w:val="187A89D8"/>
    <w:lvl w:ilvl="0" w:tplc="C27E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2F1CC6"/>
    <w:multiLevelType w:val="hybridMultilevel"/>
    <w:tmpl w:val="675C89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12"/>
  </w:num>
  <w:num w:numId="6">
    <w:abstractNumId w:val="2"/>
  </w:num>
  <w:num w:numId="7">
    <w:abstractNumId w:val="3"/>
  </w:num>
  <w:num w:numId="8">
    <w:abstractNumId w:val="0"/>
  </w:num>
  <w:num w:numId="9">
    <w:abstractNumId w:val="14"/>
  </w:num>
  <w:num w:numId="10">
    <w:abstractNumId w:val="5"/>
  </w:num>
  <w:num w:numId="11">
    <w:abstractNumId w:val="6"/>
  </w:num>
  <w:num w:numId="12">
    <w:abstractNumId w:val="7"/>
  </w:num>
  <w:num w:numId="13">
    <w:abstractNumId w:val="8"/>
  </w:num>
  <w:num w:numId="14">
    <w:abstractNumId w:val="10"/>
  </w:num>
  <w:num w:numId="15">
    <w:abstractNumId w:val="1"/>
  </w:num>
  <w:num w:numId="16">
    <w:abstractNumId w:val="16"/>
  </w:num>
  <w:num w:numId="17">
    <w:abstractNumId w:val="18"/>
  </w:num>
  <w:num w:numId="18">
    <w:abstractNumId w:val="13"/>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68"/>
    <w:rsid w:val="0000645E"/>
    <w:rsid w:val="000176C5"/>
    <w:rsid w:val="0002650E"/>
    <w:rsid w:val="00030BE7"/>
    <w:rsid w:val="00036A54"/>
    <w:rsid w:val="00037A44"/>
    <w:rsid w:val="0004048A"/>
    <w:rsid w:val="000436C0"/>
    <w:rsid w:val="00053339"/>
    <w:rsid w:val="0005470C"/>
    <w:rsid w:val="00057AF4"/>
    <w:rsid w:val="00062F4B"/>
    <w:rsid w:val="00065E72"/>
    <w:rsid w:val="000662F6"/>
    <w:rsid w:val="00080720"/>
    <w:rsid w:val="000A3500"/>
    <w:rsid w:val="000A691D"/>
    <w:rsid w:val="000A6AE0"/>
    <w:rsid w:val="000A742D"/>
    <w:rsid w:val="000B28D1"/>
    <w:rsid w:val="000B75E8"/>
    <w:rsid w:val="000C112B"/>
    <w:rsid w:val="000C1B6B"/>
    <w:rsid w:val="000C70DB"/>
    <w:rsid w:val="000C7534"/>
    <w:rsid w:val="000D46AC"/>
    <w:rsid w:val="001000E8"/>
    <w:rsid w:val="001011AF"/>
    <w:rsid w:val="0010397E"/>
    <w:rsid w:val="00103E3E"/>
    <w:rsid w:val="001135AB"/>
    <w:rsid w:val="00114B7D"/>
    <w:rsid w:val="001218FD"/>
    <w:rsid w:val="00126CF1"/>
    <w:rsid w:val="00131240"/>
    <w:rsid w:val="001417E5"/>
    <w:rsid w:val="00144090"/>
    <w:rsid w:val="001466F1"/>
    <w:rsid w:val="0015426E"/>
    <w:rsid w:val="0015447A"/>
    <w:rsid w:val="00157772"/>
    <w:rsid w:val="001675DC"/>
    <w:rsid w:val="00170DF8"/>
    <w:rsid w:val="00177A3D"/>
    <w:rsid w:val="00183C37"/>
    <w:rsid w:val="0018433D"/>
    <w:rsid w:val="001843FD"/>
    <w:rsid w:val="00195CA9"/>
    <w:rsid w:val="001A3889"/>
    <w:rsid w:val="001B1B78"/>
    <w:rsid w:val="001B5778"/>
    <w:rsid w:val="001D33AA"/>
    <w:rsid w:val="001D3B7D"/>
    <w:rsid w:val="001D485E"/>
    <w:rsid w:val="001E2A38"/>
    <w:rsid w:val="001E38FB"/>
    <w:rsid w:val="001F01B9"/>
    <w:rsid w:val="001F72B4"/>
    <w:rsid w:val="001F7F7A"/>
    <w:rsid w:val="002014FC"/>
    <w:rsid w:val="00204556"/>
    <w:rsid w:val="00204AD2"/>
    <w:rsid w:val="0021141F"/>
    <w:rsid w:val="00212DD0"/>
    <w:rsid w:val="002242B4"/>
    <w:rsid w:val="002266CE"/>
    <w:rsid w:val="002314E3"/>
    <w:rsid w:val="0023517D"/>
    <w:rsid w:val="00236814"/>
    <w:rsid w:val="002401C4"/>
    <w:rsid w:val="00243985"/>
    <w:rsid w:val="0026028A"/>
    <w:rsid w:val="002636CC"/>
    <w:rsid w:val="0026653E"/>
    <w:rsid w:val="0026744A"/>
    <w:rsid w:val="002753D7"/>
    <w:rsid w:val="00282967"/>
    <w:rsid w:val="0028518C"/>
    <w:rsid w:val="00285A73"/>
    <w:rsid w:val="00286838"/>
    <w:rsid w:val="00286AAF"/>
    <w:rsid w:val="00290A94"/>
    <w:rsid w:val="00290F12"/>
    <w:rsid w:val="002930EA"/>
    <w:rsid w:val="002942AB"/>
    <w:rsid w:val="00294BDB"/>
    <w:rsid w:val="002A0073"/>
    <w:rsid w:val="002A279A"/>
    <w:rsid w:val="002A3929"/>
    <w:rsid w:val="002B24A7"/>
    <w:rsid w:val="002B514D"/>
    <w:rsid w:val="002B58F3"/>
    <w:rsid w:val="002C719C"/>
    <w:rsid w:val="002D1435"/>
    <w:rsid w:val="002D2D49"/>
    <w:rsid w:val="002D2F71"/>
    <w:rsid w:val="002D73EA"/>
    <w:rsid w:val="002D7671"/>
    <w:rsid w:val="002F7465"/>
    <w:rsid w:val="003018D5"/>
    <w:rsid w:val="00311918"/>
    <w:rsid w:val="0032155A"/>
    <w:rsid w:val="0032786E"/>
    <w:rsid w:val="00335D86"/>
    <w:rsid w:val="00345268"/>
    <w:rsid w:val="00351F5D"/>
    <w:rsid w:val="00362A52"/>
    <w:rsid w:val="00364CEB"/>
    <w:rsid w:val="00370349"/>
    <w:rsid w:val="003779BA"/>
    <w:rsid w:val="0038454E"/>
    <w:rsid w:val="003847AF"/>
    <w:rsid w:val="00384A82"/>
    <w:rsid w:val="003853A4"/>
    <w:rsid w:val="003871B7"/>
    <w:rsid w:val="00395F66"/>
    <w:rsid w:val="003973C4"/>
    <w:rsid w:val="003A0717"/>
    <w:rsid w:val="003A62C5"/>
    <w:rsid w:val="003B0362"/>
    <w:rsid w:val="003B2E8C"/>
    <w:rsid w:val="003B5C4E"/>
    <w:rsid w:val="003B5F86"/>
    <w:rsid w:val="003B71EE"/>
    <w:rsid w:val="003C01C5"/>
    <w:rsid w:val="003C6E93"/>
    <w:rsid w:val="003D1217"/>
    <w:rsid w:val="003D32EE"/>
    <w:rsid w:val="003D3A16"/>
    <w:rsid w:val="003D7A7A"/>
    <w:rsid w:val="003E2689"/>
    <w:rsid w:val="003E3EB7"/>
    <w:rsid w:val="003F3E64"/>
    <w:rsid w:val="003F593E"/>
    <w:rsid w:val="00403596"/>
    <w:rsid w:val="00404CC3"/>
    <w:rsid w:val="00410E29"/>
    <w:rsid w:val="004177DF"/>
    <w:rsid w:val="004220E6"/>
    <w:rsid w:val="00422812"/>
    <w:rsid w:val="0043417A"/>
    <w:rsid w:val="0044495F"/>
    <w:rsid w:val="004465D4"/>
    <w:rsid w:val="004466E9"/>
    <w:rsid w:val="00453FB5"/>
    <w:rsid w:val="0046086E"/>
    <w:rsid w:val="00461A76"/>
    <w:rsid w:val="00465876"/>
    <w:rsid w:val="00467438"/>
    <w:rsid w:val="00475398"/>
    <w:rsid w:val="004816D8"/>
    <w:rsid w:val="00497DC8"/>
    <w:rsid w:val="004A356D"/>
    <w:rsid w:val="004A605D"/>
    <w:rsid w:val="004B2BEE"/>
    <w:rsid w:val="004B38E6"/>
    <w:rsid w:val="004C0B78"/>
    <w:rsid w:val="004C5B3E"/>
    <w:rsid w:val="004C61DF"/>
    <w:rsid w:val="004E4868"/>
    <w:rsid w:val="004E4A22"/>
    <w:rsid w:val="004F107E"/>
    <w:rsid w:val="004F3198"/>
    <w:rsid w:val="004F60D1"/>
    <w:rsid w:val="0051207A"/>
    <w:rsid w:val="00514702"/>
    <w:rsid w:val="00516871"/>
    <w:rsid w:val="005253CD"/>
    <w:rsid w:val="00534F6D"/>
    <w:rsid w:val="00537E3B"/>
    <w:rsid w:val="005402EC"/>
    <w:rsid w:val="0054069A"/>
    <w:rsid w:val="00540D8E"/>
    <w:rsid w:val="0054534E"/>
    <w:rsid w:val="00553211"/>
    <w:rsid w:val="00564138"/>
    <w:rsid w:val="00567B74"/>
    <w:rsid w:val="005724D9"/>
    <w:rsid w:val="00574642"/>
    <w:rsid w:val="00575664"/>
    <w:rsid w:val="00580130"/>
    <w:rsid w:val="00585083"/>
    <w:rsid w:val="00585782"/>
    <w:rsid w:val="005863CC"/>
    <w:rsid w:val="00586B10"/>
    <w:rsid w:val="005875E1"/>
    <w:rsid w:val="00591ADB"/>
    <w:rsid w:val="005929E2"/>
    <w:rsid w:val="00593AFC"/>
    <w:rsid w:val="0059417D"/>
    <w:rsid w:val="00597D17"/>
    <w:rsid w:val="005A3647"/>
    <w:rsid w:val="005A4270"/>
    <w:rsid w:val="005A7C70"/>
    <w:rsid w:val="005B1023"/>
    <w:rsid w:val="005B67CB"/>
    <w:rsid w:val="005C7C19"/>
    <w:rsid w:val="005D0D18"/>
    <w:rsid w:val="005D0DCD"/>
    <w:rsid w:val="005D48B1"/>
    <w:rsid w:val="005D648A"/>
    <w:rsid w:val="005E2A7A"/>
    <w:rsid w:val="005E69AB"/>
    <w:rsid w:val="005F272F"/>
    <w:rsid w:val="006054AE"/>
    <w:rsid w:val="006102B9"/>
    <w:rsid w:val="00613467"/>
    <w:rsid w:val="006140BC"/>
    <w:rsid w:val="006161B2"/>
    <w:rsid w:val="00622995"/>
    <w:rsid w:val="00624C2F"/>
    <w:rsid w:val="00625D77"/>
    <w:rsid w:val="00635DE9"/>
    <w:rsid w:val="0063714E"/>
    <w:rsid w:val="006431C2"/>
    <w:rsid w:val="006438E4"/>
    <w:rsid w:val="00654777"/>
    <w:rsid w:val="006561C1"/>
    <w:rsid w:val="00665CED"/>
    <w:rsid w:val="00666987"/>
    <w:rsid w:val="006673D9"/>
    <w:rsid w:val="006748E3"/>
    <w:rsid w:val="00674D69"/>
    <w:rsid w:val="00675F7E"/>
    <w:rsid w:val="0068298E"/>
    <w:rsid w:val="00682E7C"/>
    <w:rsid w:val="00684346"/>
    <w:rsid w:val="00695BF1"/>
    <w:rsid w:val="006A1893"/>
    <w:rsid w:val="006A7638"/>
    <w:rsid w:val="006A78E9"/>
    <w:rsid w:val="006B5876"/>
    <w:rsid w:val="006B5E00"/>
    <w:rsid w:val="006C26EF"/>
    <w:rsid w:val="006C2824"/>
    <w:rsid w:val="006C3DA9"/>
    <w:rsid w:val="006C6208"/>
    <w:rsid w:val="006D3258"/>
    <w:rsid w:val="006D35D0"/>
    <w:rsid w:val="006D4BE4"/>
    <w:rsid w:val="006E4068"/>
    <w:rsid w:val="006E4158"/>
    <w:rsid w:val="006F09AE"/>
    <w:rsid w:val="006F4175"/>
    <w:rsid w:val="006F5A4B"/>
    <w:rsid w:val="006F745C"/>
    <w:rsid w:val="007000B3"/>
    <w:rsid w:val="00701A2F"/>
    <w:rsid w:val="00703D5A"/>
    <w:rsid w:val="00705B00"/>
    <w:rsid w:val="00724801"/>
    <w:rsid w:val="00726D49"/>
    <w:rsid w:val="00727B50"/>
    <w:rsid w:val="00731FBC"/>
    <w:rsid w:val="00731FCD"/>
    <w:rsid w:val="00736ED5"/>
    <w:rsid w:val="00740B1D"/>
    <w:rsid w:val="007442AB"/>
    <w:rsid w:val="007603FC"/>
    <w:rsid w:val="0076501B"/>
    <w:rsid w:val="00765F44"/>
    <w:rsid w:val="00767D96"/>
    <w:rsid w:val="00772307"/>
    <w:rsid w:val="00773FC8"/>
    <w:rsid w:val="00780CEA"/>
    <w:rsid w:val="0078484E"/>
    <w:rsid w:val="00784B78"/>
    <w:rsid w:val="00787BF2"/>
    <w:rsid w:val="00787D6B"/>
    <w:rsid w:val="007908FE"/>
    <w:rsid w:val="00796AAD"/>
    <w:rsid w:val="007A4349"/>
    <w:rsid w:val="007A499D"/>
    <w:rsid w:val="007B12B4"/>
    <w:rsid w:val="007C5D24"/>
    <w:rsid w:val="007D649A"/>
    <w:rsid w:val="007D7613"/>
    <w:rsid w:val="007F2CE0"/>
    <w:rsid w:val="0080383B"/>
    <w:rsid w:val="00806320"/>
    <w:rsid w:val="00817D6A"/>
    <w:rsid w:val="00830DDD"/>
    <w:rsid w:val="00834DEC"/>
    <w:rsid w:val="00837849"/>
    <w:rsid w:val="00840F24"/>
    <w:rsid w:val="008442ED"/>
    <w:rsid w:val="00850CBE"/>
    <w:rsid w:val="008520AB"/>
    <w:rsid w:val="00860831"/>
    <w:rsid w:val="00881B98"/>
    <w:rsid w:val="00884C0F"/>
    <w:rsid w:val="00885FBE"/>
    <w:rsid w:val="008864EB"/>
    <w:rsid w:val="00893FB3"/>
    <w:rsid w:val="00896068"/>
    <w:rsid w:val="00896278"/>
    <w:rsid w:val="008A5B52"/>
    <w:rsid w:val="008B355F"/>
    <w:rsid w:val="008B51A8"/>
    <w:rsid w:val="008B581E"/>
    <w:rsid w:val="008D27FE"/>
    <w:rsid w:val="008D520A"/>
    <w:rsid w:val="008D625E"/>
    <w:rsid w:val="008E09E0"/>
    <w:rsid w:val="008E3A8F"/>
    <w:rsid w:val="008E4793"/>
    <w:rsid w:val="008F658E"/>
    <w:rsid w:val="008F7A79"/>
    <w:rsid w:val="0090172E"/>
    <w:rsid w:val="009056A3"/>
    <w:rsid w:val="00906D4B"/>
    <w:rsid w:val="0090701F"/>
    <w:rsid w:val="00910FB8"/>
    <w:rsid w:val="00912740"/>
    <w:rsid w:val="00913D23"/>
    <w:rsid w:val="00921B0B"/>
    <w:rsid w:val="00923579"/>
    <w:rsid w:val="00925312"/>
    <w:rsid w:val="009378AD"/>
    <w:rsid w:val="00941E30"/>
    <w:rsid w:val="00950F57"/>
    <w:rsid w:val="00952580"/>
    <w:rsid w:val="00963DFF"/>
    <w:rsid w:val="00967491"/>
    <w:rsid w:val="00971024"/>
    <w:rsid w:val="00983D5D"/>
    <w:rsid w:val="009849ED"/>
    <w:rsid w:val="00991362"/>
    <w:rsid w:val="00992344"/>
    <w:rsid w:val="00993B65"/>
    <w:rsid w:val="00997945"/>
    <w:rsid w:val="009A2BB9"/>
    <w:rsid w:val="009A6FA9"/>
    <w:rsid w:val="009A7D25"/>
    <w:rsid w:val="009B29D1"/>
    <w:rsid w:val="009B3AE4"/>
    <w:rsid w:val="009C45DE"/>
    <w:rsid w:val="009D19D5"/>
    <w:rsid w:val="009D42AB"/>
    <w:rsid w:val="009E12AA"/>
    <w:rsid w:val="009E2F12"/>
    <w:rsid w:val="009F23AE"/>
    <w:rsid w:val="009F3BC8"/>
    <w:rsid w:val="009F43BB"/>
    <w:rsid w:val="009F50E3"/>
    <w:rsid w:val="00A11091"/>
    <w:rsid w:val="00A14A96"/>
    <w:rsid w:val="00A15547"/>
    <w:rsid w:val="00A160AB"/>
    <w:rsid w:val="00A166D9"/>
    <w:rsid w:val="00A168B1"/>
    <w:rsid w:val="00A242B1"/>
    <w:rsid w:val="00A3081E"/>
    <w:rsid w:val="00A403A7"/>
    <w:rsid w:val="00A41131"/>
    <w:rsid w:val="00A47B32"/>
    <w:rsid w:val="00A65CA2"/>
    <w:rsid w:val="00A66162"/>
    <w:rsid w:val="00A73293"/>
    <w:rsid w:val="00A815C3"/>
    <w:rsid w:val="00A84F6A"/>
    <w:rsid w:val="00A93AFF"/>
    <w:rsid w:val="00AA3A5B"/>
    <w:rsid w:val="00AA6725"/>
    <w:rsid w:val="00AA78AC"/>
    <w:rsid w:val="00AA7CD2"/>
    <w:rsid w:val="00AB13FC"/>
    <w:rsid w:val="00AB420D"/>
    <w:rsid w:val="00AB6860"/>
    <w:rsid w:val="00AC25B6"/>
    <w:rsid w:val="00AC3585"/>
    <w:rsid w:val="00AC6BC9"/>
    <w:rsid w:val="00AD797B"/>
    <w:rsid w:val="00AE00E6"/>
    <w:rsid w:val="00AE47E2"/>
    <w:rsid w:val="00AF26D9"/>
    <w:rsid w:val="00AF7371"/>
    <w:rsid w:val="00B0025E"/>
    <w:rsid w:val="00B059C3"/>
    <w:rsid w:val="00B10A23"/>
    <w:rsid w:val="00B12AB3"/>
    <w:rsid w:val="00B12C7D"/>
    <w:rsid w:val="00B236C4"/>
    <w:rsid w:val="00B23B40"/>
    <w:rsid w:val="00B35F5B"/>
    <w:rsid w:val="00B363E2"/>
    <w:rsid w:val="00B36DF0"/>
    <w:rsid w:val="00B465E5"/>
    <w:rsid w:val="00B46D14"/>
    <w:rsid w:val="00B51C30"/>
    <w:rsid w:val="00B51E15"/>
    <w:rsid w:val="00B533AA"/>
    <w:rsid w:val="00B54C17"/>
    <w:rsid w:val="00B62CD5"/>
    <w:rsid w:val="00B7150F"/>
    <w:rsid w:val="00B76224"/>
    <w:rsid w:val="00B912C4"/>
    <w:rsid w:val="00B923B7"/>
    <w:rsid w:val="00BA317F"/>
    <w:rsid w:val="00BB2E89"/>
    <w:rsid w:val="00BD4FF1"/>
    <w:rsid w:val="00BD6676"/>
    <w:rsid w:val="00BD7FF4"/>
    <w:rsid w:val="00BE4130"/>
    <w:rsid w:val="00BE424F"/>
    <w:rsid w:val="00BE4BAF"/>
    <w:rsid w:val="00BE4C9D"/>
    <w:rsid w:val="00BE4DE4"/>
    <w:rsid w:val="00BE6CDD"/>
    <w:rsid w:val="00BF34F2"/>
    <w:rsid w:val="00BF727F"/>
    <w:rsid w:val="00C00843"/>
    <w:rsid w:val="00C026CF"/>
    <w:rsid w:val="00C10A3F"/>
    <w:rsid w:val="00C15B9D"/>
    <w:rsid w:val="00C16BBE"/>
    <w:rsid w:val="00C25704"/>
    <w:rsid w:val="00C340B3"/>
    <w:rsid w:val="00C349DE"/>
    <w:rsid w:val="00C355CC"/>
    <w:rsid w:val="00C374F7"/>
    <w:rsid w:val="00C42DD7"/>
    <w:rsid w:val="00C64CDB"/>
    <w:rsid w:val="00C7739F"/>
    <w:rsid w:val="00C820FA"/>
    <w:rsid w:val="00C821A0"/>
    <w:rsid w:val="00C84BAC"/>
    <w:rsid w:val="00C878D3"/>
    <w:rsid w:val="00C92B75"/>
    <w:rsid w:val="00C93F93"/>
    <w:rsid w:val="00C94873"/>
    <w:rsid w:val="00CA140B"/>
    <w:rsid w:val="00CA14D5"/>
    <w:rsid w:val="00CA5809"/>
    <w:rsid w:val="00CB65EC"/>
    <w:rsid w:val="00CD65A9"/>
    <w:rsid w:val="00CE1C31"/>
    <w:rsid w:val="00CF25C8"/>
    <w:rsid w:val="00CF51BB"/>
    <w:rsid w:val="00CF5308"/>
    <w:rsid w:val="00CF62E8"/>
    <w:rsid w:val="00D0119F"/>
    <w:rsid w:val="00D0290B"/>
    <w:rsid w:val="00D043BB"/>
    <w:rsid w:val="00D1153A"/>
    <w:rsid w:val="00D22D90"/>
    <w:rsid w:val="00D265E3"/>
    <w:rsid w:val="00D300C3"/>
    <w:rsid w:val="00D36920"/>
    <w:rsid w:val="00D42E90"/>
    <w:rsid w:val="00D47A47"/>
    <w:rsid w:val="00D55935"/>
    <w:rsid w:val="00D606EC"/>
    <w:rsid w:val="00D61296"/>
    <w:rsid w:val="00D61617"/>
    <w:rsid w:val="00D61945"/>
    <w:rsid w:val="00D631E1"/>
    <w:rsid w:val="00D7390C"/>
    <w:rsid w:val="00D748EA"/>
    <w:rsid w:val="00D76DC5"/>
    <w:rsid w:val="00D81241"/>
    <w:rsid w:val="00DA1809"/>
    <w:rsid w:val="00DB055D"/>
    <w:rsid w:val="00DB1E3D"/>
    <w:rsid w:val="00DB5ED5"/>
    <w:rsid w:val="00DB6927"/>
    <w:rsid w:val="00DC1875"/>
    <w:rsid w:val="00DC397F"/>
    <w:rsid w:val="00DC6935"/>
    <w:rsid w:val="00DD22C8"/>
    <w:rsid w:val="00DD5476"/>
    <w:rsid w:val="00DE7EB7"/>
    <w:rsid w:val="00DF4889"/>
    <w:rsid w:val="00DF4C6E"/>
    <w:rsid w:val="00E05788"/>
    <w:rsid w:val="00E12362"/>
    <w:rsid w:val="00E17F80"/>
    <w:rsid w:val="00E21748"/>
    <w:rsid w:val="00E2714B"/>
    <w:rsid w:val="00E31CE9"/>
    <w:rsid w:val="00E34004"/>
    <w:rsid w:val="00E43821"/>
    <w:rsid w:val="00E441FD"/>
    <w:rsid w:val="00E57468"/>
    <w:rsid w:val="00E6093C"/>
    <w:rsid w:val="00E614E1"/>
    <w:rsid w:val="00E6190F"/>
    <w:rsid w:val="00E716A8"/>
    <w:rsid w:val="00E769D2"/>
    <w:rsid w:val="00E805E7"/>
    <w:rsid w:val="00E81665"/>
    <w:rsid w:val="00E83195"/>
    <w:rsid w:val="00E8611B"/>
    <w:rsid w:val="00E86F03"/>
    <w:rsid w:val="00E907E5"/>
    <w:rsid w:val="00E90CAB"/>
    <w:rsid w:val="00E91ABC"/>
    <w:rsid w:val="00E968D0"/>
    <w:rsid w:val="00E96DA0"/>
    <w:rsid w:val="00EA2F5F"/>
    <w:rsid w:val="00EB1239"/>
    <w:rsid w:val="00EB706B"/>
    <w:rsid w:val="00EC7481"/>
    <w:rsid w:val="00EC75B9"/>
    <w:rsid w:val="00ED4EA1"/>
    <w:rsid w:val="00ED69AD"/>
    <w:rsid w:val="00EE5FAC"/>
    <w:rsid w:val="00EF149E"/>
    <w:rsid w:val="00EF1F23"/>
    <w:rsid w:val="00F03D52"/>
    <w:rsid w:val="00F07E21"/>
    <w:rsid w:val="00F114CB"/>
    <w:rsid w:val="00F13ED9"/>
    <w:rsid w:val="00F174FD"/>
    <w:rsid w:val="00F25B1C"/>
    <w:rsid w:val="00F26D25"/>
    <w:rsid w:val="00F2775F"/>
    <w:rsid w:val="00F30BC1"/>
    <w:rsid w:val="00F31354"/>
    <w:rsid w:val="00F31A10"/>
    <w:rsid w:val="00F32CBA"/>
    <w:rsid w:val="00F340FB"/>
    <w:rsid w:val="00F53CB1"/>
    <w:rsid w:val="00F5717A"/>
    <w:rsid w:val="00F61467"/>
    <w:rsid w:val="00F64534"/>
    <w:rsid w:val="00F71673"/>
    <w:rsid w:val="00F73E1F"/>
    <w:rsid w:val="00F74054"/>
    <w:rsid w:val="00F81EE3"/>
    <w:rsid w:val="00F8498D"/>
    <w:rsid w:val="00F87ECB"/>
    <w:rsid w:val="00F92D26"/>
    <w:rsid w:val="00FA3D89"/>
    <w:rsid w:val="00FB02DC"/>
    <w:rsid w:val="00FB2BCD"/>
    <w:rsid w:val="00FB70F0"/>
    <w:rsid w:val="00FC1571"/>
    <w:rsid w:val="00FC23AA"/>
    <w:rsid w:val="00FC432A"/>
    <w:rsid w:val="00FC4EE2"/>
    <w:rsid w:val="00FE1B55"/>
    <w:rsid w:val="00FE35ED"/>
    <w:rsid w:val="00FE4BD5"/>
    <w:rsid w:val="00FE4F5B"/>
    <w:rsid w:val="00FE65E6"/>
    <w:rsid w:val="00FF03A4"/>
    <w:rsid w:val="00FF45CE"/>
    <w:rsid w:val="00FF51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1CA5"/>
  <w15:docId w15:val="{228920EB-0C27-4080-958B-E8C3E1D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2BE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21B0B"/>
    <w:pPr>
      <w:ind w:left="720"/>
      <w:contextualSpacing/>
    </w:pPr>
  </w:style>
  <w:style w:type="paragraph" w:customStyle="1" w:styleId="Default">
    <w:name w:val="Default"/>
    <w:rsid w:val="0021141F"/>
    <w:pPr>
      <w:autoSpaceDE w:val="0"/>
      <w:autoSpaceDN w:val="0"/>
      <w:adjustRightInd w:val="0"/>
      <w:spacing w:after="0" w:line="240" w:lineRule="auto"/>
    </w:pPr>
    <w:rPr>
      <w:rFonts w:ascii="Verdana" w:hAnsi="Verdana" w:cs="Verdana"/>
      <w:color w:val="000000"/>
      <w:sz w:val="24"/>
      <w:szCs w:val="24"/>
    </w:rPr>
  </w:style>
  <w:style w:type="table" w:styleId="Tabelamrea">
    <w:name w:val="Table Grid"/>
    <w:basedOn w:val="Navadnatabela"/>
    <w:uiPriority w:val="59"/>
    <w:rsid w:val="009B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E2A3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2A38"/>
    <w:rPr>
      <w:rFonts w:ascii="Tahoma" w:hAnsi="Tahoma" w:cs="Tahoma"/>
      <w:sz w:val="16"/>
      <w:szCs w:val="16"/>
    </w:rPr>
  </w:style>
  <w:style w:type="paragraph" w:styleId="Telobesedila2">
    <w:name w:val="Body Text 2"/>
    <w:basedOn w:val="Navaden"/>
    <w:link w:val="Telobesedila2Znak"/>
    <w:rsid w:val="004A605D"/>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4A605D"/>
    <w:rPr>
      <w:rFonts w:ascii="Times New Roman" w:eastAsia="Times New Roman" w:hAnsi="Times New Roman" w:cs="Times New Roman"/>
      <w:b/>
      <w:bCs/>
      <w:sz w:val="24"/>
      <w:szCs w:val="24"/>
    </w:rPr>
  </w:style>
  <w:style w:type="paragraph" w:customStyle="1" w:styleId="Style7">
    <w:name w:val="Style7"/>
    <w:basedOn w:val="Navaden"/>
    <w:uiPriority w:val="99"/>
    <w:rsid w:val="004A605D"/>
    <w:pPr>
      <w:widowControl w:val="0"/>
      <w:autoSpaceDE w:val="0"/>
      <w:autoSpaceDN w:val="0"/>
      <w:adjustRightInd w:val="0"/>
      <w:spacing w:after="0" w:line="367" w:lineRule="exact"/>
      <w:ind w:hanging="353"/>
    </w:pPr>
    <w:rPr>
      <w:rFonts w:ascii="Arial" w:eastAsiaTheme="minorEastAsia" w:hAnsi="Arial" w:cs="Arial"/>
      <w:sz w:val="24"/>
      <w:szCs w:val="24"/>
      <w:lang w:eastAsia="sl-SI"/>
    </w:rPr>
  </w:style>
  <w:style w:type="character" w:customStyle="1" w:styleId="FontStyle12">
    <w:name w:val="Font Style12"/>
    <w:basedOn w:val="Privzetapisavaodstavka"/>
    <w:uiPriority w:val="99"/>
    <w:rsid w:val="004A605D"/>
    <w:rPr>
      <w:rFonts w:ascii="Arial" w:hAnsi="Arial" w:cs="Arial" w:hint="default"/>
      <w:sz w:val="22"/>
      <w:szCs w:val="22"/>
    </w:rPr>
  </w:style>
  <w:style w:type="paragraph" w:styleId="Sprotnaopomba-besedilo">
    <w:name w:val="footnote text"/>
    <w:basedOn w:val="Navaden"/>
    <w:link w:val="Sprotnaopomba-besediloZnak"/>
    <w:uiPriority w:val="99"/>
    <w:semiHidden/>
    <w:unhideWhenUsed/>
    <w:rsid w:val="000D46A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D46AC"/>
    <w:rPr>
      <w:sz w:val="20"/>
      <w:szCs w:val="20"/>
    </w:rPr>
  </w:style>
  <w:style w:type="character" w:styleId="Sprotnaopomba-sklic">
    <w:name w:val="footnote reference"/>
    <w:basedOn w:val="Privzetapisavaodstavka"/>
    <w:uiPriority w:val="99"/>
    <w:semiHidden/>
    <w:unhideWhenUsed/>
    <w:rsid w:val="000D46AC"/>
    <w:rPr>
      <w:vertAlign w:val="superscript"/>
    </w:rPr>
  </w:style>
  <w:style w:type="character" w:customStyle="1" w:styleId="lenZnak">
    <w:name w:val="Člen Znak"/>
    <w:link w:val="len"/>
    <w:locked/>
    <w:rsid w:val="00FE65E6"/>
    <w:rPr>
      <w:rFonts w:ascii="Arial" w:eastAsia="Times New Roman" w:hAnsi="Arial" w:cs="Arial"/>
      <w:b/>
    </w:rPr>
  </w:style>
  <w:style w:type="paragraph" w:customStyle="1" w:styleId="len">
    <w:name w:val="Člen"/>
    <w:basedOn w:val="Navaden"/>
    <w:link w:val="lenZnak"/>
    <w:qFormat/>
    <w:rsid w:val="00FE65E6"/>
    <w:pPr>
      <w:suppressAutoHyphens/>
      <w:overflowPunct w:val="0"/>
      <w:autoSpaceDE w:val="0"/>
      <w:autoSpaceDN w:val="0"/>
      <w:adjustRightInd w:val="0"/>
      <w:spacing w:before="480" w:after="0" w:line="240" w:lineRule="auto"/>
      <w:jc w:val="center"/>
    </w:pPr>
    <w:rPr>
      <w:rFonts w:ascii="Arial" w:eastAsia="Times New Roman" w:hAnsi="Arial" w:cs="Arial"/>
      <w:b/>
    </w:rPr>
  </w:style>
  <w:style w:type="character" w:customStyle="1" w:styleId="OdstavekZnak">
    <w:name w:val="Odstavek Znak"/>
    <w:link w:val="Odstavek"/>
    <w:locked/>
    <w:rsid w:val="00FE65E6"/>
    <w:rPr>
      <w:rFonts w:ascii="Arial" w:eastAsia="Times New Roman" w:hAnsi="Arial" w:cs="Arial"/>
    </w:rPr>
  </w:style>
  <w:style w:type="paragraph" w:customStyle="1" w:styleId="Odstavek">
    <w:name w:val="Odstavek"/>
    <w:basedOn w:val="Navaden"/>
    <w:link w:val="OdstavekZnak"/>
    <w:qFormat/>
    <w:rsid w:val="00FE65E6"/>
    <w:pPr>
      <w:overflowPunct w:val="0"/>
      <w:autoSpaceDE w:val="0"/>
      <w:autoSpaceDN w:val="0"/>
      <w:adjustRightInd w:val="0"/>
      <w:spacing w:before="240" w:after="0" w:line="240" w:lineRule="auto"/>
      <w:ind w:firstLine="1021"/>
      <w:jc w:val="both"/>
    </w:pPr>
    <w:rPr>
      <w:rFonts w:ascii="Arial" w:eastAsia="Times New Roman" w:hAnsi="Arial" w:cs="Arial"/>
    </w:rPr>
  </w:style>
  <w:style w:type="character" w:customStyle="1" w:styleId="AlineazaodstavkomZnak">
    <w:name w:val="Alinea za odstavkom Znak"/>
    <w:basedOn w:val="Privzetapisavaodstavka"/>
    <w:link w:val="Alineazaodstavkom"/>
    <w:locked/>
    <w:rsid w:val="00FE65E6"/>
    <w:rPr>
      <w:rFonts w:ascii="Arial" w:eastAsia="Times New Roman" w:hAnsi="Arial" w:cs="Arial"/>
    </w:rPr>
  </w:style>
  <w:style w:type="paragraph" w:customStyle="1" w:styleId="Alineazaodstavkom">
    <w:name w:val="Alinea za odstavkom"/>
    <w:basedOn w:val="Navaden"/>
    <w:link w:val="AlineazaodstavkomZnak"/>
    <w:qFormat/>
    <w:rsid w:val="00FE65E6"/>
    <w:pPr>
      <w:numPr>
        <w:numId w:val="1"/>
      </w:numPr>
      <w:spacing w:after="0" w:line="240" w:lineRule="auto"/>
      <w:jc w:val="both"/>
    </w:pPr>
    <w:rPr>
      <w:rFonts w:ascii="Arial" w:eastAsia="Times New Roman" w:hAnsi="Arial" w:cs="Arial"/>
    </w:rPr>
  </w:style>
  <w:style w:type="paragraph" w:customStyle="1" w:styleId="lennaslov">
    <w:name w:val="Člen_naslov"/>
    <w:basedOn w:val="len"/>
    <w:qFormat/>
    <w:rsid w:val="00FE65E6"/>
    <w:pPr>
      <w:spacing w:before="0"/>
    </w:pPr>
  </w:style>
  <w:style w:type="paragraph" w:customStyle="1" w:styleId="tevilnatoka111">
    <w:name w:val="Številčna točka 1.1.1"/>
    <w:basedOn w:val="Navaden"/>
    <w:qFormat/>
    <w:rsid w:val="00FE65E6"/>
    <w:pPr>
      <w:widowControl w:val="0"/>
      <w:numPr>
        <w:ilvl w:val="2"/>
        <w:numId w:val="2"/>
      </w:numPr>
      <w:overflowPunct w:val="0"/>
      <w:autoSpaceDE w:val="0"/>
      <w:autoSpaceDN w:val="0"/>
      <w:adjustRightInd w:val="0"/>
      <w:spacing w:after="0" w:line="240" w:lineRule="auto"/>
      <w:jc w:val="both"/>
    </w:pPr>
    <w:rPr>
      <w:rFonts w:ascii="Arial" w:eastAsia="Times New Roman" w:hAnsi="Arial" w:cs="Times New Roman"/>
      <w:szCs w:val="16"/>
      <w:lang w:eastAsia="sl-SI"/>
    </w:rPr>
  </w:style>
  <w:style w:type="character" w:customStyle="1" w:styleId="tevilnatokaZnak">
    <w:name w:val="Številčna točka Znak"/>
    <w:basedOn w:val="OdstavekZnak"/>
    <w:link w:val="tevilnatoka"/>
    <w:locked/>
    <w:rsid w:val="00FE65E6"/>
    <w:rPr>
      <w:rFonts w:ascii="Arial" w:eastAsia="Times New Roman" w:hAnsi="Arial" w:cs="Arial"/>
    </w:rPr>
  </w:style>
  <w:style w:type="paragraph" w:customStyle="1" w:styleId="tevilnatoka">
    <w:name w:val="Številčna točka"/>
    <w:basedOn w:val="Navaden"/>
    <w:link w:val="tevilnatokaZnak"/>
    <w:qFormat/>
    <w:rsid w:val="00FE65E6"/>
    <w:pPr>
      <w:numPr>
        <w:numId w:val="2"/>
      </w:numPr>
      <w:spacing w:after="0" w:line="240" w:lineRule="auto"/>
      <w:jc w:val="both"/>
    </w:pPr>
    <w:rPr>
      <w:rFonts w:ascii="Arial" w:eastAsia="Times New Roman" w:hAnsi="Arial" w:cs="Arial"/>
    </w:rPr>
  </w:style>
  <w:style w:type="paragraph" w:customStyle="1" w:styleId="tevilnatoka11Nova">
    <w:name w:val="Številčna točka 1.1 Nova"/>
    <w:basedOn w:val="tevilnatoka"/>
    <w:qFormat/>
    <w:rsid w:val="00FE65E6"/>
    <w:pPr>
      <w:numPr>
        <w:ilvl w:val="1"/>
      </w:numPr>
      <w:tabs>
        <w:tab w:val="clear" w:pos="425"/>
        <w:tab w:val="num" w:pos="360"/>
      </w:tabs>
      <w:ind w:left="1440" w:hanging="360"/>
    </w:pPr>
  </w:style>
  <w:style w:type="paragraph" w:styleId="Pripombabesedilo">
    <w:name w:val="annotation text"/>
    <w:basedOn w:val="Navaden"/>
    <w:link w:val="PripombabesediloZnak"/>
    <w:uiPriority w:val="99"/>
    <w:semiHidden/>
    <w:unhideWhenUsed/>
    <w:rsid w:val="00C026CF"/>
    <w:rPr>
      <w:rFonts w:ascii="Calibri" w:eastAsia="Calibri" w:hAnsi="Calibri"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C026CF"/>
    <w:rPr>
      <w:rFonts w:ascii="Calibri" w:eastAsia="Calibri" w:hAnsi="Calibri" w:cs="Times New Roman"/>
      <w:sz w:val="20"/>
      <w:szCs w:val="20"/>
      <w:lang w:eastAsia="sl-SI"/>
    </w:rPr>
  </w:style>
  <w:style w:type="character" w:customStyle="1" w:styleId="PinPBZnak">
    <w:name w:val="PČ in PB Znak"/>
    <w:link w:val="PinPB"/>
    <w:locked/>
    <w:rsid w:val="00C026CF"/>
    <w:rPr>
      <w:b/>
      <w:sz w:val="24"/>
      <w:u w:val="single"/>
    </w:rPr>
  </w:style>
  <w:style w:type="paragraph" w:customStyle="1" w:styleId="PinPB">
    <w:name w:val="PČ in PB"/>
    <w:basedOn w:val="Navaden"/>
    <w:link w:val="PinPBZnak"/>
    <w:qFormat/>
    <w:rsid w:val="00C026CF"/>
    <w:pPr>
      <w:jc w:val="both"/>
    </w:pPr>
    <w:rPr>
      <w:b/>
      <w:sz w:val="24"/>
      <w:u w:val="single"/>
    </w:rPr>
  </w:style>
  <w:style w:type="character" w:styleId="Pripombasklic">
    <w:name w:val="annotation reference"/>
    <w:uiPriority w:val="99"/>
    <w:semiHidden/>
    <w:unhideWhenUsed/>
    <w:rsid w:val="00C026CF"/>
    <w:rPr>
      <w:sz w:val="16"/>
      <w:szCs w:val="16"/>
    </w:rPr>
  </w:style>
  <w:style w:type="paragraph" w:styleId="Brezrazmikov">
    <w:name w:val="No Spacing"/>
    <w:uiPriority w:val="1"/>
    <w:qFormat/>
    <w:rsid w:val="00F61467"/>
    <w:pPr>
      <w:spacing w:after="0" w:line="240" w:lineRule="auto"/>
    </w:pPr>
  </w:style>
  <w:style w:type="paragraph" w:styleId="Navadensplet">
    <w:name w:val="Normal (Web)"/>
    <w:basedOn w:val="Navaden"/>
    <w:uiPriority w:val="99"/>
    <w:unhideWhenUsed/>
    <w:rsid w:val="00F6146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95F66"/>
    <w:rPr>
      <w:b/>
      <w:bCs/>
    </w:rPr>
  </w:style>
  <w:style w:type="paragraph" w:customStyle="1" w:styleId="odstavek1">
    <w:name w:val="odstavek1"/>
    <w:basedOn w:val="Navaden"/>
    <w:rsid w:val="00395F66"/>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395F66"/>
    <w:pPr>
      <w:spacing w:after="0" w:line="240" w:lineRule="auto"/>
      <w:ind w:left="425" w:hanging="425"/>
      <w:jc w:val="both"/>
    </w:pPr>
    <w:rPr>
      <w:rFonts w:ascii="Arial" w:eastAsia="Times New Roman" w:hAnsi="Arial" w:cs="Arial"/>
      <w:lang w:eastAsia="sl-SI"/>
    </w:rPr>
  </w:style>
  <w:style w:type="paragraph" w:customStyle="1" w:styleId="poglavje1">
    <w:name w:val="poglavje1"/>
    <w:basedOn w:val="Navaden"/>
    <w:rsid w:val="00395F66"/>
    <w:pPr>
      <w:spacing w:before="480" w:after="0" w:line="240" w:lineRule="auto"/>
      <w:jc w:val="center"/>
    </w:pPr>
    <w:rPr>
      <w:rFonts w:ascii="Arial" w:eastAsia="Times New Roman" w:hAnsi="Arial" w:cs="Arial"/>
      <w:lang w:eastAsia="sl-SI"/>
    </w:rPr>
  </w:style>
  <w:style w:type="paragraph" w:customStyle="1" w:styleId="len1">
    <w:name w:val="len1"/>
    <w:basedOn w:val="Navaden"/>
    <w:rsid w:val="00395F66"/>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395F66"/>
    <w:pPr>
      <w:spacing w:after="0" w:line="240" w:lineRule="auto"/>
      <w:jc w:val="center"/>
    </w:pPr>
    <w:rPr>
      <w:rFonts w:ascii="Arial" w:eastAsia="Times New Roman" w:hAnsi="Arial" w:cs="Arial"/>
      <w:b/>
      <w:bCs/>
      <w:lang w:eastAsia="sl-SI"/>
    </w:rPr>
  </w:style>
  <w:style w:type="paragraph" w:customStyle="1" w:styleId="alineazaodstavkom1">
    <w:name w:val="alineazaodstavkom1"/>
    <w:basedOn w:val="Navaden"/>
    <w:rsid w:val="008F658E"/>
    <w:pPr>
      <w:spacing w:after="0" w:line="240" w:lineRule="auto"/>
      <w:ind w:left="425" w:hanging="425"/>
      <w:jc w:val="both"/>
    </w:pPr>
    <w:rPr>
      <w:rFonts w:ascii="Arial" w:eastAsia="Times New Roman" w:hAnsi="Arial" w:cs="Arial"/>
      <w:lang w:eastAsia="sl-SI"/>
    </w:rPr>
  </w:style>
  <w:style w:type="paragraph" w:customStyle="1" w:styleId="alineazatevilnotoko1">
    <w:name w:val="alineazatevilnotoko1"/>
    <w:basedOn w:val="Navaden"/>
    <w:rsid w:val="008F658E"/>
    <w:pPr>
      <w:spacing w:after="0" w:line="240" w:lineRule="auto"/>
      <w:ind w:left="567" w:hanging="142"/>
      <w:jc w:val="both"/>
    </w:pPr>
    <w:rPr>
      <w:rFonts w:ascii="Arial" w:eastAsia="Times New Roman" w:hAnsi="Arial" w:cs="Arial"/>
      <w:lang w:eastAsia="sl-SI"/>
    </w:rPr>
  </w:style>
  <w:style w:type="paragraph" w:styleId="Glava">
    <w:name w:val="header"/>
    <w:basedOn w:val="Navaden"/>
    <w:link w:val="GlavaZnak"/>
    <w:uiPriority w:val="99"/>
    <w:unhideWhenUsed/>
    <w:rsid w:val="00C821A0"/>
    <w:pPr>
      <w:tabs>
        <w:tab w:val="center" w:pos="4536"/>
        <w:tab w:val="right" w:pos="9072"/>
      </w:tabs>
      <w:spacing w:after="0" w:line="240" w:lineRule="auto"/>
    </w:pPr>
  </w:style>
  <w:style w:type="character" w:customStyle="1" w:styleId="GlavaZnak">
    <w:name w:val="Glava Znak"/>
    <w:basedOn w:val="Privzetapisavaodstavka"/>
    <w:link w:val="Glava"/>
    <w:uiPriority w:val="99"/>
    <w:rsid w:val="00C821A0"/>
  </w:style>
  <w:style w:type="paragraph" w:styleId="Noga">
    <w:name w:val="footer"/>
    <w:basedOn w:val="Navaden"/>
    <w:link w:val="NogaZnak"/>
    <w:uiPriority w:val="99"/>
    <w:unhideWhenUsed/>
    <w:rsid w:val="00C821A0"/>
    <w:pPr>
      <w:tabs>
        <w:tab w:val="center" w:pos="4536"/>
        <w:tab w:val="right" w:pos="9072"/>
      </w:tabs>
      <w:spacing w:after="0" w:line="240" w:lineRule="auto"/>
    </w:pPr>
  </w:style>
  <w:style w:type="character" w:customStyle="1" w:styleId="NogaZnak">
    <w:name w:val="Noga Znak"/>
    <w:basedOn w:val="Privzetapisavaodstavka"/>
    <w:link w:val="Noga"/>
    <w:uiPriority w:val="99"/>
    <w:rsid w:val="00C821A0"/>
  </w:style>
  <w:style w:type="paragraph" w:styleId="Zadevapripombe">
    <w:name w:val="annotation subject"/>
    <w:basedOn w:val="Pripombabesedilo"/>
    <w:next w:val="Pripombabesedilo"/>
    <w:link w:val="ZadevapripombeZnak"/>
    <w:uiPriority w:val="99"/>
    <w:semiHidden/>
    <w:unhideWhenUsed/>
    <w:rsid w:val="001F7F7A"/>
    <w:pPr>
      <w:spacing w:line="240" w:lineRule="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1F7F7A"/>
    <w:rPr>
      <w:rFonts w:ascii="Calibri" w:eastAsia="Calibri" w:hAnsi="Calibri" w:cs="Times New Roman"/>
      <w:b/>
      <w:bCs/>
      <w:sz w:val="20"/>
      <w:szCs w:val="20"/>
      <w:lang w:eastAsia="sl-SI"/>
    </w:rPr>
  </w:style>
  <w:style w:type="paragraph" w:styleId="Revizija">
    <w:name w:val="Revision"/>
    <w:hidden/>
    <w:uiPriority w:val="99"/>
    <w:semiHidden/>
    <w:rsid w:val="00B76224"/>
    <w:pPr>
      <w:spacing w:after="0" w:line="240" w:lineRule="auto"/>
    </w:pPr>
  </w:style>
  <w:style w:type="character" w:styleId="Hiperpovezava">
    <w:name w:val="Hyperlink"/>
    <w:rsid w:val="00FE4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112">
      <w:bodyDiv w:val="1"/>
      <w:marLeft w:val="0"/>
      <w:marRight w:val="0"/>
      <w:marTop w:val="0"/>
      <w:marBottom w:val="0"/>
      <w:divBdr>
        <w:top w:val="none" w:sz="0" w:space="0" w:color="auto"/>
        <w:left w:val="none" w:sz="0" w:space="0" w:color="auto"/>
        <w:bottom w:val="none" w:sz="0" w:space="0" w:color="auto"/>
        <w:right w:val="none" w:sz="0" w:space="0" w:color="auto"/>
      </w:divBdr>
      <w:divsChild>
        <w:div w:id="1706057167">
          <w:marLeft w:val="0"/>
          <w:marRight w:val="0"/>
          <w:marTop w:val="0"/>
          <w:marBottom w:val="0"/>
          <w:divBdr>
            <w:top w:val="none" w:sz="0" w:space="0" w:color="auto"/>
            <w:left w:val="none" w:sz="0" w:space="0" w:color="auto"/>
            <w:bottom w:val="none" w:sz="0" w:space="0" w:color="auto"/>
            <w:right w:val="none" w:sz="0" w:space="0" w:color="auto"/>
          </w:divBdr>
          <w:divsChild>
            <w:div w:id="1124008856">
              <w:marLeft w:val="0"/>
              <w:marRight w:val="0"/>
              <w:marTop w:val="100"/>
              <w:marBottom w:val="100"/>
              <w:divBdr>
                <w:top w:val="none" w:sz="0" w:space="0" w:color="auto"/>
                <w:left w:val="none" w:sz="0" w:space="0" w:color="auto"/>
                <w:bottom w:val="none" w:sz="0" w:space="0" w:color="auto"/>
                <w:right w:val="none" w:sz="0" w:space="0" w:color="auto"/>
              </w:divBdr>
              <w:divsChild>
                <w:div w:id="800919802">
                  <w:marLeft w:val="0"/>
                  <w:marRight w:val="0"/>
                  <w:marTop w:val="0"/>
                  <w:marBottom w:val="0"/>
                  <w:divBdr>
                    <w:top w:val="none" w:sz="0" w:space="0" w:color="auto"/>
                    <w:left w:val="none" w:sz="0" w:space="0" w:color="auto"/>
                    <w:bottom w:val="none" w:sz="0" w:space="0" w:color="auto"/>
                    <w:right w:val="none" w:sz="0" w:space="0" w:color="auto"/>
                  </w:divBdr>
                  <w:divsChild>
                    <w:div w:id="2109109888">
                      <w:marLeft w:val="0"/>
                      <w:marRight w:val="0"/>
                      <w:marTop w:val="0"/>
                      <w:marBottom w:val="0"/>
                      <w:divBdr>
                        <w:top w:val="none" w:sz="0" w:space="0" w:color="auto"/>
                        <w:left w:val="none" w:sz="0" w:space="0" w:color="auto"/>
                        <w:bottom w:val="none" w:sz="0" w:space="0" w:color="auto"/>
                        <w:right w:val="none" w:sz="0" w:space="0" w:color="auto"/>
                      </w:divBdr>
                      <w:divsChild>
                        <w:div w:id="54936607">
                          <w:marLeft w:val="0"/>
                          <w:marRight w:val="0"/>
                          <w:marTop w:val="0"/>
                          <w:marBottom w:val="0"/>
                          <w:divBdr>
                            <w:top w:val="none" w:sz="0" w:space="0" w:color="auto"/>
                            <w:left w:val="none" w:sz="0" w:space="0" w:color="auto"/>
                            <w:bottom w:val="none" w:sz="0" w:space="0" w:color="auto"/>
                            <w:right w:val="none" w:sz="0" w:space="0" w:color="auto"/>
                          </w:divBdr>
                          <w:divsChild>
                            <w:div w:id="111365626">
                              <w:marLeft w:val="0"/>
                              <w:marRight w:val="0"/>
                              <w:marTop w:val="0"/>
                              <w:marBottom w:val="0"/>
                              <w:divBdr>
                                <w:top w:val="none" w:sz="0" w:space="0" w:color="auto"/>
                                <w:left w:val="none" w:sz="0" w:space="0" w:color="auto"/>
                                <w:bottom w:val="none" w:sz="0" w:space="0" w:color="auto"/>
                                <w:right w:val="none" w:sz="0" w:space="0" w:color="auto"/>
                              </w:divBdr>
                              <w:divsChild>
                                <w:div w:id="848301280">
                                  <w:marLeft w:val="0"/>
                                  <w:marRight w:val="0"/>
                                  <w:marTop w:val="0"/>
                                  <w:marBottom w:val="0"/>
                                  <w:divBdr>
                                    <w:top w:val="none" w:sz="0" w:space="0" w:color="auto"/>
                                    <w:left w:val="none" w:sz="0" w:space="0" w:color="auto"/>
                                    <w:bottom w:val="none" w:sz="0" w:space="0" w:color="auto"/>
                                    <w:right w:val="none" w:sz="0" w:space="0" w:color="auto"/>
                                  </w:divBdr>
                                  <w:divsChild>
                                    <w:div w:id="1929727736">
                                      <w:marLeft w:val="0"/>
                                      <w:marRight w:val="0"/>
                                      <w:marTop w:val="0"/>
                                      <w:marBottom w:val="0"/>
                                      <w:divBdr>
                                        <w:top w:val="none" w:sz="0" w:space="0" w:color="auto"/>
                                        <w:left w:val="none" w:sz="0" w:space="0" w:color="auto"/>
                                        <w:bottom w:val="none" w:sz="0" w:space="0" w:color="auto"/>
                                        <w:right w:val="none" w:sz="0" w:space="0" w:color="auto"/>
                                      </w:divBdr>
                                      <w:divsChild>
                                        <w:div w:id="17980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30344">
      <w:bodyDiv w:val="1"/>
      <w:marLeft w:val="0"/>
      <w:marRight w:val="0"/>
      <w:marTop w:val="0"/>
      <w:marBottom w:val="0"/>
      <w:divBdr>
        <w:top w:val="none" w:sz="0" w:space="0" w:color="auto"/>
        <w:left w:val="none" w:sz="0" w:space="0" w:color="auto"/>
        <w:bottom w:val="none" w:sz="0" w:space="0" w:color="auto"/>
        <w:right w:val="none" w:sz="0" w:space="0" w:color="auto"/>
      </w:divBdr>
      <w:divsChild>
        <w:div w:id="1654333249">
          <w:marLeft w:val="0"/>
          <w:marRight w:val="0"/>
          <w:marTop w:val="0"/>
          <w:marBottom w:val="0"/>
          <w:divBdr>
            <w:top w:val="none" w:sz="0" w:space="0" w:color="auto"/>
            <w:left w:val="none" w:sz="0" w:space="0" w:color="auto"/>
            <w:bottom w:val="none" w:sz="0" w:space="0" w:color="auto"/>
            <w:right w:val="none" w:sz="0" w:space="0" w:color="auto"/>
          </w:divBdr>
          <w:divsChild>
            <w:div w:id="4676437">
              <w:marLeft w:val="0"/>
              <w:marRight w:val="0"/>
              <w:marTop w:val="100"/>
              <w:marBottom w:val="100"/>
              <w:divBdr>
                <w:top w:val="none" w:sz="0" w:space="0" w:color="auto"/>
                <w:left w:val="none" w:sz="0" w:space="0" w:color="auto"/>
                <w:bottom w:val="none" w:sz="0" w:space="0" w:color="auto"/>
                <w:right w:val="none" w:sz="0" w:space="0" w:color="auto"/>
              </w:divBdr>
              <w:divsChild>
                <w:div w:id="522672007">
                  <w:marLeft w:val="0"/>
                  <w:marRight w:val="0"/>
                  <w:marTop w:val="0"/>
                  <w:marBottom w:val="0"/>
                  <w:divBdr>
                    <w:top w:val="none" w:sz="0" w:space="0" w:color="auto"/>
                    <w:left w:val="none" w:sz="0" w:space="0" w:color="auto"/>
                    <w:bottom w:val="none" w:sz="0" w:space="0" w:color="auto"/>
                    <w:right w:val="none" w:sz="0" w:space="0" w:color="auto"/>
                  </w:divBdr>
                  <w:divsChild>
                    <w:div w:id="506750634">
                      <w:marLeft w:val="0"/>
                      <w:marRight w:val="0"/>
                      <w:marTop w:val="0"/>
                      <w:marBottom w:val="0"/>
                      <w:divBdr>
                        <w:top w:val="none" w:sz="0" w:space="0" w:color="auto"/>
                        <w:left w:val="none" w:sz="0" w:space="0" w:color="auto"/>
                        <w:bottom w:val="none" w:sz="0" w:space="0" w:color="auto"/>
                        <w:right w:val="none" w:sz="0" w:space="0" w:color="auto"/>
                      </w:divBdr>
                      <w:divsChild>
                        <w:div w:id="1939288789">
                          <w:marLeft w:val="0"/>
                          <w:marRight w:val="0"/>
                          <w:marTop w:val="0"/>
                          <w:marBottom w:val="0"/>
                          <w:divBdr>
                            <w:top w:val="none" w:sz="0" w:space="0" w:color="auto"/>
                            <w:left w:val="none" w:sz="0" w:space="0" w:color="auto"/>
                            <w:bottom w:val="none" w:sz="0" w:space="0" w:color="auto"/>
                            <w:right w:val="none" w:sz="0" w:space="0" w:color="auto"/>
                          </w:divBdr>
                          <w:divsChild>
                            <w:div w:id="766343046">
                              <w:marLeft w:val="0"/>
                              <w:marRight w:val="0"/>
                              <w:marTop w:val="0"/>
                              <w:marBottom w:val="0"/>
                              <w:divBdr>
                                <w:top w:val="none" w:sz="0" w:space="0" w:color="auto"/>
                                <w:left w:val="none" w:sz="0" w:space="0" w:color="auto"/>
                                <w:bottom w:val="none" w:sz="0" w:space="0" w:color="auto"/>
                                <w:right w:val="none" w:sz="0" w:space="0" w:color="auto"/>
                              </w:divBdr>
                              <w:divsChild>
                                <w:div w:id="250087926">
                                  <w:marLeft w:val="0"/>
                                  <w:marRight w:val="0"/>
                                  <w:marTop w:val="0"/>
                                  <w:marBottom w:val="0"/>
                                  <w:divBdr>
                                    <w:top w:val="none" w:sz="0" w:space="0" w:color="auto"/>
                                    <w:left w:val="none" w:sz="0" w:space="0" w:color="auto"/>
                                    <w:bottom w:val="none" w:sz="0" w:space="0" w:color="auto"/>
                                    <w:right w:val="none" w:sz="0" w:space="0" w:color="auto"/>
                                  </w:divBdr>
                                  <w:divsChild>
                                    <w:div w:id="226840809">
                                      <w:marLeft w:val="0"/>
                                      <w:marRight w:val="0"/>
                                      <w:marTop w:val="0"/>
                                      <w:marBottom w:val="0"/>
                                      <w:divBdr>
                                        <w:top w:val="none" w:sz="0" w:space="0" w:color="auto"/>
                                        <w:left w:val="none" w:sz="0" w:space="0" w:color="auto"/>
                                        <w:bottom w:val="none" w:sz="0" w:space="0" w:color="auto"/>
                                        <w:right w:val="none" w:sz="0" w:space="0" w:color="auto"/>
                                      </w:divBdr>
                                      <w:divsChild>
                                        <w:div w:id="17006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9075">
      <w:bodyDiv w:val="1"/>
      <w:marLeft w:val="0"/>
      <w:marRight w:val="0"/>
      <w:marTop w:val="0"/>
      <w:marBottom w:val="0"/>
      <w:divBdr>
        <w:top w:val="none" w:sz="0" w:space="0" w:color="auto"/>
        <w:left w:val="none" w:sz="0" w:space="0" w:color="auto"/>
        <w:bottom w:val="none" w:sz="0" w:space="0" w:color="auto"/>
        <w:right w:val="none" w:sz="0" w:space="0" w:color="auto"/>
      </w:divBdr>
    </w:div>
    <w:div w:id="157961529">
      <w:bodyDiv w:val="1"/>
      <w:marLeft w:val="0"/>
      <w:marRight w:val="0"/>
      <w:marTop w:val="0"/>
      <w:marBottom w:val="0"/>
      <w:divBdr>
        <w:top w:val="none" w:sz="0" w:space="0" w:color="auto"/>
        <w:left w:val="none" w:sz="0" w:space="0" w:color="auto"/>
        <w:bottom w:val="none" w:sz="0" w:space="0" w:color="auto"/>
        <w:right w:val="none" w:sz="0" w:space="0" w:color="auto"/>
      </w:divBdr>
      <w:divsChild>
        <w:div w:id="1117407874">
          <w:marLeft w:val="0"/>
          <w:marRight w:val="0"/>
          <w:marTop w:val="0"/>
          <w:marBottom w:val="0"/>
          <w:divBdr>
            <w:top w:val="none" w:sz="0" w:space="0" w:color="auto"/>
            <w:left w:val="none" w:sz="0" w:space="0" w:color="auto"/>
            <w:bottom w:val="none" w:sz="0" w:space="0" w:color="auto"/>
            <w:right w:val="none" w:sz="0" w:space="0" w:color="auto"/>
          </w:divBdr>
          <w:divsChild>
            <w:div w:id="1216114190">
              <w:marLeft w:val="0"/>
              <w:marRight w:val="0"/>
              <w:marTop w:val="0"/>
              <w:marBottom w:val="0"/>
              <w:divBdr>
                <w:top w:val="none" w:sz="0" w:space="0" w:color="auto"/>
                <w:left w:val="none" w:sz="0" w:space="0" w:color="auto"/>
                <w:bottom w:val="none" w:sz="0" w:space="0" w:color="auto"/>
                <w:right w:val="none" w:sz="0" w:space="0" w:color="auto"/>
              </w:divBdr>
              <w:divsChild>
                <w:div w:id="1926692966">
                  <w:marLeft w:val="0"/>
                  <w:marRight w:val="0"/>
                  <w:marTop w:val="0"/>
                  <w:marBottom w:val="0"/>
                  <w:divBdr>
                    <w:top w:val="none" w:sz="0" w:space="0" w:color="auto"/>
                    <w:left w:val="none" w:sz="0" w:space="0" w:color="auto"/>
                    <w:bottom w:val="none" w:sz="0" w:space="0" w:color="auto"/>
                    <w:right w:val="none" w:sz="0" w:space="0" w:color="auto"/>
                  </w:divBdr>
                  <w:divsChild>
                    <w:div w:id="1244757050">
                      <w:marLeft w:val="0"/>
                      <w:marRight w:val="0"/>
                      <w:marTop w:val="0"/>
                      <w:marBottom w:val="0"/>
                      <w:divBdr>
                        <w:top w:val="none" w:sz="0" w:space="0" w:color="auto"/>
                        <w:left w:val="none" w:sz="0" w:space="0" w:color="auto"/>
                        <w:bottom w:val="none" w:sz="0" w:space="0" w:color="auto"/>
                        <w:right w:val="none" w:sz="0" w:space="0" w:color="auto"/>
                      </w:divBdr>
                      <w:divsChild>
                        <w:div w:id="1288506924">
                          <w:marLeft w:val="0"/>
                          <w:marRight w:val="0"/>
                          <w:marTop w:val="0"/>
                          <w:marBottom w:val="0"/>
                          <w:divBdr>
                            <w:top w:val="none" w:sz="0" w:space="0" w:color="auto"/>
                            <w:left w:val="none" w:sz="0" w:space="0" w:color="auto"/>
                            <w:bottom w:val="none" w:sz="0" w:space="0" w:color="auto"/>
                            <w:right w:val="none" w:sz="0" w:space="0" w:color="auto"/>
                          </w:divBdr>
                          <w:divsChild>
                            <w:div w:id="2061900740">
                              <w:marLeft w:val="0"/>
                              <w:marRight w:val="0"/>
                              <w:marTop w:val="0"/>
                              <w:marBottom w:val="0"/>
                              <w:divBdr>
                                <w:top w:val="none" w:sz="0" w:space="0" w:color="auto"/>
                                <w:left w:val="none" w:sz="0" w:space="0" w:color="auto"/>
                                <w:bottom w:val="none" w:sz="0" w:space="0" w:color="auto"/>
                                <w:right w:val="none" w:sz="0" w:space="0" w:color="auto"/>
                              </w:divBdr>
                              <w:divsChild>
                                <w:div w:id="2130124835">
                                  <w:marLeft w:val="0"/>
                                  <w:marRight w:val="0"/>
                                  <w:marTop w:val="0"/>
                                  <w:marBottom w:val="0"/>
                                  <w:divBdr>
                                    <w:top w:val="none" w:sz="0" w:space="0" w:color="auto"/>
                                    <w:left w:val="none" w:sz="0" w:space="0" w:color="auto"/>
                                    <w:bottom w:val="none" w:sz="0" w:space="0" w:color="auto"/>
                                    <w:right w:val="none" w:sz="0" w:space="0" w:color="auto"/>
                                  </w:divBdr>
                                  <w:divsChild>
                                    <w:div w:id="2110929994">
                                      <w:marLeft w:val="0"/>
                                      <w:marRight w:val="0"/>
                                      <w:marTop w:val="0"/>
                                      <w:marBottom w:val="0"/>
                                      <w:divBdr>
                                        <w:top w:val="none" w:sz="0" w:space="0" w:color="auto"/>
                                        <w:left w:val="none" w:sz="0" w:space="0" w:color="auto"/>
                                        <w:bottom w:val="none" w:sz="0" w:space="0" w:color="auto"/>
                                        <w:right w:val="none" w:sz="0" w:space="0" w:color="auto"/>
                                      </w:divBdr>
                                      <w:divsChild>
                                        <w:div w:id="1679774047">
                                          <w:marLeft w:val="0"/>
                                          <w:marRight w:val="0"/>
                                          <w:marTop w:val="0"/>
                                          <w:marBottom w:val="0"/>
                                          <w:divBdr>
                                            <w:top w:val="none" w:sz="0" w:space="0" w:color="auto"/>
                                            <w:left w:val="none" w:sz="0" w:space="0" w:color="auto"/>
                                            <w:bottom w:val="none" w:sz="0" w:space="0" w:color="auto"/>
                                            <w:right w:val="none" w:sz="0" w:space="0" w:color="auto"/>
                                          </w:divBdr>
                                        </w:div>
                                        <w:div w:id="10335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150185">
      <w:bodyDiv w:val="1"/>
      <w:marLeft w:val="0"/>
      <w:marRight w:val="0"/>
      <w:marTop w:val="0"/>
      <w:marBottom w:val="0"/>
      <w:divBdr>
        <w:top w:val="none" w:sz="0" w:space="0" w:color="auto"/>
        <w:left w:val="none" w:sz="0" w:space="0" w:color="auto"/>
        <w:bottom w:val="none" w:sz="0" w:space="0" w:color="auto"/>
        <w:right w:val="none" w:sz="0" w:space="0" w:color="auto"/>
      </w:divBdr>
      <w:divsChild>
        <w:div w:id="1125583960">
          <w:marLeft w:val="0"/>
          <w:marRight w:val="0"/>
          <w:marTop w:val="0"/>
          <w:marBottom w:val="0"/>
          <w:divBdr>
            <w:top w:val="none" w:sz="0" w:space="0" w:color="auto"/>
            <w:left w:val="none" w:sz="0" w:space="0" w:color="auto"/>
            <w:bottom w:val="none" w:sz="0" w:space="0" w:color="auto"/>
            <w:right w:val="none" w:sz="0" w:space="0" w:color="auto"/>
          </w:divBdr>
          <w:divsChild>
            <w:div w:id="1321079561">
              <w:marLeft w:val="0"/>
              <w:marRight w:val="0"/>
              <w:marTop w:val="100"/>
              <w:marBottom w:val="100"/>
              <w:divBdr>
                <w:top w:val="none" w:sz="0" w:space="0" w:color="auto"/>
                <w:left w:val="none" w:sz="0" w:space="0" w:color="auto"/>
                <w:bottom w:val="none" w:sz="0" w:space="0" w:color="auto"/>
                <w:right w:val="none" w:sz="0" w:space="0" w:color="auto"/>
              </w:divBdr>
              <w:divsChild>
                <w:div w:id="502666086">
                  <w:marLeft w:val="0"/>
                  <w:marRight w:val="0"/>
                  <w:marTop w:val="0"/>
                  <w:marBottom w:val="0"/>
                  <w:divBdr>
                    <w:top w:val="none" w:sz="0" w:space="0" w:color="auto"/>
                    <w:left w:val="none" w:sz="0" w:space="0" w:color="auto"/>
                    <w:bottom w:val="none" w:sz="0" w:space="0" w:color="auto"/>
                    <w:right w:val="none" w:sz="0" w:space="0" w:color="auto"/>
                  </w:divBdr>
                  <w:divsChild>
                    <w:div w:id="161093691">
                      <w:marLeft w:val="0"/>
                      <w:marRight w:val="0"/>
                      <w:marTop w:val="0"/>
                      <w:marBottom w:val="0"/>
                      <w:divBdr>
                        <w:top w:val="none" w:sz="0" w:space="0" w:color="auto"/>
                        <w:left w:val="none" w:sz="0" w:space="0" w:color="auto"/>
                        <w:bottom w:val="none" w:sz="0" w:space="0" w:color="auto"/>
                        <w:right w:val="none" w:sz="0" w:space="0" w:color="auto"/>
                      </w:divBdr>
                      <w:divsChild>
                        <w:div w:id="1842819222">
                          <w:marLeft w:val="0"/>
                          <w:marRight w:val="0"/>
                          <w:marTop w:val="0"/>
                          <w:marBottom w:val="0"/>
                          <w:divBdr>
                            <w:top w:val="none" w:sz="0" w:space="0" w:color="auto"/>
                            <w:left w:val="none" w:sz="0" w:space="0" w:color="auto"/>
                            <w:bottom w:val="none" w:sz="0" w:space="0" w:color="auto"/>
                            <w:right w:val="none" w:sz="0" w:space="0" w:color="auto"/>
                          </w:divBdr>
                          <w:divsChild>
                            <w:div w:id="819268815">
                              <w:marLeft w:val="0"/>
                              <w:marRight w:val="0"/>
                              <w:marTop w:val="0"/>
                              <w:marBottom w:val="0"/>
                              <w:divBdr>
                                <w:top w:val="none" w:sz="0" w:space="0" w:color="auto"/>
                                <w:left w:val="none" w:sz="0" w:space="0" w:color="auto"/>
                                <w:bottom w:val="none" w:sz="0" w:space="0" w:color="auto"/>
                                <w:right w:val="none" w:sz="0" w:space="0" w:color="auto"/>
                              </w:divBdr>
                              <w:divsChild>
                                <w:div w:id="644050509">
                                  <w:marLeft w:val="0"/>
                                  <w:marRight w:val="0"/>
                                  <w:marTop w:val="0"/>
                                  <w:marBottom w:val="0"/>
                                  <w:divBdr>
                                    <w:top w:val="none" w:sz="0" w:space="0" w:color="auto"/>
                                    <w:left w:val="none" w:sz="0" w:space="0" w:color="auto"/>
                                    <w:bottom w:val="none" w:sz="0" w:space="0" w:color="auto"/>
                                    <w:right w:val="none" w:sz="0" w:space="0" w:color="auto"/>
                                  </w:divBdr>
                                  <w:divsChild>
                                    <w:div w:id="1952778532">
                                      <w:marLeft w:val="0"/>
                                      <w:marRight w:val="0"/>
                                      <w:marTop w:val="0"/>
                                      <w:marBottom w:val="0"/>
                                      <w:divBdr>
                                        <w:top w:val="none" w:sz="0" w:space="0" w:color="auto"/>
                                        <w:left w:val="none" w:sz="0" w:space="0" w:color="auto"/>
                                        <w:bottom w:val="none" w:sz="0" w:space="0" w:color="auto"/>
                                        <w:right w:val="none" w:sz="0" w:space="0" w:color="auto"/>
                                      </w:divBdr>
                                      <w:divsChild>
                                        <w:div w:id="488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75027">
      <w:bodyDiv w:val="1"/>
      <w:marLeft w:val="0"/>
      <w:marRight w:val="0"/>
      <w:marTop w:val="0"/>
      <w:marBottom w:val="0"/>
      <w:divBdr>
        <w:top w:val="none" w:sz="0" w:space="0" w:color="auto"/>
        <w:left w:val="none" w:sz="0" w:space="0" w:color="auto"/>
        <w:bottom w:val="none" w:sz="0" w:space="0" w:color="auto"/>
        <w:right w:val="none" w:sz="0" w:space="0" w:color="auto"/>
      </w:divBdr>
    </w:div>
    <w:div w:id="419759137">
      <w:bodyDiv w:val="1"/>
      <w:marLeft w:val="0"/>
      <w:marRight w:val="0"/>
      <w:marTop w:val="0"/>
      <w:marBottom w:val="0"/>
      <w:divBdr>
        <w:top w:val="none" w:sz="0" w:space="0" w:color="auto"/>
        <w:left w:val="none" w:sz="0" w:space="0" w:color="auto"/>
        <w:bottom w:val="none" w:sz="0" w:space="0" w:color="auto"/>
        <w:right w:val="none" w:sz="0" w:space="0" w:color="auto"/>
      </w:divBdr>
      <w:divsChild>
        <w:div w:id="1747914256">
          <w:marLeft w:val="0"/>
          <w:marRight w:val="0"/>
          <w:marTop w:val="0"/>
          <w:marBottom w:val="0"/>
          <w:divBdr>
            <w:top w:val="none" w:sz="0" w:space="0" w:color="auto"/>
            <w:left w:val="none" w:sz="0" w:space="0" w:color="auto"/>
            <w:bottom w:val="none" w:sz="0" w:space="0" w:color="auto"/>
            <w:right w:val="none" w:sz="0" w:space="0" w:color="auto"/>
          </w:divBdr>
          <w:divsChild>
            <w:div w:id="1203639243">
              <w:marLeft w:val="0"/>
              <w:marRight w:val="0"/>
              <w:marTop w:val="100"/>
              <w:marBottom w:val="100"/>
              <w:divBdr>
                <w:top w:val="none" w:sz="0" w:space="0" w:color="auto"/>
                <w:left w:val="none" w:sz="0" w:space="0" w:color="auto"/>
                <w:bottom w:val="none" w:sz="0" w:space="0" w:color="auto"/>
                <w:right w:val="none" w:sz="0" w:space="0" w:color="auto"/>
              </w:divBdr>
              <w:divsChild>
                <w:div w:id="216476703">
                  <w:marLeft w:val="0"/>
                  <w:marRight w:val="0"/>
                  <w:marTop w:val="0"/>
                  <w:marBottom w:val="0"/>
                  <w:divBdr>
                    <w:top w:val="none" w:sz="0" w:space="0" w:color="auto"/>
                    <w:left w:val="none" w:sz="0" w:space="0" w:color="auto"/>
                    <w:bottom w:val="none" w:sz="0" w:space="0" w:color="auto"/>
                    <w:right w:val="none" w:sz="0" w:space="0" w:color="auto"/>
                  </w:divBdr>
                  <w:divsChild>
                    <w:div w:id="1485122637">
                      <w:marLeft w:val="0"/>
                      <w:marRight w:val="0"/>
                      <w:marTop w:val="0"/>
                      <w:marBottom w:val="0"/>
                      <w:divBdr>
                        <w:top w:val="none" w:sz="0" w:space="0" w:color="auto"/>
                        <w:left w:val="none" w:sz="0" w:space="0" w:color="auto"/>
                        <w:bottom w:val="none" w:sz="0" w:space="0" w:color="auto"/>
                        <w:right w:val="none" w:sz="0" w:space="0" w:color="auto"/>
                      </w:divBdr>
                      <w:divsChild>
                        <w:div w:id="698050252">
                          <w:marLeft w:val="0"/>
                          <w:marRight w:val="0"/>
                          <w:marTop w:val="0"/>
                          <w:marBottom w:val="0"/>
                          <w:divBdr>
                            <w:top w:val="none" w:sz="0" w:space="0" w:color="auto"/>
                            <w:left w:val="none" w:sz="0" w:space="0" w:color="auto"/>
                            <w:bottom w:val="none" w:sz="0" w:space="0" w:color="auto"/>
                            <w:right w:val="none" w:sz="0" w:space="0" w:color="auto"/>
                          </w:divBdr>
                          <w:divsChild>
                            <w:div w:id="746078924">
                              <w:marLeft w:val="0"/>
                              <w:marRight w:val="0"/>
                              <w:marTop w:val="0"/>
                              <w:marBottom w:val="0"/>
                              <w:divBdr>
                                <w:top w:val="none" w:sz="0" w:space="0" w:color="auto"/>
                                <w:left w:val="none" w:sz="0" w:space="0" w:color="auto"/>
                                <w:bottom w:val="none" w:sz="0" w:space="0" w:color="auto"/>
                                <w:right w:val="none" w:sz="0" w:space="0" w:color="auto"/>
                              </w:divBdr>
                              <w:divsChild>
                                <w:div w:id="1573926236">
                                  <w:marLeft w:val="0"/>
                                  <w:marRight w:val="0"/>
                                  <w:marTop w:val="0"/>
                                  <w:marBottom w:val="0"/>
                                  <w:divBdr>
                                    <w:top w:val="none" w:sz="0" w:space="0" w:color="auto"/>
                                    <w:left w:val="none" w:sz="0" w:space="0" w:color="auto"/>
                                    <w:bottom w:val="none" w:sz="0" w:space="0" w:color="auto"/>
                                    <w:right w:val="none" w:sz="0" w:space="0" w:color="auto"/>
                                  </w:divBdr>
                                  <w:divsChild>
                                    <w:div w:id="1504396178">
                                      <w:marLeft w:val="0"/>
                                      <w:marRight w:val="0"/>
                                      <w:marTop w:val="0"/>
                                      <w:marBottom w:val="0"/>
                                      <w:divBdr>
                                        <w:top w:val="none" w:sz="0" w:space="0" w:color="auto"/>
                                        <w:left w:val="none" w:sz="0" w:space="0" w:color="auto"/>
                                        <w:bottom w:val="none" w:sz="0" w:space="0" w:color="auto"/>
                                        <w:right w:val="none" w:sz="0" w:space="0" w:color="auto"/>
                                      </w:divBdr>
                                      <w:divsChild>
                                        <w:div w:id="16101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558262">
      <w:bodyDiv w:val="1"/>
      <w:marLeft w:val="0"/>
      <w:marRight w:val="0"/>
      <w:marTop w:val="0"/>
      <w:marBottom w:val="0"/>
      <w:divBdr>
        <w:top w:val="none" w:sz="0" w:space="0" w:color="auto"/>
        <w:left w:val="none" w:sz="0" w:space="0" w:color="auto"/>
        <w:bottom w:val="none" w:sz="0" w:space="0" w:color="auto"/>
        <w:right w:val="none" w:sz="0" w:space="0" w:color="auto"/>
      </w:divBdr>
    </w:div>
    <w:div w:id="534925201">
      <w:bodyDiv w:val="1"/>
      <w:marLeft w:val="0"/>
      <w:marRight w:val="0"/>
      <w:marTop w:val="0"/>
      <w:marBottom w:val="0"/>
      <w:divBdr>
        <w:top w:val="none" w:sz="0" w:space="0" w:color="auto"/>
        <w:left w:val="none" w:sz="0" w:space="0" w:color="auto"/>
        <w:bottom w:val="none" w:sz="0" w:space="0" w:color="auto"/>
        <w:right w:val="none" w:sz="0" w:space="0" w:color="auto"/>
      </w:divBdr>
      <w:divsChild>
        <w:div w:id="1502038232">
          <w:marLeft w:val="0"/>
          <w:marRight w:val="0"/>
          <w:marTop w:val="0"/>
          <w:marBottom w:val="0"/>
          <w:divBdr>
            <w:top w:val="none" w:sz="0" w:space="0" w:color="auto"/>
            <w:left w:val="none" w:sz="0" w:space="0" w:color="auto"/>
            <w:bottom w:val="none" w:sz="0" w:space="0" w:color="auto"/>
            <w:right w:val="none" w:sz="0" w:space="0" w:color="auto"/>
          </w:divBdr>
          <w:divsChild>
            <w:div w:id="818113803">
              <w:marLeft w:val="0"/>
              <w:marRight w:val="0"/>
              <w:marTop w:val="0"/>
              <w:marBottom w:val="0"/>
              <w:divBdr>
                <w:top w:val="none" w:sz="0" w:space="0" w:color="auto"/>
                <w:left w:val="none" w:sz="0" w:space="0" w:color="auto"/>
                <w:bottom w:val="none" w:sz="0" w:space="0" w:color="auto"/>
                <w:right w:val="none" w:sz="0" w:space="0" w:color="auto"/>
              </w:divBdr>
              <w:divsChild>
                <w:div w:id="180318184">
                  <w:marLeft w:val="0"/>
                  <w:marRight w:val="0"/>
                  <w:marTop w:val="0"/>
                  <w:marBottom w:val="0"/>
                  <w:divBdr>
                    <w:top w:val="none" w:sz="0" w:space="0" w:color="auto"/>
                    <w:left w:val="none" w:sz="0" w:space="0" w:color="auto"/>
                    <w:bottom w:val="none" w:sz="0" w:space="0" w:color="auto"/>
                    <w:right w:val="none" w:sz="0" w:space="0" w:color="auto"/>
                  </w:divBdr>
                  <w:divsChild>
                    <w:div w:id="661931410">
                      <w:marLeft w:val="0"/>
                      <w:marRight w:val="0"/>
                      <w:marTop w:val="0"/>
                      <w:marBottom w:val="0"/>
                      <w:divBdr>
                        <w:top w:val="none" w:sz="0" w:space="0" w:color="auto"/>
                        <w:left w:val="none" w:sz="0" w:space="0" w:color="auto"/>
                        <w:bottom w:val="none" w:sz="0" w:space="0" w:color="auto"/>
                        <w:right w:val="none" w:sz="0" w:space="0" w:color="auto"/>
                      </w:divBdr>
                      <w:divsChild>
                        <w:div w:id="225459602">
                          <w:marLeft w:val="0"/>
                          <w:marRight w:val="0"/>
                          <w:marTop w:val="0"/>
                          <w:marBottom w:val="0"/>
                          <w:divBdr>
                            <w:top w:val="none" w:sz="0" w:space="0" w:color="auto"/>
                            <w:left w:val="none" w:sz="0" w:space="0" w:color="auto"/>
                            <w:bottom w:val="none" w:sz="0" w:space="0" w:color="auto"/>
                            <w:right w:val="none" w:sz="0" w:space="0" w:color="auto"/>
                          </w:divBdr>
                          <w:divsChild>
                            <w:div w:id="953486824">
                              <w:marLeft w:val="0"/>
                              <w:marRight w:val="0"/>
                              <w:marTop w:val="0"/>
                              <w:marBottom w:val="0"/>
                              <w:divBdr>
                                <w:top w:val="none" w:sz="0" w:space="0" w:color="auto"/>
                                <w:left w:val="none" w:sz="0" w:space="0" w:color="auto"/>
                                <w:bottom w:val="none" w:sz="0" w:space="0" w:color="auto"/>
                                <w:right w:val="none" w:sz="0" w:space="0" w:color="auto"/>
                              </w:divBdr>
                              <w:divsChild>
                                <w:div w:id="1699626974">
                                  <w:marLeft w:val="0"/>
                                  <w:marRight w:val="0"/>
                                  <w:marTop w:val="0"/>
                                  <w:marBottom w:val="0"/>
                                  <w:divBdr>
                                    <w:top w:val="none" w:sz="0" w:space="0" w:color="auto"/>
                                    <w:left w:val="none" w:sz="0" w:space="0" w:color="auto"/>
                                    <w:bottom w:val="none" w:sz="0" w:space="0" w:color="auto"/>
                                    <w:right w:val="none" w:sz="0" w:space="0" w:color="auto"/>
                                  </w:divBdr>
                                  <w:divsChild>
                                    <w:div w:id="515467300">
                                      <w:marLeft w:val="0"/>
                                      <w:marRight w:val="0"/>
                                      <w:marTop w:val="0"/>
                                      <w:marBottom w:val="0"/>
                                      <w:divBdr>
                                        <w:top w:val="none" w:sz="0" w:space="0" w:color="auto"/>
                                        <w:left w:val="none" w:sz="0" w:space="0" w:color="auto"/>
                                        <w:bottom w:val="none" w:sz="0" w:space="0" w:color="auto"/>
                                        <w:right w:val="none" w:sz="0" w:space="0" w:color="auto"/>
                                      </w:divBdr>
                                      <w:divsChild>
                                        <w:div w:id="530534238">
                                          <w:marLeft w:val="0"/>
                                          <w:marRight w:val="0"/>
                                          <w:marTop w:val="0"/>
                                          <w:marBottom w:val="0"/>
                                          <w:divBdr>
                                            <w:top w:val="none" w:sz="0" w:space="0" w:color="auto"/>
                                            <w:left w:val="none" w:sz="0" w:space="0" w:color="auto"/>
                                            <w:bottom w:val="none" w:sz="0" w:space="0" w:color="auto"/>
                                            <w:right w:val="none" w:sz="0" w:space="0" w:color="auto"/>
                                          </w:divBdr>
                                        </w:div>
                                        <w:div w:id="847986901">
                                          <w:marLeft w:val="0"/>
                                          <w:marRight w:val="0"/>
                                          <w:marTop w:val="0"/>
                                          <w:marBottom w:val="0"/>
                                          <w:divBdr>
                                            <w:top w:val="none" w:sz="0" w:space="0" w:color="auto"/>
                                            <w:left w:val="none" w:sz="0" w:space="0" w:color="auto"/>
                                            <w:bottom w:val="none" w:sz="0" w:space="0" w:color="auto"/>
                                            <w:right w:val="none" w:sz="0" w:space="0" w:color="auto"/>
                                          </w:divBdr>
                                        </w:div>
                                        <w:div w:id="1166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134900">
      <w:bodyDiv w:val="1"/>
      <w:marLeft w:val="0"/>
      <w:marRight w:val="0"/>
      <w:marTop w:val="0"/>
      <w:marBottom w:val="0"/>
      <w:divBdr>
        <w:top w:val="none" w:sz="0" w:space="0" w:color="auto"/>
        <w:left w:val="none" w:sz="0" w:space="0" w:color="auto"/>
        <w:bottom w:val="none" w:sz="0" w:space="0" w:color="auto"/>
        <w:right w:val="none" w:sz="0" w:space="0" w:color="auto"/>
      </w:divBdr>
      <w:divsChild>
        <w:div w:id="886264432">
          <w:marLeft w:val="0"/>
          <w:marRight w:val="0"/>
          <w:marTop w:val="0"/>
          <w:marBottom w:val="0"/>
          <w:divBdr>
            <w:top w:val="none" w:sz="0" w:space="0" w:color="auto"/>
            <w:left w:val="none" w:sz="0" w:space="0" w:color="auto"/>
            <w:bottom w:val="none" w:sz="0" w:space="0" w:color="auto"/>
            <w:right w:val="none" w:sz="0" w:space="0" w:color="auto"/>
          </w:divBdr>
          <w:divsChild>
            <w:div w:id="2031032036">
              <w:marLeft w:val="0"/>
              <w:marRight w:val="0"/>
              <w:marTop w:val="0"/>
              <w:marBottom w:val="0"/>
              <w:divBdr>
                <w:top w:val="none" w:sz="0" w:space="0" w:color="auto"/>
                <w:left w:val="none" w:sz="0" w:space="0" w:color="auto"/>
                <w:bottom w:val="none" w:sz="0" w:space="0" w:color="auto"/>
                <w:right w:val="none" w:sz="0" w:space="0" w:color="auto"/>
              </w:divBdr>
              <w:divsChild>
                <w:div w:id="607658099">
                  <w:marLeft w:val="0"/>
                  <w:marRight w:val="0"/>
                  <w:marTop w:val="0"/>
                  <w:marBottom w:val="0"/>
                  <w:divBdr>
                    <w:top w:val="none" w:sz="0" w:space="0" w:color="auto"/>
                    <w:left w:val="none" w:sz="0" w:space="0" w:color="auto"/>
                    <w:bottom w:val="none" w:sz="0" w:space="0" w:color="auto"/>
                    <w:right w:val="none" w:sz="0" w:space="0" w:color="auto"/>
                  </w:divBdr>
                  <w:divsChild>
                    <w:div w:id="1821919104">
                      <w:marLeft w:val="0"/>
                      <w:marRight w:val="0"/>
                      <w:marTop w:val="0"/>
                      <w:marBottom w:val="0"/>
                      <w:divBdr>
                        <w:top w:val="none" w:sz="0" w:space="0" w:color="auto"/>
                        <w:left w:val="none" w:sz="0" w:space="0" w:color="auto"/>
                        <w:bottom w:val="none" w:sz="0" w:space="0" w:color="auto"/>
                        <w:right w:val="none" w:sz="0" w:space="0" w:color="auto"/>
                      </w:divBdr>
                      <w:divsChild>
                        <w:div w:id="801117038">
                          <w:marLeft w:val="0"/>
                          <w:marRight w:val="0"/>
                          <w:marTop w:val="0"/>
                          <w:marBottom w:val="0"/>
                          <w:divBdr>
                            <w:top w:val="none" w:sz="0" w:space="0" w:color="auto"/>
                            <w:left w:val="none" w:sz="0" w:space="0" w:color="auto"/>
                            <w:bottom w:val="none" w:sz="0" w:space="0" w:color="auto"/>
                            <w:right w:val="none" w:sz="0" w:space="0" w:color="auto"/>
                          </w:divBdr>
                          <w:divsChild>
                            <w:div w:id="761143603">
                              <w:marLeft w:val="0"/>
                              <w:marRight w:val="0"/>
                              <w:marTop w:val="0"/>
                              <w:marBottom w:val="0"/>
                              <w:divBdr>
                                <w:top w:val="none" w:sz="0" w:space="0" w:color="auto"/>
                                <w:left w:val="none" w:sz="0" w:space="0" w:color="auto"/>
                                <w:bottom w:val="none" w:sz="0" w:space="0" w:color="auto"/>
                                <w:right w:val="none" w:sz="0" w:space="0" w:color="auto"/>
                              </w:divBdr>
                              <w:divsChild>
                                <w:div w:id="866910449">
                                  <w:marLeft w:val="0"/>
                                  <w:marRight w:val="0"/>
                                  <w:marTop w:val="0"/>
                                  <w:marBottom w:val="0"/>
                                  <w:divBdr>
                                    <w:top w:val="none" w:sz="0" w:space="0" w:color="auto"/>
                                    <w:left w:val="none" w:sz="0" w:space="0" w:color="auto"/>
                                    <w:bottom w:val="none" w:sz="0" w:space="0" w:color="auto"/>
                                    <w:right w:val="none" w:sz="0" w:space="0" w:color="auto"/>
                                  </w:divBdr>
                                  <w:divsChild>
                                    <w:div w:id="1132285702">
                                      <w:marLeft w:val="0"/>
                                      <w:marRight w:val="0"/>
                                      <w:marTop w:val="0"/>
                                      <w:marBottom w:val="0"/>
                                      <w:divBdr>
                                        <w:top w:val="none" w:sz="0" w:space="0" w:color="auto"/>
                                        <w:left w:val="none" w:sz="0" w:space="0" w:color="auto"/>
                                        <w:bottom w:val="none" w:sz="0" w:space="0" w:color="auto"/>
                                        <w:right w:val="none" w:sz="0" w:space="0" w:color="auto"/>
                                      </w:divBdr>
                                      <w:divsChild>
                                        <w:div w:id="512496113">
                                          <w:marLeft w:val="0"/>
                                          <w:marRight w:val="0"/>
                                          <w:marTop w:val="0"/>
                                          <w:marBottom w:val="0"/>
                                          <w:divBdr>
                                            <w:top w:val="none" w:sz="0" w:space="0" w:color="auto"/>
                                            <w:left w:val="none" w:sz="0" w:space="0" w:color="auto"/>
                                            <w:bottom w:val="none" w:sz="0" w:space="0" w:color="auto"/>
                                            <w:right w:val="none" w:sz="0" w:space="0" w:color="auto"/>
                                          </w:divBdr>
                                        </w:div>
                                        <w:div w:id="13658114">
                                          <w:marLeft w:val="0"/>
                                          <w:marRight w:val="0"/>
                                          <w:marTop w:val="0"/>
                                          <w:marBottom w:val="0"/>
                                          <w:divBdr>
                                            <w:top w:val="none" w:sz="0" w:space="0" w:color="auto"/>
                                            <w:left w:val="none" w:sz="0" w:space="0" w:color="auto"/>
                                            <w:bottom w:val="none" w:sz="0" w:space="0" w:color="auto"/>
                                            <w:right w:val="none" w:sz="0" w:space="0" w:color="auto"/>
                                          </w:divBdr>
                                        </w:div>
                                        <w:div w:id="11261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255194">
      <w:bodyDiv w:val="1"/>
      <w:marLeft w:val="0"/>
      <w:marRight w:val="0"/>
      <w:marTop w:val="0"/>
      <w:marBottom w:val="0"/>
      <w:divBdr>
        <w:top w:val="none" w:sz="0" w:space="0" w:color="auto"/>
        <w:left w:val="none" w:sz="0" w:space="0" w:color="auto"/>
        <w:bottom w:val="none" w:sz="0" w:space="0" w:color="auto"/>
        <w:right w:val="none" w:sz="0" w:space="0" w:color="auto"/>
      </w:divBdr>
    </w:div>
    <w:div w:id="598949451">
      <w:bodyDiv w:val="1"/>
      <w:marLeft w:val="0"/>
      <w:marRight w:val="0"/>
      <w:marTop w:val="0"/>
      <w:marBottom w:val="0"/>
      <w:divBdr>
        <w:top w:val="none" w:sz="0" w:space="0" w:color="auto"/>
        <w:left w:val="none" w:sz="0" w:space="0" w:color="auto"/>
        <w:bottom w:val="none" w:sz="0" w:space="0" w:color="auto"/>
        <w:right w:val="none" w:sz="0" w:space="0" w:color="auto"/>
      </w:divBdr>
    </w:div>
    <w:div w:id="603924897">
      <w:bodyDiv w:val="1"/>
      <w:marLeft w:val="0"/>
      <w:marRight w:val="0"/>
      <w:marTop w:val="0"/>
      <w:marBottom w:val="0"/>
      <w:divBdr>
        <w:top w:val="none" w:sz="0" w:space="0" w:color="auto"/>
        <w:left w:val="none" w:sz="0" w:space="0" w:color="auto"/>
        <w:bottom w:val="none" w:sz="0" w:space="0" w:color="auto"/>
        <w:right w:val="none" w:sz="0" w:space="0" w:color="auto"/>
      </w:divBdr>
    </w:div>
    <w:div w:id="753475466">
      <w:bodyDiv w:val="1"/>
      <w:marLeft w:val="0"/>
      <w:marRight w:val="0"/>
      <w:marTop w:val="0"/>
      <w:marBottom w:val="0"/>
      <w:divBdr>
        <w:top w:val="none" w:sz="0" w:space="0" w:color="auto"/>
        <w:left w:val="none" w:sz="0" w:space="0" w:color="auto"/>
        <w:bottom w:val="none" w:sz="0" w:space="0" w:color="auto"/>
        <w:right w:val="none" w:sz="0" w:space="0" w:color="auto"/>
      </w:divBdr>
      <w:divsChild>
        <w:div w:id="1473015623">
          <w:marLeft w:val="0"/>
          <w:marRight w:val="0"/>
          <w:marTop w:val="0"/>
          <w:marBottom w:val="0"/>
          <w:divBdr>
            <w:top w:val="none" w:sz="0" w:space="0" w:color="auto"/>
            <w:left w:val="none" w:sz="0" w:space="0" w:color="auto"/>
            <w:bottom w:val="none" w:sz="0" w:space="0" w:color="auto"/>
            <w:right w:val="none" w:sz="0" w:space="0" w:color="auto"/>
          </w:divBdr>
          <w:divsChild>
            <w:div w:id="1222135038">
              <w:marLeft w:val="0"/>
              <w:marRight w:val="0"/>
              <w:marTop w:val="100"/>
              <w:marBottom w:val="100"/>
              <w:divBdr>
                <w:top w:val="none" w:sz="0" w:space="0" w:color="auto"/>
                <w:left w:val="none" w:sz="0" w:space="0" w:color="auto"/>
                <w:bottom w:val="none" w:sz="0" w:space="0" w:color="auto"/>
                <w:right w:val="none" w:sz="0" w:space="0" w:color="auto"/>
              </w:divBdr>
              <w:divsChild>
                <w:div w:id="670136217">
                  <w:marLeft w:val="0"/>
                  <w:marRight w:val="0"/>
                  <w:marTop w:val="0"/>
                  <w:marBottom w:val="0"/>
                  <w:divBdr>
                    <w:top w:val="none" w:sz="0" w:space="0" w:color="auto"/>
                    <w:left w:val="none" w:sz="0" w:space="0" w:color="auto"/>
                    <w:bottom w:val="none" w:sz="0" w:space="0" w:color="auto"/>
                    <w:right w:val="none" w:sz="0" w:space="0" w:color="auto"/>
                  </w:divBdr>
                  <w:divsChild>
                    <w:div w:id="1911771313">
                      <w:marLeft w:val="0"/>
                      <w:marRight w:val="0"/>
                      <w:marTop w:val="0"/>
                      <w:marBottom w:val="0"/>
                      <w:divBdr>
                        <w:top w:val="none" w:sz="0" w:space="0" w:color="auto"/>
                        <w:left w:val="none" w:sz="0" w:space="0" w:color="auto"/>
                        <w:bottom w:val="none" w:sz="0" w:space="0" w:color="auto"/>
                        <w:right w:val="none" w:sz="0" w:space="0" w:color="auto"/>
                      </w:divBdr>
                      <w:divsChild>
                        <w:div w:id="1065839656">
                          <w:marLeft w:val="0"/>
                          <w:marRight w:val="0"/>
                          <w:marTop w:val="0"/>
                          <w:marBottom w:val="0"/>
                          <w:divBdr>
                            <w:top w:val="none" w:sz="0" w:space="0" w:color="auto"/>
                            <w:left w:val="none" w:sz="0" w:space="0" w:color="auto"/>
                            <w:bottom w:val="none" w:sz="0" w:space="0" w:color="auto"/>
                            <w:right w:val="none" w:sz="0" w:space="0" w:color="auto"/>
                          </w:divBdr>
                          <w:divsChild>
                            <w:div w:id="1631283739">
                              <w:marLeft w:val="0"/>
                              <w:marRight w:val="0"/>
                              <w:marTop w:val="0"/>
                              <w:marBottom w:val="0"/>
                              <w:divBdr>
                                <w:top w:val="none" w:sz="0" w:space="0" w:color="auto"/>
                                <w:left w:val="none" w:sz="0" w:space="0" w:color="auto"/>
                                <w:bottom w:val="none" w:sz="0" w:space="0" w:color="auto"/>
                                <w:right w:val="none" w:sz="0" w:space="0" w:color="auto"/>
                              </w:divBdr>
                              <w:divsChild>
                                <w:div w:id="754060154">
                                  <w:marLeft w:val="0"/>
                                  <w:marRight w:val="0"/>
                                  <w:marTop w:val="0"/>
                                  <w:marBottom w:val="0"/>
                                  <w:divBdr>
                                    <w:top w:val="none" w:sz="0" w:space="0" w:color="auto"/>
                                    <w:left w:val="none" w:sz="0" w:space="0" w:color="auto"/>
                                    <w:bottom w:val="none" w:sz="0" w:space="0" w:color="auto"/>
                                    <w:right w:val="none" w:sz="0" w:space="0" w:color="auto"/>
                                  </w:divBdr>
                                  <w:divsChild>
                                    <w:div w:id="1309554910">
                                      <w:marLeft w:val="0"/>
                                      <w:marRight w:val="0"/>
                                      <w:marTop w:val="0"/>
                                      <w:marBottom w:val="0"/>
                                      <w:divBdr>
                                        <w:top w:val="none" w:sz="0" w:space="0" w:color="auto"/>
                                        <w:left w:val="none" w:sz="0" w:space="0" w:color="auto"/>
                                        <w:bottom w:val="none" w:sz="0" w:space="0" w:color="auto"/>
                                        <w:right w:val="none" w:sz="0" w:space="0" w:color="auto"/>
                                      </w:divBdr>
                                      <w:divsChild>
                                        <w:div w:id="16821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641467">
      <w:bodyDiv w:val="1"/>
      <w:marLeft w:val="0"/>
      <w:marRight w:val="0"/>
      <w:marTop w:val="0"/>
      <w:marBottom w:val="0"/>
      <w:divBdr>
        <w:top w:val="none" w:sz="0" w:space="0" w:color="auto"/>
        <w:left w:val="none" w:sz="0" w:space="0" w:color="auto"/>
        <w:bottom w:val="none" w:sz="0" w:space="0" w:color="auto"/>
        <w:right w:val="none" w:sz="0" w:space="0" w:color="auto"/>
      </w:divBdr>
      <w:divsChild>
        <w:div w:id="803741175">
          <w:marLeft w:val="0"/>
          <w:marRight w:val="0"/>
          <w:marTop w:val="0"/>
          <w:marBottom w:val="0"/>
          <w:divBdr>
            <w:top w:val="none" w:sz="0" w:space="0" w:color="auto"/>
            <w:left w:val="none" w:sz="0" w:space="0" w:color="auto"/>
            <w:bottom w:val="none" w:sz="0" w:space="0" w:color="auto"/>
            <w:right w:val="none" w:sz="0" w:space="0" w:color="auto"/>
          </w:divBdr>
          <w:divsChild>
            <w:div w:id="102506252">
              <w:marLeft w:val="0"/>
              <w:marRight w:val="0"/>
              <w:marTop w:val="0"/>
              <w:marBottom w:val="0"/>
              <w:divBdr>
                <w:top w:val="none" w:sz="0" w:space="0" w:color="auto"/>
                <w:left w:val="none" w:sz="0" w:space="0" w:color="auto"/>
                <w:bottom w:val="none" w:sz="0" w:space="0" w:color="auto"/>
                <w:right w:val="none" w:sz="0" w:space="0" w:color="auto"/>
              </w:divBdr>
              <w:divsChild>
                <w:div w:id="261688871">
                  <w:marLeft w:val="0"/>
                  <w:marRight w:val="0"/>
                  <w:marTop w:val="0"/>
                  <w:marBottom w:val="0"/>
                  <w:divBdr>
                    <w:top w:val="none" w:sz="0" w:space="0" w:color="auto"/>
                    <w:left w:val="none" w:sz="0" w:space="0" w:color="auto"/>
                    <w:bottom w:val="none" w:sz="0" w:space="0" w:color="auto"/>
                    <w:right w:val="none" w:sz="0" w:space="0" w:color="auto"/>
                  </w:divBdr>
                  <w:divsChild>
                    <w:div w:id="45104656">
                      <w:marLeft w:val="0"/>
                      <w:marRight w:val="0"/>
                      <w:marTop w:val="0"/>
                      <w:marBottom w:val="0"/>
                      <w:divBdr>
                        <w:top w:val="none" w:sz="0" w:space="0" w:color="auto"/>
                        <w:left w:val="none" w:sz="0" w:space="0" w:color="auto"/>
                        <w:bottom w:val="none" w:sz="0" w:space="0" w:color="auto"/>
                        <w:right w:val="none" w:sz="0" w:space="0" w:color="auto"/>
                      </w:divBdr>
                      <w:divsChild>
                        <w:div w:id="1454979680">
                          <w:marLeft w:val="0"/>
                          <w:marRight w:val="0"/>
                          <w:marTop w:val="0"/>
                          <w:marBottom w:val="0"/>
                          <w:divBdr>
                            <w:top w:val="none" w:sz="0" w:space="0" w:color="auto"/>
                            <w:left w:val="none" w:sz="0" w:space="0" w:color="auto"/>
                            <w:bottom w:val="none" w:sz="0" w:space="0" w:color="auto"/>
                            <w:right w:val="none" w:sz="0" w:space="0" w:color="auto"/>
                          </w:divBdr>
                          <w:divsChild>
                            <w:div w:id="1939368876">
                              <w:marLeft w:val="0"/>
                              <w:marRight w:val="0"/>
                              <w:marTop w:val="0"/>
                              <w:marBottom w:val="0"/>
                              <w:divBdr>
                                <w:top w:val="none" w:sz="0" w:space="0" w:color="auto"/>
                                <w:left w:val="none" w:sz="0" w:space="0" w:color="auto"/>
                                <w:bottom w:val="none" w:sz="0" w:space="0" w:color="auto"/>
                                <w:right w:val="none" w:sz="0" w:space="0" w:color="auto"/>
                              </w:divBdr>
                              <w:divsChild>
                                <w:div w:id="1920946818">
                                  <w:marLeft w:val="0"/>
                                  <w:marRight w:val="0"/>
                                  <w:marTop w:val="0"/>
                                  <w:marBottom w:val="0"/>
                                  <w:divBdr>
                                    <w:top w:val="none" w:sz="0" w:space="0" w:color="auto"/>
                                    <w:left w:val="none" w:sz="0" w:space="0" w:color="auto"/>
                                    <w:bottom w:val="none" w:sz="0" w:space="0" w:color="auto"/>
                                    <w:right w:val="none" w:sz="0" w:space="0" w:color="auto"/>
                                  </w:divBdr>
                                  <w:divsChild>
                                    <w:div w:id="1716197217">
                                      <w:marLeft w:val="0"/>
                                      <w:marRight w:val="0"/>
                                      <w:marTop w:val="0"/>
                                      <w:marBottom w:val="0"/>
                                      <w:divBdr>
                                        <w:top w:val="none" w:sz="0" w:space="0" w:color="auto"/>
                                        <w:left w:val="none" w:sz="0" w:space="0" w:color="auto"/>
                                        <w:bottom w:val="none" w:sz="0" w:space="0" w:color="auto"/>
                                        <w:right w:val="none" w:sz="0" w:space="0" w:color="auto"/>
                                      </w:divBdr>
                                      <w:divsChild>
                                        <w:div w:id="1547181367">
                                          <w:marLeft w:val="0"/>
                                          <w:marRight w:val="0"/>
                                          <w:marTop w:val="0"/>
                                          <w:marBottom w:val="0"/>
                                          <w:divBdr>
                                            <w:top w:val="none" w:sz="0" w:space="0" w:color="auto"/>
                                            <w:left w:val="none" w:sz="0" w:space="0" w:color="auto"/>
                                            <w:bottom w:val="none" w:sz="0" w:space="0" w:color="auto"/>
                                            <w:right w:val="none" w:sz="0" w:space="0" w:color="auto"/>
                                          </w:divBdr>
                                        </w:div>
                                        <w:div w:id="354621852">
                                          <w:marLeft w:val="0"/>
                                          <w:marRight w:val="0"/>
                                          <w:marTop w:val="0"/>
                                          <w:marBottom w:val="0"/>
                                          <w:divBdr>
                                            <w:top w:val="none" w:sz="0" w:space="0" w:color="auto"/>
                                            <w:left w:val="none" w:sz="0" w:space="0" w:color="auto"/>
                                            <w:bottom w:val="none" w:sz="0" w:space="0" w:color="auto"/>
                                            <w:right w:val="none" w:sz="0" w:space="0" w:color="auto"/>
                                          </w:divBdr>
                                        </w:div>
                                        <w:div w:id="248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863227">
      <w:bodyDiv w:val="1"/>
      <w:marLeft w:val="0"/>
      <w:marRight w:val="0"/>
      <w:marTop w:val="0"/>
      <w:marBottom w:val="0"/>
      <w:divBdr>
        <w:top w:val="none" w:sz="0" w:space="0" w:color="auto"/>
        <w:left w:val="none" w:sz="0" w:space="0" w:color="auto"/>
        <w:bottom w:val="none" w:sz="0" w:space="0" w:color="auto"/>
        <w:right w:val="none" w:sz="0" w:space="0" w:color="auto"/>
      </w:divBdr>
    </w:div>
    <w:div w:id="861477490">
      <w:bodyDiv w:val="1"/>
      <w:marLeft w:val="0"/>
      <w:marRight w:val="0"/>
      <w:marTop w:val="0"/>
      <w:marBottom w:val="0"/>
      <w:divBdr>
        <w:top w:val="none" w:sz="0" w:space="0" w:color="auto"/>
        <w:left w:val="none" w:sz="0" w:space="0" w:color="auto"/>
        <w:bottom w:val="none" w:sz="0" w:space="0" w:color="auto"/>
        <w:right w:val="none" w:sz="0" w:space="0" w:color="auto"/>
      </w:divBdr>
    </w:div>
    <w:div w:id="895094294">
      <w:bodyDiv w:val="1"/>
      <w:marLeft w:val="0"/>
      <w:marRight w:val="0"/>
      <w:marTop w:val="0"/>
      <w:marBottom w:val="0"/>
      <w:divBdr>
        <w:top w:val="none" w:sz="0" w:space="0" w:color="auto"/>
        <w:left w:val="none" w:sz="0" w:space="0" w:color="auto"/>
        <w:bottom w:val="none" w:sz="0" w:space="0" w:color="auto"/>
        <w:right w:val="none" w:sz="0" w:space="0" w:color="auto"/>
      </w:divBdr>
    </w:div>
    <w:div w:id="907886825">
      <w:bodyDiv w:val="1"/>
      <w:marLeft w:val="0"/>
      <w:marRight w:val="0"/>
      <w:marTop w:val="0"/>
      <w:marBottom w:val="0"/>
      <w:divBdr>
        <w:top w:val="none" w:sz="0" w:space="0" w:color="auto"/>
        <w:left w:val="none" w:sz="0" w:space="0" w:color="auto"/>
        <w:bottom w:val="none" w:sz="0" w:space="0" w:color="auto"/>
        <w:right w:val="none" w:sz="0" w:space="0" w:color="auto"/>
      </w:divBdr>
      <w:divsChild>
        <w:div w:id="575869875">
          <w:marLeft w:val="0"/>
          <w:marRight w:val="0"/>
          <w:marTop w:val="0"/>
          <w:marBottom w:val="0"/>
          <w:divBdr>
            <w:top w:val="none" w:sz="0" w:space="0" w:color="auto"/>
            <w:left w:val="none" w:sz="0" w:space="0" w:color="auto"/>
            <w:bottom w:val="none" w:sz="0" w:space="0" w:color="auto"/>
            <w:right w:val="none" w:sz="0" w:space="0" w:color="auto"/>
          </w:divBdr>
          <w:divsChild>
            <w:div w:id="312293184">
              <w:marLeft w:val="0"/>
              <w:marRight w:val="0"/>
              <w:marTop w:val="0"/>
              <w:marBottom w:val="0"/>
              <w:divBdr>
                <w:top w:val="none" w:sz="0" w:space="0" w:color="auto"/>
                <w:left w:val="none" w:sz="0" w:space="0" w:color="auto"/>
                <w:bottom w:val="none" w:sz="0" w:space="0" w:color="auto"/>
                <w:right w:val="none" w:sz="0" w:space="0" w:color="auto"/>
              </w:divBdr>
              <w:divsChild>
                <w:div w:id="615212586">
                  <w:marLeft w:val="0"/>
                  <w:marRight w:val="0"/>
                  <w:marTop w:val="0"/>
                  <w:marBottom w:val="0"/>
                  <w:divBdr>
                    <w:top w:val="none" w:sz="0" w:space="0" w:color="auto"/>
                    <w:left w:val="none" w:sz="0" w:space="0" w:color="auto"/>
                    <w:bottom w:val="none" w:sz="0" w:space="0" w:color="auto"/>
                    <w:right w:val="none" w:sz="0" w:space="0" w:color="auto"/>
                  </w:divBdr>
                  <w:divsChild>
                    <w:div w:id="126626930">
                      <w:marLeft w:val="0"/>
                      <w:marRight w:val="0"/>
                      <w:marTop w:val="0"/>
                      <w:marBottom w:val="0"/>
                      <w:divBdr>
                        <w:top w:val="none" w:sz="0" w:space="0" w:color="auto"/>
                        <w:left w:val="none" w:sz="0" w:space="0" w:color="auto"/>
                        <w:bottom w:val="none" w:sz="0" w:space="0" w:color="auto"/>
                        <w:right w:val="none" w:sz="0" w:space="0" w:color="auto"/>
                      </w:divBdr>
                      <w:divsChild>
                        <w:div w:id="1481538702">
                          <w:marLeft w:val="0"/>
                          <w:marRight w:val="0"/>
                          <w:marTop w:val="0"/>
                          <w:marBottom w:val="0"/>
                          <w:divBdr>
                            <w:top w:val="none" w:sz="0" w:space="0" w:color="auto"/>
                            <w:left w:val="none" w:sz="0" w:space="0" w:color="auto"/>
                            <w:bottom w:val="none" w:sz="0" w:space="0" w:color="auto"/>
                            <w:right w:val="none" w:sz="0" w:space="0" w:color="auto"/>
                          </w:divBdr>
                          <w:divsChild>
                            <w:div w:id="1493253407">
                              <w:marLeft w:val="0"/>
                              <w:marRight w:val="0"/>
                              <w:marTop w:val="0"/>
                              <w:marBottom w:val="0"/>
                              <w:divBdr>
                                <w:top w:val="none" w:sz="0" w:space="0" w:color="auto"/>
                                <w:left w:val="none" w:sz="0" w:space="0" w:color="auto"/>
                                <w:bottom w:val="none" w:sz="0" w:space="0" w:color="auto"/>
                                <w:right w:val="none" w:sz="0" w:space="0" w:color="auto"/>
                              </w:divBdr>
                              <w:divsChild>
                                <w:div w:id="27881892">
                                  <w:marLeft w:val="0"/>
                                  <w:marRight w:val="0"/>
                                  <w:marTop w:val="0"/>
                                  <w:marBottom w:val="0"/>
                                  <w:divBdr>
                                    <w:top w:val="none" w:sz="0" w:space="0" w:color="auto"/>
                                    <w:left w:val="none" w:sz="0" w:space="0" w:color="auto"/>
                                    <w:bottom w:val="none" w:sz="0" w:space="0" w:color="auto"/>
                                    <w:right w:val="none" w:sz="0" w:space="0" w:color="auto"/>
                                  </w:divBdr>
                                  <w:divsChild>
                                    <w:div w:id="1981835793">
                                      <w:marLeft w:val="0"/>
                                      <w:marRight w:val="0"/>
                                      <w:marTop w:val="0"/>
                                      <w:marBottom w:val="0"/>
                                      <w:divBdr>
                                        <w:top w:val="none" w:sz="0" w:space="0" w:color="auto"/>
                                        <w:left w:val="none" w:sz="0" w:space="0" w:color="auto"/>
                                        <w:bottom w:val="none" w:sz="0" w:space="0" w:color="auto"/>
                                        <w:right w:val="none" w:sz="0" w:space="0" w:color="auto"/>
                                      </w:divBdr>
                                    </w:div>
                                    <w:div w:id="79301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173030">
      <w:bodyDiv w:val="1"/>
      <w:marLeft w:val="0"/>
      <w:marRight w:val="0"/>
      <w:marTop w:val="0"/>
      <w:marBottom w:val="0"/>
      <w:divBdr>
        <w:top w:val="none" w:sz="0" w:space="0" w:color="auto"/>
        <w:left w:val="none" w:sz="0" w:space="0" w:color="auto"/>
        <w:bottom w:val="none" w:sz="0" w:space="0" w:color="auto"/>
        <w:right w:val="none" w:sz="0" w:space="0" w:color="auto"/>
      </w:divBdr>
      <w:divsChild>
        <w:div w:id="76293064">
          <w:marLeft w:val="0"/>
          <w:marRight w:val="0"/>
          <w:marTop w:val="0"/>
          <w:marBottom w:val="0"/>
          <w:divBdr>
            <w:top w:val="none" w:sz="0" w:space="0" w:color="auto"/>
            <w:left w:val="none" w:sz="0" w:space="0" w:color="auto"/>
            <w:bottom w:val="none" w:sz="0" w:space="0" w:color="auto"/>
            <w:right w:val="none" w:sz="0" w:space="0" w:color="auto"/>
          </w:divBdr>
          <w:divsChild>
            <w:div w:id="1738287747">
              <w:marLeft w:val="0"/>
              <w:marRight w:val="0"/>
              <w:marTop w:val="0"/>
              <w:marBottom w:val="0"/>
              <w:divBdr>
                <w:top w:val="none" w:sz="0" w:space="0" w:color="auto"/>
                <w:left w:val="none" w:sz="0" w:space="0" w:color="auto"/>
                <w:bottom w:val="none" w:sz="0" w:space="0" w:color="auto"/>
                <w:right w:val="none" w:sz="0" w:space="0" w:color="auto"/>
              </w:divBdr>
              <w:divsChild>
                <w:div w:id="574165299">
                  <w:marLeft w:val="0"/>
                  <w:marRight w:val="0"/>
                  <w:marTop w:val="0"/>
                  <w:marBottom w:val="0"/>
                  <w:divBdr>
                    <w:top w:val="none" w:sz="0" w:space="0" w:color="auto"/>
                    <w:left w:val="none" w:sz="0" w:space="0" w:color="auto"/>
                    <w:bottom w:val="none" w:sz="0" w:space="0" w:color="auto"/>
                    <w:right w:val="none" w:sz="0" w:space="0" w:color="auto"/>
                  </w:divBdr>
                  <w:divsChild>
                    <w:div w:id="1463772481">
                      <w:marLeft w:val="0"/>
                      <w:marRight w:val="0"/>
                      <w:marTop w:val="0"/>
                      <w:marBottom w:val="0"/>
                      <w:divBdr>
                        <w:top w:val="none" w:sz="0" w:space="0" w:color="auto"/>
                        <w:left w:val="none" w:sz="0" w:space="0" w:color="auto"/>
                        <w:bottom w:val="none" w:sz="0" w:space="0" w:color="auto"/>
                        <w:right w:val="none" w:sz="0" w:space="0" w:color="auto"/>
                      </w:divBdr>
                      <w:divsChild>
                        <w:div w:id="5705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18412">
      <w:bodyDiv w:val="1"/>
      <w:marLeft w:val="0"/>
      <w:marRight w:val="0"/>
      <w:marTop w:val="0"/>
      <w:marBottom w:val="0"/>
      <w:divBdr>
        <w:top w:val="none" w:sz="0" w:space="0" w:color="auto"/>
        <w:left w:val="none" w:sz="0" w:space="0" w:color="auto"/>
        <w:bottom w:val="none" w:sz="0" w:space="0" w:color="auto"/>
        <w:right w:val="none" w:sz="0" w:space="0" w:color="auto"/>
      </w:divBdr>
    </w:div>
    <w:div w:id="1141118258">
      <w:bodyDiv w:val="1"/>
      <w:marLeft w:val="0"/>
      <w:marRight w:val="0"/>
      <w:marTop w:val="0"/>
      <w:marBottom w:val="0"/>
      <w:divBdr>
        <w:top w:val="none" w:sz="0" w:space="0" w:color="auto"/>
        <w:left w:val="none" w:sz="0" w:space="0" w:color="auto"/>
        <w:bottom w:val="none" w:sz="0" w:space="0" w:color="auto"/>
        <w:right w:val="none" w:sz="0" w:space="0" w:color="auto"/>
      </w:divBdr>
    </w:div>
    <w:div w:id="1179394083">
      <w:bodyDiv w:val="1"/>
      <w:marLeft w:val="0"/>
      <w:marRight w:val="0"/>
      <w:marTop w:val="0"/>
      <w:marBottom w:val="0"/>
      <w:divBdr>
        <w:top w:val="none" w:sz="0" w:space="0" w:color="auto"/>
        <w:left w:val="none" w:sz="0" w:space="0" w:color="auto"/>
        <w:bottom w:val="none" w:sz="0" w:space="0" w:color="auto"/>
        <w:right w:val="none" w:sz="0" w:space="0" w:color="auto"/>
      </w:divBdr>
      <w:divsChild>
        <w:div w:id="311373425">
          <w:marLeft w:val="0"/>
          <w:marRight w:val="0"/>
          <w:marTop w:val="0"/>
          <w:marBottom w:val="0"/>
          <w:divBdr>
            <w:top w:val="none" w:sz="0" w:space="0" w:color="auto"/>
            <w:left w:val="none" w:sz="0" w:space="0" w:color="auto"/>
            <w:bottom w:val="none" w:sz="0" w:space="0" w:color="auto"/>
            <w:right w:val="none" w:sz="0" w:space="0" w:color="auto"/>
          </w:divBdr>
          <w:divsChild>
            <w:div w:id="1685476041">
              <w:marLeft w:val="0"/>
              <w:marRight w:val="0"/>
              <w:marTop w:val="100"/>
              <w:marBottom w:val="100"/>
              <w:divBdr>
                <w:top w:val="none" w:sz="0" w:space="0" w:color="auto"/>
                <w:left w:val="none" w:sz="0" w:space="0" w:color="auto"/>
                <w:bottom w:val="none" w:sz="0" w:space="0" w:color="auto"/>
                <w:right w:val="none" w:sz="0" w:space="0" w:color="auto"/>
              </w:divBdr>
              <w:divsChild>
                <w:div w:id="675957511">
                  <w:marLeft w:val="0"/>
                  <w:marRight w:val="0"/>
                  <w:marTop w:val="0"/>
                  <w:marBottom w:val="0"/>
                  <w:divBdr>
                    <w:top w:val="none" w:sz="0" w:space="0" w:color="auto"/>
                    <w:left w:val="none" w:sz="0" w:space="0" w:color="auto"/>
                    <w:bottom w:val="none" w:sz="0" w:space="0" w:color="auto"/>
                    <w:right w:val="none" w:sz="0" w:space="0" w:color="auto"/>
                  </w:divBdr>
                  <w:divsChild>
                    <w:div w:id="2085641494">
                      <w:marLeft w:val="0"/>
                      <w:marRight w:val="0"/>
                      <w:marTop w:val="0"/>
                      <w:marBottom w:val="0"/>
                      <w:divBdr>
                        <w:top w:val="none" w:sz="0" w:space="0" w:color="auto"/>
                        <w:left w:val="none" w:sz="0" w:space="0" w:color="auto"/>
                        <w:bottom w:val="none" w:sz="0" w:space="0" w:color="auto"/>
                        <w:right w:val="none" w:sz="0" w:space="0" w:color="auto"/>
                      </w:divBdr>
                      <w:divsChild>
                        <w:div w:id="1120689131">
                          <w:marLeft w:val="0"/>
                          <w:marRight w:val="0"/>
                          <w:marTop w:val="0"/>
                          <w:marBottom w:val="0"/>
                          <w:divBdr>
                            <w:top w:val="none" w:sz="0" w:space="0" w:color="auto"/>
                            <w:left w:val="none" w:sz="0" w:space="0" w:color="auto"/>
                            <w:bottom w:val="none" w:sz="0" w:space="0" w:color="auto"/>
                            <w:right w:val="none" w:sz="0" w:space="0" w:color="auto"/>
                          </w:divBdr>
                          <w:divsChild>
                            <w:div w:id="1655909714">
                              <w:marLeft w:val="0"/>
                              <w:marRight w:val="0"/>
                              <w:marTop w:val="0"/>
                              <w:marBottom w:val="0"/>
                              <w:divBdr>
                                <w:top w:val="none" w:sz="0" w:space="0" w:color="auto"/>
                                <w:left w:val="none" w:sz="0" w:space="0" w:color="auto"/>
                                <w:bottom w:val="none" w:sz="0" w:space="0" w:color="auto"/>
                                <w:right w:val="none" w:sz="0" w:space="0" w:color="auto"/>
                              </w:divBdr>
                              <w:divsChild>
                                <w:div w:id="470174017">
                                  <w:marLeft w:val="0"/>
                                  <w:marRight w:val="0"/>
                                  <w:marTop w:val="0"/>
                                  <w:marBottom w:val="0"/>
                                  <w:divBdr>
                                    <w:top w:val="none" w:sz="0" w:space="0" w:color="auto"/>
                                    <w:left w:val="none" w:sz="0" w:space="0" w:color="auto"/>
                                    <w:bottom w:val="none" w:sz="0" w:space="0" w:color="auto"/>
                                    <w:right w:val="none" w:sz="0" w:space="0" w:color="auto"/>
                                  </w:divBdr>
                                  <w:divsChild>
                                    <w:div w:id="680858766">
                                      <w:marLeft w:val="0"/>
                                      <w:marRight w:val="0"/>
                                      <w:marTop w:val="0"/>
                                      <w:marBottom w:val="0"/>
                                      <w:divBdr>
                                        <w:top w:val="none" w:sz="0" w:space="0" w:color="auto"/>
                                        <w:left w:val="none" w:sz="0" w:space="0" w:color="auto"/>
                                        <w:bottom w:val="none" w:sz="0" w:space="0" w:color="auto"/>
                                        <w:right w:val="none" w:sz="0" w:space="0" w:color="auto"/>
                                      </w:divBdr>
                                      <w:divsChild>
                                        <w:div w:id="15272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19078">
      <w:bodyDiv w:val="1"/>
      <w:marLeft w:val="0"/>
      <w:marRight w:val="0"/>
      <w:marTop w:val="0"/>
      <w:marBottom w:val="0"/>
      <w:divBdr>
        <w:top w:val="none" w:sz="0" w:space="0" w:color="auto"/>
        <w:left w:val="none" w:sz="0" w:space="0" w:color="auto"/>
        <w:bottom w:val="none" w:sz="0" w:space="0" w:color="auto"/>
        <w:right w:val="none" w:sz="0" w:space="0" w:color="auto"/>
      </w:divBdr>
      <w:divsChild>
        <w:div w:id="1297031202">
          <w:marLeft w:val="0"/>
          <w:marRight w:val="0"/>
          <w:marTop w:val="0"/>
          <w:marBottom w:val="0"/>
          <w:divBdr>
            <w:top w:val="none" w:sz="0" w:space="0" w:color="auto"/>
            <w:left w:val="none" w:sz="0" w:space="0" w:color="auto"/>
            <w:bottom w:val="none" w:sz="0" w:space="0" w:color="auto"/>
            <w:right w:val="none" w:sz="0" w:space="0" w:color="auto"/>
          </w:divBdr>
          <w:divsChild>
            <w:div w:id="1201086221">
              <w:marLeft w:val="0"/>
              <w:marRight w:val="0"/>
              <w:marTop w:val="0"/>
              <w:marBottom w:val="0"/>
              <w:divBdr>
                <w:top w:val="none" w:sz="0" w:space="0" w:color="auto"/>
                <w:left w:val="none" w:sz="0" w:space="0" w:color="auto"/>
                <w:bottom w:val="none" w:sz="0" w:space="0" w:color="auto"/>
                <w:right w:val="none" w:sz="0" w:space="0" w:color="auto"/>
              </w:divBdr>
              <w:divsChild>
                <w:div w:id="66927629">
                  <w:marLeft w:val="0"/>
                  <w:marRight w:val="0"/>
                  <w:marTop w:val="0"/>
                  <w:marBottom w:val="0"/>
                  <w:divBdr>
                    <w:top w:val="none" w:sz="0" w:space="0" w:color="auto"/>
                    <w:left w:val="none" w:sz="0" w:space="0" w:color="auto"/>
                    <w:bottom w:val="none" w:sz="0" w:space="0" w:color="auto"/>
                    <w:right w:val="none" w:sz="0" w:space="0" w:color="auto"/>
                  </w:divBdr>
                  <w:divsChild>
                    <w:div w:id="479618929">
                      <w:marLeft w:val="0"/>
                      <w:marRight w:val="0"/>
                      <w:marTop w:val="0"/>
                      <w:marBottom w:val="0"/>
                      <w:divBdr>
                        <w:top w:val="none" w:sz="0" w:space="0" w:color="auto"/>
                        <w:left w:val="none" w:sz="0" w:space="0" w:color="auto"/>
                        <w:bottom w:val="none" w:sz="0" w:space="0" w:color="auto"/>
                        <w:right w:val="none" w:sz="0" w:space="0" w:color="auto"/>
                      </w:divBdr>
                      <w:divsChild>
                        <w:div w:id="1465809008">
                          <w:marLeft w:val="0"/>
                          <w:marRight w:val="0"/>
                          <w:marTop w:val="0"/>
                          <w:marBottom w:val="0"/>
                          <w:divBdr>
                            <w:top w:val="none" w:sz="0" w:space="0" w:color="auto"/>
                            <w:left w:val="none" w:sz="0" w:space="0" w:color="auto"/>
                            <w:bottom w:val="none" w:sz="0" w:space="0" w:color="auto"/>
                            <w:right w:val="none" w:sz="0" w:space="0" w:color="auto"/>
                          </w:divBdr>
                          <w:divsChild>
                            <w:div w:id="35354258">
                              <w:marLeft w:val="0"/>
                              <w:marRight w:val="0"/>
                              <w:marTop w:val="0"/>
                              <w:marBottom w:val="0"/>
                              <w:divBdr>
                                <w:top w:val="none" w:sz="0" w:space="0" w:color="auto"/>
                                <w:left w:val="none" w:sz="0" w:space="0" w:color="auto"/>
                                <w:bottom w:val="none" w:sz="0" w:space="0" w:color="auto"/>
                                <w:right w:val="none" w:sz="0" w:space="0" w:color="auto"/>
                              </w:divBdr>
                              <w:divsChild>
                                <w:div w:id="1725133468">
                                  <w:marLeft w:val="0"/>
                                  <w:marRight w:val="0"/>
                                  <w:marTop w:val="0"/>
                                  <w:marBottom w:val="0"/>
                                  <w:divBdr>
                                    <w:top w:val="none" w:sz="0" w:space="0" w:color="auto"/>
                                    <w:left w:val="none" w:sz="0" w:space="0" w:color="auto"/>
                                    <w:bottom w:val="none" w:sz="0" w:space="0" w:color="auto"/>
                                    <w:right w:val="none" w:sz="0" w:space="0" w:color="auto"/>
                                  </w:divBdr>
                                  <w:divsChild>
                                    <w:div w:id="238103911">
                                      <w:marLeft w:val="0"/>
                                      <w:marRight w:val="0"/>
                                      <w:marTop w:val="0"/>
                                      <w:marBottom w:val="0"/>
                                      <w:divBdr>
                                        <w:top w:val="none" w:sz="0" w:space="0" w:color="auto"/>
                                        <w:left w:val="none" w:sz="0" w:space="0" w:color="auto"/>
                                        <w:bottom w:val="none" w:sz="0" w:space="0" w:color="auto"/>
                                        <w:right w:val="none" w:sz="0" w:space="0" w:color="auto"/>
                                      </w:divBdr>
                                      <w:divsChild>
                                        <w:div w:id="316736114">
                                          <w:marLeft w:val="0"/>
                                          <w:marRight w:val="0"/>
                                          <w:marTop w:val="0"/>
                                          <w:marBottom w:val="0"/>
                                          <w:divBdr>
                                            <w:top w:val="none" w:sz="0" w:space="0" w:color="auto"/>
                                            <w:left w:val="none" w:sz="0" w:space="0" w:color="auto"/>
                                            <w:bottom w:val="none" w:sz="0" w:space="0" w:color="auto"/>
                                            <w:right w:val="none" w:sz="0" w:space="0" w:color="auto"/>
                                          </w:divBdr>
                                        </w:div>
                                        <w:div w:id="12143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5245">
      <w:bodyDiv w:val="1"/>
      <w:marLeft w:val="0"/>
      <w:marRight w:val="0"/>
      <w:marTop w:val="0"/>
      <w:marBottom w:val="0"/>
      <w:divBdr>
        <w:top w:val="none" w:sz="0" w:space="0" w:color="auto"/>
        <w:left w:val="none" w:sz="0" w:space="0" w:color="auto"/>
        <w:bottom w:val="none" w:sz="0" w:space="0" w:color="auto"/>
        <w:right w:val="none" w:sz="0" w:space="0" w:color="auto"/>
      </w:divBdr>
      <w:divsChild>
        <w:div w:id="103111525">
          <w:marLeft w:val="0"/>
          <w:marRight w:val="0"/>
          <w:marTop w:val="0"/>
          <w:marBottom w:val="0"/>
          <w:divBdr>
            <w:top w:val="none" w:sz="0" w:space="0" w:color="auto"/>
            <w:left w:val="none" w:sz="0" w:space="0" w:color="auto"/>
            <w:bottom w:val="none" w:sz="0" w:space="0" w:color="auto"/>
            <w:right w:val="none" w:sz="0" w:space="0" w:color="auto"/>
          </w:divBdr>
          <w:divsChild>
            <w:div w:id="1671444814">
              <w:marLeft w:val="0"/>
              <w:marRight w:val="0"/>
              <w:marTop w:val="100"/>
              <w:marBottom w:val="100"/>
              <w:divBdr>
                <w:top w:val="none" w:sz="0" w:space="0" w:color="auto"/>
                <w:left w:val="none" w:sz="0" w:space="0" w:color="auto"/>
                <w:bottom w:val="none" w:sz="0" w:space="0" w:color="auto"/>
                <w:right w:val="none" w:sz="0" w:space="0" w:color="auto"/>
              </w:divBdr>
              <w:divsChild>
                <w:div w:id="1145661954">
                  <w:marLeft w:val="0"/>
                  <w:marRight w:val="0"/>
                  <w:marTop w:val="0"/>
                  <w:marBottom w:val="0"/>
                  <w:divBdr>
                    <w:top w:val="none" w:sz="0" w:space="0" w:color="auto"/>
                    <w:left w:val="none" w:sz="0" w:space="0" w:color="auto"/>
                    <w:bottom w:val="none" w:sz="0" w:space="0" w:color="auto"/>
                    <w:right w:val="none" w:sz="0" w:space="0" w:color="auto"/>
                  </w:divBdr>
                  <w:divsChild>
                    <w:div w:id="1275793641">
                      <w:marLeft w:val="0"/>
                      <w:marRight w:val="0"/>
                      <w:marTop w:val="0"/>
                      <w:marBottom w:val="0"/>
                      <w:divBdr>
                        <w:top w:val="none" w:sz="0" w:space="0" w:color="auto"/>
                        <w:left w:val="none" w:sz="0" w:space="0" w:color="auto"/>
                        <w:bottom w:val="none" w:sz="0" w:space="0" w:color="auto"/>
                        <w:right w:val="none" w:sz="0" w:space="0" w:color="auto"/>
                      </w:divBdr>
                      <w:divsChild>
                        <w:div w:id="1291668310">
                          <w:marLeft w:val="0"/>
                          <w:marRight w:val="0"/>
                          <w:marTop w:val="0"/>
                          <w:marBottom w:val="0"/>
                          <w:divBdr>
                            <w:top w:val="none" w:sz="0" w:space="0" w:color="auto"/>
                            <w:left w:val="none" w:sz="0" w:space="0" w:color="auto"/>
                            <w:bottom w:val="none" w:sz="0" w:space="0" w:color="auto"/>
                            <w:right w:val="none" w:sz="0" w:space="0" w:color="auto"/>
                          </w:divBdr>
                          <w:divsChild>
                            <w:div w:id="303197140">
                              <w:marLeft w:val="0"/>
                              <w:marRight w:val="0"/>
                              <w:marTop w:val="0"/>
                              <w:marBottom w:val="0"/>
                              <w:divBdr>
                                <w:top w:val="none" w:sz="0" w:space="0" w:color="auto"/>
                                <w:left w:val="none" w:sz="0" w:space="0" w:color="auto"/>
                                <w:bottom w:val="none" w:sz="0" w:space="0" w:color="auto"/>
                                <w:right w:val="none" w:sz="0" w:space="0" w:color="auto"/>
                              </w:divBdr>
                              <w:divsChild>
                                <w:div w:id="1475872232">
                                  <w:marLeft w:val="0"/>
                                  <w:marRight w:val="0"/>
                                  <w:marTop w:val="0"/>
                                  <w:marBottom w:val="0"/>
                                  <w:divBdr>
                                    <w:top w:val="none" w:sz="0" w:space="0" w:color="auto"/>
                                    <w:left w:val="none" w:sz="0" w:space="0" w:color="auto"/>
                                    <w:bottom w:val="none" w:sz="0" w:space="0" w:color="auto"/>
                                    <w:right w:val="none" w:sz="0" w:space="0" w:color="auto"/>
                                  </w:divBdr>
                                  <w:divsChild>
                                    <w:div w:id="1319966514">
                                      <w:marLeft w:val="0"/>
                                      <w:marRight w:val="0"/>
                                      <w:marTop w:val="0"/>
                                      <w:marBottom w:val="0"/>
                                      <w:divBdr>
                                        <w:top w:val="none" w:sz="0" w:space="0" w:color="auto"/>
                                        <w:left w:val="none" w:sz="0" w:space="0" w:color="auto"/>
                                        <w:bottom w:val="none" w:sz="0" w:space="0" w:color="auto"/>
                                        <w:right w:val="none" w:sz="0" w:space="0" w:color="auto"/>
                                      </w:divBdr>
                                      <w:divsChild>
                                        <w:div w:id="3241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98139">
      <w:bodyDiv w:val="1"/>
      <w:marLeft w:val="0"/>
      <w:marRight w:val="0"/>
      <w:marTop w:val="0"/>
      <w:marBottom w:val="0"/>
      <w:divBdr>
        <w:top w:val="none" w:sz="0" w:space="0" w:color="auto"/>
        <w:left w:val="none" w:sz="0" w:space="0" w:color="auto"/>
        <w:bottom w:val="none" w:sz="0" w:space="0" w:color="auto"/>
        <w:right w:val="none" w:sz="0" w:space="0" w:color="auto"/>
      </w:divBdr>
      <w:divsChild>
        <w:div w:id="996302994">
          <w:marLeft w:val="0"/>
          <w:marRight w:val="0"/>
          <w:marTop w:val="0"/>
          <w:marBottom w:val="0"/>
          <w:divBdr>
            <w:top w:val="none" w:sz="0" w:space="0" w:color="auto"/>
            <w:left w:val="none" w:sz="0" w:space="0" w:color="auto"/>
            <w:bottom w:val="none" w:sz="0" w:space="0" w:color="auto"/>
            <w:right w:val="none" w:sz="0" w:space="0" w:color="auto"/>
          </w:divBdr>
          <w:divsChild>
            <w:div w:id="1562516687">
              <w:marLeft w:val="0"/>
              <w:marRight w:val="0"/>
              <w:marTop w:val="100"/>
              <w:marBottom w:val="100"/>
              <w:divBdr>
                <w:top w:val="none" w:sz="0" w:space="0" w:color="auto"/>
                <w:left w:val="none" w:sz="0" w:space="0" w:color="auto"/>
                <w:bottom w:val="none" w:sz="0" w:space="0" w:color="auto"/>
                <w:right w:val="none" w:sz="0" w:space="0" w:color="auto"/>
              </w:divBdr>
              <w:divsChild>
                <w:div w:id="1013649888">
                  <w:marLeft w:val="0"/>
                  <w:marRight w:val="0"/>
                  <w:marTop w:val="0"/>
                  <w:marBottom w:val="0"/>
                  <w:divBdr>
                    <w:top w:val="none" w:sz="0" w:space="0" w:color="auto"/>
                    <w:left w:val="none" w:sz="0" w:space="0" w:color="auto"/>
                    <w:bottom w:val="none" w:sz="0" w:space="0" w:color="auto"/>
                    <w:right w:val="none" w:sz="0" w:space="0" w:color="auto"/>
                  </w:divBdr>
                  <w:divsChild>
                    <w:div w:id="657732386">
                      <w:marLeft w:val="0"/>
                      <w:marRight w:val="0"/>
                      <w:marTop w:val="0"/>
                      <w:marBottom w:val="0"/>
                      <w:divBdr>
                        <w:top w:val="none" w:sz="0" w:space="0" w:color="auto"/>
                        <w:left w:val="none" w:sz="0" w:space="0" w:color="auto"/>
                        <w:bottom w:val="none" w:sz="0" w:space="0" w:color="auto"/>
                        <w:right w:val="none" w:sz="0" w:space="0" w:color="auto"/>
                      </w:divBdr>
                      <w:divsChild>
                        <w:div w:id="1417675931">
                          <w:marLeft w:val="0"/>
                          <w:marRight w:val="0"/>
                          <w:marTop w:val="0"/>
                          <w:marBottom w:val="0"/>
                          <w:divBdr>
                            <w:top w:val="none" w:sz="0" w:space="0" w:color="auto"/>
                            <w:left w:val="none" w:sz="0" w:space="0" w:color="auto"/>
                            <w:bottom w:val="none" w:sz="0" w:space="0" w:color="auto"/>
                            <w:right w:val="none" w:sz="0" w:space="0" w:color="auto"/>
                          </w:divBdr>
                          <w:divsChild>
                            <w:div w:id="96600356">
                              <w:marLeft w:val="0"/>
                              <w:marRight w:val="0"/>
                              <w:marTop w:val="0"/>
                              <w:marBottom w:val="0"/>
                              <w:divBdr>
                                <w:top w:val="none" w:sz="0" w:space="0" w:color="auto"/>
                                <w:left w:val="none" w:sz="0" w:space="0" w:color="auto"/>
                                <w:bottom w:val="none" w:sz="0" w:space="0" w:color="auto"/>
                                <w:right w:val="none" w:sz="0" w:space="0" w:color="auto"/>
                              </w:divBdr>
                              <w:divsChild>
                                <w:div w:id="1095787247">
                                  <w:marLeft w:val="0"/>
                                  <w:marRight w:val="0"/>
                                  <w:marTop w:val="0"/>
                                  <w:marBottom w:val="0"/>
                                  <w:divBdr>
                                    <w:top w:val="none" w:sz="0" w:space="0" w:color="auto"/>
                                    <w:left w:val="none" w:sz="0" w:space="0" w:color="auto"/>
                                    <w:bottom w:val="none" w:sz="0" w:space="0" w:color="auto"/>
                                    <w:right w:val="none" w:sz="0" w:space="0" w:color="auto"/>
                                  </w:divBdr>
                                  <w:divsChild>
                                    <w:div w:id="1240872592">
                                      <w:marLeft w:val="0"/>
                                      <w:marRight w:val="0"/>
                                      <w:marTop w:val="0"/>
                                      <w:marBottom w:val="0"/>
                                      <w:divBdr>
                                        <w:top w:val="none" w:sz="0" w:space="0" w:color="auto"/>
                                        <w:left w:val="none" w:sz="0" w:space="0" w:color="auto"/>
                                        <w:bottom w:val="none" w:sz="0" w:space="0" w:color="auto"/>
                                        <w:right w:val="none" w:sz="0" w:space="0" w:color="auto"/>
                                      </w:divBdr>
                                      <w:divsChild>
                                        <w:div w:id="17050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301170">
      <w:bodyDiv w:val="1"/>
      <w:marLeft w:val="0"/>
      <w:marRight w:val="0"/>
      <w:marTop w:val="0"/>
      <w:marBottom w:val="0"/>
      <w:divBdr>
        <w:top w:val="none" w:sz="0" w:space="0" w:color="auto"/>
        <w:left w:val="none" w:sz="0" w:space="0" w:color="auto"/>
        <w:bottom w:val="none" w:sz="0" w:space="0" w:color="auto"/>
        <w:right w:val="none" w:sz="0" w:space="0" w:color="auto"/>
      </w:divBdr>
    </w:div>
    <w:div w:id="1514031630">
      <w:bodyDiv w:val="1"/>
      <w:marLeft w:val="0"/>
      <w:marRight w:val="0"/>
      <w:marTop w:val="0"/>
      <w:marBottom w:val="0"/>
      <w:divBdr>
        <w:top w:val="none" w:sz="0" w:space="0" w:color="auto"/>
        <w:left w:val="none" w:sz="0" w:space="0" w:color="auto"/>
        <w:bottom w:val="none" w:sz="0" w:space="0" w:color="auto"/>
        <w:right w:val="none" w:sz="0" w:space="0" w:color="auto"/>
      </w:divBdr>
      <w:divsChild>
        <w:div w:id="913976742">
          <w:marLeft w:val="0"/>
          <w:marRight w:val="0"/>
          <w:marTop w:val="0"/>
          <w:marBottom w:val="0"/>
          <w:divBdr>
            <w:top w:val="none" w:sz="0" w:space="0" w:color="auto"/>
            <w:left w:val="none" w:sz="0" w:space="0" w:color="auto"/>
            <w:bottom w:val="none" w:sz="0" w:space="0" w:color="auto"/>
            <w:right w:val="none" w:sz="0" w:space="0" w:color="auto"/>
          </w:divBdr>
          <w:divsChild>
            <w:div w:id="469543">
              <w:marLeft w:val="0"/>
              <w:marRight w:val="0"/>
              <w:marTop w:val="0"/>
              <w:marBottom w:val="0"/>
              <w:divBdr>
                <w:top w:val="none" w:sz="0" w:space="0" w:color="auto"/>
                <w:left w:val="none" w:sz="0" w:space="0" w:color="auto"/>
                <w:bottom w:val="none" w:sz="0" w:space="0" w:color="auto"/>
                <w:right w:val="none" w:sz="0" w:space="0" w:color="auto"/>
              </w:divBdr>
              <w:divsChild>
                <w:div w:id="358429619">
                  <w:marLeft w:val="0"/>
                  <w:marRight w:val="0"/>
                  <w:marTop w:val="0"/>
                  <w:marBottom w:val="0"/>
                  <w:divBdr>
                    <w:top w:val="none" w:sz="0" w:space="0" w:color="auto"/>
                    <w:left w:val="none" w:sz="0" w:space="0" w:color="auto"/>
                    <w:bottom w:val="none" w:sz="0" w:space="0" w:color="auto"/>
                    <w:right w:val="none" w:sz="0" w:space="0" w:color="auto"/>
                  </w:divBdr>
                  <w:divsChild>
                    <w:div w:id="357044626">
                      <w:marLeft w:val="0"/>
                      <w:marRight w:val="0"/>
                      <w:marTop w:val="0"/>
                      <w:marBottom w:val="0"/>
                      <w:divBdr>
                        <w:top w:val="none" w:sz="0" w:space="0" w:color="auto"/>
                        <w:left w:val="none" w:sz="0" w:space="0" w:color="auto"/>
                        <w:bottom w:val="none" w:sz="0" w:space="0" w:color="auto"/>
                        <w:right w:val="none" w:sz="0" w:space="0" w:color="auto"/>
                      </w:divBdr>
                      <w:divsChild>
                        <w:div w:id="350111583">
                          <w:marLeft w:val="0"/>
                          <w:marRight w:val="0"/>
                          <w:marTop w:val="0"/>
                          <w:marBottom w:val="0"/>
                          <w:divBdr>
                            <w:top w:val="none" w:sz="0" w:space="0" w:color="auto"/>
                            <w:left w:val="none" w:sz="0" w:space="0" w:color="auto"/>
                            <w:bottom w:val="none" w:sz="0" w:space="0" w:color="auto"/>
                            <w:right w:val="none" w:sz="0" w:space="0" w:color="auto"/>
                          </w:divBdr>
                          <w:divsChild>
                            <w:div w:id="771241861">
                              <w:marLeft w:val="0"/>
                              <w:marRight w:val="0"/>
                              <w:marTop w:val="0"/>
                              <w:marBottom w:val="0"/>
                              <w:divBdr>
                                <w:top w:val="none" w:sz="0" w:space="0" w:color="auto"/>
                                <w:left w:val="none" w:sz="0" w:space="0" w:color="auto"/>
                                <w:bottom w:val="none" w:sz="0" w:space="0" w:color="auto"/>
                                <w:right w:val="none" w:sz="0" w:space="0" w:color="auto"/>
                              </w:divBdr>
                              <w:divsChild>
                                <w:div w:id="138812819">
                                  <w:marLeft w:val="0"/>
                                  <w:marRight w:val="0"/>
                                  <w:marTop w:val="0"/>
                                  <w:marBottom w:val="0"/>
                                  <w:divBdr>
                                    <w:top w:val="none" w:sz="0" w:space="0" w:color="auto"/>
                                    <w:left w:val="none" w:sz="0" w:space="0" w:color="auto"/>
                                    <w:bottom w:val="none" w:sz="0" w:space="0" w:color="auto"/>
                                    <w:right w:val="none" w:sz="0" w:space="0" w:color="auto"/>
                                  </w:divBdr>
                                  <w:divsChild>
                                    <w:div w:id="1785348267">
                                      <w:marLeft w:val="0"/>
                                      <w:marRight w:val="0"/>
                                      <w:marTop w:val="0"/>
                                      <w:marBottom w:val="0"/>
                                      <w:divBdr>
                                        <w:top w:val="none" w:sz="0" w:space="0" w:color="auto"/>
                                        <w:left w:val="none" w:sz="0" w:space="0" w:color="auto"/>
                                        <w:bottom w:val="none" w:sz="0" w:space="0" w:color="auto"/>
                                        <w:right w:val="none" w:sz="0" w:space="0" w:color="auto"/>
                                      </w:divBdr>
                                      <w:divsChild>
                                        <w:div w:id="878083704">
                                          <w:marLeft w:val="0"/>
                                          <w:marRight w:val="0"/>
                                          <w:marTop w:val="0"/>
                                          <w:marBottom w:val="0"/>
                                          <w:divBdr>
                                            <w:top w:val="none" w:sz="0" w:space="0" w:color="auto"/>
                                            <w:left w:val="none" w:sz="0" w:space="0" w:color="auto"/>
                                            <w:bottom w:val="none" w:sz="0" w:space="0" w:color="auto"/>
                                            <w:right w:val="none" w:sz="0" w:space="0" w:color="auto"/>
                                          </w:divBdr>
                                        </w:div>
                                        <w:div w:id="1590308408">
                                          <w:marLeft w:val="0"/>
                                          <w:marRight w:val="0"/>
                                          <w:marTop w:val="0"/>
                                          <w:marBottom w:val="0"/>
                                          <w:divBdr>
                                            <w:top w:val="none" w:sz="0" w:space="0" w:color="auto"/>
                                            <w:left w:val="none" w:sz="0" w:space="0" w:color="auto"/>
                                            <w:bottom w:val="none" w:sz="0" w:space="0" w:color="auto"/>
                                            <w:right w:val="none" w:sz="0" w:space="0" w:color="auto"/>
                                          </w:divBdr>
                                        </w:div>
                                        <w:div w:id="1399207949">
                                          <w:marLeft w:val="0"/>
                                          <w:marRight w:val="0"/>
                                          <w:marTop w:val="0"/>
                                          <w:marBottom w:val="0"/>
                                          <w:divBdr>
                                            <w:top w:val="none" w:sz="0" w:space="0" w:color="auto"/>
                                            <w:left w:val="none" w:sz="0" w:space="0" w:color="auto"/>
                                            <w:bottom w:val="none" w:sz="0" w:space="0" w:color="auto"/>
                                            <w:right w:val="none" w:sz="0" w:space="0" w:color="auto"/>
                                          </w:divBdr>
                                        </w:div>
                                        <w:div w:id="1950972096">
                                          <w:marLeft w:val="0"/>
                                          <w:marRight w:val="0"/>
                                          <w:marTop w:val="0"/>
                                          <w:marBottom w:val="0"/>
                                          <w:divBdr>
                                            <w:top w:val="none" w:sz="0" w:space="0" w:color="auto"/>
                                            <w:left w:val="none" w:sz="0" w:space="0" w:color="auto"/>
                                            <w:bottom w:val="none" w:sz="0" w:space="0" w:color="auto"/>
                                            <w:right w:val="none" w:sz="0" w:space="0" w:color="auto"/>
                                          </w:divBdr>
                                        </w:div>
                                        <w:div w:id="1500195586">
                                          <w:marLeft w:val="0"/>
                                          <w:marRight w:val="0"/>
                                          <w:marTop w:val="0"/>
                                          <w:marBottom w:val="0"/>
                                          <w:divBdr>
                                            <w:top w:val="none" w:sz="0" w:space="0" w:color="auto"/>
                                            <w:left w:val="none" w:sz="0" w:space="0" w:color="auto"/>
                                            <w:bottom w:val="none" w:sz="0" w:space="0" w:color="auto"/>
                                            <w:right w:val="none" w:sz="0" w:space="0" w:color="auto"/>
                                          </w:divBdr>
                                        </w:div>
                                        <w:div w:id="20290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9628">
      <w:bodyDiv w:val="1"/>
      <w:marLeft w:val="0"/>
      <w:marRight w:val="0"/>
      <w:marTop w:val="0"/>
      <w:marBottom w:val="0"/>
      <w:divBdr>
        <w:top w:val="none" w:sz="0" w:space="0" w:color="auto"/>
        <w:left w:val="none" w:sz="0" w:space="0" w:color="auto"/>
        <w:bottom w:val="none" w:sz="0" w:space="0" w:color="auto"/>
        <w:right w:val="none" w:sz="0" w:space="0" w:color="auto"/>
      </w:divBdr>
    </w:div>
    <w:div w:id="1608006241">
      <w:bodyDiv w:val="1"/>
      <w:marLeft w:val="0"/>
      <w:marRight w:val="0"/>
      <w:marTop w:val="0"/>
      <w:marBottom w:val="0"/>
      <w:divBdr>
        <w:top w:val="none" w:sz="0" w:space="0" w:color="auto"/>
        <w:left w:val="none" w:sz="0" w:space="0" w:color="auto"/>
        <w:bottom w:val="none" w:sz="0" w:space="0" w:color="auto"/>
        <w:right w:val="none" w:sz="0" w:space="0" w:color="auto"/>
      </w:divBdr>
      <w:divsChild>
        <w:div w:id="1384136821">
          <w:marLeft w:val="0"/>
          <w:marRight w:val="0"/>
          <w:marTop w:val="0"/>
          <w:marBottom w:val="0"/>
          <w:divBdr>
            <w:top w:val="none" w:sz="0" w:space="0" w:color="auto"/>
            <w:left w:val="none" w:sz="0" w:space="0" w:color="auto"/>
            <w:bottom w:val="none" w:sz="0" w:space="0" w:color="auto"/>
            <w:right w:val="none" w:sz="0" w:space="0" w:color="auto"/>
          </w:divBdr>
          <w:divsChild>
            <w:div w:id="1960840071">
              <w:marLeft w:val="0"/>
              <w:marRight w:val="0"/>
              <w:marTop w:val="0"/>
              <w:marBottom w:val="0"/>
              <w:divBdr>
                <w:top w:val="none" w:sz="0" w:space="0" w:color="auto"/>
                <w:left w:val="none" w:sz="0" w:space="0" w:color="auto"/>
                <w:bottom w:val="none" w:sz="0" w:space="0" w:color="auto"/>
                <w:right w:val="none" w:sz="0" w:space="0" w:color="auto"/>
              </w:divBdr>
              <w:divsChild>
                <w:div w:id="1166483995">
                  <w:marLeft w:val="0"/>
                  <w:marRight w:val="0"/>
                  <w:marTop w:val="0"/>
                  <w:marBottom w:val="0"/>
                  <w:divBdr>
                    <w:top w:val="none" w:sz="0" w:space="0" w:color="auto"/>
                    <w:left w:val="none" w:sz="0" w:space="0" w:color="auto"/>
                    <w:bottom w:val="none" w:sz="0" w:space="0" w:color="auto"/>
                    <w:right w:val="none" w:sz="0" w:space="0" w:color="auto"/>
                  </w:divBdr>
                  <w:divsChild>
                    <w:div w:id="1151024044">
                      <w:marLeft w:val="0"/>
                      <w:marRight w:val="0"/>
                      <w:marTop w:val="0"/>
                      <w:marBottom w:val="0"/>
                      <w:divBdr>
                        <w:top w:val="none" w:sz="0" w:space="0" w:color="auto"/>
                        <w:left w:val="none" w:sz="0" w:space="0" w:color="auto"/>
                        <w:bottom w:val="none" w:sz="0" w:space="0" w:color="auto"/>
                        <w:right w:val="none" w:sz="0" w:space="0" w:color="auto"/>
                      </w:divBdr>
                      <w:divsChild>
                        <w:div w:id="1500727713">
                          <w:marLeft w:val="0"/>
                          <w:marRight w:val="0"/>
                          <w:marTop w:val="0"/>
                          <w:marBottom w:val="0"/>
                          <w:divBdr>
                            <w:top w:val="none" w:sz="0" w:space="0" w:color="auto"/>
                            <w:left w:val="none" w:sz="0" w:space="0" w:color="auto"/>
                            <w:bottom w:val="none" w:sz="0" w:space="0" w:color="auto"/>
                            <w:right w:val="none" w:sz="0" w:space="0" w:color="auto"/>
                          </w:divBdr>
                          <w:divsChild>
                            <w:div w:id="765422869">
                              <w:marLeft w:val="0"/>
                              <w:marRight w:val="0"/>
                              <w:marTop w:val="0"/>
                              <w:marBottom w:val="0"/>
                              <w:divBdr>
                                <w:top w:val="none" w:sz="0" w:space="0" w:color="auto"/>
                                <w:left w:val="none" w:sz="0" w:space="0" w:color="auto"/>
                                <w:bottom w:val="none" w:sz="0" w:space="0" w:color="auto"/>
                                <w:right w:val="none" w:sz="0" w:space="0" w:color="auto"/>
                              </w:divBdr>
                              <w:divsChild>
                                <w:div w:id="105731493">
                                  <w:marLeft w:val="0"/>
                                  <w:marRight w:val="0"/>
                                  <w:marTop w:val="0"/>
                                  <w:marBottom w:val="0"/>
                                  <w:divBdr>
                                    <w:top w:val="none" w:sz="0" w:space="0" w:color="auto"/>
                                    <w:left w:val="none" w:sz="0" w:space="0" w:color="auto"/>
                                    <w:bottom w:val="none" w:sz="0" w:space="0" w:color="auto"/>
                                    <w:right w:val="none" w:sz="0" w:space="0" w:color="auto"/>
                                  </w:divBdr>
                                  <w:divsChild>
                                    <w:div w:id="1361584691">
                                      <w:marLeft w:val="0"/>
                                      <w:marRight w:val="0"/>
                                      <w:marTop w:val="0"/>
                                      <w:marBottom w:val="0"/>
                                      <w:divBdr>
                                        <w:top w:val="none" w:sz="0" w:space="0" w:color="auto"/>
                                        <w:left w:val="none" w:sz="0" w:space="0" w:color="auto"/>
                                        <w:bottom w:val="none" w:sz="0" w:space="0" w:color="auto"/>
                                        <w:right w:val="none" w:sz="0" w:space="0" w:color="auto"/>
                                      </w:divBdr>
                                      <w:divsChild>
                                        <w:div w:id="978606157">
                                          <w:marLeft w:val="0"/>
                                          <w:marRight w:val="0"/>
                                          <w:marTop w:val="0"/>
                                          <w:marBottom w:val="0"/>
                                          <w:divBdr>
                                            <w:top w:val="none" w:sz="0" w:space="0" w:color="auto"/>
                                            <w:left w:val="none" w:sz="0" w:space="0" w:color="auto"/>
                                            <w:bottom w:val="none" w:sz="0" w:space="0" w:color="auto"/>
                                            <w:right w:val="none" w:sz="0" w:space="0" w:color="auto"/>
                                          </w:divBdr>
                                        </w:div>
                                        <w:div w:id="1531139266">
                                          <w:marLeft w:val="0"/>
                                          <w:marRight w:val="0"/>
                                          <w:marTop w:val="0"/>
                                          <w:marBottom w:val="0"/>
                                          <w:divBdr>
                                            <w:top w:val="none" w:sz="0" w:space="0" w:color="auto"/>
                                            <w:left w:val="none" w:sz="0" w:space="0" w:color="auto"/>
                                            <w:bottom w:val="none" w:sz="0" w:space="0" w:color="auto"/>
                                            <w:right w:val="none" w:sz="0" w:space="0" w:color="auto"/>
                                          </w:divBdr>
                                        </w:div>
                                        <w:div w:id="8243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541759">
      <w:bodyDiv w:val="1"/>
      <w:marLeft w:val="0"/>
      <w:marRight w:val="0"/>
      <w:marTop w:val="0"/>
      <w:marBottom w:val="0"/>
      <w:divBdr>
        <w:top w:val="none" w:sz="0" w:space="0" w:color="auto"/>
        <w:left w:val="none" w:sz="0" w:space="0" w:color="auto"/>
        <w:bottom w:val="none" w:sz="0" w:space="0" w:color="auto"/>
        <w:right w:val="none" w:sz="0" w:space="0" w:color="auto"/>
      </w:divBdr>
      <w:divsChild>
        <w:div w:id="1264873169">
          <w:marLeft w:val="0"/>
          <w:marRight w:val="0"/>
          <w:marTop w:val="0"/>
          <w:marBottom w:val="0"/>
          <w:divBdr>
            <w:top w:val="none" w:sz="0" w:space="0" w:color="auto"/>
            <w:left w:val="none" w:sz="0" w:space="0" w:color="auto"/>
            <w:bottom w:val="none" w:sz="0" w:space="0" w:color="auto"/>
            <w:right w:val="none" w:sz="0" w:space="0" w:color="auto"/>
          </w:divBdr>
          <w:divsChild>
            <w:div w:id="909079362">
              <w:marLeft w:val="0"/>
              <w:marRight w:val="0"/>
              <w:marTop w:val="100"/>
              <w:marBottom w:val="100"/>
              <w:divBdr>
                <w:top w:val="none" w:sz="0" w:space="0" w:color="auto"/>
                <w:left w:val="none" w:sz="0" w:space="0" w:color="auto"/>
                <w:bottom w:val="none" w:sz="0" w:space="0" w:color="auto"/>
                <w:right w:val="none" w:sz="0" w:space="0" w:color="auto"/>
              </w:divBdr>
              <w:divsChild>
                <w:div w:id="1605723431">
                  <w:marLeft w:val="0"/>
                  <w:marRight w:val="0"/>
                  <w:marTop w:val="0"/>
                  <w:marBottom w:val="0"/>
                  <w:divBdr>
                    <w:top w:val="none" w:sz="0" w:space="0" w:color="auto"/>
                    <w:left w:val="none" w:sz="0" w:space="0" w:color="auto"/>
                    <w:bottom w:val="none" w:sz="0" w:space="0" w:color="auto"/>
                    <w:right w:val="none" w:sz="0" w:space="0" w:color="auto"/>
                  </w:divBdr>
                  <w:divsChild>
                    <w:div w:id="1685742461">
                      <w:marLeft w:val="0"/>
                      <w:marRight w:val="0"/>
                      <w:marTop w:val="0"/>
                      <w:marBottom w:val="0"/>
                      <w:divBdr>
                        <w:top w:val="none" w:sz="0" w:space="0" w:color="auto"/>
                        <w:left w:val="none" w:sz="0" w:space="0" w:color="auto"/>
                        <w:bottom w:val="none" w:sz="0" w:space="0" w:color="auto"/>
                        <w:right w:val="none" w:sz="0" w:space="0" w:color="auto"/>
                      </w:divBdr>
                      <w:divsChild>
                        <w:div w:id="379785860">
                          <w:marLeft w:val="0"/>
                          <w:marRight w:val="0"/>
                          <w:marTop w:val="0"/>
                          <w:marBottom w:val="0"/>
                          <w:divBdr>
                            <w:top w:val="none" w:sz="0" w:space="0" w:color="auto"/>
                            <w:left w:val="none" w:sz="0" w:space="0" w:color="auto"/>
                            <w:bottom w:val="none" w:sz="0" w:space="0" w:color="auto"/>
                            <w:right w:val="none" w:sz="0" w:space="0" w:color="auto"/>
                          </w:divBdr>
                          <w:divsChild>
                            <w:div w:id="1371684682">
                              <w:marLeft w:val="0"/>
                              <w:marRight w:val="0"/>
                              <w:marTop w:val="0"/>
                              <w:marBottom w:val="0"/>
                              <w:divBdr>
                                <w:top w:val="none" w:sz="0" w:space="0" w:color="auto"/>
                                <w:left w:val="none" w:sz="0" w:space="0" w:color="auto"/>
                                <w:bottom w:val="none" w:sz="0" w:space="0" w:color="auto"/>
                                <w:right w:val="none" w:sz="0" w:space="0" w:color="auto"/>
                              </w:divBdr>
                              <w:divsChild>
                                <w:div w:id="2020690114">
                                  <w:marLeft w:val="0"/>
                                  <w:marRight w:val="0"/>
                                  <w:marTop w:val="0"/>
                                  <w:marBottom w:val="0"/>
                                  <w:divBdr>
                                    <w:top w:val="none" w:sz="0" w:space="0" w:color="auto"/>
                                    <w:left w:val="none" w:sz="0" w:space="0" w:color="auto"/>
                                    <w:bottom w:val="none" w:sz="0" w:space="0" w:color="auto"/>
                                    <w:right w:val="none" w:sz="0" w:space="0" w:color="auto"/>
                                  </w:divBdr>
                                  <w:divsChild>
                                    <w:div w:id="597255278">
                                      <w:marLeft w:val="0"/>
                                      <w:marRight w:val="0"/>
                                      <w:marTop w:val="0"/>
                                      <w:marBottom w:val="0"/>
                                      <w:divBdr>
                                        <w:top w:val="none" w:sz="0" w:space="0" w:color="auto"/>
                                        <w:left w:val="none" w:sz="0" w:space="0" w:color="auto"/>
                                        <w:bottom w:val="none" w:sz="0" w:space="0" w:color="auto"/>
                                        <w:right w:val="none" w:sz="0" w:space="0" w:color="auto"/>
                                      </w:divBdr>
                                      <w:divsChild>
                                        <w:div w:id="20499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648850">
      <w:bodyDiv w:val="1"/>
      <w:marLeft w:val="0"/>
      <w:marRight w:val="0"/>
      <w:marTop w:val="0"/>
      <w:marBottom w:val="0"/>
      <w:divBdr>
        <w:top w:val="none" w:sz="0" w:space="0" w:color="auto"/>
        <w:left w:val="none" w:sz="0" w:space="0" w:color="auto"/>
        <w:bottom w:val="none" w:sz="0" w:space="0" w:color="auto"/>
        <w:right w:val="none" w:sz="0" w:space="0" w:color="auto"/>
      </w:divBdr>
      <w:divsChild>
        <w:div w:id="100030486">
          <w:marLeft w:val="0"/>
          <w:marRight w:val="0"/>
          <w:marTop w:val="0"/>
          <w:marBottom w:val="0"/>
          <w:divBdr>
            <w:top w:val="none" w:sz="0" w:space="0" w:color="auto"/>
            <w:left w:val="none" w:sz="0" w:space="0" w:color="auto"/>
            <w:bottom w:val="none" w:sz="0" w:space="0" w:color="auto"/>
            <w:right w:val="none" w:sz="0" w:space="0" w:color="auto"/>
          </w:divBdr>
          <w:divsChild>
            <w:div w:id="95831832">
              <w:marLeft w:val="0"/>
              <w:marRight w:val="0"/>
              <w:marTop w:val="100"/>
              <w:marBottom w:val="100"/>
              <w:divBdr>
                <w:top w:val="none" w:sz="0" w:space="0" w:color="auto"/>
                <w:left w:val="none" w:sz="0" w:space="0" w:color="auto"/>
                <w:bottom w:val="none" w:sz="0" w:space="0" w:color="auto"/>
                <w:right w:val="none" w:sz="0" w:space="0" w:color="auto"/>
              </w:divBdr>
              <w:divsChild>
                <w:div w:id="1738550709">
                  <w:marLeft w:val="0"/>
                  <w:marRight w:val="0"/>
                  <w:marTop w:val="0"/>
                  <w:marBottom w:val="0"/>
                  <w:divBdr>
                    <w:top w:val="none" w:sz="0" w:space="0" w:color="auto"/>
                    <w:left w:val="none" w:sz="0" w:space="0" w:color="auto"/>
                    <w:bottom w:val="none" w:sz="0" w:space="0" w:color="auto"/>
                    <w:right w:val="none" w:sz="0" w:space="0" w:color="auto"/>
                  </w:divBdr>
                  <w:divsChild>
                    <w:div w:id="1519275183">
                      <w:marLeft w:val="0"/>
                      <w:marRight w:val="0"/>
                      <w:marTop w:val="0"/>
                      <w:marBottom w:val="0"/>
                      <w:divBdr>
                        <w:top w:val="none" w:sz="0" w:space="0" w:color="auto"/>
                        <w:left w:val="none" w:sz="0" w:space="0" w:color="auto"/>
                        <w:bottom w:val="none" w:sz="0" w:space="0" w:color="auto"/>
                        <w:right w:val="none" w:sz="0" w:space="0" w:color="auto"/>
                      </w:divBdr>
                      <w:divsChild>
                        <w:div w:id="1271352638">
                          <w:marLeft w:val="0"/>
                          <w:marRight w:val="0"/>
                          <w:marTop w:val="0"/>
                          <w:marBottom w:val="0"/>
                          <w:divBdr>
                            <w:top w:val="none" w:sz="0" w:space="0" w:color="auto"/>
                            <w:left w:val="none" w:sz="0" w:space="0" w:color="auto"/>
                            <w:bottom w:val="none" w:sz="0" w:space="0" w:color="auto"/>
                            <w:right w:val="none" w:sz="0" w:space="0" w:color="auto"/>
                          </w:divBdr>
                          <w:divsChild>
                            <w:div w:id="836263638">
                              <w:marLeft w:val="0"/>
                              <w:marRight w:val="0"/>
                              <w:marTop w:val="0"/>
                              <w:marBottom w:val="0"/>
                              <w:divBdr>
                                <w:top w:val="none" w:sz="0" w:space="0" w:color="auto"/>
                                <w:left w:val="none" w:sz="0" w:space="0" w:color="auto"/>
                                <w:bottom w:val="none" w:sz="0" w:space="0" w:color="auto"/>
                                <w:right w:val="none" w:sz="0" w:space="0" w:color="auto"/>
                              </w:divBdr>
                              <w:divsChild>
                                <w:div w:id="33191418">
                                  <w:marLeft w:val="0"/>
                                  <w:marRight w:val="0"/>
                                  <w:marTop w:val="0"/>
                                  <w:marBottom w:val="0"/>
                                  <w:divBdr>
                                    <w:top w:val="none" w:sz="0" w:space="0" w:color="auto"/>
                                    <w:left w:val="none" w:sz="0" w:space="0" w:color="auto"/>
                                    <w:bottom w:val="none" w:sz="0" w:space="0" w:color="auto"/>
                                    <w:right w:val="none" w:sz="0" w:space="0" w:color="auto"/>
                                  </w:divBdr>
                                  <w:divsChild>
                                    <w:div w:id="1228298857">
                                      <w:marLeft w:val="0"/>
                                      <w:marRight w:val="0"/>
                                      <w:marTop w:val="0"/>
                                      <w:marBottom w:val="0"/>
                                      <w:divBdr>
                                        <w:top w:val="none" w:sz="0" w:space="0" w:color="auto"/>
                                        <w:left w:val="none" w:sz="0" w:space="0" w:color="auto"/>
                                        <w:bottom w:val="none" w:sz="0" w:space="0" w:color="auto"/>
                                        <w:right w:val="none" w:sz="0" w:space="0" w:color="auto"/>
                                      </w:divBdr>
                                      <w:divsChild>
                                        <w:div w:id="15703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042300">
      <w:bodyDiv w:val="1"/>
      <w:marLeft w:val="0"/>
      <w:marRight w:val="0"/>
      <w:marTop w:val="0"/>
      <w:marBottom w:val="0"/>
      <w:divBdr>
        <w:top w:val="none" w:sz="0" w:space="0" w:color="auto"/>
        <w:left w:val="none" w:sz="0" w:space="0" w:color="auto"/>
        <w:bottom w:val="none" w:sz="0" w:space="0" w:color="auto"/>
        <w:right w:val="none" w:sz="0" w:space="0" w:color="auto"/>
      </w:divBdr>
      <w:divsChild>
        <w:div w:id="2093042686">
          <w:marLeft w:val="0"/>
          <w:marRight w:val="0"/>
          <w:marTop w:val="0"/>
          <w:marBottom w:val="0"/>
          <w:divBdr>
            <w:top w:val="none" w:sz="0" w:space="0" w:color="auto"/>
            <w:left w:val="none" w:sz="0" w:space="0" w:color="auto"/>
            <w:bottom w:val="none" w:sz="0" w:space="0" w:color="auto"/>
            <w:right w:val="none" w:sz="0" w:space="0" w:color="auto"/>
          </w:divBdr>
          <w:divsChild>
            <w:div w:id="932194">
              <w:marLeft w:val="0"/>
              <w:marRight w:val="0"/>
              <w:marTop w:val="0"/>
              <w:marBottom w:val="0"/>
              <w:divBdr>
                <w:top w:val="none" w:sz="0" w:space="0" w:color="auto"/>
                <w:left w:val="none" w:sz="0" w:space="0" w:color="auto"/>
                <w:bottom w:val="none" w:sz="0" w:space="0" w:color="auto"/>
                <w:right w:val="none" w:sz="0" w:space="0" w:color="auto"/>
              </w:divBdr>
              <w:divsChild>
                <w:div w:id="1005010468">
                  <w:marLeft w:val="0"/>
                  <w:marRight w:val="0"/>
                  <w:marTop w:val="0"/>
                  <w:marBottom w:val="0"/>
                  <w:divBdr>
                    <w:top w:val="none" w:sz="0" w:space="0" w:color="auto"/>
                    <w:left w:val="none" w:sz="0" w:space="0" w:color="auto"/>
                    <w:bottom w:val="none" w:sz="0" w:space="0" w:color="auto"/>
                    <w:right w:val="none" w:sz="0" w:space="0" w:color="auto"/>
                  </w:divBdr>
                  <w:divsChild>
                    <w:div w:id="349990431">
                      <w:marLeft w:val="0"/>
                      <w:marRight w:val="0"/>
                      <w:marTop w:val="0"/>
                      <w:marBottom w:val="0"/>
                      <w:divBdr>
                        <w:top w:val="none" w:sz="0" w:space="0" w:color="auto"/>
                        <w:left w:val="none" w:sz="0" w:space="0" w:color="auto"/>
                        <w:bottom w:val="none" w:sz="0" w:space="0" w:color="auto"/>
                        <w:right w:val="none" w:sz="0" w:space="0" w:color="auto"/>
                      </w:divBdr>
                      <w:divsChild>
                        <w:div w:id="1682899652">
                          <w:marLeft w:val="0"/>
                          <w:marRight w:val="0"/>
                          <w:marTop w:val="0"/>
                          <w:marBottom w:val="0"/>
                          <w:divBdr>
                            <w:top w:val="none" w:sz="0" w:space="0" w:color="auto"/>
                            <w:left w:val="none" w:sz="0" w:space="0" w:color="auto"/>
                            <w:bottom w:val="none" w:sz="0" w:space="0" w:color="auto"/>
                            <w:right w:val="none" w:sz="0" w:space="0" w:color="auto"/>
                          </w:divBdr>
                          <w:divsChild>
                            <w:div w:id="1829514966">
                              <w:marLeft w:val="0"/>
                              <w:marRight w:val="0"/>
                              <w:marTop w:val="0"/>
                              <w:marBottom w:val="0"/>
                              <w:divBdr>
                                <w:top w:val="none" w:sz="0" w:space="0" w:color="auto"/>
                                <w:left w:val="none" w:sz="0" w:space="0" w:color="auto"/>
                                <w:bottom w:val="none" w:sz="0" w:space="0" w:color="auto"/>
                                <w:right w:val="none" w:sz="0" w:space="0" w:color="auto"/>
                              </w:divBdr>
                              <w:divsChild>
                                <w:div w:id="428041146">
                                  <w:marLeft w:val="0"/>
                                  <w:marRight w:val="0"/>
                                  <w:marTop w:val="0"/>
                                  <w:marBottom w:val="0"/>
                                  <w:divBdr>
                                    <w:top w:val="none" w:sz="0" w:space="0" w:color="auto"/>
                                    <w:left w:val="none" w:sz="0" w:space="0" w:color="auto"/>
                                    <w:bottom w:val="none" w:sz="0" w:space="0" w:color="auto"/>
                                    <w:right w:val="none" w:sz="0" w:space="0" w:color="auto"/>
                                  </w:divBdr>
                                  <w:divsChild>
                                    <w:div w:id="673265572">
                                      <w:marLeft w:val="0"/>
                                      <w:marRight w:val="0"/>
                                      <w:marTop w:val="0"/>
                                      <w:marBottom w:val="0"/>
                                      <w:divBdr>
                                        <w:top w:val="none" w:sz="0" w:space="0" w:color="auto"/>
                                        <w:left w:val="none" w:sz="0" w:space="0" w:color="auto"/>
                                        <w:bottom w:val="none" w:sz="0" w:space="0" w:color="auto"/>
                                        <w:right w:val="none" w:sz="0" w:space="0" w:color="auto"/>
                                      </w:divBdr>
                                      <w:divsChild>
                                        <w:div w:id="576281949">
                                          <w:marLeft w:val="0"/>
                                          <w:marRight w:val="0"/>
                                          <w:marTop w:val="0"/>
                                          <w:marBottom w:val="0"/>
                                          <w:divBdr>
                                            <w:top w:val="none" w:sz="0" w:space="0" w:color="auto"/>
                                            <w:left w:val="none" w:sz="0" w:space="0" w:color="auto"/>
                                            <w:bottom w:val="none" w:sz="0" w:space="0" w:color="auto"/>
                                            <w:right w:val="none" w:sz="0" w:space="0" w:color="auto"/>
                                          </w:divBdr>
                                        </w:div>
                                        <w:div w:id="436097807">
                                          <w:marLeft w:val="0"/>
                                          <w:marRight w:val="0"/>
                                          <w:marTop w:val="0"/>
                                          <w:marBottom w:val="0"/>
                                          <w:divBdr>
                                            <w:top w:val="none" w:sz="0" w:space="0" w:color="auto"/>
                                            <w:left w:val="none" w:sz="0" w:space="0" w:color="auto"/>
                                            <w:bottom w:val="none" w:sz="0" w:space="0" w:color="auto"/>
                                            <w:right w:val="none" w:sz="0" w:space="0" w:color="auto"/>
                                          </w:divBdr>
                                        </w:div>
                                        <w:div w:id="597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488453">
      <w:bodyDiv w:val="1"/>
      <w:marLeft w:val="0"/>
      <w:marRight w:val="0"/>
      <w:marTop w:val="0"/>
      <w:marBottom w:val="0"/>
      <w:divBdr>
        <w:top w:val="none" w:sz="0" w:space="0" w:color="auto"/>
        <w:left w:val="none" w:sz="0" w:space="0" w:color="auto"/>
        <w:bottom w:val="none" w:sz="0" w:space="0" w:color="auto"/>
        <w:right w:val="none" w:sz="0" w:space="0" w:color="auto"/>
      </w:divBdr>
    </w:div>
    <w:div w:id="2139177710">
      <w:bodyDiv w:val="1"/>
      <w:marLeft w:val="0"/>
      <w:marRight w:val="0"/>
      <w:marTop w:val="0"/>
      <w:marBottom w:val="0"/>
      <w:divBdr>
        <w:top w:val="none" w:sz="0" w:space="0" w:color="auto"/>
        <w:left w:val="none" w:sz="0" w:space="0" w:color="auto"/>
        <w:bottom w:val="none" w:sz="0" w:space="0" w:color="auto"/>
        <w:right w:val="none" w:sz="0" w:space="0" w:color="auto"/>
      </w:divBdr>
      <w:divsChild>
        <w:div w:id="552933157">
          <w:marLeft w:val="0"/>
          <w:marRight w:val="0"/>
          <w:marTop w:val="0"/>
          <w:marBottom w:val="0"/>
          <w:divBdr>
            <w:top w:val="none" w:sz="0" w:space="0" w:color="auto"/>
            <w:left w:val="none" w:sz="0" w:space="0" w:color="auto"/>
            <w:bottom w:val="none" w:sz="0" w:space="0" w:color="auto"/>
            <w:right w:val="none" w:sz="0" w:space="0" w:color="auto"/>
          </w:divBdr>
          <w:divsChild>
            <w:div w:id="1956327118">
              <w:marLeft w:val="0"/>
              <w:marRight w:val="0"/>
              <w:marTop w:val="0"/>
              <w:marBottom w:val="0"/>
              <w:divBdr>
                <w:top w:val="none" w:sz="0" w:space="0" w:color="auto"/>
                <w:left w:val="none" w:sz="0" w:space="0" w:color="auto"/>
                <w:bottom w:val="none" w:sz="0" w:space="0" w:color="auto"/>
                <w:right w:val="none" w:sz="0" w:space="0" w:color="auto"/>
              </w:divBdr>
              <w:divsChild>
                <w:div w:id="1097872461">
                  <w:marLeft w:val="0"/>
                  <w:marRight w:val="0"/>
                  <w:marTop w:val="0"/>
                  <w:marBottom w:val="0"/>
                  <w:divBdr>
                    <w:top w:val="none" w:sz="0" w:space="0" w:color="auto"/>
                    <w:left w:val="none" w:sz="0" w:space="0" w:color="auto"/>
                    <w:bottom w:val="none" w:sz="0" w:space="0" w:color="auto"/>
                    <w:right w:val="none" w:sz="0" w:space="0" w:color="auto"/>
                  </w:divBdr>
                  <w:divsChild>
                    <w:div w:id="745764694">
                      <w:marLeft w:val="0"/>
                      <w:marRight w:val="0"/>
                      <w:marTop w:val="0"/>
                      <w:marBottom w:val="0"/>
                      <w:divBdr>
                        <w:top w:val="none" w:sz="0" w:space="0" w:color="auto"/>
                        <w:left w:val="none" w:sz="0" w:space="0" w:color="auto"/>
                        <w:bottom w:val="none" w:sz="0" w:space="0" w:color="auto"/>
                        <w:right w:val="none" w:sz="0" w:space="0" w:color="auto"/>
                      </w:divBdr>
                      <w:divsChild>
                        <w:div w:id="908803177">
                          <w:marLeft w:val="0"/>
                          <w:marRight w:val="0"/>
                          <w:marTop w:val="0"/>
                          <w:marBottom w:val="0"/>
                          <w:divBdr>
                            <w:top w:val="none" w:sz="0" w:space="0" w:color="auto"/>
                            <w:left w:val="none" w:sz="0" w:space="0" w:color="auto"/>
                            <w:bottom w:val="none" w:sz="0" w:space="0" w:color="auto"/>
                            <w:right w:val="none" w:sz="0" w:space="0" w:color="auto"/>
                          </w:divBdr>
                          <w:divsChild>
                            <w:div w:id="2114813749">
                              <w:marLeft w:val="0"/>
                              <w:marRight w:val="0"/>
                              <w:marTop w:val="0"/>
                              <w:marBottom w:val="0"/>
                              <w:divBdr>
                                <w:top w:val="none" w:sz="0" w:space="0" w:color="auto"/>
                                <w:left w:val="none" w:sz="0" w:space="0" w:color="auto"/>
                                <w:bottom w:val="none" w:sz="0" w:space="0" w:color="auto"/>
                                <w:right w:val="none" w:sz="0" w:space="0" w:color="auto"/>
                              </w:divBdr>
                              <w:divsChild>
                                <w:div w:id="1058943933">
                                  <w:marLeft w:val="0"/>
                                  <w:marRight w:val="0"/>
                                  <w:marTop w:val="0"/>
                                  <w:marBottom w:val="0"/>
                                  <w:divBdr>
                                    <w:top w:val="none" w:sz="0" w:space="0" w:color="auto"/>
                                    <w:left w:val="none" w:sz="0" w:space="0" w:color="auto"/>
                                    <w:bottom w:val="none" w:sz="0" w:space="0" w:color="auto"/>
                                    <w:right w:val="none" w:sz="0" w:space="0" w:color="auto"/>
                                  </w:divBdr>
                                  <w:divsChild>
                                    <w:div w:id="1635329785">
                                      <w:marLeft w:val="0"/>
                                      <w:marRight w:val="0"/>
                                      <w:marTop w:val="0"/>
                                      <w:marBottom w:val="0"/>
                                      <w:divBdr>
                                        <w:top w:val="none" w:sz="0" w:space="0" w:color="auto"/>
                                        <w:left w:val="none" w:sz="0" w:space="0" w:color="auto"/>
                                        <w:bottom w:val="none" w:sz="0" w:space="0" w:color="auto"/>
                                        <w:right w:val="none" w:sz="0" w:space="0" w:color="auto"/>
                                      </w:divBdr>
                                      <w:divsChild>
                                        <w:div w:id="779836823">
                                          <w:marLeft w:val="0"/>
                                          <w:marRight w:val="0"/>
                                          <w:marTop w:val="0"/>
                                          <w:marBottom w:val="0"/>
                                          <w:divBdr>
                                            <w:top w:val="none" w:sz="0" w:space="0" w:color="auto"/>
                                            <w:left w:val="none" w:sz="0" w:space="0" w:color="auto"/>
                                            <w:bottom w:val="none" w:sz="0" w:space="0" w:color="auto"/>
                                            <w:right w:val="none" w:sz="0" w:space="0" w:color="auto"/>
                                          </w:divBdr>
                                        </w:div>
                                        <w:div w:id="1554467383">
                                          <w:marLeft w:val="0"/>
                                          <w:marRight w:val="0"/>
                                          <w:marTop w:val="0"/>
                                          <w:marBottom w:val="0"/>
                                          <w:divBdr>
                                            <w:top w:val="none" w:sz="0" w:space="0" w:color="auto"/>
                                            <w:left w:val="none" w:sz="0" w:space="0" w:color="auto"/>
                                            <w:bottom w:val="none" w:sz="0" w:space="0" w:color="auto"/>
                                            <w:right w:val="none" w:sz="0" w:space="0" w:color="auto"/>
                                          </w:divBdr>
                                        </w:div>
                                        <w:div w:id="10079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4-01-4233" TargetMode="External"/><Relationship Id="rId13" Type="http://schemas.openxmlformats.org/officeDocument/2006/relationships/hyperlink" Target="http://www.uradni-list.si/1/objava.jsp?sop=2018-01-1402" TargetMode="External"/><Relationship Id="rId18" Type="http://schemas.openxmlformats.org/officeDocument/2006/relationships/hyperlink" Target="http://www.uradni-list.si/1/objava.jsp?sop=2014-01-19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20-01-1235" TargetMode="External"/><Relationship Id="rId7" Type="http://schemas.openxmlformats.org/officeDocument/2006/relationships/endnotes" Target="endnotes.xml"/><Relationship Id="rId12" Type="http://schemas.openxmlformats.org/officeDocument/2006/relationships/hyperlink" Target="http://www.uradni-list.si/1/objava.jsp?sop=2018-01-0887" TargetMode="External"/><Relationship Id="rId17" Type="http://schemas.openxmlformats.org/officeDocument/2006/relationships/hyperlink" Target="http://www.uradni-list.si/1/objava.jsp?sop=2010-01-02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6-01-2567" TargetMode="External"/><Relationship Id="rId20" Type="http://schemas.openxmlformats.org/officeDocument/2006/relationships/hyperlink" Target="http://www.uradni-list.si/1/objava.jsp?sop=2018-01-1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191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04-01-4233" TargetMode="External"/><Relationship Id="rId23" Type="http://schemas.openxmlformats.org/officeDocument/2006/relationships/hyperlink" Target="http://www.uradni-list.si/1/objava.jsp?sop=2005-01-2229" TargetMode="External"/><Relationship Id="rId10" Type="http://schemas.openxmlformats.org/officeDocument/2006/relationships/hyperlink" Target="http://www.uradni-list.si/1/objava.jsp?sop=2010-01-0254" TargetMode="External"/><Relationship Id="rId19" Type="http://schemas.openxmlformats.org/officeDocument/2006/relationships/hyperlink" Target="http://www.uradni-list.si/1/objava.jsp?sop=2018-01-0887" TargetMode="External"/><Relationship Id="rId4" Type="http://schemas.openxmlformats.org/officeDocument/2006/relationships/settings" Target="settings.xml"/><Relationship Id="rId9" Type="http://schemas.openxmlformats.org/officeDocument/2006/relationships/hyperlink" Target="http://www.uradni-list.si/1/objava.jsp?sop=2006-01-2567" TargetMode="External"/><Relationship Id="rId14" Type="http://schemas.openxmlformats.org/officeDocument/2006/relationships/hyperlink" Target="http://www.uradni-list.si/1/objava.jsp?sop=2020-01-1235" TargetMode="External"/><Relationship Id="rId22" Type="http://schemas.openxmlformats.org/officeDocument/2006/relationships/hyperlink" Target="http://www.uradni-list.si/1/objava.jsp?sop=2002-01-570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0131-3EFC-42A5-B997-41459A6C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Jelena.Hladnik</dc:creator>
  <cp:lastModifiedBy>Ana Plavčak</cp:lastModifiedBy>
  <cp:revision>2</cp:revision>
  <cp:lastPrinted>2019-02-13T10:06:00Z</cp:lastPrinted>
  <dcterms:created xsi:type="dcterms:W3CDTF">2021-03-02T10:23:00Z</dcterms:created>
  <dcterms:modified xsi:type="dcterms:W3CDTF">2021-03-02T10:23:00Z</dcterms:modified>
</cp:coreProperties>
</file>