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93A" w:rsidRPr="0087473F" w:rsidRDefault="003F2A73" w:rsidP="0091493A">
      <w:pPr>
        <w:rPr>
          <w:bCs/>
        </w:rPr>
      </w:pPr>
      <w:r w:rsidRPr="0087473F">
        <w:t>PONOVNO VABIL</w:t>
      </w:r>
      <w:bookmarkStart w:id="0" w:name="_GoBack"/>
      <w:bookmarkEnd w:id="0"/>
      <w:r w:rsidRPr="0087473F">
        <w:t>O K IZPOLNJEVANJU SPLETNEGA V</w:t>
      </w:r>
      <w:r w:rsidRPr="0087473F">
        <w:rPr>
          <w:bCs/>
        </w:rPr>
        <w:t>PRAŠALNIK</w:t>
      </w:r>
      <w:r>
        <w:rPr>
          <w:bCs/>
        </w:rPr>
        <w:t>A O</w:t>
      </w:r>
      <w:r w:rsidRPr="0087473F">
        <w:rPr>
          <w:bCs/>
        </w:rPr>
        <w:t xml:space="preserve"> OBREMENITV</w:t>
      </w:r>
      <w:r>
        <w:rPr>
          <w:bCs/>
        </w:rPr>
        <w:t>AH</w:t>
      </w:r>
      <w:r w:rsidRPr="0087473F">
        <w:rPr>
          <w:bCs/>
        </w:rPr>
        <w:t xml:space="preserve"> NA KMETIJI</w:t>
      </w:r>
      <w:r>
        <w:rPr>
          <w:bCs/>
        </w:rPr>
        <w:t xml:space="preserve"> V OKVIRU RAZISKAVE </w:t>
      </w:r>
      <w:r w:rsidRPr="0091493A">
        <w:rPr>
          <w:bCs/>
        </w:rPr>
        <w:t xml:space="preserve">O PREMAGOVANJU POSLEDIC DELOVNIH NESREČ IN POKLICNIH BOLEZNI V KMETIJSTVU </w:t>
      </w:r>
      <w:r w:rsidR="0091493A" w:rsidRPr="0091493A">
        <w:rPr>
          <w:bCs/>
        </w:rPr>
        <w:t>(šifra projekta:  V5-2028; čas trajanja: 1. november 2020–31. oktober 2022)</w:t>
      </w:r>
    </w:p>
    <w:p w:rsidR="0091493A" w:rsidRPr="0087473F" w:rsidRDefault="0091493A" w:rsidP="0091493A">
      <w:pPr>
        <w:rPr>
          <w:bCs/>
        </w:rPr>
      </w:pPr>
      <w:r w:rsidRPr="0087473F">
        <w:rPr>
          <w:bCs/>
        </w:rPr>
        <w:t>Spoštovani kmetovalke in kmetovalci,</w:t>
      </w:r>
    </w:p>
    <w:p w:rsidR="0091493A" w:rsidRDefault="0091493A" w:rsidP="0091493A">
      <w:pPr>
        <w:rPr>
          <w:bCs/>
        </w:rPr>
      </w:pPr>
      <w:r w:rsidRPr="0087473F">
        <w:rPr>
          <w:bCs/>
        </w:rPr>
        <w:t xml:space="preserve">Pred </w:t>
      </w:r>
      <w:r>
        <w:rPr>
          <w:bCs/>
        </w:rPr>
        <w:t xml:space="preserve">časom smo vas že zaprosili za sodelovanje v raziskavi </w:t>
      </w:r>
      <w:r w:rsidRPr="00082C2E">
        <w:rPr>
          <w:bCs/>
        </w:rPr>
        <w:t xml:space="preserve">o premagovanju posledic delovnih nesreč in poklicnih bolezni v kmetijstvu </w:t>
      </w:r>
      <w:r>
        <w:rPr>
          <w:bCs/>
        </w:rPr>
        <w:t>ter vas povabili</w:t>
      </w:r>
      <w:r w:rsidRPr="00082C2E">
        <w:t xml:space="preserve"> </w:t>
      </w:r>
      <w:r>
        <w:t xml:space="preserve">k </w:t>
      </w:r>
      <w:r w:rsidRPr="00082C2E">
        <w:rPr>
          <w:bCs/>
        </w:rPr>
        <w:t>izpolnjevanju anonimnega vprašalnika</w:t>
      </w:r>
      <w:r>
        <w:rPr>
          <w:bCs/>
        </w:rPr>
        <w:t xml:space="preserve">, s katerim </w:t>
      </w:r>
      <w:r w:rsidRPr="00082C2E">
        <w:rPr>
          <w:bCs/>
        </w:rPr>
        <w:t>želimo pridobiti vaše izkustveno mnenje o izpostavljenosti različnim oblikam obremenitev, s katerimi se srečujete na kmetijah.</w:t>
      </w:r>
      <w:r>
        <w:rPr>
          <w:bCs/>
        </w:rPr>
        <w:t xml:space="preserve"> Našemu povabilu se je v tem času odzvalo že kar nekaj kmetovalk in kmetovalcev. Da lahko zagotovimo čim bolj zanesljive in verodostojne rezultate in na njihovi podlagi vplivamo na prihodnje oblikovanje kmetijske in socialne politike, je izredno pomemben in dragocen vsak izpolnjen vprašalnik. Zato vas, če vprašalnika še niste izpolnili, ponovno vljudno vabimo, da to storite. </w:t>
      </w:r>
    </w:p>
    <w:p w:rsidR="0091493A" w:rsidRPr="00FC3BC9" w:rsidRDefault="0091493A" w:rsidP="0091493A">
      <w:r w:rsidRPr="00FC3BC9">
        <w:t xml:space="preserve">Vprašalnik se nahaja na tej povezavi: </w:t>
      </w:r>
      <w:hyperlink r:id="rId4" w:history="1">
        <w:r w:rsidRPr="00FC3BC9">
          <w:rPr>
            <w:rStyle w:val="Hiperpovezava"/>
          </w:rPr>
          <w:t>https://www.1ka.si/a/341644</w:t>
        </w:r>
      </w:hyperlink>
      <w:r w:rsidRPr="00FC3BC9">
        <w:t>. Izpolnjevanje vprašalnika vam bo vzelo ok. 30 minut časa, udeležba je prostovoljna in anonimna. Posredovani podatki v nobenem primeru ne bodo ogrožali vašega dela oz. položaja. Iz rezultatov analize ne bo mogoče prepoznati vaših odgovorov, niti razkriti vaše identitete. Rezultati bodo obravnavani strogo zaupno in analizirani zgolj na skupinski ravni. Uporabljeni bodo izključno za namene priprave priporočil za Ministrstvo za kmetijstvo, gozdarstvo in prehrano, ki je naročnik raziskave.</w:t>
      </w:r>
    </w:p>
    <w:p w:rsidR="0091493A" w:rsidRPr="00FC3BC9" w:rsidRDefault="0091493A" w:rsidP="0091493A">
      <w:r w:rsidRPr="00FC3BC9">
        <w:t>Vljudno vas prosimo, da kopijo tega e-sporočila posredujete tudi drugim kmeticam in kmetom, ki bi jih zanimalo sodelovanje.</w:t>
      </w:r>
    </w:p>
    <w:p w:rsidR="0091493A" w:rsidRDefault="0091493A" w:rsidP="0091493A">
      <w:pPr>
        <w:jc w:val="both"/>
      </w:pPr>
      <w:r>
        <w:t xml:space="preserve">Za kakršnakoli vprašanja vam je na voljo vodja projekta, dr. Majda Černič Istenič, na e-naslovu: </w:t>
      </w:r>
      <w:r w:rsidRPr="00EA6364">
        <w:t>majda.cernic-istenic@zrc-sazu.si</w:t>
      </w:r>
      <w:r>
        <w:t>.</w:t>
      </w:r>
    </w:p>
    <w:p w:rsidR="0091493A" w:rsidRDefault="0091493A" w:rsidP="0091493A">
      <w:pPr>
        <w:jc w:val="both"/>
      </w:pPr>
      <w:r w:rsidRPr="00377ADE">
        <w:t xml:space="preserve">Zahvaljujemo se vam za </w:t>
      </w:r>
      <w:r>
        <w:t xml:space="preserve">pripravljenost sodelovanja </w:t>
      </w:r>
      <w:r w:rsidRPr="00377ADE">
        <w:t xml:space="preserve">in vas </w:t>
      </w:r>
      <w:r>
        <w:t>prijazno pozdravljamo!</w:t>
      </w:r>
    </w:p>
    <w:p w:rsidR="0091493A" w:rsidRDefault="0091493A" w:rsidP="0091493A">
      <w:pPr>
        <w:jc w:val="both"/>
      </w:pPr>
      <w:r>
        <w:t xml:space="preserve">Avtorji raziskave: </w:t>
      </w:r>
      <w:r w:rsidRPr="00F1153A">
        <w:t>dr. Majda Černič Istenič</w:t>
      </w:r>
      <w:r>
        <w:t>,</w:t>
      </w:r>
      <w:r w:rsidRPr="00F1153A">
        <w:t xml:space="preserve"> </w:t>
      </w:r>
      <w:r>
        <w:t xml:space="preserve">dr. Lilijana Šprah, dr. Duška Knežević Hočevar, dr. Sanja </w:t>
      </w:r>
      <w:proofErr w:type="spellStart"/>
      <w:r>
        <w:t>Cukut</w:t>
      </w:r>
      <w:proofErr w:type="spellEnd"/>
      <w:r>
        <w:t xml:space="preserve"> </w:t>
      </w:r>
      <w:proofErr w:type="spellStart"/>
      <w:r>
        <w:t>Krilić</w:t>
      </w:r>
      <w:proofErr w:type="spellEnd"/>
      <w:r>
        <w:t xml:space="preserve">, mag. Mateja Slovenc, mag. Tjaš Debeljak, </w:t>
      </w:r>
      <w:proofErr w:type="spellStart"/>
      <w:r>
        <w:t>Anela</w:t>
      </w:r>
      <w:proofErr w:type="spellEnd"/>
      <w:r>
        <w:t xml:space="preserve"> Klemenc </w:t>
      </w:r>
      <w:proofErr w:type="spellStart"/>
      <w:r>
        <w:t>Bešo</w:t>
      </w:r>
      <w:proofErr w:type="spellEnd"/>
    </w:p>
    <w:p w:rsidR="0091493A" w:rsidRPr="006C0E87" w:rsidRDefault="0091493A" w:rsidP="0091493A">
      <w:pPr>
        <w:spacing w:after="0" w:line="240" w:lineRule="auto"/>
        <w:jc w:val="both"/>
        <w:rPr>
          <w:rFonts w:eastAsia="Calibri" w:cstheme="minorHAnsi"/>
          <w:lang w:eastAsia="sl-SI"/>
        </w:rPr>
      </w:pPr>
    </w:p>
    <w:p w:rsidR="0091493A" w:rsidRPr="006C0E87" w:rsidRDefault="0091493A" w:rsidP="0091493A">
      <w:pPr>
        <w:spacing w:after="0" w:line="240" w:lineRule="auto"/>
        <w:jc w:val="both"/>
        <w:rPr>
          <w:rFonts w:eastAsia="Calibri" w:cstheme="minorHAnsi"/>
          <w:lang w:eastAsia="sl-SI"/>
        </w:rPr>
      </w:pPr>
      <w:r w:rsidRPr="006C0E87">
        <w:rPr>
          <w:rFonts w:eastAsia="Calibri" w:cstheme="minorHAnsi"/>
          <w:lang w:eastAsia="sl-SI"/>
        </w:rPr>
        <w:t xml:space="preserve">Majda Černič Istenič, dr. sociologije/ </w:t>
      </w:r>
      <w:proofErr w:type="spellStart"/>
      <w:r w:rsidRPr="006C0E87">
        <w:rPr>
          <w:rFonts w:eastAsia="Calibri" w:cstheme="minorHAnsi"/>
          <w:lang w:eastAsia="sl-SI"/>
        </w:rPr>
        <w:t>Ph.D</w:t>
      </w:r>
      <w:proofErr w:type="spellEnd"/>
      <w:r w:rsidRPr="006C0E87">
        <w:rPr>
          <w:rFonts w:eastAsia="Calibri" w:cstheme="minorHAnsi"/>
          <w:lang w:eastAsia="sl-SI"/>
        </w:rPr>
        <w:t xml:space="preserve">. </w:t>
      </w:r>
      <w:proofErr w:type="spellStart"/>
      <w:r w:rsidRPr="006C0E87">
        <w:rPr>
          <w:rFonts w:eastAsia="Calibri" w:cstheme="minorHAnsi"/>
          <w:lang w:eastAsia="sl-SI"/>
        </w:rPr>
        <w:t>of</w:t>
      </w:r>
      <w:proofErr w:type="spellEnd"/>
      <w:r w:rsidRPr="006C0E87">
        <w:rPr>
          <w:rFonts w:eastAsia="Calibri" w:cstheme="minorHAnsi"/>
          <w:lang w:eastAsia="sl-SI"/>
        </w:rPr>
        <w:t xml:space="preserve"> </w:t>
      </w:r>
      <w:proofErr w:type="spellStart"/>
      <w:r w:rsidRPr="006C0E87">
        <w:rPr>
          <w:rFonts w:eastAsia="Calibri" w:cstheme="minorHAnsi"/>
          <w:lang w:eastAsia="sl-SI"/>
        </w:rPr>
        <w:t>sociology</w:t>
      </w:r>
      <w:proofErr w:type="spellEnd"/>
    </w:p>
    <w:p w:rsidR="0091493A" w:rsidRPr="006C0E87" w:rsidRDefault="0091493A" w:rsidP="0091493A">
      <w:pPr>
        <w:spacing w:after="0" w:line="240" w:lineRule="auto"/>
        <w:jc w:val="both"/>
        <w:rPr>
          <w:rFonts w:eastAsia="Calibri" w:cstheme="minorHAnsi"/>
          <w:lang w:eastAsia="sl-SI"/>
        </w:rPr>
      </w:pPr>
      <w:r w:rsidRPr="006C0E87">
        <w:rPr>
          <w:rFonts w:eastAsia="Calibri" w:cstheme="minorHAnsi"/>
          <w:lang w:eastAsia="sl-SI"/>
        </w:rPr>
        <w:t xml:space="preserve">Višja znanstvena sodelavka/ Senior </w:t>
      </w:r>
      <w:proofErr w:type="spellStart"/>
      <w:r w:rsidRPr="006C0E87">
        <w:rPr>
          <w:rFonts w:eastAsia="Calibri" w:cstheme="minorHAnsi"/>
          <w:lang w:eastAsia="sl-SI"/>
        </w:rPr>
        <w:t>Research</w:t>
      </w:r>
      <w:proofErr w:type="spellEnd"/>
      <w:r w:rsidRPr="006C0E87">
        <w:rPr>
          <w:rFonts w:eastAsia="Calibri" w:cstheme="minorHAnsi"/>
          <w:lang w:eastAsia="sl-SI"/>
        </w:rPr>
        <w:t xml:space="preserve"> </w:t>
      </w:r>
      <w:proofErr w:type="spellStart"/>
      <w:r w:rsidRPr="006C0E87">
        <w:rPr>
          <w:rFonts w:eastAsia="Calibri" w:cstheme="minorHAnsi"/>
          <w:lang w:eastAsia="sl-SI"/>
        </w:rPr>
        <w:t>Fellow</w:t>
      </w:r>
      <w:proofErr w:type="spellEnd"/>
    </w:p>
    <w:p w:rsidR="0091493A" w:rsidRPr="006C0E87" w:rsidRDefault="0091493A" w:rsidP="0091493A">
      <w:pPr>
        <w:spacing w:after="0" w:line="240" w:lineRule="auto"/>
        <w:jc w:val="both"/>
        <w:rPr>
          <w:rFonts w:eastAsia="Calibri" w:cstheme="minorHAnsi"/>
          <w:lang w:eastAsia="sl-SI"/>
        </w:rPr>
      </w:pPr>
      <w:proofErr w:type="spellStart"/>
      <w:r w:rsidRPr="006C0E87">
        <w:rPr>
          <w:rFonts w:eastAsia="Calibri" w:cstheme="minorHAnsi"/>
          <w:lang w:eastAsia="sl-SI"/>
        </w:rPr>
        <w:t>Družbenomedicinski</w:t>
      </w:r>
      <w:proofErr w:type="spellEnd"/>
      <w:r w:rsidRPr="006C0E87">
        <w:rPr>
          <w:rFonts w:eastAsia="Calibri" w:cstheme="minorHAnsi"/>
          <w:lang w:eastAsia="sl-SI"/>
        </w:rPr>
        <w:t xml:space="preserve"> inštitut, Znanstvenoraziskovalni center</w:t>
      </w:r>
    </w:p>
    <w:p w:rsidR="0091493A" w:rsidRPr="006C0E87" w:rsidRDefault="0091493A" w:rsidP="0091493A">
      <w:pPr>
        <w:spacing w:after="0" w:line="240" w:lineRule="auto"/>
        <w:jc w:val="both"/>
        <w:rPr>
          <w:rFonts w:eastAsia="Calibri" w:cstheme="minorHAnsi"/>
          <w:lang w:eastAsia="sl-SI"/>
        </w:rPr>
      </w:pPr>
      <w:r w:rsidRPr="006C0E87">
        <w:rPr>
          <w:rFonts w:eastAsia="Calibri" w:cstheme="minorHAnsi"/>
          <w:lang w:eastAsia="sl-SI"/>
        </w:rPr>
        <w:t>Slovenske akademije znanosti in umetnosti /</w:t>
      </w:r>
    </w:p>
    <w:p w:rsidR="0091493A" w:rsidRPr="006C0E87" w:rsidRDefault="0091493A" w:rsidP="0091493A">
      <w:pPr>
        <w:spacing w:after="0" w:line="240" w:lineRule="auto"/>
        <w:jc w:val="both"/>
        <w:rPr>
          <w:rFonts w:eastAsia="Calibri" w:cstheme="minorHAnsi"/>
          <w:lang w:eastAsia="sl-SI"/>
        </w:rPr>
      </w:pPr>
      <w:proofErr w:type="spellStart"/>
      <w:r w:rsidRPr="006C0E87">
        <w:rPr>
          <w:rFonts w:eastAsia="Calibri" w:cstheme="minorHAnsi"/>
          <w:lang w:eastAsia="sl-SI"/>
        </w:rPr>
        <w:t>Sociomedical</w:t>
      </w:r>
      <w:proofErr w:type="spellEnd"/>
      <w:r w:rsidRPr="006C0E87">
        <w:rPr>
          <w:rFonts w:eastAsia="Calibri" w:cstheme="minorHAnsi"/>
          <w:lang w:eastAsia="sl-SI"/>
        </w:rPr>
        <w:t xml:space="preserve"> Institute, </w:t>
      </w:r>
      <w:proofErr w:type="spellStart"/>
      <w:r w:rsidRPr="006C0E87">
        <w:rPr>
          <w:rFonts w:eastAsia="Calibri" w:cstheme="minorHAnsi"/>
          <w:lang w:eastAsia="sl-SI"/>
        </w:rPr>
        <w:t>Research</w:t>
      </w:r>
      <w:proofErr w:type="spellEnd"/>
      <w:r w:rsidRPr="006C0E87">
        <w:rPr>
          <w:rFonts w:eastAsia="Calibri" w:cstheme="minorHAnsi"/>
          <w:lang w:eastAsia="sl-SI"/>
        </w:rPr>
        <w:t xml:space="preserve"> Centre </w:t>
      </w:r>
      <w:proofErr w:type="spellStart"/>
      <w:r w:rsidRPr="006C0E87">
        <w:rPr>
          <w:rFonts w:eastAsia="Calibri" w:cstheme="minorHAnsi"/>
          <w:lang w:eastAsia="sl-SI"/>
        </w:rPr>
        <w:t>of</w:t>
      </w:r>
      <w:proofErr w:type="spellEnd"/>
      <w:r w:rsidRPr="006C0E87">
        <w:rPr>
          <w:rFonts w:eastAsia="Calibri" w:cstheme="minorHAnsi"/>
          <w:lang w:eastAsia="sl-SI"/>
        </w:rPr>
        <w:t xml:space="preserve"> </w:t>
      </w:r>
      <w:proofErr w:type="spellStart"/>
      <w:r w:rsidRPr="006C0E87">
        <w:rPr>
          <w:rFonts w:eastAsia="Calibri" w:cstheme="minorHAnsi"/>
          <w:lang w:eastAsia="sl-SI"/>
        </w:rPr>
        <w:t>the</w:t>
      </w:r>
      <w:proofErr w:type="spellEnd"/>
      <w:r w:rsidRPr="006C0E87">
        <w:rPr>
          <w:rFonts w:eastAsia="Calibri" w:cstheme="minorHAnsi"/>
          <w:lang w:eastAsia="sl-SI"/>
        </w:rPr>
        <w:t xml:space="preserve"> </w:t>
      </w:r>
      <w:proofErr w:type="spellStart"/>
      <w:r w:rsidRPr="006C0E87">
        <w:rPr>
          <w:rFonts w:eastAsia="Calibri" w:cstheme="minorHAnsi"/>
          <w:lang w:eastAsia="sl-SI"/>
        </w:rPr>
        <w:t>Slovenian</w:t>
      </w:r>
      <w:proofErr w:type="spellEnd"/>
      <w:r w:rsidRPr="006C0E87">
        <w:rPr>
          <w:rFonts w:eastAsia="Calibri" w:cstheme="minorHAnsi"/>
          <w:lang w:eastAsia="sl-SI"/>
        </w:rPr>
        <w:t xml:space="preserve"> </w:t>
      </w:r>
      <w:proofErr w:type="spellStart"/>
      <w:r w:rsidRPr="006C0E87">
        <w:rPr>
          <w:rFonts w:eastAsia="Calibri" w:cstheme="minorHAnsi"/>
          <w:lang w:eastAsia="sl-SI"/>
        </w:rPr>
        <w:t>Academy</w:t>
      </w:r>
      <w:proofErr w:type="spellEnd"/>
      <w:r w:rsidRPr="006C0E87">
        <w:rPr>
          <w:rFonts w:eastAsia="Calibri" w:cstheme="minorHAnsi"/>
          <w:lang w:eastAsia="sl-SI"/>
        </w:rPr>
        <w:t xml:space="preserve"> </w:t>
      </w:r>
      <w:proofErr w:type="spellStart"/>
      <w:r w:rsidRPr="006C0E87">
        <w:rPr>
          <w:rFonts w:eastAsia="Calibri" w:cstheme="minorHAnsi"/>
          <w:lang w:eastAsia="sl-SI"/>
        </w:rPr>
        <w:t>of</w:t>
      </w:r>
      <w:proofErr w:type="spellEnd"/>
    </w:p>
    <w:p w:rsidR="0091493A" w:rsidRPr="006C0E87" w:rsidRDefault="0091493A" w:rsidP="0091493A">
      <w:pPr>
        <w:spacing w:after="0" w:line="240" w:lineRule="auto"/>
        <w:jc w:val="both"/>
        <w:rPr>
          <w:rFonts w:eastAsia="Calibri" w:cstheme="minorHAnsi"/>
          <w:lang w:eastAsia="sl-SI"/>
        </w:rPr>
      </w:pPr>
      <w:proofErr w:type="spellStart"/>
      <w:r w:rsidRPr="006C0E87">
        <w:rPr>
          <w:rFonts w:eastAsia="Calibri" w:cstheme="minorHAnsi"/>
          <w:lang w:eastAsia="sl-SI"/>
        </w:rPr>
        <w:t>Sciences</w:t>
      </w:r>
      <w:proofErr w:type="spellEnd"/>
      <w:r w:rsidRPr="006C0E87">
        <w:rPr>
          <w:rFonts w:eastAsia="Calibri" w:cstheme="minorHAnsi"/>
          <w:lang w:eastAsia="sl-SI"/>
        </w:rPr>
        <w:t xml:space="preserve"> </w:t>
      </w:r>
      <w:proofErr w:type="spellStart"/>
      <w:r w:rsidRPr="006C0E87">
        <w:rPr>
          <w:rFonts w:eastAsia="Calibri" w:cstheme="minorHAnsi"/>
          <w:lang w:eastAsia="sl-SI"/>
        </w:rPr>
        <w:t>and</w:t>
      </w:r>
      <w:proofErr w:type="spellEnd"/>
      <w:r w:rsidRPr="006C0E87">
        <w:rPr>
          <w:rFonts w:eastAsia="Calibri" w:cstheme="minorHAnsi"/>
          <w:lang w:eastAsia="sl-SI"/>
        </w:rPr>
        <w:t xml:space="preserve"> </w:t>
      </w:r>
      <w:proofErr w:type="spellStart"/>
      <w:r w:rsidRPr="006C0E87">
        <w:rPr>
          <w:rFonts w:eastAsia="Calibri" w:cstheme="minorHAnsi"/>
          <w:lang w:eastAsia="sl-SI"/>
        </w:rPr>
        <w:t>Arts</w:t>
      </w:r>
      <w:proofErr w:type="spellEnd"/>
      <w:r w:rsidRPr="006C0E87">
        <w:rPr>
          <w:rFonts w:eastAsia="Calibri" w:cstheme="minorHAnsi"/>
          <w:lang w:eastAsia="sl-SI"/>
        </w:rPr>
        <w:t xml:space="preserve"> </w:t>
      </w:r>
    </w:p>
    <w:p w:rsidR="0091493A" w:rsidRPr="006C0E87" w:rsidRDefault="0091493A" w:rsidP="0091493A">
      <w:pPr>
        <w:spacing w:after="0" w:line="240" w:lineRule="auto"/>
        <w:jc w:val="both"/>
        <w:rPr>
          <w:rFonts w:eastAsia="Calibri" w:cstheme="minorHAnsi"/>
          <w:lang w:eastAsia="sl-SI"/>
        </w:rPr>
      </w:pPr>
      <w:r w:rsidRPr="006C0E87">
        <w:rPr>
          <w:rFonts w:eastAsia="Calibri" w:cstheme="minorHAnsi"/>
          <w:lang w:eastAsia="sl-SI"/>
        </w:rPr>
        <w:t xml:space="preserve">Novi trg 2, 1001 Ljubljana, Slovenija </w:t>
      </w:r>
    </w:p>
    <w:p w:rsidR="0091493A" w:rsidRPr="006C0E87" w:rsidRDefault="0091493A" w:rsidP="0091493A">
      <w:pPr>
        <w:spacing w:after="0" w:line="240" w:lineRule="auto"/>
        <w:jc w:val="both"/>
        <w:rPr>
          <w:rFonts w:eastAsia="Calibri" w:cstheme="minorHAnsi"/>
          <w:lang w:eastAsia="sl-SI"/>
        </w:rPr>
      </w:pPr>
      <w:r w:rsidRPr="006C0E87">
        <w:rPr>
          <w:rFonts w:eastAsia="Calibri" w:cstheme="minorHAnsi"/>
          <w:lang w:eastAsia="sl-SI"/>
        </w:rPr>
        <w:t>T: +386 1 4706 441, GSM: +386 40 427 615</w:t>
      </w:r>
    </w:p>
    <w:p w:rsidR="0091493A" w:rsidRPr="006C0E87" w:rsidRDefault="0091493A" w:rsidP="0091493A">
      <w:pPr>
        <w:spacing w:after="0" w:line="240" w:lineRule="auto"/>
        <w:jc w:val="both"/>
        <w:rPr>
          <w:rFonts w:eastAsia="Calibri" w:cstheme="minorHAnsi"/>
          <w:lang w:eastAsia="sl-SI"/>
        </w:rPr>
      </w:pPr>
      <w:r w:rsidRPr="006C0E87">
        <w:rPr>
          <w:rFonts w:eastAsia="Calibri" w:cstheme="minorHAnsi"/>
          <w:lang w:eastAsia="sl-SI"/>
        </w:rPr>
        <w:t>E: majda.cernic-istenic@zrc-sazu.si</w:t>
      </w:r>
    </w:p>
    <w:p w:rsidR="0091493A" w:rsidRPr="006C0E87" w:rsidRDefault="0091493A" w:rsidP="0091493A">
      <w:pPr>
        <w:spacing w:after="0" w:line="240" w:lineRule="auto"/>
        <w:jc w:val="both"/>
        <w:rPr>
          <w:rFonts w:eastAsia="Calibri" w:cstheme="minorHAnsi"/>
          <w:color w:val="1F497D"/>
          <w:lang w:eastAsia="sl-SI"/>
        </w:rPr>
      </w:pPr>
      <w:hyperlink r:id="rId5" w:history="1">
        <w:r w:rsidRPr="006C0E87">
          <w:rPr>
            <w:rFonts w:eastAsia="Calibri" w:cstheme="minorHAnsi"/>
            <w:color w:val="0000FF"/>
            <w:u w:val="single"/>
            <w:lang w:eastAsia="sl-SI"/>
          </w:rPr>
          <w:t>www.zrc-sazu.si</w:t>
        </w:r>
      </w:hyperlink>
    </w:p>
    <w:p w:rsidR="0091493A" w:rsidRDefault="0091493A" w:rsidP="0091493A">
      <w:pPr>
        <w:jc w:val="both"/>
      </w:pPr>
    </w:p>
    <w:p w:rsidR="0091493A" w:rsidRDefault="0091493A" w:rsidP="0091493A">
      <w:r w:rsidRPr="00EA6364">
        <w:rPr>
          <w:noProof/>
          <w:lang w:eastAsia="sl-SI"/>
        </w:rPr>
        <w:drawing>
          <wp:inline distT="0" distB="0" distL="0" distR="0" wp14:anchorId="3D74A5AA" wp14:editId="3F0449D8">
            <wp:extent cx="1639266" cy="743899"/>
            <wp:effectExtent l="0" t="0" r="0" b="0"/>
            <wp:docPr id="1" name="Slika 1" descr="C:\Users\majdaci\Documents\USBMAJDA26.11.2020\USBMAJDA\CRP 2020\IZVEDBA\Anketa\Logotip ZR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jdaci\Documents\USBMAJDA26.11.2020\USBMAJDA\CRP 2020\IZVEDBA\Anketa\Logotip ZR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1756700" cy="797190"/>
                    </a:xfrm>
                    <a:prstGeom prst="rect">
                      <a:avLst/>
                    </a:prstGeom>
                    <a:noFill/>
                    <a:ln>
                      <a:noFill/>
                    </a:ln>
                  </pic:spPr>
                </pic:pic>
              </a:graphicData>
            </a:graphic>
          </wp:inline>
        </w:drawing>
      </w:r>
    </w:p>
    <w:p w:rsidR="007C61C0" w:rsidRDefault="003F2A73"/>
    <w:sectPr w:rsidR="007C61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93A"/>
    <w:rsid w:val="00173FFD"/>
    <w:rsid w:val="003F2A73"/>
    <w:rsid w:val="0091493A"/>
    <w:rsid w:val="009A4C31"/>
    <w:rsid w:val="00A555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BD5C"/>
  <w15:chartTrackingRefBased/>
  <w15:docId w15:val="{09F8FEB5-2F5B-4746-8DC0-4573C3D3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1493A"/>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149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zrc-sazu.si" TargetMode="External"/><Relationship Id="rId4" Type="http://schemas.openxmlformats.org/officeDocument/2006/relationships/hyperlink" Target="https://www.1ka.si/a/34164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384</Words>
  <Characters>2194</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MČI</dc:creator>
  <cp:keywords/>
  <dc:description/>
  <cp:lastModifiedBy>MČI</cp:lastModifiedBy>
  <cp:revision>3</cp:revision>
  <dcterms:created xsi:type="dcterms:W3CDTF">2021-06-14T10:40:00Z</dcterms:created>
  <dcterms:modified xsi:type="dcterms:W3CDTF">2021-06-14T11:00:00Z</dcterms:modified>
</cp:coreProperties>
</file>