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B73D6" w14:textId="06D92B8E" w:rsidR="008D63DB" w:rsidRDefault="00504760" w:rsidP="00504760">
      <w:pPr>
        <w:pStyle w:val="Naslovpredpisa"/>
        <w:spacing w:before="0" w:after="0" w:line="276" w:lineRule="auto"/>
        <w:jc w:val="left"/>
      </w:pPr>
      <w:r w:rsidRPr="00504760">
        <w:t xml:space="preserve">23.11.2021 </w:t>
      </w:r>
      <w:r>
        <w:t xml:space="preserve">                                                                                                 </w:t>
      </w:r>
      <w:bookmarkStart w:id="0" w:name="_GoBack"/>
      <w:bookmarkEnd w:id="0"/>
      <w:r>
        <w:t xml:space="preserve">PREDLOG </w:t>
      </w:r>
    </w:p>
    <w:p w14:paraId="6297DB57" w14:textId="77777777" w:rsidR="008D63DB" w:rsidRDefault="00B74F52" w:rsidP="008D63DB">
      <w:pPr>
        <w:pStyle w:val="Naslovpredpisa"/>
        <w:spacing w:before="0" w:after="0" w:line="276" w:lineRule="auto"/>
        <w:jc w:val="right"/>
      </w:pPr>
      <w:r>
        <w:t>REDNI POSTOPEK</w:t>
      </w:r>
    </w:p>
    <w:p w14:paraId="76C68985" w14:textId="77777777" w:rsidR="008D63DB" w:rsidRPr="00A754C1" w:rsidRDefault="00B74F52" w:rsidP="008D63DB">
      <w:pPr>
        <w:pStyle w:val="Naslovpredpisa"/>
        <w:spacing w:before="0" w:after="0" w:line="276" w:lineRule="auto"/>
        <w:jc w:val="right"/>
      </w:pPr>
      <w:r>
        <w:t xml:space="preserve">EVA </w:t>
      </w:r>
      <w:r w:rsidR="007C705D">
        <w:t>20119-1911-0003</w:t>
      </w:r>
    </w:p>
    <w:tbl>
      <w:tblPr>
        <w:tblW w:w="0" w:type="auto"/>
        <w:tblLook w:val="04A0" w:firstRow="1" w:lastRow="0" w:firstColumn="1" w:lastColumn="0" w:noHBand="0" w:noVBand="1"/>
      </w:tblPr>
      <w:tblGrid>
        <w:gridCol w:w="9072"/>
      </w:tblGrid>
      <w:tr w:rsidR="00E7379C" w14:paraId="303150F6" w14:textId="77777777" w:rsidTr="008C0A6C">
        <w:tc>
          <w:tcPr>
            <w:tcW w:w="9072" w:type="dxa"/>
          </w:tcPr>
          <w:p w14:paraId="3996A941" w14:textId="77777777" w:rsidR="008D63DB" w:rsidRPr="00A754C1" w:rsidRDefault="008D63DB" w:rsidP="00932A9A">
            <w:pPr>
              <w:pStyle w:val="Naslovpredpisa"/>
              <w:spacing w:before="0" w:after="0" w:line="276" w:lineRule="auto"/>
            </w:pPr>
          </w:p>
          <w:p w14:paraId="63E7F8DB" w14:textId="77777777" w:rsidR="008D63DB" w:rsidRPr="00A754C1" w:rsidRDefault="008D63DB" w:rsidP="00932A9A">
            <w:pPr>
              <w:pStyle w:val="Naslovpredpisa"/>
              <w:spacing w:before="0" w:after="0" w:line="276" w:lineRule="auto"/>
            </w:pPr>
          </w:p>
          <w:p w14:paraId="5542C605" w14:textId="77777777" w:rsidR="008D63DB" w:rsidRPr="00A754C1" w:rsidRDefault="00B74F52" w:rsidP="00932A9A">
            <w:pPr>
              <w:pStyle w:val="Naslovpredpisa"/>
              <w:spacing w:before="0" w:after="0" w:line="276" w:lineRule="auto"/>
            </w:pPr>
            <w:r w:rsidRPr="00A754C1">
              <w:t xml:space="preserve">ZAKON </w:t>
            </w:r>
          </w:p>
          <w:p w14:paraId="7DB38D32" w14:textId="77777777" w:rsidR="008D63DB" w:rsidRPr="00A754C1" w:rsidRDefault="00B74F52" w:rsidP="00932A9A">
            <w:pPr>
              <w:pStyle w:val="Naslovpredpisa"/>
              <w:spacing w:before="0" w:after="0" w:line="276" w:lineRule="auto"/>
            </w:pPr>
            <w:r w:rsidRPr="00A754C1">
              <w:t xml:space="preserve">O </w:t>
            </w:r>
            <w:r w:rsidR="005230CE">
              <w:t xml:space="preserve">SPREMEMBAH IN </w:t>
            </w:r>
            <w:r w:rsidRPr="00A754C1">
              <w:t>DOPOLNITV</w:t>
            </w:r>
            <w:r w:rsidR="005230CE">
              <w:t>AH</w:t>
            </w:r>
            <w:r w:rsidRPr="00A754C1">
              <w:t xml:space="preserve"> ZAKONA O GASILSTVU </w:t>
            </w:r>
          </w:p>
          <w:p w14:paraId="6C3CC021" w14:textId="77777777" w:rsidR="008D63DB" w:rsidRPr="00A754C1" w:rsidRDefault="00B74F52" w:rsidP="00932A9A">
            <w:pPr>
              <w:pStyle w:val="Naslovpredpisa"/>
              <w:spacing w:before="0" w:after="0" w:line="276" w:lineRule="auto"/>
            </w:pPr>
            <w:r>
              <w:t>(ZGas-</w:t>
            </w:r>
            <w:r w:rsidR="005230CE">
              <w:t>D</w:t>
            </w:r>
            <w:r>
              <w:t>)</w:t>
            </w:r>
          </w:p>
          <w:p w14:paraId="71A3B3B0" w14:textId="77777777" w:rsidR="008D63DB" w:rsidRPr="00A754C1" w:rsidRDefault="008D63DB" w:rsidP="00932A9A">
            <w:pPr>
              <w:pStyle w:val="Naslovpredpisa"/>
              <w:spacing w:before="0" w:after="0" w:line="276" w:lineRule="auto"/>
            </w:pPr>
          </w:p>
        </w:tc>
      </w:tr>
      <w:tr w:rsidR="00E7379C" w14:paraId="090209D0" w14:textId="77777777" w:rsidTr="008C0A6C">
        <w:tc>
          <w:tcPr>
            <w:tcW w:w="9072" w:type="dxa"/>
          </w:tcPr>
          <w:p w14:paraId="6EFBC81A" w14:textId="77777777" w:rsidR="008D63DB" w:rsidRPr="00A754C1" w:rsidRDefault="00B74F52" w:rsidP="00932A9A">
            <w:pPr>
              <w:pStyle w:val="Poglavje"/>
              <w:spacing w:before="0" w:after="0" w:line="276" w:lineRule="auto"/>
              <w:jc w:val="left"/>
            </w:pPr>
            <w:r w:rsidRPr="00A754C1">
              <w:t>I. UVOD</w:t>
            </w:r>
          </w:p>
          <w:p w14:paraId="4C388C60" w14:textId="77777777" w:rsidR="008D63DB" w:rsidRPr="00A754C1" w:rsidRDefault="008D63DB" w:rsidP="00932A9A">
            <w:pPr>
              <w:pStyle w:val="Poglavje"/>
              <w:spacing w:before="0" w:after="0" w:line="276" w:lineRule="auto"/>
              <w:jc w:val="left"/>
            </w:pPr>
          </w:p>
          <w:p w14:paraId="306E0D54" w14:textId="77777777" w:rsidR="008D63DB" w:rsidRPr="00A754C1" w:rsidRDefault="008D63DB" w:rsidP="00932A9A">
            <w:pPr>
              <w:pStyle w:val="Poglavje"/>
              <w:spacing w:before="0" w:after="0" w:line="276" w:lineRule="auto"/>
              <w:jc w:val="left"/>
            </w:pPr>
          </w:p>
        </w:tc>
      </w:tr>
      <w:tr w:rsidR="00E7379C" w14:paraId="7BDFFE98" w14:textId="77777777" w:rsidTr="008C0A6C">
        <w:trPr>
          <w:trHeight w:val="80"/>
        </w:trPr>
        <w:tc>
          <w:tcPr>
            <w:tcW w:w="9072" w:type="dxa"/>
          </w:tcPr>
          <w:p w14:paraId="2E3F302E" w14:textId="77777777" w:rsidR="008D63DB" w:rsidRPr="009D51C4" w:rsidRDefault="00B74F52" w:rsidP="00C24B32">
            <w:pPr>
              <w:pStyle w:val="Oddelek"/>
              <w:numPr>
                <w:ilvl w:val="0"/>
                <w:numId w:val="10"/>
              </w:numPr>
              <w:spacing w:before="0" w:after="0" w:line="276" w:lineRule="auto"/>
              <w:jc w:val="left"/>
            </w:pPr>
            <w:r w:rsidRPr="009D51C4">
              <w:t>OCENA STANJA IN RAZLOGI ZA SPREJEM PREDLOGA ZAKONA</w:t>
            </w:r>
          </w:p>
          <w:p w14:paraId="4928105B" w14:textId="77777777" w:rsidR="008D63DB" w:rsidRPr="005C0FA8" w:rsidRDefault="008D63DB" w:rsidP="00932A9A">
            <w:pPr>
              <w:pStyle w:val="Oddelek"/>
              <w:numPr>
                <w:ilvl w:val="0"/>
                <w:numId w:val="0"/>
              </w:numPr>
              <w:spacing w:before="0" w:after="0" w:line="276" w:lineRule="auto"/>
              <w:ind w:left="720"/>
              <w:jc w:val="left"/>
            </w:pPr>
          </w:p>
          <w:p w14:paraId="21083D04" w14:textId="77777777" w:rsidR="008D63DB" w:rsidRPr="009C1783" w:rsidRDefault="00B74F52" w:rsidP="00932A9A">
            <w:pPr>
              <w:spacing w:after="0"/>
              <w:jc w:val="both"/>
              <w:rPr>
                <w:rFonts w:ascii="Arial" w:hAnsi="Arial" w:cs="Arial"/>
              </w:rPr>
            </w:pPr>
            <w:r w:rsidRPr="00250384">
              <w:rPr>
                <w:rFonts w:ascii="Arial" w:hAnsi="Arial" w:cs="Arial"/>
              </w:rPr>
              <w:t xml:space="preserve">Zakon o gasilstvu je bil sprejet leta 1993. Prve spremembe in dopolnitve </w:t>
            </w:r>
            <w:r w:rsidR="00506A07">
              <w:rPr>
                <w:rFonts w:ascii="Arial" w:hAnsi="Arial" w:cs="Arial"/>
              </w:rPr>
              <w:t>Zakona o gasilstvu</w:t>
            </w:r>
            <w:r w:rsidR="00506A07" w:rsidRPr="00250384">
              <w:rPr>
                <w:rFonts w:ascii="Arial" w:hAnsi="Arial" w:cs="Arial"/>
              </w:rPr>
              <w:t xml:space="preserve"> </w:t>
            </w:r>
            <w:r w:rsidRPr="00250384">
              <w:rPr>
                <w:rFonts w:ascii="Arial" w:hAnsi="Arial" w:cs="Arial"/>
              </w:rPr>
              <w:t>so bile sprejete v letu 1999 (</w:t>
            </w:r>
            <w:r w:rsidR="00506A07">
              <w:rPr>
                <w:rFonts w:ascii="Arial" w:hAnsi="Arial" w:cs="Arial"/>
              </w:rPr>
              <w:t xml:space="preserve">novela </w:t>
            </w:r>
            <w:r w:rsidRPr="00250384">
              <w:rPr>
                <w:rFonts w:ascii="Arial" w:hAnsi="Arial" w:cs="Arial"/>
              </w:rPr>
              <w:t>ZGas-A</w:t>
            </w:r>
            <w:r w:rsidR="00B10468">
              <w:rPr>
                <w:rFonts w:ascii="Arial" w:hAnsi="Arial" w:cs="Arial"/>
              </w:rPr>
              <w:t xml:space="preserve">, </w:t>
            </w:r>
            <w:r w:rsidR="00B10468" w:rsidRPr="00B10468">
              <w:rPr>
                <w:rFonts w:ascii="Arial" w:hAnsi="Arial" w:cs="Arial"/>
              </w:rPr>
              <w:t>Uradni lis</w:t>
            </w:r>
            <w:r w:rsidR="00B10468">
              <w:rPr>
                <w:rFonts w:ascii="Arial" w:hAnsi="Arial" w:cs="Arial"/>
              </w:rPr>
              <w:t>t RS, št. 28/00</w:t>
            </w:r>
            <w:r w:rsidRPr="00250384">
              <w:rPr>
                <w:rFonts w:ascii="Arial" w:hAnsi="Arial" w:cs="Arial"/>
              </w:rPr>
              <w:t>), naslednje pa v letu 200</w:t>
            </w:r>
            <w:r w:rsidRPr="009F4FF0">
              <w:rPr>
                <w:rFonts w:ascii="Arial" w:hAnsi="Arial" w:cs="Arial"/>
              </w:rPr>
              <w:t>5 (</w:t>
            </w:r>
            <w:r w:rsidR="00506A07">
              <w:rPr>
                <w:rFonts w:ascii="Arial" w:hAnsi="Arial" w:cs="Arial"/>
              </w:rPr>
              <w:t xml:space="preserve">novela </w:t>
            </w:r>
            <w:r w:rsidRPr="009F4FF0">
              <w:rPr>
                <w:rFonts w:ascii="Arial" w:hAnsi="Arial" w:cs="Arial"/>
              </w:rPr>
              <w:t>ZGas-B</w:t>
            </w:r>
            <w:r w:rsidR="00B10468">
              <w:rPr>
                <w:rFonts w:ascii="Arial" w:hAnsi="Arial" w:cs="Arial"/>
              </w:rPr>
              <w:t xml:space="preserve"> </w:t>
            </w:r>
            <w:r w:rsidR="00B10468" w:rsidRPr="00B10468">
              <w:rPr>
                <w:rFonts w:ascii="Arial" w:hAnsi="Arial" w:cs="Arial"/>
              </w:rPr>
              <w:t>Uradni list</w:t>
            </w:r>
            <w:r w:rsidR="00B10468">
              <w:rPr>
                <w:rFonts w:ascii="Arial" w:hAnsi="Arial" w:cs="Arial"/>
              </w:rPr>
              <w:t xml:space="preserve"> RS, št. 91/05</w:t>
            </w:r>
            <w:r w:rsidRPr="009F4FF0">
              <w:rPr>
                <w:rFonts w:ascii="Arial" w:hAnsi="Arial" w:cs="Arial"/>
              </w:rPr>
              <w:t xml:space="preserve">). Manjša dopolnitev </w:t>
            </w:r>
            <w:r w:rsidR="00506A07">
              <w:rPr>
                <w:rFonts w:ascii="Arial" w:hAnsi="Arial" w:cs="Arial"/>
              </w:rPr>
              <w:t>Zakona o gasilstvu</w:t>
            </w:r>
            <w:r w:rsidR="00635DEF" w:rsidRPr="00EF490D">
              <w:rPr>
                <w:rFonts w:ascii="Arial" w:hAnsi="Arial" w:cs="Arial"/>
              </w:rPr>
              <w:t xml:space="preserve">, </w:t>
            </w:r>
            <w:r w:rsidR="00506A07">
              <w:rPr>
                <w:rFonts w:ascii="Arial" w:hAnsi="Arial" w:cs="Arial"/>
              </w:rPr>
              <w:t xml:space="preserve">novela </w:t>
            </w:r>
            <w:r w:rsidR="00635DEF" w:rsidRPr="00EF490D">
              <w:rPr>
                <w:rFonts w:ascii="Arial" w:hAnsi="Arial" w:cs="Arial"/>
              </w:rPr>
              <w:t>ZGas-C</w:t>
            </w:r>
            <w:r w:rsidRPr="0083074F">
              <w:rPr>
                <w:rFonts w:ascii="Arial" w:hAnsi="Arial" w:cs="Arial"/>
              </w:rPr>
              <w:t xml:space="preserve"> </w:t>
            </w:r>
            <w:r w:rsidR="00506A07">
              <w:rPr>
                <w:rFonts w:ascii="Arial" w:hAnsi="Arial" w:cs="Arial"/>
              </w:rPr>
              <w:t>(</w:t>
            </w:r>
            <w:r w:rsidR="006F162F" w:rsidRPr="00D9139C">
              <w:rPr>
                <w:rFonts w:ascii="Arial" w:hAnsi="Arial" w:cs="Arial"/>
              </w:rPr>
              <w:t>Uradni list RS, št. 23-1030/2019</w:t>
            </w:r>
            <w:r w:rsidR="00506A07">
              <w:rPr>
                <w:rFonts w:ascii="Arial" w:hAnsi="Arial" w:cs="Arial"/>
              </w:rPr>
              <w:t>)</w:t>
            </w:r>
            <w:r w:rsidR="006F162F" w:rsidRPr="00D9139C">
              <w:rPr>
                <w:rFonts w:ascii="Arial" w:hAnsi="Arial" w:cs="Arial"/>
              </w:rPr>
              <w:t xml:space="preserve"> </w:t>
            </w:r>
            <w:r w:rsidRPr="0083074F">
              <w:rPr>
                <w:rFonts w:ascii="Arial" w:hAnsi="Arial" w:cs="Arial"/>
              </w:rPr>
              <w:t>je bila pripravljena na osnovi stavkovnega sporazuma med vlado in sindikatom poklicnih gasilcev.</w:t>
            </w:r>
            <w:r w:rsidR="00EF490D">
              <w:rPr>
                <w:rFonts w:ascii="Arial" w:hAnsi="Arial" w:cs="Arial"/>
              </w:rPr>
              <w:t xml:space="preserve"> Nazadnje pa je bil </w:t>
            </w:r>
            <w:r w:rsidR="00506A07">
              <w:rPr>
                <w:rFonts w:ascii="Arial" w:hAnsi="Arial" w:cs="Arial"/>
              </w:rPr>
              <w:t xml:space="preserve">Zakon o gasilstvu </w:t>
            </w:r>
            <w:r w:rsidR="00EF490D">
              <w:rPr>
                <w:rFonts w:ascii="Arial" w:hAnsi="Arial" w:cs="Arial"/>
              </w:rPr>
              <w:t xml:space="preserve">dopolnjen z </w:t>
            </w:r>
            <w:r w:rsidR="00EF490D" w:rsidRPr="006407DA">
              <w:rPr>
                <w:rFonts w:ascii="Arial" w:hAnsi="Arial" w:cs="Arial"/>
              </w:rPr>
              <w:t>Zakon</w:t>
            </w:r>
            <w:r w:rsidR="006407DA">
              <w:rPr>
                <w:rFonts w:ascii="Arial" w:hAnsi="Arial" w:cs="Arial"/>
              </w:rPr>
              <w:t>om</w:t>
            </w:r>
            <w:r w:rsidR="00EF490D" w:rsidRPr="006407DA">
              <w:rPr>
                <w:rFonts w:ascii="Arial" w:hAnsi="Arial" w:cs="Arial"/>
              </w:rPr>
              <w:t xml:space="preserve"> o finančni razbremenitvi občin (Uradni list RS, št. </w:t>
            </w:r>
            <w:hyperlink r:id="rId8" w:tgtFrame="_blank" w:tooltip="Zakon o finančni razbremenitvi občin (ZFRO)" w:history="1">
              <w:r w:rsidR="00EF490D" w:rsidRPr="006407DA">
                <w:rPr>
                  <w:rFonts w:ascii="Arial" w:hAnsi="Arial"/>
                </w:rPr>
                <w:t>189/20</w:t>
              </w:r>
            </w:hyperlink>
            <w:r w:rsidR="00EF490D" w:rsidRPr="006407DA">
              <w:rPr>
                <w:rFonts w:ascii="Arial" w:hAnsi="Arial" w:cs="Arial"/>
              </w:rPr>
              <w:t>)</w:t>
            </w:r>
            <w:r w:rsidR="006407DA">
              <w:rPr>
                <w:rFonts w:ascii="Arial" w:hAnsi="Arial" w:cs="Arial"/>
              </w:rPr>
              <w:t>.</w:t>
            </w:r>
            <w:r w:rsidRPr="0083074F">
              <w:rPr>
                <w:rFonts w:ascii="Arial" w:hAnsi="Arial" w:cs="Arial"/>
              </w:rPr>
              <w:t xml:space="preserve"> </w:t>
            </w:r>
          </w:p>
          <w:p w14:paraId="541980A5" w14:textId="77777777" w:rsidR="00635DEF" w:rsidRPr="00787DC3" w:rsidRDefault="00635DEF" w:rsidP="00932A9A">
            <w:pPr>
              <w:spacing w:after="0"/>
              <w:jc w:val="both"/>
              <w:rPr>
                <w:rFonts w:ascii="Arial" w:hAnsi="Arial" w:cs="Arial"/>
              </w:rPr>
            </w:pPr>
          </w:p>
          <w:p w14:paraId="71690AA3" w14:textId="77777777" w:rsidR="005230CE" w:rsidRDefault="00B74F52" w:rsidP="00932A9A">
            <w:pPr>
              <w:spacing w:after="0"/>
              <w:jc w:val="both"/>
              <w:rPr>
                <w:rFonts w:ascii="Arial" w:hAnsi="Arial" w:cs="Arial"/>
              </w:rPr>
            </w:pPr>
            <w:r w:rsidRPr="008D46FB">
              <w:rPr>
                <w:rFonts w:ascii="Arial" w:hAnsi="Arial" w:cs="Arial"/>
              </w:rPr>
              <w:t xml:space="preserve">Predlagani Zakon o spremembah in dopolnitvah Zakona o gasilstvu </w:t>
            </w:r>
            <w:r w:rsidR="00635DEF" w:rsidRPr="00133366">
              <w:rPr>
                <w:rFonts w:ascii="Arial" w:hAnsi="Arial" w:cs="Arial"/>
              </w:rPr>
              <w:t>ohranja temeljna načela in rešitve</w:t>
            </w:r>
            <w:r w:rsidR="00576751">
              <w:rPr>
                <w:rFonts w:ascii="Arial" w:hAnsi="Arial" w:cs="Arial"/>
              </w:rPr>
              <w:t>,</w:t>
            </w:r>
            <w:r w:rsidR="00635DEF" w:rsidRPr="00133366">
              <w:rPr>
                <w:rFonts w:ascii="Arial" w:hAnsi="Arial" w:cs="Arial"/>
              </w:rPr>
              <w:t xml:space="preserve"> na katerih temelji </w:t>
            </w:r>
            <w:r w:rsidR="00506A07">
              <w:rPr>
                <w:rFonts w:ascii="Arial" w:hAnsi="Arial" w:cs="Arial"/>
              </w:rPr>
              <w:t>osnovni Z</w:t>
            </w:r>
            <w:r w:rsidR="00635DEF" w:rsidRPr="00133366">
              <w:rPr>
                <w:rFonts w:ascii="Arial" w:hAnsi="Arial" w:cs="Arial"/>
              </w:rPr>
              <w:t>akon o gasilst</w:t>
            </w:r>
            <w:r w:rsidR="006407DA">
              <w:rPr>
                <w:rFonts w:ascii="Arial" w:hAnsi="Arial" w:cs="Arial"/>
              </w:rPr>
              <w:t>vu in so bila vključena tudi v Z</w:t>
            </w:r>
            <w:r w:rsidR="00635DEF" w:rsidRPr="00133366">
              <w:rPr>
                <w:rFonts w:ascii="Arial" w:hAnsi="Arial" w:cs="Arial"/>
              </w:rPr>
              <w:t xml:space="preserve">akon o varstvu pred naravnimi in drugimi nesrečami, ki je bil sprejet v letu 1994 </w:t>
            </w:r>
            <w:r w:rsidR="00B10468">
              <w:rPr>
                <w:rFonts w:ascii="Arial" w:hAnsi="Arial" w:cs="Arial"/>
              </w:rPr>
              <w:t xml:space="preserve"> (</w:t>
            </w:r>
            <w:r w:rsidR="00B10468" w:rsidRPr="00B10468">
              <w:rPr>
                <w:rFonts w:ascii="Arial" w:hAnsi="Arial" w:cs="Arial"/>
              </w:rPr>
              <w:t xml:space="preserve">Uradni list RS, št. 51/06 – uradno prečiščeno besedilo, 97/10 in 21/18 – </w:t>
            </w:r>
            <w:proofErr w:type="spellStart"/>
            <w:r w:rsidR="00B10468" w:rsidRPr="00B10468">
              <w:rPr>
                <w:rFonts w:ascii="Arial" w:hAnsi="Arial" w:cs="Arial"/>
              </w:rPr>
              <w:t>ZNOrg</w:t>
            </w:r>
            <w:proofErr w:type="spellEnd"/>
            <w:r w:rsidR="00B10468" w:rsidRPr="00B10468">
              <w:rPr>
                <w:rFonts w:ascii="Arial" w:hAnsi="Arial" w:cs="Arial"/>
              </w:rPr>
              <w:t>)</w:t>
            </w:r>
            <w:r w:rsidR="00B10468">
              <w:rPr>
                <w:rFonts w:ascii="Arial" w:hAnsi="Arial" w:cs="Arial"/>
              </w:rPr>
              <w:t xml:space="preserve"> </w:t>
            </w:r>
            <w:r w:rsidR="00635DEF" w:rsidRPr="00133366">
              <w:rPr>
                <w:rFonts w:ascii="Arial" w:hAnsi="Arial" w:cs="Arial"/>
              </w:rPr>
              <w:t>in je sistemski zakon na področju varstva pred naravnimi in drugimi nesrečami.</w:t>
            </w:r>
          </w:p>
          <w:p w14:paraId="65CA011B" w14:textId="77777777" w:rsidR="00801D25" w:rsidRDefault="00801D25" w:rsidP="00932A9A">
            <w:pPr>
              <w:spacing w:after="0"/>
              <w:jc w:val="both"/>
              <w:rPr>
                <w:rFonts w:ascii="Arial" w:hAnsi="Arial" w:cs="Arial"/>
              </w:rPr>
            </w:pPr>
          </w:p>
          <w:p w14:paraId="1199463F" w14:textId="77777777" w:rsidR="00801D25" w:rsidRDefault="00B74F52" w:rsidP="00932A9A">
            <w:pPr>
              <w:spacing w:after="0"/>
              <w:jc w:val="both"/>
              <w:rPr>
                <w:rFonts w:ascii="Arial" w:hAnsi="Arial" w:cs="Arial"/>
              </w:rPr>
            </w:pPr>
            <w:r>
              <w:rPr>
                <w:rFonts w:ascii="Arial" w:hAnsi="Arial" w:cs="Arial"/>
              </w:rPr>
              <w:t>V minulih dveh desetletjih</w:t>
            </w:r>
            <w:r w:rsidRPr="00801D25">
              <w:rPr>
                <w:rFonts w:ascii="Arial" w:hAnsi="Arial" w:cs="Arial"/>
              </w:rPr>
              <w:t xml:space="preserve"> se je varstvo pred naravnimi in drugimi nesrečami uredilo in uveljavilo kot pomemben podsistem sistema nacionalne varnosti, ki je bil utemeljen v Resoluciji o izhodiščih zasnove nacionalne varnosti Republike Slovenije (Uradni list RS št. 71/93 in 2/94 </w:t>
            </w:r>
            <w:r w:rsidR="00506A07">
              <w:rPr>
                <w:rFonts w:ascii="Arial" w:hAnsi="Arial" w:cs="Arial"/>
              </w:rPr>
              <w:t>–</w:t>
            </w:r>
            <w:r w:rsidRPr="00801D25">
              <w:rPr>
                <w:rFonts w:ascii="Arial" w:hAnsi="Arial" w:cs="Arial"/>
              </w:rPr>
              <w:t xml:space="preserve"> popr</w:t>
            </w:r>
            <w:r w:rsidR="00506A07">
              <w:rPr>
                <w:rFonts w:ascii="Arial" w:hAnsi="Arial" w:cs="Arial"/>
              </w:rPr>
              <w:t>.</w:t>
            </w:r>
            <w:r w:rsidRPr="00801D25">
              <w:rPr>
                <w:rFonts w:ascii="Arial" w:hAnsi="Arial" w:cs="Arial"/>
              </w:rPr>
              <w:t>). V Resoluciji o strategiji nacionalne varnosti Republike Slovenije (Uradni list RS št. 56/01</w:t>
            </w:r>
            <w:r>
              <w:rPr>
                <w:rFonts w:ascii="Arial" w:hAnsi="Arial" w:cs="Arial"/>
              </w:rPr>
              <w:t xml:space="preserve"> in 27/10</w:t>
            </w:r>
            <w:r w:rsidRPr="00801D25">
              <w:rPr>
                <w:rFonts w:ascii="Arial" w:hAnsi="Arial" w:cs="Arial"/>
              </w:rPr>
              <w:t>) pa je celovito opredeljen sistem nacionalne varnosti, njegovi podsistemi, vključno z varstvom pred naravnimi in drugimi nesrečami, cilji in razvojnimi usmeritvami. To velja tudi za druge razvojne, strateške in doktrinarne dokumente na področju nacionalne varnosti. Sprejeti so bili potrebni zakoni in izvršilni predpisi. Oblikovane in uveljavljene so bile organizacijske, tehnične in druge rešitve ter zagotovljeno delovanje sistema in posameznih sestavnih delov.</w:t>
            </w:r>
            <w:r w:rsidR="006407DA">
              <w:rPr>
                <w:rFonts w:ascii="Arial" w:hAnsi="Arial" w:cs="Arial"/>
              </w:rPr>
              <w:t xml:space="preserve"> </w:t>
            </w:r>
            <w:r w:rsidR="006407DA" w:rsidRPr="006407DA">
              <w:rPr>
                <w:rFonts w:ascii="Arial" w:hAnsi="Arial" w:cs="Arial"/>
              </w:rPr>
              <w:t>Resolucija o strategiji nacionalne varnosti Republike Slovenije (Uradni list RS, št. 59/19)</w:t>
            </w:r>
            <w:r w:rsidR="00DE6D2F">
              <w:rPr>
                <w:rFonts w:ascii="Arial" w:hAnsi="Arial" w:cs="Arial"/>
              </w:rPr>
              <w:t xml:space="preserve"> prepoznava n</w:t>
            </w:r>
            <w:r w:rsidR="00DE6D2F" w:rsidRPr="00DE6D2F">
              <w:rPr>
                <w:rFonts w:ascii="Arial" w:hAnsi="Arial" w:cs="Arial"/>
              </w:rPr>
              <w:t xml:space="preserve">aravne in druge nesreče </w:t>
            </w:r>
            <w:r w:rsidR="00DE6D2F">
              <w:rPr>
                <w:rFonts w:ascii="Arial" w:hAnsi="Arial" w:cs="Arial"/>
              </w:rPr>
              <w:t>kot stalnico</w:t>
            </w:r>
            <w:r w:rsidR="00DE6D2F" w:rsidRPr="00DE6D2F">
              <w:rPr>
                <w:rFonts w:ascii="Arial" w:hAnsi="Arial" w:cs="Arial"/>
              </w:rPr>
              <w:t xml:space="preserve"> ogrožanja ljudi, živali, premoženja, kulturne dediščine ter okolja Republike Slovenije.</w:t>
            </w:r>
            <w:r w:rsidR="00DE6D2F">
              <w:rPr>
                <w:rFonts w:ascii="Arial" w:hAnsi="Arial" w:cs="Arial"/>
              </w:rPr>
              <w:t xml:space="preserve"> </w:t>
            </w:r>
            <w:r w:rsidR="00DE6D2F" w:rsidRPr="00DE6D2F">
              <w:rPr>
                <w:rFonts w:ascii="Arial" w:hAnsi="Arial" w:cs="Arial"/>
              </w:rPr>
              <w:t>Politika varstva pred naravnimi in drugimi nesrečami</w:t>
            </w:r>
            <w:r w:rsidR="00DE6D2F">
              <w:rPr>
                <w:rFonts w:ascii="Arial" w:hAnsi="Arial" w:cs="Arial"/>
              </w:rPr>
              <w:t xml:space="preserve"> pa</w:t>
            </w:r>
            <w:r w:rsidR="00DE6D2F" w:rsidRPr="00DE6D2F">
              <w:rPr>
                <w:rFonts w:ascii="Arial" w:hAnsi="Arial" w:cs="Arial"/>
              </w:rPr>
              <w:t xml:space="preserve"> bo tudi v prihodnje naravnana v krepitev zmogljivosti za celovito obvladovanje naravnih in drugih nesreč, ki </w:t>
            </w:r>
            <w:r w:rsidR="00DE6D2F" w:rsidRPr="00DE6D2F">
              <w:rPr>
                <w:rFonts w:ascii="Arial" w:hAnsi="Arial" w:cs="Arial"/>
              </w:rPr>
              <w:lastRenderedPageBreak/>
              <w:t>obsega preventivo, pripravljenost, ukrepanje ob nesrečah, zagotavljanje osnovnih pogojev za življenje in obnovo.</w:t>
            </w:r>
            <w:r w:rsidR="006407DA">
              <w:rPr>
                <w:rFonts w:ascii="Arial" w:hAnsi="Arial" w:cs="Arial"/>
              </w:rPr>
              <w:t xml:space="preserve"> </w:t>
            </w:r>
          </w:p>
          <w:p w14:paraId="4028A5C5" w14:textId="77777777" w:rsidR="00801D25" w:rsidRDefault="00801D25" w:rsidP="00932A9A">
            <w:pPr>
              <w:spacing w:after="0"/>
              <w:jc w:val="both"/>
              <w:rPr>
                <w:rFonts w:ascii="Arial" w:hAnsi="Arial" w:cs="Arial"/>
              </w:rPr>
            </w:pPr>
          </w:p>
          <w:p w14:paraId="726C49F5" w14:textId="77777777" w:rsidR="00801D25" w:rsidRDefault="00B74F52" w:rsidP="00801D25">
            <w:pPr>
              <w:spacing w:after="0"/>
              <w:jc w:val="both"/>
              <w:rPr>
                <w:rFonts w:ascii="Arial" w:hAnsi="Arial" w:cs="Arial"/>
              </w:rPr>
            </w:pPr>
            <w:r w:rsidRPr="00801D25">
              <w:rPr>
                <w:rFonts w:ascii="Arial" w:hAnsi="Arial" w:cs="Arial"/>
              </w:rPr>
              <w:t>Gasilstvo se je v skladu z zakonskimi rešitvami uveljavilo kot temeljna in najbolj številčna splošna reševalna služba na lokalni ravni, ki je namenjena za izvajanje zaščite, reševanja in pomoči ob najrazličnejših nesrečah (požari na objektih in v naravi, prometne nesreče in podobno) vključno s tistimi, ki imajo obsežne škodljive posledice (poplave, potresi in podobno). Ukinjene so bile enote ter reševalne sestave zlasti v Civilni zaščiti, s katerimi se je podvajalo organiziranost za opravljanje tistih nalog, ki so v pristojnosti gasilskih enot oziroma so bile nanje prenešene.</w:t>
            </w:r>
          </w:p>
          <w:p w14:paraId="3F5E4293" w14:textId="77777777" w:rsidR="00801D25" w:rsidRPr="00801D25" w:rsidRDefault="00801D25" w:rsidP="00801D25">
            <w:pPr>
              <w:spacing w:after="0"/>
              <w:jc w:val="both"/>
              <w:rPr>
                <w:rFonts w:ascii="Arial" w:hAnsi="Arial" w:cs="Arial"/>
              </w:rPr>
            </w:pPr>
          </w:p>
          <w:p w14:paraId="1E2CE3EF" w14:textId="77777777" w:rsidR="00801D25" w:rsidRDefault="00B74F52" w:rsidP="00801D25">
            <w:pPr>
              <w:spacing w:after="0"/>
              <w:jc w:val="both"/>
              <w:rPr>
                <w:rFonts w:ascii="Arial" w:hAnsi="Arial" w:cs="Arial"/>
              </w:rPr>
            </w:pPr>
            <w:r w:rsidRPr="00801D25">
              <w:rPr>
                <w:rFonts w:ascii="Arial" w:hAnsi="Arial" w:cs="Arial"/>
              </w:rPr>
              <w:t>Z Uredbo o merilih za organiziranje, opremljanje in uspos</w:t>
            </w:r>
            <w:r>
              <w:rPr>
                <w:rFonts w:ascii="Arial" w:hAnsi="Arial" w:cs="Arial"/>
              </w:rPr>
              <w:t>abljanje Civilne zaščite ter dru</w:t>
            </w:r>
            <w:r w:rsidRPr="00801D25">
              <w:rPr>
                <w:rFonts w:ascii="Arial" w:hAnsi="Arial" w:cs="Arial"/>
              </w:rPr>
              <w:t xml:space="preserve">gih sil za zaščito, reševanje in pomoč (Uradni list RS št. 18/96) ter nato z Uredbo o organiziranju, opremljanju in usposabljanju sil za zaščito, reševanje in pomoč (Uradni list RS št. 22/99, </w:t>
            </w:r>
            <w:r>
              <w:rPr>
                <w:rFonts w:ascii="Arial" w:hAnsi="Arial" w:cs="Arial"/>
              </w:rPr>
              <w:t xml:space="preserve">99/99, 102/00, 33/02, 106/02, </w:t>
            </w:r>
            <w:r w:rsidRPr="00801D25">
              <w:rPr>
                <w:rFonts w:ascii="Arial" w:hAnsi="Arial" w:cs="Arial"/>
              </w:rPr>
              <w:t>21/05</w:t>
            </w:r>
            <w:r>
              <w:t xml:space="preserve">, </w:t>
            </w:r>
            <w:r w:rsidRPr="00801D25">
              <w:rPr>
                <w:rFonts w:ascii="Arial" w:hAnsi="Arial" w:cs="Arial"/>
              </w:rPr>
              <w:t>92/07, 54/09, 23/11 in 27/16)</w:t>
            </w:r>
            <w:r>
              <w:rPr>
                <w:rFonts w:ascii="Arial" w:hAnsi="Arial" w:cs="Arial"/>
              </w:rPr>
              <w:t xml:space="preserve"> s</w:t>
            </w:r>
            <w:r w:rsidRPr="00801D25">
              <w:rPr>
                <w:rFonts w:ascii="Arial" w:hAnsi="Arial" w:cs="Arial"/>
              </w:rPr>
              <w:t xml:space="preserve">e je postopoma vzpostavljala organizacijska struktura sil za zaščito, reševanje in pomoč na lokalni, regijski in državni ravni. Sestavni in najpomembnejši del te organizacije so prostovoljne in poklicne gasilske enote. Z njimi se na lokalni ravni zagotavlja potrebna pripravljenost za izvajanje splošnih reševalnih nalog na območju celotne države. </w:t>
            </w:r>
            <w:r w:rsidRPr="00D136D7">
              <w:rPr>
                <w:rFonts w:ascii="Arial" w:hAnsi="Arial" w:cs="Arial"/>
              </w:rPr>
              <w:t xml:space="preserve">Trenutno je v Gasilski zvezi Slovenije v vseh gasilskih društvih preko </w:t>
            </w:r>
            <w:r w:rsidR="00E3274E" w:rsidRPr="00D136D7">
              <w:rPr>
                <w:rFonts w:ascii="Arial" w:hAnsi="Arial" w:cs="Arial"/>
              </w:rPr>
              <w:t xml:space="preserve">45.000 </w:t>
            </w:r>
            <w:r w:rsidRPr="00D136D7">
              <w:rPr>
                <w:rFonts w:ascii="Arial" w:hAnsi="Arial" w:cs="Arial"/>
              </w:rPr>
              <w:t xml:space="preserve">operativnih članov, od usposobljenih za izvajanje splošnih reševalnih nalog. V poklicnih gasilskih teritorialnih enotah je zaposlenih </w:t>
            </w:r>
            <w:r w:rsidR="00E3274E" w:rsidRPr="00D136D7">
              <w:rPr>
                <w:rFonts w:ascii="Arial" w:hAnsi="Arial" w:cs="Arial"/>
              </w:rPr>
              <w:t>okrog 700</w:t>
            </w:r>
            <w:r w:rsidRPr="00D136D7">
              <w:rPr>
                <w:rFonts w:ascii="Arial" w:hAnsi="Arial" w:cs="Arial"/>
              </w:rPr>
              <w:t xml:space="preserve"> gasilcev.</w:t>
            </w:r>
          </w:p>
          <w:p w14:paraId="3B311C32" w14:textId="77777777" w:rsidR="00E3274E" w:rsidRPr="00801D25" w:rsidRDefault="00E3274E" w:rsidP="00801D25">
            <w:pPr>
              <w:spacing w:after="0"/>
              <w:jc w:val="both"/>
              <w:rPr>
                <w:rFonts w:ascii="Arial" w:hAnsi="Arial" w:cs="Arial"/>
              </w:rPr>
            </w:pPr>
          </w:p>
          <w:p w14:paraId="661371DE" w14:textId="77777777" w:rsidR="00801D25" w:rsidRPr="00530063" w:rsidRDefault="00B74F52" w:rsidP="00801D25">
            <w:pPr>
              <w:spacing w:after="0"/>
              <w:jc w:val="both"/>
              <w:rPr>
                <w:rFonts w:ascii="Arial" w:hAnsi="Arial" w:cs="Arial"/>
              </w:rPr>
            </w:pPr>
            <w:r w:rsidRPr="00801D25">
              <w:rPr>
                <w:rFonts w:ascii="Arial" w:hAnsi="Arial" w:cs="Arial"/>
              </w:rPr>
              <w:t xml:space="preserve">Določene </w:t>
            </w:r>
            <w:r w:rsidR="00E3274E">
              <w:rPr>
                <w:rFonts w:ascii="Arial" w:hAnsi="Arial" w:cs="Arial"/>
              </w:rPr>
              <w:t>so tudi tiste gasilske enote (45 enot 1., 2. in 3. kategorije, ter 8</w:t>
            </w:r>
            <w:r w:rsidR="00BA4A16">
              <w:rPr>
                <w:rFonts w:ascii="Arial" w:hAnsi="Arial" w:cs="Arial"/>
              </w:rPr>
              <w:t>.</w:t>
            </w:r>
            <w:r w:rsidR="00E3274E">
              <w:rPr>
                <w:rFonts w:ascii="Arial" w:hAnsi="Arial" w:cs="Arial"/>
              </w:rPr>
              <w:t xml:space="preserve"> tako imenovane nulte kategorije</w:t>
            </w:r>
            <w:r w:rsidRPr="00801D25">
              <w:rPr>
                <w:rFonts w:ascii="Arial" w:hAnsi="Arial" w:cs="Arial"/>
              </w:rPr>
              <w:t>), ki opravljajo naloge tudi izven območja matične občine in za katere se zahteva posebna usposobljenost, pripravljenost ter opremljenost. Kot take so določene intervencije v primer</w:t>
            </w:r>
            <w:r w:rsidR="00BA4A16">
              <w:rPr>
                <w:rFonts w:ascii="Arial" w:hAnsi="Arial" w:cs="Arial"/>
              </w:rPr>
              <w:t>u</w:t>
            </w:r>
            <w:r w:rsidRPr="00801D25">
              <w:rPr>
                <w:rFonts w:ascii="Arial" w:hAnsi="Arial" w:cs="Arial"/>
              </w:rPr>
              <w:t xml:space="preserve"> prometnih nesreč, nesreč z nevarnimi snovmi, reševanje na in iz vode ter podobno. Z določitvijo gasilskih enot, ki opravljajo tudi naloge širšega pomena izven območja matične občine, je bilo zagotovljeno, da se je preko sofinanciranja s strani države, v teh enotah zagotovila določena zahtevnejša in namenska zaščitna in reševalna oprema ter da ni bilo treba razvijati v vsaki občini zmogljivosti za posredovanje v zgoraj navedenih nesrečah. Pri tem ne gre za prenos določenih nalog gasilskih enot v pristojnost države, temveč zgolj za prilagoditev izvajanja določenih operativnih gasilskih nalog organiziranosti komunalnega sistema, ki je največje spremembe doživel z letom 1995.</w:t>
            </w:r>
          </w:p>
          <w:p w14:paraId="13044B56" w14:textId="77777777" w:rsidR="00635DEF" w:rsidRDefault="00635DEF" w:rsidP="00932A9A">
            <w:pPr>
              <w:spacing w:after="0"/>
              <w:jc w:val="both"/>
              <w:rPr>
                <w:rFonts w:ascii="Arial" w:hAnsi="Arial" w:cs="Arial"/>
                <w:highlight w:val="yellow"/>
              </w:rPr>
            </w:pPr>
          </w:p>
          <w:p w14:paraId="26CAD51F" w14:textId="77777777" w:rsidR="00250384" w:rsidRDefault="00B74F52" w:rsidP="00727F01">
            <w:pPr>
              <w:spacing w:after="0"/>
              <w:jc w:val="both"/>
              <w:rPr>
                <w:rFonts w:ascii="Arial" w:hAnsi="Arial" w:cs="Arial"/>
                <w:color w:val="000000"/>
              </w:rPr>
            </w:pPr>
            <w:r>
              <w:rPr>
                <w:rFonts w:ascii="Arial" w:hAnsi="Arial" w:cs="Arial"/>
                <w:color w:val="000000"/>
              </w:rPr>
              <w:t xml:space="preserve">V vseh obdobjih delovanja gasilstva se gasilske enote </w:t>
            </w:r>
            <w:r w:rsidR="00E3274E">
              <w:rPr>
                <w:rFonts w:ascii="Arial" w:hAnsi="Arial" w:cs="Arial"/>
                <w:color w:val="000000"/>
              </w:rPr>
              <w:t xml:space="preserve">skladno z zakonom </w:t>
            </w:r>
            <w:r>
              <w:rPr>
                <w:rFonts w:ascii="Arial" w:hAnsi="Arial" w:cs="Arial"/>
                <w:color w:val="000000"/>
              </w:rPr>
              <w:t xml:space="preserve">ukvarjajo </w:t>
            </w:r>
            <w:r w:rsidR="00E3274E">
              <w:rPr>
                <w:rFonts w:ascii="Arial" w:hAnsi="Arial" w:cs="Arial"/>
                <w:color w:val="000000"/>
              </w:rPr>
              <w:t xml:space="preserve">tudi </w:t>
            </w:r>
            <w:r w:rsidR="00727F01">
              <w:rPr>
                <w:rFonts w:ascii="Arial" w:hAnsi="Arial" w:cs="Arial"/>
                <w:color w:val="000000"/>
              </w:rPr>
              <w:t>s</w:t>
            </w:r>
            <w:r>
              <w:rPr>
                <w:rFonts w:ascii="Arial" w:hAnsi="Arial" w:cs="Arial"/>
                <w:color w:val="000000"/>
              </w:rPr>
              <w:t xml:space="preserve"> pridobitnimi dejavnostmi</w:t>
            </w:r>
            <w:r w:rsidR="00727F01">
              <w:rPr>
                <w:rFonts w:ascii="Arial" w:hAnsi="Arial" w:cs="Arial"/>
                <w:color w:val="000000"/>
              </w:rPr>
              <w:t>,</w:t>
            </w:r>
            <w:r>
              <w:rPr>
                <w:rFonts w:ascii="Arial" w:hAnsi="Arial" w:cs="Arial"/>
                <w:color w:val="000000"/>
              </w:rPr>
              <w:t xml:space="preserve"> kot so razne </w:t>
            </w:r>
            <w:r w:rsidR="00727F01">
              <w:rPr>
                <w:rFonts w:ascii="Arial" w:hAnsi="Arial" w:cs="Arial"/>
                <w:color w:val="000000"/>
              </w:rPr>
              <w:t>storitve s področja varstva pred požarom in gasilstva. Z opravljanjem teh nalog si enote zagotavljajo del finančnih sredstev za izvajanje javne gasilske službe. V dosedanji zakonski ureditvi to podro</w:t>
            </w:r>
            <w:r w:rsidR="00E3274E">
              <w:rPr>
                <w:rFonts w:ascii="Arial" w:hAnsi="Arial" w:cs="Arial"/>
                <w:color w:val="000000"/>
              </w:rPr>
              <w:t>čje ni bilo ustrezno</w:t>
            </w:r>
            <w:r w:rsidR="00A247BA">
              <w:rPr>
                <w:rFonts w:ascii="Arial" w:hAnsi="Arial" w:cs="Arial"/>
                <w:color w:val="000000"/>
              </w:rPr>
              <w:t xml:space="preserve"> urejeno</w:t>
            </w:r>
            <w:r w:rsidR="00E3274E">
              <w:rPr>
                <w:rFonts w:ascii="Arial" w:hAnsi="Arial" w:cs="Arial"/>
                <w:color w:val="000000"/>
              </w:rPr>
              <w:t>.</w:t>
            </w:r>
          </w:p>
          <w:p w14:paraId="4E5EC68D" w14:textId="77777777" w:rsidR="005C4CD4" w:rsidRDefault="005C4CD4" w:rsidP="00932A9A">
            <w:pPr>
              <w:spacing w:after="0"/>
              <w:jc w:val="both"/>
              <w:rPr>
                <w:rFonts w:ascii="Arial" w:hAnsi="Arial" w:cs="Arial"/>
                <w:highlight w:val="yellow"/>
              </w:rPr>
            </w:pPr>
          </w:p>
          <w:p w14:paraId="24F3E338" w14:textId="77777777" w:rsidR="00EC5DF3" w:rsidRDefault="00B74F52" w:rsidP="00932A9A">
            <w:pPr>
              <w:spacing w:after="0"/>
              <w:jc w:val="both"/>
              <w:rPr>
                <w:rFonts w:ascii="Arial" w:hAnsi="Arial" w:cs="Arial"/>
              </w:rPr>
            </w:pPr>
            <w:r w:rsidRPr="00D5610D">
              <w:rPr>
                <w:rFonts w:ascii="Arial" w:hAnsi="Arial" w:cs="Arial"/>
              </w:rPr>
              <w:t>Gasilsk</w:t>
            </w:r>
            <w:r>
              <w:rPr>
                <w:rFonts w:ascii="Arial" w:hAnsi="Arial" w:cs="Arial"/>
              </w:rPr>
              <w:t>a zveza Slovenije</w:t>
            </w:r>
            <w:r w:rsidR="00454334">
              <w:rPr>
                <w:rFonts w:ascii="Arial" w:hAnsi="Arial" w:cs="Arial"/>
              </w:rPr>
              <w:t xml:space="preserve"> (</w:t>
            </w:r>
            <w:r w:rsidR="00BA4A16">
              <w:rPr>
                <w:rFonts w:ascii="Arial" w:hAnsi="Arial" w:cs="Arial"/>
              </w:rPr>
              <w:t xml:space="preserve">v nadaljnjem besedilu: </w:t>
            </w:r>
            <w:r w:rsidR="00454334">
              <w:rPr>
                <w:rFonts w:ascii="Arial" w:hAnsi="Arial" w:cs="Arial"/>
              </w:rPr>
              <w:t>GZS)</w:t>
            </w:r>
            <w:r>
              <w:rPr>
                <w:rFonts w:ascii="Arial" w:hAnsi="Arial" w:cs="Arial"/>
              </w:rPr>
              <w:t xml:space="preserve"> in prostovoljne gasilske</w:t>
            </w:r>
            <w:r w:rsidR="001E155C">
              <w:rPr>
                <w:rFonts w:ascii="Arial" w:hAnsi="Arial" w:cs="Arial"/>
              </w:rPr>
              <w:t xml:space="preserve"> organizacije</w:t>
            </w:r>
            <w:r w:rsidR="006E232E">
              <w:rPr>
                <w:rFonts w:ascii="Arial" w:hAnsi="Arial" w:cs="Arial"/>
              </w:rPr>
              <w:t xml:space="preserve"> na</w:t>
            </w:r>
            <w:r w:rsidR="001E155C">
              <w:rPr>
                <w:rFonts w:ascii="Arial" w:hAnsi="Arial" w:cs="Arial"/>
              </w:rPr>
              <w:t xml:space="preserve"> vseh nivojih so že na podlagi obstoječega zakona vodile zbirko osebnih podatkov o prostovoljnih gasilcih. </w:t>
            </w:r>
            <w:r w:rsidR="00454334">
              <w:rPr>
                <w:rFonts w:ascii="Arial" w:hAnsi="Arial" w:cs="Arial"/>
              </w:rPr>
              <w:t xml:space="preserve">Pri delu poklicnih gasilskih enot se je že daljše obdobje izkazovalo pomanjkanje </w:t>
            </w:r>
            <w:r w:rsidR="00E3274E">
              <w:rPr>
                <w:rFonts w:ascii="Arial" w:hAnsi="Arial" w:cs="Arial"/>
              </w:rPr>
              <w:t>relevantnih</w:t>
            </w:r>
            <w:r w:rsidR="00454334">
              <w:rPr>
                <w:rFonts w:ascii="Arial" w:hAnsi="Arial" w:cs="Arial"/>
              </w:rPr>
              <w:t xml:space="preserve"> podatkov o številu gasilcev v enotah</w:t>
            </w:r>
            <w:r w:rsidR="009F4FF0">
              <w:rPr>
                <w:rFonts w:ascii="Arial" w:hAnsi="Arial" w:cs="Arial"/>
              </w:rPr>
              <w:t xml:space="preserve"> ter njihovi funkciji</w:t>
            </w:r>
            <w:r w:rsidR="00454334">
              <w:rPr>
                <w:rFonts w:ascii="Arial" w:hAnsi="Arial" w:cs="Arial"/>
              </w:rPr>
              <w:t xml:space="preserve">, </w:t>
            </w:r>
            <w:r w:rsidR="009F4FF0">
              <w:rPr>
                <w:rFonts w:ascii="Arial" w:hAnsi="Arial" w:cs="Arial"/>
              </w:rPr>
              <w:t>podatkov o</w:t>
            </w:r>
            <w:r w:rsidR="00454334">
              <w:rPr>
                <w:rFonts w:ascii="Arial" w:hAnsi="Arial" w:cs="Arial"/>
              </w:rPr>
              <w:t xml:space="preserve"> dodatni usposobljenosti</w:t>
            </w:r>
            <w:r w:rsidR="009F4FF0">
              <w:rPr>
                <w:rFonts w:ascii="Arial" w:hAnsi="Arial" w:cs="Arial"/>
              </w:rPr>
              <w:t xml:space="preserve"> gasilcev in drugih pomembnih podatkov, ki bi jih za svoje delo potrebovali državni organi </w:t>
            </w:r>
            <w:r>
              <w:rPr>
                <w:rFonts w:ascii="Arial" w:hAnsi="Arial" w:cs="Arial"/>
              </w:rPr>
              <w:t xml:space="preserve">kot so </w:t>
            </w:r>
            <w:r w:rsidR="00BA4A16">
              <w:rPr>
                <w:rFonts w:ascii="Arial" w:hAnsi="Arial" w:cs="Arial"/>
              </w:rPr>
              <w:t xml:space="preserve">Uprava Republike Slovenije za zaščito in reševanje (v nadaljnjem besedilu: </w:t>
            </w:r>
            <w:r w:rsidR="009F4FF0">
              <w:rPr>
                <w:rFonts w:ascii="Arial" w:hAnsi="Arial" w:cs="Arial"/>
              </w:rPr>
              <w:t>URSZR</w:t>
            </w:r>
            <w:r w:rsidR="00BA4A16">
              <w:rPr>
                <w:rFonts w:ascii="Arial" w:hAnsi="Arial" w:cs="Arial"/>
              </w:rPr>
              <w:t>)</w:t>
            </w:r>
            <w:r w:rsidR="009F4FF0">
              <w:rPr>
                <w:rFonts w:ascii="Arial" w:hAnsi="Arial" w:cs="Arial"/>
              </w:rPr>
              <w:t xml:space="preserve">, </w:t>
            </w:r>
            <w:r w:rsidR="00BA4A16">
              <w:rPr>
                <w:rFonts w:ascii="Arial" w:hAnsi="Arial" w:cs="Arial"/>
              </w:rPr>
              <w:t xml:space="preserve">Inšpektorat za varstvo pred naravnimi in drugimi nesrečami </w:t>
            </w:r>
            <w:r w:rsidR="00BA4A16">
              <w:rPr>
                <w:rFonts w:ascii="Arial" w:hAnsi="Arial" w:cs="Arial"/>
              </w:rPr>
              <w:lastRenderedPageBreak/>
              <w:t xml:space="preserve">(v nadaljnjem besedilu: </w:t>
            </w:r>
            <w:r w:rsidR="009F4FF0">
              <w:rPr>
                <w:rFonts w:ascii="Arial" w:hAnsi="Arial" w:cs="Arial"/>
              </w:rPr>
              <w:t>IRSZVNDN</w:t>
            </w:r>
            <w:r w:rsidR="00BA4A16">
              <w:rPr>
                <w:rFonts w:ascii="Arial" w:hAnsi="Arial" w:cs="Arial"/>
              </w:rPr>
              <w:t>)</w:t>
            </w:r>
            <w:r w:rsidR="009F4FF0">
              <w:rPr>
                <w:rFonts w:ascii="Arial" w:hAnsi="Arial" w:cs="Arial"/>
              </w:rPr>
              <w:t xml:space="preserve"> ter krovna organizacija poklicnih gasilcev – Združenje slovenskih poklicnih gasilcev</w:t>
            </w:r>
            <w:r>
              <w:rPr>
                <w:rFonts w:ascii="Arial" w:hAnsi="Arial" w:cs="Arial"/>
              </w:rPr>
              <w:t xml:space="preserve"> (</w:t>
            </w:r>
            <w:r w:rsidR="00BA4A16">
              <w:rPr>
                <w:rFonts w:ascii="Arial" w:hAnsi="Arial" w:cs="Arial"/>
              </w:rPr>
              <w:t xml:space="preserve">v nadaljnjem besedilu: </w:t>
            </w:r>
            <w:r>
              <w:rPr>
                <w:rFonts w:ascii="Arial" w:hAnsi="Arial" w:cs="Arial"/>
              </w:rPr>
              <w:t>ZSPG</w:t>
            </w:r>
            <w:r w:rsidR="009F4FF0">
              <w:rPr>
                <w:rFonts w:ascii="Arial" w:hAnsi="Arial" w:cs="Arial"/>
              </w:rPr>
              <w:t xml:space="preserve">). </w:t>
            </w:r>
          </w:p>
          <w:p w14:paraId="3B60A693" w14:textId="77777777" w:rsidR="00E3274E" w:rsidRDefault="00E3274E" w:rsidP="00932A9A">
            <w:pPr>
              <w:spacing w:after="0"/>
              <w:jc w:val="both"/>
              <w:rPr>
                <w:rFonts w:ascii="Arial" w:hAnsi="Arial" w:cs="Arial"/>
                <w:highlight w:val="yellow"/>
              </w:rPr>
            </w:pPr>
          </w:p>
          <w:p w14:paraId="05E316F8" w14:textId="77777777" w:rsidR="00EC5DF3" w:rsidRDefault="00B74F52" w:rsidP="00932A9A">
            <w:pPr>
              <w:spacing w:after="0"/>
              <w:jc w:val="both"/>
              <w:rPr>
                <w:rFonts w:ascii="Arial" w:hAnsi="Arial" w:cs="Arial"/>
              </w:rPr>
            </w:pPr>
            <w:r>
              <w:rPr>
                <w:rFonts w:ascii="Arial" w:hAnsi="Arial" w:cs="Arial"/>
              </w:rPr>
              <w:t xml:space="preserve">Veljavni zakon določa, da požarno stražo in požarno varovanje objektov in drugega premoženja opravljajo gasilci in gasilske enote, ki izvajajo javno gasilsko službo na območju občine. Posledično je </w:t>
            </w:r>
            <w:r w:rsidR="00B24A08">
              <w:rPr>
                <w:rFonts w:ascii="Arial" w:hAnsi="Arial" w:cs="Arial"/>
              </w:rPr>
              <w:t>v posameznih gospodarskih družbah, ki imajo l</w:t>
            </w:r>
            <w:r w:rsidR="00E3274E">
              <w:rPr>
                <w:rFonts w:ascii="Arial" w:hAnsi="Arial" w:cs="Arial"/>
              </w:rPr>
              <w:t>astno gasilsko enoto prihajalo d</w:t>
            </w:r>
            <w:r w:rsidR="00B24A08">
              <w:rPr>
                <w:rFonts w:ascii="Arial" w:hAnsi="Arial" w:cs="Arial"/>
              </w:rPr>
              <w:t>o situacije, da ta enota ni smela izvajati požarne straže in požarnega varovanja na svojem območju, kljub temu da ima ustrezno usposobljene in opremljene gasilce ter ustrezno gasilsko tehniko.</w:t>
            </w:r>
            <w:r w:rsidR="00E3274E">
              <w:rPr>
                <w:rFonts w:ascii="Arial" w:hAnsi="Arial" w:cs="Arial"/>
              </w:rPr>
              <w:t xml:space="preserve"> </w:t>
            </w:r>
          </w:p>
          <w:p w14:paraId="73F4D918" w14:textId="77777777" w:rsidR="0083074F" w:rsidRDefault="0083074F" w:rsidP="00932A9A">
            <w:pPr>
              <w:spacing w:after="0"/>
              <w:jc w:val="both"/>
              <w:rPr>
                <w:rFonts w:ascii="Arial" w:hAnsi="Arial" w:cs="Arial"/>
              </w:rPr>
            </w:pPr>
          </w:p>
          <w:p w14:paraId="133965FB" w14:textId="77777777" w:rsidR="0083074F" w:rsidRDefault="00B74F52" w:rsidP="00932A9A">
            <w:pPr>
              <w:spacing w:after="0"/>
              <w:jc w:val="both"/>
              <w:rPr>
                <w:rFonts w:ascii="Arial" w:hAnsi="Arial" w:cs="Arial"/>
              </w:rPr>
            </w:pPr>
            <w:r>
              <w:rPr>
                <w:rFonts w:ascii="Arial" w:hAnsi="Arial" w:cs="Arial"/>
              </w:rPr>
              <w:t>Nastanek večjih industrijskih kompleksov in poslovnih con z različnimi dejavnostmi je bil v zadnjih letih intenziven. Veliko teh kompleksov je nastalo na območjih nekdanjih velikih podjetjih oziroma s preoblikovanjem velikih podjetjih na več manjših</w:t>
            </w:r>
            <w:r w:rsidR="002613FD">
              <w:rPr>
                <w:rFonts w:ascii="Arial" w:hAnsi="Arial" w:cs="Arial"/>
              </w:rPr>
              <w:t xml:space="preserve"> oziroma so nastale nove poslovne cone, večji nakupovalni centri in veliki logistični centri.</w:t>
            </w:r>
            <w:r>
              <w:rPr>
                <w:rFonts w:ascii="Arial" w:hAnsi="Arial" w:cs="Arial"/>
              </w:rPr>
              <w:t xml:space="preserve"> Pogosto se v teh kompl</w:t>
            </w:r>
            <w:r w:rsidR="002613FD">
              <w:rPr>
                <w:rFonts w:ascii="Arial" w:hAnsi="Arial" w:cs="Arial"/>
              </w:rPr>
              <w:t xml:space="preserve">eksih izvajajo tudi dejavnosti s povečanim tveganjem za nastanek požara, oziroma imajo večje količine skladiščenih nevarnih snovi oziroma alternativne vire pridobivanja energije kot so npr. sončne elektrarne. V kolikor ocena ogroženosti in ostali dejavnimi pokažejo, da je treba ustanoviti industrijsko gasilsko enoto, to gospodarske družbe rešujejo na različne, občasno tudi na neustrezne načine. </w:t>
            </w:r>
          </w:p>
          <w:p w14:paraId="1C0A1631" w14:textId="77777777" w:rsidR="00DE6D2F" w:rsidRDefault="00DE6D2F" w:rsidP="00932A9A">
            <w:pPr>
              <w:spacing w:after="0"/>
              <w:jc w:val="both"/>
              <w:rPr>
                <w:rFonts w:ascii="Arial" w:hAnsi="Arial" w:cs="Arial"/>
                <w:highlight w:val="yellow"/>
              </w:rPr>
            </w:pPr>
          </w:p>
          <w:p w14:paraId="4A021EA1" w14:textId="77777777" w:rsidR="00763AEF" w:rsidRDefault="00B74F52" w:rsidP="00932A9A">
            <w:pPr>
              <w:spacing w:after="0"/>
              <w:jc w:val="both"/>
              <w:rPr>
                <w:rFonts w:ascii="Arial" w:hAnsi="Arial" w:cs="Arial"/>
              </w:rPr>
            </w:pPr>
            <w:r>
              <w:rPr>
                <w:rFonts w:ascii="Arial" w:hAnsi="Arial" w:cs="Arial"/>
              </w:rPr>
              <w:t>Veljavni zakon</w:t>
            </w:r>
            <w:r w:rsidR="006E42B4">
              <w:rPr>
                <w:rFonts w:ascii="Arial" w:hAnsi="Arial" w:cs="Arial"/>
              </w:rPr>
              <w:t xml:space="preserve"> v nekaterih delih premalo določno ureja izpolnjevanje pogojev za poklicnega gasilca</w:t>
            </w:r>
            <w:r>
              <w:rPr>
                <w:rFonts w:ascii="Arial" w:hAnsi="Arial" w:cs="Arial"/>
              </w:rPr>
              <w:t>. Pogoji za kandidata za poklicnega gasilca so še vedno zapisani v skladu z nevelj</w:t>
            </w:r>
            <w:r w:rsidR="00E3274E">
              <w:rPr>
                <w:rFonts w:ascii="Arial" w:hAnsi="Arial" w:cs="Arial"/>
              </w:rPr>
              <w:t>avnimi nazivi izobrazbe, poleg tega med pogoji ni</w:t>
            </w:r>
            <w:r>
              <w:rPr>
                <w:rFonts w:ascii="Arial" w:hAnsi="Arial" w:cs="Arial"/>
              </w:rPr>
              <w:t xml:space="preserve"> </w:t>
            </w:r>
            <w:r w:rsidR="006E42B4">
              <w:rPr>
                <w:rFonts w:ascii="Arial" w:hAnsi="Arial" w:cs="Arial"/>
              </w:rPr>
              <w:t xml:space="preserve">jasno naveden </w:t>
            </w:r>
            <w:r>
              <w:rPr>
                <w:rFonts w:ascii="Arial" w:hAnsi="Arial" w:cs="Arial"/>
              </w:rPr>
              <w:t>pogoj glede izpolnjevanja zdravstvene</w:t>
            </w:r>
            <w:r w:rsidR="00393F4E">
              <w:rPr>
                <w:rFonts w:ascii="Arial" w:hAnsi="Arial" w:cs="Arial"/>
              </w:rPr>
              <w:t xml:space="preserve"> usposobljenosti</w:t>
            </w:r>
            <w:r>
              <w:rPr>
                <w:rFonts w:ascii="Arial" w:hAnsi="Arial" w:cs="Arial"/>
              </w:rPr>
              <w:t xml:space="preserve">. </w:t>
            </w:r>
            <w:r w:rsidR="00393F4E">
              <w:rPr>
                <w:rFonts w:ascii="Arial" w:hAnsi="Arial" w:cs="Arial"/>
              </w:rPr>
              <w:t>Prav tako n</w:t>
            </w:r>
            <w:r w:rsidR="00E3274E">
              <w:rPr>
                <w:rFonts w:ascii="Arial" w:hAnsi="Arial" w:cs="Arial"/>
              </w:rPr>
              <w:t xml:space="preserve">iso </w:t>
            </w:r>
            <w:r w:rsidR="00C64D9B">
              <w:rPr>
                <w:rFonts w:ascii="Arial" w:hAnsi="Arial" w:cs="Arial"/>
              </w:rPr>
              <w:t>opredeljeni pogoji za poklicnega gasilca</w:t>
            </w:r>
            <w:r w:rsidR="00E3274E">
              <w:rPr>
                <w:rFonts w:ascii="Arial" w:hAnsi="Arial" w:cs="Arial"/>
              </w:rPr>
              <w:t>, ki vodi operativno delo v enoti</w:t>
            </w:r>
            <w:r w:rsidR="00C64D9B">
              <w:rPr>
                <w:rFonts w:ascii="Arial" w:hAnsi="Arial" w:cs="Arial"/>
              </w:rPr>
              <w:t xml:space="preserve"> in poveljnika poklicne gasilske enote.</w:t>
            </w:r>
            <w:r w:rsidR="00393F4E">
              <w:rPr>
                <w:rFonts w:ascii="Arial" w:hAnsi="Arial" w:cs="Arial"/>
              </w:rPr>
              <w:t xml:space="preserve"> Predlog ločeno, v posameznih členih določa pogoje, ki jih mora izpolnjevati kandidat za gasilca, poklicni gasilec, poklicni gasilec, ki kot operativni vodja vodi operativno delo v poklicni gasilski enoti, poklicni gasilec, ki kot poveljnik vodi operativno delo v poklicni gasilski enoti in poveljnik poklicne gasilske enote.  </w:t>
            </w:r>
            <w:r w:rsidR="00C64D9B">
              <w:rPr>
                <w:rFonts w:ascii="Arial" w:hAnsi="Arial" w:cs="Arial"/>
              </w:rPr>
              <w:t xml:space="preserve"> </w:t>
            </w:r>
          </w:p>
          <w:p w14:paraId="4E5DF59B" w14:textId="77777777" w:rsidR="00763AEF" w:rsidRDefault="00763AEF" w:rsidP="00932A9A">
            <w:pPr>
              <w:spacing w:after="0"/>
              <w:jc w:val="both"/>
              <w:rPr>
                <w:rFonts w:ascii="Arial" w:hAnsi="Arial" w:cs="Arial"/>
                <w:highlight w:val="green"/>
              </w:rPr>
            </w:pPr>
          </w:p>
          <w:p w14:paraId="05A42376" w14:textId="77777777" w:rsidR="002A3144" w:rsidRDefault="00B74F52" w:rsidP="00932A9A">
            <w:pPr>
              <w:spacing w:after="0"/>
              <w:jc w:val="both"/>
              <w:rPr>
                <w:rFonts w:ascii="Arial" w:hAnsi="Arial" w:cs="Arial"/>
              </w:rPr>
            </w:pPr>
            <w:r w:rsidRPr="00C64D9B">
              <w:rPr>
                <w:rFonts w:ascii="Arial" w:hAnsi="Arial" w:cs="Arial"/>
              </w:rPr>
              <w:t xml:space="preserve">Na področju aktiviranja </w:t>
            </w:r>
            <w:r>
              <w:rPr>
                <w:rFonts w:ascii="Arial" w:hAnsi="Arial" w:cs="Arial"/>
              </w:rPr>
              <w:t xml:space="preserve"> gasilskih enot ob požarih, naravnih in drugih nesrečah se v zadnjem obdobju pojavlja neenotna praksa. Posledično se za primerljivo vrsto intervencije v različnih področjih države, pa tudi v sosednjih občinah</w:t>
            </w:r>
            <w:r w:rsidR="006B0C88">
              <w:rPr>
                <w:rFonts w:ascii="Arial" w:hAnsi="Arial" w:cs="Arial"/>
              </w:rPr>
              <w:t>, na intervencije aktivira število gasilcev in vozil, ki med seboj ni uravnoteženo in bistveno odstopa od operativno taktičn</w:t>
            </w:r>
            <w:r w:rsidR="00161801">
              <w:rPr>
                <w:rFonts w:ascii="Arial" w:hAnsi="Arial" w:cs="Arial"/>
              </w:rPr>
              <w:t>ih postopkov. Ocenjuje se, da</w:t>
            </w:r>
            <w:r w:rsidR="006B0C88">
              <w:rPr>
                <w:rFonts w:ascii="Arial" w:hAnsi="Arial" w:cs="Arial"/>
              </w:rPr>
              <w:t xml:space="preserve"> obstoječa praksa ni sprejemljiva</w:t>
            </w:r>
            <w:r w:rsidR="00BA4A16">
              <w:rPr>
                <w:rFonts w:ascii="Arial" w:hAnsi="Arial" w:cs="Arial"/>
              </w:rPr>
              <w:t>,</w:t>
            </w:r>
            <w:r w:rsidR="006B0C88">
              <w:rPr>
                <w:rFonts w:ascii="Arial" w:hAnsi="Arial" w:cs="Arial"/>
              </w:rPr>
              <w:t xml:space="preserve"> saj je v posameznih primerih na kraju </w:t>
            </w:r>
            <w:r w:rsidR="00BA4A16">
              <w:rPr>
                <w:rFonts w:ascii="Arial" w:hAnsi="Arial" w:cs="Arial"/>
              </w:rPr>
              <w:t xml:space="preserve">intervencije </w:t>
            </w:r>
            <w:r w:rsidR="006B0C88">
              <w:rPr>
                <w:rFonts w:ascii="Arial" w:hAnsi="Arial" w:cs="Arial"/>
              </w:rPr>
              <w:t>premalo gasilcev in</w:t>
            </w:r>
            <w:r w:rsidR="00B10468">
              <w:rPr>
                <w:rFonts w:ascii="Arial" w:hAnsi="Arial" w:cs="Arial"/>
              </w:rPr>
              <w:t xml:space="preserve"> tehničnih sredstev</w:t>
            </w:r>
            <w:r w:rsidR="006B0C88">
              <w:rPr>
                <w:rFonts w:ascii="Arial" w:hAnsi="Arial" w:cs="Arial"/>
              </w:rPr>
              <w:t xml:space="preserve"> za učinkovito in varno posredovanje, v posamezn</w:t>
            </w:r>
            <w:r w:rsidR="00081051">
              <w:rPr>
                <w:rFonts w:ascii="Arial" w:hAnsi="Arial" w:cs="Arial"/>
              </w:rPr>
              <w:t>ih primerih pa preveč</w:t>
            </w:r>
            <w:r>
              <w:rPr>
                <w:rFonts w:ascii="Arial" w:hAnsi="Arial" w:cs="Arial"/>
              </w:rPr>
              <w:t xml:space="preserve">. </w:t>
            </w:r>
          </w:p>
          <w:p w14:paraId="04F12BC7" w14:textId="77777777" w:rsidR="00E3274E" w:rsidRDefault="00E3274E" w:rsidP="00932A9A">
            <w:pPr>
              <w:spacing w:after="0"/>
              <w:jc w:val="both"/>
              <w:rPr>
                <w:rFonts w:ascii="Arial" w:hAnsi="Arial" w:cs="Arial"/>
              </w:rPr>
            </w:pPr>
          </w:p>
          <w:p w14:paraId="332936D4" w14:textId="77777777" w:rsidR="009B4B2D" w:rsidRPr="009B4B2D" w:rsidRDefault="00B74F52" w:rsidP="009B4B2D">
            <w:pPr>
              <w:spacing w:after="0"/>
              <w:jc w:val="both"/>
              <w:rPr>
                <w:rFonts w:ascii="Arial" w:hAnsi="Arial" w:cs="Arial"/>
              </w:rPr>
            </w:pPr>
            <w:r>
              <w:rPr>
                <w:rFonts w:ascii="Arial" w:hAnsi="Arial" w:cs="Arial"/>
              </w:rPr>
              <w:t>Prostovoljne gasilske enote so zaznale, da za aktiviranje gasilskih enot ob požarih in drugih nesrečah smiselna ponovna uvedba posebnega »gasilskega« alarmnega znaka. V sedanji ureditvi se lahko preko siren javnega alarmiranja aktivirajo le gasilske enote v manjših krajih</w:t>
            </w:r>
            <w:r w:rsidR="00800B63">
              <w:rPr>
                <w:rFonts w:ascii="Arial" w:hAnsi="Arial" w:cs="Arial"/>
              </w:rPr>
              <w:t>,</w:t>
            </w:r>
            <w:r>
              <w:rPr>
                <w:rFonts w:ascii="Arial" w:hAnsi="Arial" w:cs="Arial"/>
              </w:rPr>
              <w:t xml:space="preserve"> in sicer </w:t>
            </w:r>
            <w:r w:rsidRPr="009B4B2D">
              <w:rPr>
                <w:rFonts w:ascii="Arial" w:hAnsi="Arial" w:cs="Arial"/>
              </w:rPr>
              <w:t>z znakom za »opozorilo«. Uporaba tega znaka je neprimerna</w:t>
            </w:r>
            <w:r w:rsidR="00800B63">
              <w:rPr>
                <w:rFonts w:ascii="Arial" w:hAnsi="Arial" w:cs="Arial"/>
              </w:rPr>
              <w:t>,</w:t>
            </w:r>
            <w:r w:rsidRPr="009B4B2D">
              <w:rPr>
                <w:rFonts w:ascii="Arial" w:hAnsi="Arial" w:cs="Arial"/>
              </w:rPr>
              <w:t xml:space="preserve"> saj je treba ob vsakem proženju sirene javnost obvestiti o razlogu za uporabo alarmnega sistema</w:t>
            </w:r>
            <w:r>
              <w:rPr>
                <w:rFonts w:ascii="Arial" w:hAnsi="Arial" w:cs="Arial"/>
              </w:rPr>
              <w:t xml:space="preserve">, zato se ga gasilske enote redko poslužujejo. Ponovna uvedba gasilskega znaka bo omogočila, da bodo gasilske enote predvsem na podeželju pogosteje aktivirane tudi prek javnega alarmiranja. </w:t>
            </w:r>
          </w:p>
          <w:p w14:paraId="4F292C12" w14:textId="77777777" w:rsidR="002A3144" w:rsidRPr="009B4B2D" w:rsidRDefault="002A3144" w:rsidP="00932A9A">
            <w:pPr>
              <w:spacing w:after="0"/>
              <w:jc w:val="both"/>
              <w:rPr>
                <w:rFonts w:ascii="Arial" w:hAnsi="Arial" w:cs="Arial"/>
              </w:rPr>
            </w:pPr>
          </w:p>
          <w:p w14:paraId="798C8C32" w14:textId="77777777" w:rsidR="0035731E" w:rsidRDefault="00B74F52" w:rsidP="00635DEF">
            <w:pPr>
              <w:spacing w:after="0"/>
              <w:jc w:val="both"/>
              <w:rPr>
                <w:rFonts w:ascii="Arial" w:hAnsi="Arial" w:cs="Arial"/>
              </w:rPr>
            </w:pPr>
            <w:r>
              <w:rPr>
                <w:rFonts w:ascii="Arial" w:hAnsi="Arial" w:cs="Arial"/>
              </w:rPr>
              <w:t>Gasilske enote pri svojem delu zaznavajo, da se v operativnih enotah</w:t>
            </w:r>
            <w:r w:rsidR="00B01DD3">
              <w:rPr>
                <w:rFonts w:ascii="Arial" w:hAnsi="Arial" w:cs="Arial"/>
              </w:rPr>
              <w:t xml:space="preserve"> med članstvom </w:t>
            </w:r>
            <w:r>
              <w:rPr>
                <w:rFonts w:ascii="Arial" w:hAnsi="Arial" w:cs="Arial"/>
              </w:rPr>
              <w:t>pojavljajo</w:t>
            </w:r>
            <w:r w:rsidR="00B01DD3">
              <w:rPr>
                <w:rFonts w:ascii="Arial" w:hAnsi="Arial" w:cs="Arial"/>
              </w:rPr>
              <w:t xml:space="preserve"> določene vrzeli</w:t>
            </w:r>
            <w:r w:rsidR="00A247BA">
              <w:rPr>
                <w:rFonts w:ascii="Arial" w:hAnsi="Arial" w:cs="Arial"/>
              </w:rPr>
              <w:t>,</w:t>
            </w:r>
            <w:r w:rsidR="00B01DD3">
              <w:rPr>
                <w:rFonts w:ascii="Arial" w:hAnsi="Arial" w:cs="Arial"/>
              </w:rPr>
              <w:t xml:space="preserve"> tako številčno kot generacijsko.</w:t>
            </w:r>
            <w:r>
              <w:rPr>
                <w:rFonts w:ascii="Arial" w:hAnsi="Arial" w:cs="Arial"/>
              </w:rPr>
              <w:t xml:space="preserve"> Predlog opredeli pojma »gasilec </w:t>
            </w:r>
            <w:r>
              <w:rPr>
                <w:rFonts w:ascii="Arial" w:hAnsi="Arial" w:cs="Arial"/>
              </w:rPr>
              <w:lastRenderedPageBreak/>
              <w:t xml:space="preserve">pripravnik« in »gasilec veteran«. Prav tako predlog določa, da gasilci veterani, ki so skozi svoje dolgoletno operativno delo pridobili veliko izkušenj, ob izpolnjevanju predpisanih psihofizičnih pogojev in ob ustreznem zdravstvenem stanju lahko nadaljujejo operativno delo tudi po dopolnjenem 65. letu starosti.   </w:t>
            </w:r>
          </w:p>
          <w:p w14:paraId="1FEB5C51" w14:textId="77777777" w:rsidR="00576751" w:rsidRDefault="00B74F52" w:rsidP="00635DEF">
            <w:pPr>
              <w:spacing w:after="0"/>
              <w:jc w:val="both"/>
              <w:rPr>
                <w:rFonts w:ascii="Arial" w:hAnsi="Arial" w:cs="Arial"/>
              </w:rPr>
            </w:pPr>
            <w:r>
              <w:rPr>
                <w:rFonts w:ascii="Arial" w:hAnsi="Arial" w:cs="Arial"/>
              </w:rPr>
              <w:t xml:space="preserve"> </w:t>
            </w:r>
          </w:p>
          <w:p w14:paraId="23415689" w14:textId="77777777" w:rsidR="00107B97" w:rsidRDefault="00107B97" w:rsidP="00635DEF">
            <w:pPr>
              <w:spacing w:after="0"/>
              <w:jc w:val="both"/>
              <w:rPr>
                <w:rFonts w:ascii="Arial" w:hAnsi="Arial" w:cs="Arial"/>
              </w:rPr>
            </w:pPr>
          </w:p>
          <w:p w14:paraId="1CA187B5" w14:textId="77777777" w:rsidR="008D63DB" w:rsidRPr="00195EB9" w:rsidRDefault="008D63DB" w:rsidP="00B01DD3">
            <w:pPr>
              <w:spacing w:after="0"/>
              <w:jc w:val="both"/>
              <w:rPr>
                <w:rFonts w:ascii="Arial" w:hAnsi="Arial" w:cs="Arial"/>
              </w:rPr>
            </w:pPr>
          </w:p>
        </w:tc>
      </w:tr>
      <w:tr w:rsidR="00E7379C" w14:paraId="6B83491D" w14:textId="77777777" w:rsidTr="008C0A6C">
        <w:tc>
          <w:tcPr>
            <w:tcW w:w="9072" w:type="dxa"/>
          </w:tcPr>
          <w:p w14:paraId="5B37173C" w14:textId="77777777" w:rsidR="008D63DB" w:rsidRPr="00A754C1" w:rsidRDefault="00B74F52" w:rsidP="00932A9A">
            <w:pPr>
              <w:pStyle w:val="Oddelek"/>
              <w:numPr>
                <w:ilvl w:val="0"/>
                <w:numId w:val="0"/>
              </w:numPr>
              <w:spacing w:before="0" w:after="0" w:line="276" w:lineRule="auto"/>
              <w:jc w:val="left"/>
            </w:pPr>
            <w:r w:rsidRPr="00A754C1">
              <w:lastRenderedPageBreak/>
              <w:t>2. CILJI, NAČELA IN POGLAVITNE REŠITVE PREDLOGA ZAKONA</w:t>
            </w:r>
          </w:p>
        </w:tc>
      </w:tr>
      <w:tr w:rsidR="00E7379C" w14:paraId="3EB97141" w14:textId="77777777" w:rsidTr="008C0A6C">
        <w:tc>
          <w:tcPr>
            <w:tcW w:w="9072" w:type="dxa"/>
          </w:tcPr>
          <w:p w14:paraId="2698C217" w14:textId="77777777" w:rsidR="008D63DB" w:rsidRPr="00596920" w:rsidRDefault="008D63DB" w:rsidP="00932A9A">
            <w:pPr>
              <w:pStyle w:val="Odsek"/>
              <w:numPr>
                <w:ilvl w:val="0"/>
                <w:numId w:val="0"/>
              </w:numPr>
              <w:spacing w:before="0" w:after="0" w:line="276" w:lineRule="auto"/>
              <w:jc w:val="left"/>
              <w:rPr>
                <w:rFonts w:cs="Arial"/>
                <w:lang w:val="sl-SI" w:eastAsia="sl-SI"/>
              </w:rPr>
            </w:pPr>
          </w:p>
          <w:p w14:paraId="4D5ABD34" w14:textId="77777777" w:rsidR="008D63DB" w:rsidRPr="00596920" w:rsidRDefault="00B74F52" w:rsidP="00932A9A">
            <w:pPr>
              <w:pStyle w:val="Odsek"/>
              <w:numPr>
                <w:ilvl w:val="0"/>
                <w:numId w:val="0"/>
              </w:numPr>
              <w:spacing w:before="0" w:after="0" w:line="276" w:lineRule="auto"/>
              <w:jc w:val="left"/>
              <w:rPr>
                <w:rFonts w:cs="Arial"/>
                <w:lang w:val="sl-SI" w:eastAsia="sl-SI"/>
              </w:rPr>
            </w:pPr>
            <w:r w:rsidRPr="00596920">
              <w:rPr>
                <w:rFonts w:cs="Arial"/>
                <w:lang w:val="sl-SI" w:eastAsia="sl-SI"/>
              </w:rPr>
              <w:t>2.1 Cilji</w:t>
            </w:r>
          </w:p>
          <w:p w14:paraId="2D194D5B" w14:textId="77777777" w:rsidR="008D63DB" w:rsidRPr="00596920" w:rsidRDefault="008D63DB" w:rsidP="00932A9A">
            <w:pPr>
              <w:pStyle w:val="Odsek"/>
              <w:numPr>
                <w:ilvl w:val="0"/>
                <w:numId w:val="0"/>
              </w:numPr>
              <w:spacing w:before="0" w:after="0" w:line="276" w:lineRule="auto"/>
              <w:jc w:val="left"/>
              <w:rPr>
                <w:rFonts w:cs="Arial"/>
                <w:lang w:val="sl-SI" w:eastAsia="sl-SI"/>
              </w:rPr>
            </w:pPr>
          </w:p>
        </w:tc>
      </w:tr>
      <w:tr w:rsidR="00E7379C" w14:paraId="3339DF52" w14:textId="77777777" w:rsidTr="008C0A6C">
        <w:tc>
          <w:tcPr>
            <w:tcW w:w="9072" w:type="dxa"/>
          </w:tcPr>
          <w:p w14:paraId="6B3A923E" w14:textId="77777777" w:rsidR="00C35909" w:rsidRDefault="00B74F52" w:rsidP="00932A9A">
            <w:pPr>
              <w:spacing w:after="0"/>
              <w:jc w:val="both"/>
              <w:rPr>
                <w:rFonts w:ascii="Arial" w:hAnsi="Arial" w:cs="Arial"/>
              </w:rPr>
            </w:pPr>
            <w:r>
              <w:rPr>
                <w:rFonts w:ascii="Arial" w:hAnsi="Arial" w:cs="Arial"/>
              </w:rPr>
              <w:t>Temeljni cilj predloga Zakona o spremembah in dopolnitvah Zakona o gasilstvu je</w:t>
            </w:r>
            <w:r w:rsidR="00CF3D34">
              <w:rPr>
                <w:rFonts w:ascii="Arial" w:hAnsi="Arial" w:cs="Arial"/>
              </w:rPr>
              <w:t xml:space="preserve"> </w:t>
            </w:r>
            <w:r>
              <w:rPr>
                <w:rFonts w:ascii="Arial" w:hAnsi="Arial" w:cs="Arial"/>
              </w:rPr>
              <w:t>omogočiti nadaljnji razvoj gasilstva ter povečati usklajenost, racionalnost in učinkovitost izvajanja operativnih nalog gasilstva.</w:t>
            </w:r>
          </w:p>
          <w:p w14:paraId="4109473D" w14:textId="77777777" w:rsidR="00C35909" w:rsidRDefault="00C35909" w:rsidP="009D51C4">
            <w:pPr>
              <w:spacing w:after="0"/>
              <w:jc w:val="both"/>
              <w:rPr>
                <w:rFonts w:ascii="Arial" w:hAnsi="Arial" w:cs="Arial"/>
              </w:rPr>
            </w:pPr>
          </w:p>
          <w:p w14:paraId="1BFECC99" w14:textId="77777777" w:rsidR="00C35909" w:rsidRDefault="00B74F52" w:rsidP="00250384">
            <w:pPr>
              <w:spacing w:after="0"/>
              <w:jc w:val="both"/>
              <w:rPr>
                <w:rFonts w:ascii="Arial" w:hAnsi="Arial" w:cs="Arial"/>
              </w:rPr>
            </w:pPr>
            <w:r>
              <w:rPr>
                <w:rFonts w:ascii="Arial" w:hAnsi="Arial" w:cs="Arial"/>
              </w:rPr>
              <w:t xml:space="preserve">Cilji </w:t>
            </w:r>
            <w:r w:rsidR="001A725A">
              <w:rPr>
                <w:rFonts w:ascii="Arial" w:hAnsi="Arial" w:cs="Arial"/>
              </w:rPr>
              <w:t xml:space="preserve">predloga </w:t>
            </w:r>
            <w:r w:rsidR="001A725A" w:rsidRPr="001A725A">
              <w:rPr>
                <w:rFonts w:ascii="Arial" w:hAnsi="Arial" w:cs="Arial"/>
              </w:rPr>
              <w:t>Zakona o spremembah in dopolnitvah Zakona o gasilstvu</w:t>
            </w:r>
            <w:r>
              <w:rPr>
                <w:rFonts w:ascii="Arial" w:hAnsi="Arial" w:cs="Arial"/>
              </w:rPr>
              <w:t xml:space="preserve"> so tudi: </w:t>
            </w:r>
          </w:p>
          <w:p w14:paraId="18FBD078" w14:textId="77777777" w:rsidR="0035731E" w:rsidRDefault="00B74F52" w:rsidP="00C24B32">
            <w:pPr>
              <w:numPr>
                <w:ilvl w:val="0"/>
                <w:numId w:val="14"/>
              </w:numPr>
              <w:spacing w:after="0"/>
              <w:jc w:val="both"/>
              <w:rPr>
                <w:rFonts w:ascii="Arial" w:hAnsi="Arial" w:cs="Arial"/>
              </w:rPr>
            </w:pPr>
            <w:r>
              <w:rPr>
                <w:rFonts w:ascii="Arial" w:hAnsi="Arial" w:cs="Arial"/>
              </w:rPr>
              <w:t>opredelitev nalog gasilstva,</w:t>
            </w:r>
          </w:p>
          <w:p w14:paraId="0F7938A1" w14:textId="77777777" w:rsidR="0035731E" w:rsidRDefault="00B74F52" w:rsidP="00C24B32">
            <w:pPr>
              <w:numPr>
                <w:ilvl w:val="0"/>
                <w:numId w:val="14"/>
              </w:numPr>
              <w:spacing w:after="0"/>
              <w:jc w:val="both"/>
              <w:rPr>
                <w:rFonts w:ascii="Arial" w:hAnsi="Arial" w:cs="Arial"/>
              </w:rPr>
            </w:pPr>
            <w:r>
              <w:rPr>
                <w:rFonts w:ascii="Arial" w:hAnsi="Arial" w:cs="Arial"/>
              </w:rPr>
              <w:t>prenova pojmov in njihovega pomena,</w:t>
            </w:r>
          </w:p>
          <w:p w14:paraId="387E3255" w14:textId="77777777" w:rsidR="0035731E" w:rsidRPr="0035731E" w:rsidRDefault="00B74F52" w:rsidP="00C24B32">
            <w:pPr>
              <w:numPr>
                <w:ilvl w:val="0"/>
                <w:numId w:val="14"/>
              </w:numPr>
              <w:spacing w:after="0"/>
              <w:jc w:val="both"/>
              <w:rPr>
                <w:rFonts w:ascii="Arial" w:hAnsi="Arial" w:cs="Arial"/>
              </w:rPr>
            </w:pPr>
            <w:r>
              <w:rPr>
                <w:rFonts w:ascii="Arial" w:hAnsi="Arial" w:cs="Arial"/>
              </w:rPr>
              <w:t>uskladitev</w:t>
            </w:r>
            <w:r w:rsidR="00161801">
              <w:rPr>
                <w:rFonts w:ascii="Arial" w:hAnsi="Arial" w:cs="Arial"/>
              </w:rPr>
              <w:t xml:space="preserve"> določb zakona</w:t>
            </w:r>
            <w:r>
              <w:rPr>
                <w:rFonts w:ascii="Arial" w:hAnsi="Arial" w:cs="Arial"/>
              </w:rPr>
              <w:t xml:space="preserve"> z veljavno zakonodajo,</w:t>
            </w:r>
            <w:r w:rsidRPr="0035731E">
              <w:rPr>
                <w:rFonts w:ascii="Arial" w:hAnsi="Arial" w:cs="Arial"/>
              </w:rPr>
              <w:t xml:space="preserve"> </w:t>
            </w:r>
          </w:p>
          <w:p w14:paraId="5C5DC969" w14:textId="77777777" w:rsidR="00D136D7" w:rsidRDefault="00B74F52" w:rsidP="00C24B32">
            <w:pPr>
              <w:pStyle w:val="Odstavekseznama"/>
              <w:numPr>
                <w:ilvl w:val="0"/>
                <w:numId w:val="14"/>
              </w:numPr>
              <w:spacing w:after="0"/>
              <w:jc w:val="both"/>
              <w:rPr>
                <w:rFonts w:ascii="Arial" w:hAnsi="Arial" w:cs="Arial"/>
              </w:rPr>
            </w:pPr>
            <w:r w:rsidRPr="0035731E">
              <w:rPr>
                <w:rFonts w:ascii="Arial" w:hAnsi="Arial" w:cs="Arial"/>
              </w:rPr>
              <w:t xml:space="preserve">ureditev področja poklicnih gasilcev, </w:t>
            </w:r>
          </w:p>
          <w:p w14:paraId="15049584" w14:textId="77777777" w:rsidR="0035731E" w:rsidRPr="0035731E" w:rsidRDefault="00B74F52" w:rsidP="00C24B32">
            <w:pPr>
              <w:pStyle w:val="Odstavekseznama"/>
              <w:numPr>
                <w:ilvl w:val="0"/>
                <w:numId w:val="14"/>
              </w:numPr>
              <w:spacing w:after="0"/>
              <w:jc w:val="both"/>
              <w:rPr>
                <w:rFonts w:ascii="Arial" w:hAnsi="Arial" w:cs="Arial"/>
              </w:rPr>
            </w:pPr>
            <w:r>
              <w:rPr>
                <w:rFonts w:ascii="Arial" w:hAnsi="Arial" w:cs="Arial"/>
              </w:rPr>
              <w:t>ureditev pogojev za vodenje poklicnih gasilskih enot,</w:t>
            </w:r>
          </w:p>
          <w:p w14:paraId="6BE8B0A8" w14:textId="77777777" w:rsidR="00C35909" w:rsidRDefault="00B74F52" w:rsidP="00C24B32">
            <w:pPr>
              <w:pStyle w:val="Odstavekseznama"/>
              <w:numPr>
                <w:ilvl w:val="0"/>
                <w:numId w:val="19"/>
              </w:numPr>
              <w:spacing w:after="0"/>
              <w:jc w:val="both"/>
              <w:rPr>
                <w:rFonts w:ascii="Arial" w:hAnsi="Arial" w:cs="Arial"/>
              </w:rPr>
            </w:pPr>
            <w:r w:rsidRPr="00435112">
              <w:rPr>
                <w:rFonts w:ascii="Arial" w:hAnsi="Arial" w:cs="Arial"/>
              </w:rPr>
              <w:t>zagotovitev primernega števila operativnih gasilcev za izvajanje nalog pri opravljanju javne gasilske službe,</w:t>
            </w:r>
          </w:p>
          <w:p w14:paraId="58CE16B7" w14:textId="77777777" w:rsidR="00C1466E" w:rsidRPr="00435112" w:rsidRDefault="00B74F52" w:rsidP="00C24B32">
            <w:pPr>
              <w:pStyle w:val="Odstavekseznama"/>
              <w:numPr>
                <w:ilvl w:val="0"/>
                <w:numId w:val="19"/>
              </w:numPr>
              <w:spacing w:after="0"/>
              <w:jc w:val="both"/>
              <w:rPr>
                <w:rFonts w:ascii="Arial" w:hAnsi="Arial" w:cs="Arial"/>
              </w:rPr>
            </w:pPr>
            <w:r>
              <w:rPr>
                <w:rFonts w:ascii="Arial" w:hAnsi="Arial" w:cs="Arial"/>
              </w:rPr>
              <w:t>ureditev evidenc s področja gasilstva,</w:t>
            </w:r>
          </w:p>
          <w:p w14:paraId="754A43B8" w14:textId="77777777" w:rsidR="001711DD" w:rsidRPr="00435112" w:rsidRDefault="00B74F52" w:rsidP="00C24B32">
            <w:pPr>
              <w:pStyle w:val="Odstavekseznama"/>
              <w:numPr>
                <w:ilvl w:val="0"/>
                <w:numId w:val="19"/>
              </w:numPr>
              <w:spacing w:after="0"/>
              <w:jc w:val="both"/>
              <w:rPr>
                <w:rFonts w:ascii="Arial" w:hAnsi="Arial" w:cs="Arial"/>
              </w:rPr>
            </w:pPr>
            <w:r w:rsidRPr="00435112">
              <w:rPr>
                <w:rFonts w:ascii="Arial" w:hAnsi="Arial" w:cs="Arial"/>
              </w:rPr>
              <w:t>ureditev</w:t>
            </w:r>
            <w:r w:rsidR="00CF3D34" w:rsidRPr="00435112">
              <w:rPr>
                <w:rFonts w:ascii="Arial" w:hAnsi="Arial" w:cs="Arial"/>
              </w:rPr>
              <w:t xml:space="preserve"> pristojnosti za </w:t>
            </w:r>
            <w:r w:rsidRPr="00435112">
              <w:rPr>
                <w:rFonts w:ascii="Arial" w:hAnsi="Arial" w:cs="Arial"/>
              </w:rPr>
              <w:t>usposabljanj</w:t>
            </w:r>
            <w:r w:rsidR="00CF3D34" w:rsidRPr="00435112">
              <w:rPr>
                <w:rFonts w:ascii="Arial" w:hAnsi="Arial" w:cs="Arial"/>
              </w:rPr>
              <w:t>e</w:t>
            </w:r>
            <w:r w:rsidRPr="00435112">
              <w:rPr>
                <w:rFonts w:ascii="Arial" w:hAnsi="Arial" w:cs="Arial"/>
              </w:rPr>
              <w:t xml:space="preserve"> </w:t>
            </w:r>
            <w:r w:rsidR="00CF3D34" w:rsidRPr="00435112">
              <w:rPr>
                <w:rFonts w:ascii="Arial" w:hAnsi="Arial" w:cs="Arial"/>
              </w:rPr>
              <w:t xml:space="preserve">gasilcev. </w:t>
            </w:r>
          </w:p>
          <w:p w14:paraId="3D14D07F" w14:textId="77777777" w:rsidR="008D63DB" w:rsidRDefault="008D63DB" w:rsidP="001711DD">
            <w:pPr>
              <w:spacing w:after="0"/>
              <w:jc w:val="both"/>
              <w:rPr>
                <w:rFonts w:ascii="Arial" w:hAnsi="Arial" w:cs="Arial"/>
              </w:rPr>
            </w:pPr>
          </w:p>
          <w:p w14:paraId="628F6C48" w14:textId="77777777" w:rsidR="00FA31E0" w:rsidRPr="00A754C1" w:rsidRDefault="00FA31E0" w:rsidP="001711DD">
            <w:pPr>
              <w:spacing w:after="0"/>
              <w:jc w:val="both"/>
              <w:rPr>
                <w:rFonts w:ascii="Arial" w:hAnsi="Arial" w:cs="Arial"/>
              </w:rPr>
            </w:pPr>
          </w:p>
        </w:tc>
      </w:tr>
      <w:tr w:rsidR="00E7379C" w14:paraId="02CC01C3" w14:textId="77777777" w:rsidTr="008C0A6C">
        <w:tc>
          <w:tcPr>
            <w:tcW w:w="9072" w:type="dxa"/>
          </w:tcPr>
          <w:p w14:paraId="4E392C79" w14:textId="77777777" w:rsidR="008D63DB" w:rsidRPr="00596920" w:rsidRDefault="00B74F52" w:rsidP="00C24B32">
            <w:pPr>
              <w:pStyle w:val="Odsek"/>
              <w:numPr>
                <w:ilvl w:val="1"/>
                <w:numId w:val="13"/>
              </w:numPr>
              <w:spacing w:before="0" w:after="0" w:line="276" w:lineRule="auto"/>
              <w:jc w:val="left"/>
              <w:rPr>
                <w:rFonts w:cs="Arial"/>
                <w:lang w:val="sl-SI" w:eastAsia="sl-SI"/>
              </w:rPr>
            </w:pPr>
            <w:r w:rsidRPr="00596920">
              <w:rPr>
                <w:rFonts w:cs="Arial"/>
                <w:lang w:val="sl-SI" w:eastAsia="sl-SI"/>
              </w:rPr>
              <w:t>Načela</w:t>
            </w:r>
          </w:p>
          <w:p w14:paraId="026BF614" w14:textId="77777777" w:rsidR="001711DD" w:rsidRPr="00596920" w:rsidRDefault="001711DD" w:rsidP="00932A9A">
            <w:pPr>
              <w:pStyle w:val="Odsek"/>
              <w:numPr>
                <w:ilvl w:val="0"/>
                <w:numId w:val="0"/>
              </w:numPr>
              <w:spacing w:before="0" w:after="0" w:line="276" w:lineRule="auto"/>
              <w:jc w:val="left"/>
              <w:rPr>
                <w:rFonts w:cs="Arial"/>
                <w:lang w:val="sl-SI" w:eastAsia="sl-SI"/>
              </w:rPr>
            </w:pPr>
          </w:p>
        </w:tc>
      </w:tr>
      <w:tr w:rsidR="00E7379C" w14:paraId="382ABA98" w14:textId="77777777" w:rsidTr="008C0A6C">
        <w:tc>
          <w:tcPr>
            <w:tcW w:w="9072" w:type="dxa"/>
          </w:tcPr>
          <w:p w14:paraId="676C3490" w14:textId="77777777" w:rsidR="00781D07" w:rsidRDefault="00B74F52" w:rsidP="00161801">
            <w:pPr>
              <w:pStyle w:val="Neotevilenodstavek"/>
              <w:spacing w:before="0" w:after="0" w:line="276" w:lineRule="auto"/>
            </w:pPr>
            <w:r>
              <w:t>Predlagane spremembe Zakona o spremembah in dopolnitvah Zakona o gasilstvu v celoti upoštevajo temeljna načela gasilstva, ki jih je uveljavil že Zakon o gasilstvu v letu 2005 (Uradni list RS, št.113/2005).</w:t>
            </w:r>
          </w:p>
          <w:p w14:paraId="3D2954EB" w14:textId="77777777" w:rsidR="00781D07" w:rsidRDefault="00781D07" w:rsidP="00161801">
            <w:pPr>
              <w:pStyle w:val="Neotevilenodstavek"/>
              <w:spacing w:before="0" w:after="0" w:line="276" w:lineRule="auto"/>
            </w:pPr>
          </w:p>
          <w:p w14:paraId="75ABA10C" w14:textId="77777777" w:rsidR="00781D07" w:rsidRDefault="00B74F52" w:rsidP="00161801">
            <w:pPr>
              <w:pStyle w:val="Neotevilenodstavek"/>
              <w:spacing w:before="0" w:after="0" w:line="276" w:lineRule="auto"/>
            </w:pPr>
            <w:r>
              <w:t xml:space="preserve">Gasilstvo je humanitarna dejavnost. Prostovoljna gasilska društva so humanitarne organizacije in imajo status nevladnih organizacij v javnem interesu. </w:t>
            </w:r>
          </w:p>
          <w:p w14:paraId="544E35DB" w14:textId="77777777" w:rsidR="00781D07" w:rsidRDefault="00781D07" w:rsidP="00161801">
            <w:pPr>
              <w:pStyle w:val="Neotevilenodstavek"/>
              <w:spacing w:before="0" w:after="0" w:line="276" w:lineRule="auto"/>
            </w:pPr>
          </w:p>
          <w:p w14:paraId="5774ECFF" w14:textId="77777777" w:rsidR="00781D07" w:rsidRDefault="00B74F52" w:rsidP="00161801">
            <w:pPr>
              <w:pStyle w:val="Neotevilenodstavek"/>
              <w:spacing w:before="0" w:after="0" w:line="276" w:lineRule="auto"/>
            </w:pPr>
            <w:r>
              <w:t>Operativne naloge gasilstva opravljajo prostovoljni in poklicni gasilci. Za zagotavljanje primerljivega nivoja izvajanja operativnih nalog</w:t>
            </w:r>
            <w:r w:rsidR="00435112">
              <w:t xml:space="preserve"> gasilstva</w:t>
            </w:r>
            <w:r>
              <w:t xml:space="preserve"> in usklajenosti opravljanja operativnih nalog</w:t>
            </w:r>
            <w:r w:rsidR="00435112">
              <w:t xml:space="preserve"> gasilstva</w:t>
            </w:r>
            <w:r>
              <w:t xml:space="preserve">, mora biti nivo strokovne usposobljenosti  prostovoljnih in poklicnih gasilcev na </w:t>
            </w:r>
            <w:r w:rsidR="00435112">
              <w:t>primerljivi</w:t>
            </w:r>
            <w:r>
              <w:t xml:space="preserve"> ravni. Usklajenost delovanja gasilcev pri izvajanju operativnih nalog</w:t>
            </w:r>
            <w:r w:rsidR="00435112">
              <w:t xml:space="preserve"> gasilstva</w:t>
            </w:r>
            <w:r>
              <w:t xml:space="preserve"> se zagotavlja tudi z upoštevanjem stroke in enotnih pravil gasilske službe. </w:t>
            </w:r>
          </w:p>
          <w:p w14:paraId="3BB4D5B1" w14:textId="77777777" w:rsidR="00435112" w:rsidRDefault="00435112" w:rsidP="00161801">
            <w:pPr>
              <w:pStyle w:val="Neotevilenodstavek"/>
              <w:spacing w:before="0" w:after="0" w:line="276" w:lineRule="auto"/>
            </w:pPr>
          </w:p>
          <w:p w14:paraId="2376C616" w14:textId="77777777" w:rsidR="00781D07" w:rsidRDefault="00B74F52" w:rsidP="00161801">
            <w:pPr>
              <w:pStyle w:val="Neotevilenodstavek"/>
              <w:spacing w:before="0" w:after="0" w:line="276" w:lineRule="auto"/>
            </w:pPr>
            <w:r>
              <w:t xml:space="preserve">Splošnih operativnih nalog gasilstva ni mogoče opravljati kot pridobitne dejavnosti. Pomoč gasilcev ob naravnih in drugih nesrečah je za prizadete in ogrožene osebe brezplačna. </w:t>
            </w:r>
          </w:p>
          <w:p w14:paraId="1E9A0B38" w14:textId="77777777" w:rsidR="00781D07" w:rsidRDefault="00781D07" w:rsidP="00161801">
            <w:pPr>
              <w:pStyle w:val="Neotevilenodstavek"/>
              <w:spacing w:before="0" w:after="0" w:line="276" w:lineRule="auto"/>
            </w:pPr>
          </w:p>
          <w:p w14:paraId="16AD12ED" w14:textId="77777777" w:rsidR="00E3274E" w:rsidRDefault="00B74F52" w:rsidP="00161801">
            <w:pPr>
              <w:pStyle w:val="Neotevilenodstavek"/>
              <w:spacing w:before="0" w:after="0" w:line="276" w:lineRule="auto"/>
            </w:pPr>
            <w:r>
              <w:t>Stroške intervencij gasilcev krije občina. Stroške pomoči ga</w:t>
            </w:r>
            <w:r w:rsidR="00A75036">
              <w:t xml:space="preserve">silskih enot iz drugih območij </w:t>
            </w:r>
            <w:r>
              <w:t xml:space="preserve">v primeru večjih naravnih in drugih nesreč, ko je aktiviran ustrezni državni načrt zaščite in </w:t>
            </w:r>
            <w:r>
              <w:lastRenderedPageBreak/>
              <w:t xml:space="preserve">reševanja krije država. S temi rešitvami se formalizira načelo medsebojne pomoči in načelo postopnosti pri uporabi sil in sredstev. </w:t>
            </w:r>
          </w:p>
          <w:p w14:paraId="08BBCEB1" w14:textId="77777777" w:rsidR="00A75036" w:rsidRDefault="00A75036" w:rsidP="00161801">
            <w:pPr>
              <w:pStyle w:val="Neotevilenodstavek"/>
              <w:spacing w:before="0" w:after="0" w:line="276" w:lineRule="auto"/>
            </w:pPr>
          </w:p>
          <w:p w14:paraId="27F4FF72" w14:textId="77777777" w:rsidR="00A75036" w:rsidRDefault="00A75036" w:rsidP="00161801">
            <w:pPr>
              <w:pStyle w:val="Neotevilenodstavek"/>
              <w:spacing w:before="0" w:after="0" w:line="276" w:lineRule="auto"/>
            </w:pPr>
          </w:p>
          <w:p w14:paraId="7CF87328" w14:textId="77777777" w:rsidR="00161801" w:rsidRDefault="00161801" w:rsidP="00161801">
            <w:pPr>
              <w:pStyle w:val="Neotevilenodstavek"/>
              <w:spacing w:before="0" w:after="0" w:line="276" w:lineRule="auto"/>
            </w:pPr>
          </w:p>
          <w:p w14:paraId="6266AEF4" w14:textId="77777777" w:rsidR="00161801" w:rsidRDefault="00161801" w:rsidP="00161801">
            <w:pPr>
              <w:pStyle w:val="Neotevilenodstavek"/>
              <w:spacing w:before="0" w:after="0" w:line="276" w:lineRule="auto"/>
            </w:pPr>
          </w:p>
          <w:p w14:paraId="1852B65D" w14:textId="77777777" w:rsidR="00E3274E" w:rsidRPr="00A754C1" w:rsidRDefault="00E3274E" w:rsidP="00781D07">
            <w:pPr>
              <w:pStyle w:val="Neotevilenodstavek"/>
              <w:spacing w:before="0" w:after="0" w:line="276" w:lineRule="auto"/>
            </w:pPr>
          </w:p>
        </w:tc>
      </w:tr>
      <w:tr w:rsidR="00E7379C" w14:paraId="1EB077DD" w14:textId="77777777" w:rsidTr="008C0A6C">
        <w:tc>
          <w:tcPr>
            <w:tcW w:w="9072" w:type="dxa"/>
          </w:tcPr>
          <w:p w14:paraId="5A452485" w14:textId="77777777" w:rsidR="008D63DB" w:rsidRPr="00596920" w:rsidRDefault="00B74F52" w:rsidP="00C24B32">
            <w:pPr>
              <w:pStyle w:val="Odsek"/>
              <w:numPr>
                <w:ilvl w:val="1"/>
                <w:numId w:val="8"/>
              </w:numPr>
              <w:spacing w:before="0" w:after="0" w:line="276" w:lineRule="auto"/>
              <w:jc w:val="left"/>
              <w:rPr>
                <w:rFonts w:cs="Arial"/>
                <w:lang w:val="sl-SI" w:eastAsia="sl-SI"/>
              </w:rPr>
            </w:pPr>
            <w:r w:rsidRPr="00596920">
              <w:rPr>
                <w:rFonts w:cs="Arial"/>
                <w:lang w:val="sl-SI" w:eastAsia="sl-SI"/>
              </w:rPr>
              <w:lastRenderedPageBreak/>
              <w:t>Poglavitne rešitve</w:t>
            </w:r>
          </w:p>
          <w:p w14:paraId="2996F136" w14:textId="77777777" w:rsidR="008D63DB" w:rsidRPr="00596920" w:rsidRDefault="008D63DB" w:rsidP="00410E7E">
            <w:pPr>
              <w:pStyle w:val="Odsek"/>
              <w:numPr>
                <w:ilvl w:val="0"/>
                <w:numId w:val="0"/>
              </w:numPr>
              <w:spacing w:before="0" w:after="0" w:line="276" w:lineRule="auto"/>
              <w:jc w:val="left"/>
              <w:rPr>
                <w:rFonts w:cs="Arial"/>
                <w:lang w:val="sl-SI" w:eastAsia="sl-SI"/>
              </w:rPr>
            </w:pPr>
          </w:p>
        </w:tc>
      </w:tr>
      <w:tr w:rsidR="00161801" w14:paraId="1B0103D9" w14:textId="77777777" w:rsidTr="008C0A6C">
        <w:trPr>
          <w:trHeight w:val="434"/>
        </w:trPr>
        <w:tc>
          <w:tcPr>
            <w:tcW w:w="9072" w:type="dxa"/>
          </w:tcPr>
          <w:p w14:paraId="72F32B8E" w14:textId="3DFA934D" w:rsidR="00161801" w:rsidRDefault="00161801" w:rsidP="00161801">
            <w:pPr>
              <w:spacing w:after="0"/>
              <w:jc w:val="both"/>
              <w:rPr>
                <w:rFonts w:ascii="Arial" w:hAnsi="Arial" w:cs="Arial"/>
              </w:rPr>
            </w:pPr>
            <w:r>
              <w:rPr>
                <w:rFonts w:ascii="Arial" w:hAnsi="Arial" w:cs="Arial"/>
              </w:rPr>
              <w:t>Temeljni cilj predloga Zakona o spremembah in dopolnitv</w:t>
            </w:r>
            <w:r w:rsidR="00343778">
              <w:rPr>
                <w:rFonts w:ascii="Arial" w:hAnsi="Arial" w:cs="Arial"/>
              </w:rPr>
              <w:t>ah Zakona o gasilstvu (v nadaljnjem besedilu</w:t>
            </w:r>
            <w:r>
              <w:rPr>
                <w:rFonts w:ascii="Arial" w:hAnsi="Arial" w:cs="Arial"/>
              </w:rPr>
              <w:t>: predlog) je omogočiti nadaljnji razvoj gasilstva ter povečati usklajenost, racionalnost in učinkovitost izvajanja operativnih nalog gasilstva.</w:t>
            </w:r>
          </w:p>
          <w:p w14:paraId="75DAD15B" w14:textId="77777777" w:rsidR="00161801" w:rsidRDefault="00161801" w:rsidP="00161801">
            <w:pPr>
              <w:spacing w:after="0"/>
              <w:jc w:val="both"/>
              <w:rPr>
                <w:rFonts w:ascii="Arial" w:hAnsi="Arial" w:cs="Arial"/>
              </w:rPr>
            </w:pPr>
          </w:p>
          <w:p w14:paraId="669E8A1D" w14:textId="77777777" w:rsidR="00161801" w:rsidRDefault="00161801" w:rsidP="00161801">
            <w:pPr>
              <w:spacing w:after="0"/>
              <w:jc w:val="both"/>
              <w:rPr>
                <w:rFonts w:ascii="Arial" w:hAnsi="Arial" w:cs="Arial"/>
                <w:color w:val="000000"/>
              </w:rPr>
            </w:pPr>
            <w:r>
              <w:rPr>
                <w:rFonts w:ascii="Arial" w:hAnsi="Arial" w:cs="Arial"/>
              </w:rPr>
              <w:t>Opredelitev</w:t>
            </w:r>
            <w:r>
              <w:rPr>
                <w:rFonts w:ascii="Arial" w:hAnsi="Arial" w:cs="Arial"/>
                <w:color w:val="000000"/>
              </w:rPr>
              <w:t xml:space="preserve"> »operativnih naloge gasilstva«, ki jih gasilske organizacije izvajajo, kot javno gasilsko službo in so skladno s temeljnim načelom gasilstva, kot humanitarne dejavnosti, brezplačne, je spremenjena. Na novo pa se uvaja pojem »druge naloge gasilstva«. S tem se ustvarja pravna podlaga za izvajanje teh nalog, ki se pod pogoji in omejitvami, določenimi v zakonu, lahko izvajajo kot pridobitna dejavnost.</w:t>
            </w:r>
          </w:p>
          <w:p w14:paraId="6B2576B0" w14:textId="77777777" w:rsidR="00161801" w:rsidRDefault="00161801" w:rsidP="00161801">
            <w:pPr>
              <w:spacing w:after="0"/>
              <w:jc w:val="both"/>
              <w:rPr>
                <w:rFonts w:ascii="Arial" w:hAnsi="Arial" w:cs="Arial"/>
              </w:rPr>
            </w:pPr>
          </w:p>
          <w:p w14:paraId="17473D52" w14:textId="77777777" w:rsidR="00161801" w:rsidRDefault="00161801" w:rsidP="00161801">
            <w:pPr>
              <w:jc w:val="both"/>
              <w:rPr>
                <w:rFonts w:ascii="Arial" w:hAnsi="Arial" w:cs="Arial"/>
              </w:rPr>
            </w:pPr>
            <w:r>
              <w:rPr>
                <w:rFonts w:ascii="Arial" w:hAnsi="Arial" w:cs="Arial"/>
              </w:rPr>
              <w:t>Pojem »poklicni gasilec« je dopolnjen</w:t>
            </w:r>
            <w:r w:rsidRPr="003C3E0A">
              <w:rPr>
                <w:rFonts w:ascii="Arial" w:hAnsi="Arial" w:cs="Arial"/>
              </w:rPr>
              <w:t xml:space="preserve"> z obveznim pogojem o zaključenem predpisanem usp</w:t>
            </w:r>
            <w:r>
              <w:rPr>
                <w:rFonts w:ascii="Arial" w:hAnsi="Arial" w:cs="Arial"/>
              </w:rPr>
              <w:t xml:space="preserve">osabljanju za poklicne gasilce. Z namenom razlikovanja med poklicnimi gasilci in ostalimi osebami, zaposlenimi v gasilskih organizacijah, je na novo </w:t>
            </w:r>
            <w:proofErr w:type="spellStart"/>
            <w:r>
              <w:rPr>
                <w:rFonts w:ascii="Arial" w:hAnsi="Arial" w:cs="Arial"/>
              </w:rPr>
              <w:t>opredelljen</w:t>
            </w:r>
            <w:proofErr w:type="spellEnd"/>
            <w:r>
              <w:rPr>
                <w:rFonts w:ascii="Arial" w:hAnsi="Arial" w:cs="Arial"/>
              </w:rPr>
              <w:t xml:space="preserve"> pojem »gasilski uslužbenec«</w:t>
            </w:r>
            <w:r w:rsidRPr="003C3E0A">
              <w:rPr>
                <w:rFonts w:ascii="Arial" w:hAnsi="Arial" w:cs="Arial"/>
              </w:rPr>
              <w:t>.</w:t>
            </w:r>
            <w:r>
              <w:rPr>
                <w:rFonts w:ascii="Arial" w:hAnsi="Arial" w:cs="Arial"/>
              </w:rPr>
              <w:t xml:space="preserve"> </w:t>
            </w:r>
          </w:p>
          <w:p w14:paraId="23081E2D" w14:textId="5FEF0956" w:rsidR="00161801" w:rsidRDefault="00161801" w:rsidP="00161801">
            <w:pPr>
              <w:jc w:val="both"/>
              <w:rPr>
                <w:rFonts w:ascii="Arial" w:hAnsi="Arial" w:cs="Arial"/>
              </w:rPr>
            </w:pPr>
            <w:r>
              <w:rPr>
                <w:rFonts w:ascii="Arial" w:hAnsi="Arial" w:cs="Arial"/>
              </w:rPr>
              <w:t xml:space="preserve">Bolj določno je opredeljen pojem »intervencija«, in sicer kot </w:t>
            </w:r>
            <w:r w:rsidRPr="00EE5EDB">
              <w:rPr>
                <w:rFonts w:ascii="Arial" w:hAnsi="Arial" w:cs="Arial"/>
              </w:rPr>
              <w:t>izvajanje operativnih nalog gasilstva</w:t>
            </w:r>
            <w:r>
              <w:rPr>
                <w:rFonts w:ascii="Arial" w:hAnsi="Arial" w:cs="Arial"/>
              </w:rPr>
              <w:t xml:space="preserve">, pri tem pa se izvzame tiste operativne naloge gasilstva, ki sodijo med preventivne. S tem v povezavi se doda opredelitev časa intervencije, kot </w:t>
            </w:r>
            <w:r w:rsidRPr="00EE5EDB">
              <w:rPr>
                <w:rFonts w:ascii="Arial" w:hAnsi="Arial" w:cs="Arial"/>
              </w:rPr>
              <w:t>čas od prejema poziva za aktiviranje enote, do povratka v matično enoto ter vzpostavitve enote v pripravljenost, kar je pomembno za</w:t>
            </w:r>
            <w:r>
              <w:rPr>
                <w:rFonts w:ascii="Arial" w:hAnsi="Arial" w:cs="Arial"/>
              </w:rPr>
              <w:t xml:space="preserve"> razumevanje določb Zakona o gasilstvu</w:t>
            </w:r>
            <w:r w:rsidRPr="00EE5EDB">
              <w:rPr>
                <w:rFonts w:ascii="Arial" w:hAnsi="Arial" w:cs="Arial"/>
              </w:rPr>
              <w:t xml:space="preserve"> </w:t>
            </w:r>
            <w:r w:rsidRPr="004C76F3">
              <w:rPr>
                <w:rFonts w:ascii="Arial" w:hAnsi="Arial" w:cs="Arial"/>
              </w:rPr>
              <w:t>(Uradni list RS, št. 113/05 – uradno prečiščeno besedilo, 23/19 in 189/20 – ZFRO</w:t>
            </w:r>
            <w:r w:rsidR="00343778">
              <w:rPr>
                <w:rFonts w:ascii="Arial" w:hAnsi="Arial" w:cs="Arial"/>
              </w:rPr>
              <w:t>; v nadaljnjem besedilu:</w:t>
            </w:r>
            <w:r>
              <w:rPr>
                <w:rFonts w:ascii="Arial" w:hAnsi="Arial" w:cs="Arial"/>
              </w:rPr>
              <w:t xml:space="preserve"> ZGas</w:t>
            </w:r>
            <w:r w:rsidRPr="004C76F3">
              <w:rPr>
                <w:rFonts w:ascii="Arial" w:hAnsi="Arial" w:cs="Arial"/>
              </w:rPr>
              <w:t>)</w:t>
            </w:r>
            <w:r w:rsidRPr="00EE5EDB">
              <w:rPr>
                <w:rFonts w:ascii="Arial" w:hAnsi="Arial" w:cs="Arial"/>
              </w:rPr>
              <w:t>, ki se</w:t>
            </w:r>
            <w:r>
              <w:rPr>
                <w:rFonts w:ascii="Arial" w:hAnsi="Arial" w:cs="Arial"/>
              </w:rPr>
              <w:t xml:space="preserve"> nanašajo na intervencijo. </w:t>
            </w:r>
          </w:p>
          <w:p w14:paraId="097A5E59" w14:textId="77777777" w:rsidR="00161801" w:rsidRDefault="00161801" w:rsidP="00161801">
            <w:pPr>
              <w:jc w:val="both"/>
              <w:rPr>
                <w:rFonts w:ascii="Arial" w:hAnsi="Arial" w:cs="Arial"/>
              </w:rPr>
            </w:pPr>
            <w:r w:rsidRPr="00EE5EDB">
              <w:rPr>
                <w:rFonts w:ascii="Arial" w:hAnsi="Arial" w:cs="Arial"/>
              </w:rPr>
              <w:t xml:space="preserve">Opredelitev gasilskih nepremičnin sledi opredelitvi pojma nepremičnine, kot jo določa Zakon o evidentiranju nepremičnin (Uradni list RS, št. 47/06, 65/07 – </w:t>
            </w:r>
            <w:proofErr w:type="spellStart"/>
            <w:r w:rsidRPr="00EE5EDB">
              <w:rPr>
                <w:rFonts w:ascii="Arial" w:hAnsi="Arial" w:cs="Arial"/>
              </w:rPr>
              <w:t>odl</w:t>
            </w:r>
            <w:proofErr w:type="spellEnd"/>
            <w:r w:rsidRPr="00EE5EDB">
              <w:rPr>
                <w:rFonts w:ascii="Arial" w:hAnsi="Arial" w:cs="Arial"/>
              </w:rPr>
              <w:t xml:space="preserve">. US, 79/12 – </w:t>
            </w:r>
            <w:proofErr w:type="spellStart"/>
            <w:r w:rsidRPr="00EE5EDB">
              <w:rPr>
                <w:rFonts w:ascii="Arial" w:hAnsi="Arial" w:cs="Arial"/>
              </w:rPr>
              <w:t>odl</w:t>
            </w:r>
            <w:proofErr w:type="spellEnd"/>
            <w:r w:rsidRPr="00EE5EDB">
              <w:rPr>
                <w:rFonts w:ascii="Arial" w:hAnsi="Arial" w:cs="Arial"/>
              </w:rPr>
              <w:t>. US, 61/17 – ZAID, 7/18, 33/19 in 54/21 – ZKN), hkrati pa dodaja pogoj, da gre pri izvajanju določb ZGas zgolj za nepremičnine, ki so namenjene izvajanju javne gasilske službe.</w:t>
            </w:r>
            <w:r>
              <w:rPr>
                <w:rFonts w:ascii="Arial" w:hAnsi="Arial" w:cs="Arial"/>
              </w:rPr>
              <w:t xml:space="preserve"> </w:t>
            </w:r>
          </w:p>
          <w:p w14:paraId="36822013" w14:textId="77777777" w:rsidR="00161801" w:rsidRDefault="00161801" w:rsidP="00161801">
            <w:pPr>
              <w:jc w:val="both"/>
              <w:rPr>
                <w:rFonts w:ascii="Arial" w:hAnsi="Arial" w:cs="Arial"/>
              </w:rPr>
            </w:pPr>
            <w:r>
              <w:rPr>
                <w:rFonts w:ascii="Arial" w:hAnsi="Arial" w:cs="Arial"/>
              </w:rPr>
              <w:t>P</w:t>
            </w:r>
            <w:r w:rsidRPr="00EE5EDB">
              <w:rPr>
                <w:rFonts w:ascii="Arial" w:hAnsi="Arial" w:cs="Arial"/>
              </w:rPr>
              <w:t xml:space="preserve">ojem </w:t>
            </w:r>
            <w:r>
              <w:rPr>
                <w:rFonts w:ascii="Arial" w:hAnsi="Arial" w:cs="Arial"/>
              </w:rPr>
              <w:t>»</w:t>
            </w:r>
            <w:r w:rsidRPr="00EE5EDB">
              <w:rPr>
                <w:rFonts w:ascii="Arial" w:hAnsi="Arial" w:cs="Arial"/>
              </w:rPr>
              <w:t>gasilske enote</w:t>
            </w:r>
            <w:r>
              <w:rPr>
                <w:rFonts w:ascii="Arial" w:hAnsi="Arial" w:cs="Arial"/>
              </w:rPr>
              <w:t>« je jasneje opredeljen</w:t>
            </w:r>
            <w:r w:rsidRPr="00EE5EDB">
              <w:rPr>
                <w:rFonts w:ascii="Arial" w:hAnsi="Arial" w:cs="Arial"/>
              </w:rPr>
              <w:t xml:space="preserve"> z dodatnim pogojem, da gre za poklicno ali prostovoljno enoto, ki je sestavni del gasilske organizacije, med katere štejemo prostovoljn</w:t>
            </w:r>
            <w:r>
              <w:rPr>
                <w:rFonts w:ascii="Arial" w:hAnsi="Arial" w:cs="Arial"/>
              </w:rPr>
              <w:t>a gasilska društva,</w:t>
            </w:r>
            <w:r w:rsidRPr="00EE5EDB">
              <w:rPr>
                <w:rFonts w:ascii="Arial" w:hAnsi="Arial" w:cs="Arial"/>
              </w:rPr>
              <w:t xml:space="preserve"> poklicne gasilske enote, organizirane kot javni zavodi ali druge organizacijske oblike, ki poklicno opravljajo javno gasilsko službo. Hkrati pa ta enota poleg</w:t>
            </w:r>
            <w:r>
              <w:rPr>
                <w:rFonts w:ascii="Arial" w:hAnsi="Arial" w:cs="Arial"/>
              </w:rPr>
              <w:t xml:space="preserve"> že</w:t>
            </w:r>
            <w:r w:rsidRPr="00EE5EDB">
              <w:rPr>
                <w:rFonts w:ascii="Arial" w:hAnsi="Arial" w:cs="Arial"/>
              </w:rPr>
              <w:t xml:space="preserve"> navedenega pogoja izpolnjuje tudi pogoj, da izvaja operativne naloge gasilstva v določenih formacijskih sestavah gasilskih enot in izpolnjuje druge pog</w:t>
            </w:r>
            <w:r>
              <w:rPr>
                <w:rFonts w:ascii="Arial" w:hAnsi="Arial" w:cs="Arial"/>
              </w:rPr>
              <w:t>oje, ki jih določajo predpisi.</w:t>
            </w:r>
          </w:p>
          <w:p w14:paraId="39154508" w14:textId="77777777" w:rsidR="00161801" w:rsidRDefault="00161801" w:rsidP="00161801">
            <w:pPr>
              <w:jc w:val="both"/>
              <w:rPr>
                <w:rFonts w:ascii="Arial" w:hAnsi="Arial" w:cs="Arial"/>
                <w:color w:val="000000"/>
              </w:rPr>
            </w:pPr>
            <w:r>
              <w:rPr>
                <w:rFonts w:ascii="Arial" w:hAnsi="Arial" w:cs="Arial"/>
                <w:color w:val="000000"/>
              </w:rPr>
              <w:t>Na področju prostovoljnega gasilstva, pojem »prostovoljni gasilec« ostaja enak, se pa uvajata pojma »gasilec pripravnik«,</w:t>
            </w:r>
            <w:r w:rsidRPr="003C3E0A">
              <w:rPr>
                <w:rFonts w:ascii="Arial" w:hAnsi="Arial" w:cs="Arial"/>
              </w:rPr>
              <w:t xml:space="preserve"> ki opredeljuje člane prostovoljnih gasilskih društev, ki izpolnjujejo pogoj minimalno določene starosti in pogoj uspešno zaključenega predpisanega usposabljanja</w:t>
            </w:r>
            <w:r>
              <w:rPr>
                <w:rFonts w:ascii="Arial" w:hAnsi="Arial" w:cs="Arial"/>
              </w:rPr>
              <w:t xml:space="preserve"> skladno s programom pripravništva </w:t>
            </w:r>
            <w:r>
              <w:rPr>
                <w:rFonts w:ascii="Arial" w:hAnsi="Arial" w:cs="Arial"/>
                <w:color w:val="000000"/>
              </w:rPr>
              <w:t xml:space="preserve">in »gasilec veteran«, </w:t>
            </w:r>
            <w:r w:rsidRPr="003C3E0A">
              <w:rPr>
                <w:rFonts w:ascii="Arial" w:hAnsi="Arial" w:cs="Arial"/>
              </w:rPr>
              <w:t xml:space="preserve">ki je član </w:t>
            </w:r>
            <w:r w:rsidRPr="003C3E0A">
              <w:rPr>
                <w:rFonts w:ascii="Arial" w:hAnsi="Arial" w:cs="Arial"/>
              </w:rPr>
              <w:lastRenderedPageBreak/>
              <w:t>prostovoljnega gasilskega društva, po dopolnjeni</w:t>
            </w:r>
            <w:r>
              <w:rPr>
                <w:rFonts w:ascii="Arial" w:hAnsi="Arial" w:cs="Arial"/>
              </w:rPr>
              <w:t xml:space="preserve"> starosti</w:t>
            </w:r>
            <w:r w:rsidRPr="003C3E0A">
              <w:rPr>
                <w:rFonts w:ascii="Arial" w:hAnsi="Arial" w:cs="Arial"/>
              </w:rPr>
              <w:t>, določen</w:t>
            </w:r>
            <w:r>
              <w:rPr>
                <w:rFonts w:ascii="Arial" w:hAnsi="Arial" w:cs="Arial"/>
              </w:rPr>
              <w:t>i</w:t>
            </w:r>
            <w:r w:rsidRPr="003C3E0A">
              <w:rPr>
                <w:rFonts w:ascii="Arial" w:hAnsi="Arial" w:cs="Arial"/>
              </w:rPr>
              <w:t xml:space="preserve"> v 19. členu ZGas</w:t>
            </w:r>
            <w:r>
              <w:rPr>
                <w:rFonts w:ascii="Arial" w:hAnsi="Arial" w:cs="Arial"/>
              </w:rPr>
              <w:t xml:space="preserve"> (po dopolnjenem 65. letu) ter</w:t>
            </w:r>
            <w:r w:rsidRPr="003C3E0A">
              <w:rPr>
                <w:rFonts w:ascii="Arial" w:hAnsi="Arial" w:cs="Arial"/>
              </w:rPr>
              <w:t xml:space="preserve"> hkrati izpolnjuje pogoj psihofizične in zdravstvene </w:t>
            </w:r>
            <w:r>
              <w:rPr>
                <w:rFonts w:ascii="Arial" w:hAnsi="Arial" w:cs="Arial"/>
              </w:rPr>
              <w:t xml:space="preserve">usposobljenosti </w:t>
            </w:r>
            <w:r w:rsidRPr="003C3E0A">
              <w:rPr>
                <w:rFonts w:ascii="Arial" w:hAnsi="Arial" w:cs="Arial"/>
              </w:rPr>
              <w:t>za opravljanje gasilske službe</w:t>
            </w:r>
            <w:r>
              <w:rPr>
                <w:rFonts w:ascii="Arial" w:hAnsi="Arial" w:cs="Arial"/>
                <w:color w:val="000000"/>
              </w:rPr>
              <w:t xml:space="preserve">. </w:t>
            </w:r>
          </w:p>
          <w:p w14:paraId="00060C5E" w14:textId="77777777" w:rsidR="00161801" w:rsidRPr="003C3E0A" w:rsidRDefault="00161801" w:rsidP="00161801">
            <w:pPr>
              <w:jc w:val="both"/>
              <w:rPr>
                <w:rFonts w:ascii="Arial" w:hAnsi="Arial" w:cs="Arial"/>
              </w:rPr>
            </w:pPr>
            <w:r>
              <w:rPr>
                <w:rFonts w:ascii="Arial" w:hAnsi="Arial" w:cs="Arial"/>
                <w:color w:val="000000"/>
              </w:rPr>
              <w:t xml:space="preserve">V nadaljevanju predlog jasneje opredeli prostovoljnega gasilca, ki opravlja operativne naloge gasilstva, s poudarkom na operativnosti, na kar nakazuje tudi sprememba naslova člena »prostovoljni operativni gasilec« in preimenovanje »prostovoljne gasilske enote« v »prostovoljno operativno gasilsko enoto«.    </w:t>
            </w:r>
          </w:p>
          <w:p w14:paraId="03151811" w14:textId="77777777" w:rsidR="00161801" w:rsidRDefault="00161801" w:rsidP="00161801">
            <w:pPr>
              <w:spacing w:after="0"/>
              <w:jc w:val="both"/>
              <w:rPr>
                <w:rFonts w:ascii="Arial" w:hAnsi="Arial" w:cs="Arial"/>
                <w:color w:val="000000"/>
              </w:rPr>
            </w:pPr>
            <w:r>
              <w:rPr>
                <w:rFonts w:ascii="Arial" w:hAnsi="Arial" w:cs="Arial"/>
                <w:color w:val="000000"/>
              </w:rPr>
              <w:t>Predlog, skladno s predpisi o varstvu osebnih podatkov, ureja področje evidenc, ki jih vodijo ministrstvo, pristojno za gasilstvo, Gasilska zveza Slovenije in Združenje slovenskih poklicnih gasilcev (upravičenci) ter upravičenost do vpogleda v evidence.</w:t>
            </w:r>
          </w:p>
          <w:p w14:paraId="5B48F434" w14:textId="77777777" w:rsidR="00161801" w:rsidRDefault="00161801" w:rsidP="00161801">
            <w:pPr>
              <w:spacing w:after="0"/>
              <w:jc w:val="both"/>
              <w:rPr>
                <w:rFonts w:ascii="Arial" w:hAnsi="Arial" w:cs="Arial"/>
                <w:color w:val="000000"/>
              </w:rPr>
            </w:pPr>
          </w:p>
          <w:p w14:paraId="18CD66F2" w14:textId="77777777" w:rsidR="00161801" w:rsidRDefault="00161801" w:rsidP="00161801">
            <w:pPr>
              <w:spacing w:after="0"/>
              <w:jc w:val="both"/>
              <w:rPr>
                <w:rFonts w:ascii="Arial" w:hAnsi="Arial" w:cs="Arial"/>
                <w:color w:val="000000"/>
              </w:rPr>
            </w:pPr>
            <w:r>
              <w:rPr>
                <w:rFonts w:ascii="Arial" w:hAnsi="Arial" w:cs="Arial"/>
                <w:color w:val="000000"/>
              </w:rPr>
              <w:t>P</w:t>
            </w:r>
            <w:r w:rsidRPr="00A40129">
              <w:rPr>
                <w:rFonts w:ascii="Arial" w:hAnsi="Arial" w:cs="Arial"/>
                <w:color w:val="000000"/>
              </w:rPr>
              <w:t>omembn</w:t>
            </w:r>
            <w:r>
              <w:rPr>
                <w:rFonts w:ascii="Arial" w:hAnsi="Arial" w:cs="Arial"/>
                <w:color w:val="000000"/>
              </w:rPr>
              <w:t>a</w:t>
            </w:r>
            <w:r w:rsidRPr="00A40129">
              <w:rPr>
                <w:rFonts w:ascii="Arial" w:hAnsi="Arial" w:cs="Arial"/>
                <w:color w:val="000000"/>
              </w:rPr>
              <w:t xml:space="preserve"> novost</w:t>
            </w:r>
            <w:r>
              <w:rPr>
                <w:rFonts w:ascii="Arial" w:hAnsi="Arial" w:cs="Arial"/>
                <w:color w:val="000000"/>
              </w:rPr>
              <w:t xml:space="preserve"> se nanaša na </w:t>
            </w:r>
            <w:r w:rsidRPr="00A40129">
              <w:rPr>
                <w:rFonts w:ascii="Arial" w:hAnsi="Arial" w:cs="Arial"/>
                <w:color w:val="000000"/>
              </w:rPr>
              <w:t>organiziranj</w:t>
            </w:r>
            <w:r>
              <w:rPr>
                <w:rFonts w:ascii="Arial" w:hAnsi="Arial" w:cs="Arial"/>
                <w:color w:val="000000"/>
              </w:rPr>
              <w:t>e</w:t>
            </w:r>
            <w:r w:rsidRPr="00A40129">
              <w:rPr>
                <w:rFonts w:ascii="Arial" w:hAnsi="Arial" w:cs="Arial"/>
                <w:color w:val="000000"/>
              </w:rPr>
              <w:t xml:space="preserve"> operativnih gasilskih enot v gospodarskih družbah, ki so dolžne v skladu s tem zakonom organiz</w:t>
            </w:r>
            <w:r>
              <w:rPr>
                <w:rFonts w:ascii="Arial" w:hAnsi="Arial" w:cs="Arial"/>
                <w:color w:val="000000"/>
              </w:rPr>
              <w:t xml:space="preserve">irati operativno gasilsko enoto, saj predlog uvaja možnost, </w:t>
            </w:r>
            <w:r w:rsidRPr="00A40129">
              <w:rPr>
                <w:rFonts w:ascii="Arial" w:hAnsi="Arial" w:cs="Arial"/>
                <w:color w:val="000000"/>
              </w:rPr>
              <w:t>da se na posameznih zaokroženih industrijskih kompleksih organizira tudi skupna gasilska enota za več gospodarskih družb, ki opravljajo svojo dejavnost na tem območju.</w:t>
            </w:r>
            <w:r>
              <w:rPr>
                <w:rFonts w:ascii="Arial" w:hAnsi="Arial" w:cs="Arial"/>
                <w:color w:val="000000"/>
              </w:rPr>
              <w:t xml:space="preserve"> </w:t>
            </w:r>
            <w:r w:rsidRPr="0015564A">
              <w:rPr>
                <w:rFonts w:ascii="Arial" w:hAnsi="Arial" w:cs="Arial"/>
              </w:rPr>
              <w:t xml:space="preserve">Do sedaj je morala vsaka gospodarska družba organizirati svojo lastno gasilsko enoto kar seveda predstavlja tudi precej velik finančni strošek, tako za samo organiziranje kot tudi za delovanje enote. S </w:t>
            </w:r>
            <w:r>
              <w:rPr>
                <w:rFonts w:ascii="Arial" w:hAnsi="Arial" w:cs="Arial"/>
              </w:rPr>
              <w:t>predlogom</w:t>
            </w:r>
            <w:r w:rsidRPr="0015564A">
              <w:rPr>
                <w:rFonts w:ascii="Arial" w:hAnsi="Arial" w:cs="Arial"/>
              </w:rPr>
              <w:t xml:space="preserve"> pa se </w:t>
            </w:r>
            <w:r>
              <w:rPr>
                <w:rFonts w:ascii="Arial" w:hAnsi="Arial" w:cs="Arial"/>
              </w:rPr>
              <w:t>dopušča</w:t>
            </w:r>
            <w:r w:rsidRPr="0015564A">
              <w:rPr>
                <w:rFonts w:ascii="Arial" w:hAnsi="Arial" w:cs="Arial"/>
              </w:rPr>
              <w:t xml:space="preserve"> možnost, da se na posameznih zaokroženih industrijskih kompleksih</w:t>
            </w:r>
            <w:r>
              <w:rPr>
                <w:rFonts w:ascii="Arial" w:hAnsi="Arial" w:cs="Arial"/>
              </w:rPr>
              <w:t xml:space="preserve"> (strnjena območja, na katerih se izvaja dejavnost, ki zahteva organizacijo operativnih gasilskih enot) </w:t>
            </w:r>
            <w:r w:rsidRPr="0015564A">
              <w:rPr>
                <w:rFonts w:ascii="Arial" w:hAnsi="Arial" w:cs="Arial"/>
              </w:rPr>
              <w:t xml:space="preserve">organizira tudi skupna gasilska enota za več gospodarskih družb, </w:t>
            </w:r>
            <w:r>
              <w:rPr>
                <w:rFonts w:ascii="Arial" w:hAnsi="Arial" w:cs="Arial"/>
              </w:rPr>
              <w:t xml:space="preserve">zavodov in drugih organizacij, </w:t>
            </w:r>
            <w:r w:rsidRPr="0015564A">
              <w:rPr>
                <w:rFonts w:ascii="Arial" w:hAnsi="Arial" w:cs="Arial"/>
              </w:rPr>
              <w:t>ki opravljajo svojo dejavnost na tem območju.</w:t>
            </w:r>
            <w:r>
              <w:rPr>
                <w:rFonts w:ascii="Arial" w:hAnsi="Arial" w:cs="Arial"/>
              </w:rPr>
              <w:t xml:space="preserve"> Take enote bodo </w:t>
            </w:r>
            <w:r w:rsidRPr="0015564A">
              <w:rPr>
                <w:rFonts w:ascii="Arial" w:hAnsi="Arial" w:cs="Arial"/>
              </w:rPr>
              <w:t>zaradi večjega števila gasilcev in opreme predstavljale tudi bistveno večjo operativno pripravljenost za primer požara in druge nesreče</w:t>
            </w:r>
            <w:r>
              <w:rPr>
                <w:rFonts w:ascii="Arial" w:hAnsi="Arial" w:cs="Arial"/>
              </w:rPr>
              <w:t xml:space="preserve">. </w:t>
            </w:r>
          </w:p>
          <w:p w14:paraId="1AF32370" w14:textId="77777777" w:rsidR="00161801" w:rsidRDefault="00161801" w:rsidP="00161801">
            <w:pPr>
              <w:spacing w:after="0"/>
              <w:jc w:val="both"/>
              <w:rPr>
                <w:rFonts w:ascii="Arial" w:hAnsi="Arial" w:cs="Arial"/>
                <w:color w:val="000000"/>
              </w:rPr>
            </w:pPr>
          </w:p>
          <w:p w14:paraId="7CA34B23" w14:textId="77777777" w:rsidR="00161801" w:rsidRDefault="00161801" w:rsidP="00161801">
            <w:pPr>
              <w:spacing w:after="0"/>
              <w:jc w:val="both"/>
              <w:rPr>
                <w:rFonts w:ascii="Arial" w:hAnsi="Arial" w:cs="Arial"/>
              </w:rPr>
            </w:pPr>
            <w:r w:rsidRPr="005708F1">
              <w:rPr>
                <w:rFonts w:ascii="Arial" w:hAnsi="Arial" w:cs="Arial"/>
                <w:color w:val="000000"/>
              </w:rPr>
              <w:t>V skladu z razlikovanjem pomena pojmov izobraževanje in usposabljaje se</w:t>
            </w:r>
            <w:r>
              <w:rPr>
                <w:rFonts w:ascii="Arial" w:hAnsi="Arial" w:cs="Arial"/>
                <w:color w:val="000000"/>
              </w:rPr>
              <w:t xml:space="preserve"> pojem »izobraževanje« v celotnem besedilu zakona nadomesti s pojmom »usposabljanje«, predlog pa jasneje določa, da Gasilska šola </w:t>
            </w:r>
            <w:r w:rsidRPr="0015564A">
              <w:rPr>
                <w:rFonts w:ascii="Arial" w:hAnsi="Arial" w:cs="Arial"/>
              </w:rPr>
              <w:t>izvaja predpisana usposabljanj</w:t>
            </w:r>
            <w:r>
              <w:rPr>
                <w:rFonts w:ascii="Arial" w:hAnsi="Arial" w:cs="Arial"/>
              </w:rPr>
              <w:t>a poklicnih gasilcev, usposabljanja za izvajanje gasilskih nalog širšega pomena in</w:t>
            </w:r>
            <w:r w:rsidRPr="0015564A">
              <w:rPr>
                <w:rFonts w:ascii="Arial" w:hAnsi="Arial" w:cs="Arial"/>
              </w:rPr>
              <w:t xml:space="preserve"> </w:t>
            </w:r>
            <w:r>
              <w:rPr>
                <w:rFonts w:ascii="Arial" w:hAnsi="Arial" w:cs="Arial"/>
              </w:rPr>
              <w:t xml:space="preserve">zahtevnejša dopolnilna </w:t>
            </w:r>
            <w:r w:rsidRPr="0015564A">
              <w:rPr>
                <w:rFonts w:ascii="Arial" w:hAnsi="Arial" w:cs="Arial"/>
              </w:rPr>
              <w:t>usposabljanja prostovoljnih gasilcev</w:t>
            </w:r>
            <w:r>
              <w:rPr>
                <w:rFonts w:ascii="Arial" w:hAnsi="Arial" w:cs="Arial"/>
                <w:color w:val="000000"/>
              </w:rPr>
              <w:t xml:space="preserve">. </w:t>
            </w:r>
            <w:r>
              <w:rPr>
                <w:rFonts w:ascii="Arial" w:hAnsi="Arial" w:cs="Arial"/>
              </w:rPr>
              <w:t>Gasilska zveza Slovenije pa izvaja tista usposabljanja prostovoljnih gasilcev, ki jih glede na merila, ki jih predpiše minister, pristojen za gasilstvo, ne izvaja Gasilska šola.</w:t>
            </w:r>
          </w:p>
          <w:p w14:paraId="1F867A8C" w14:textId="77777777" w:rsidR="00161801" w:rsidRDefault="00161801" w:rsidP="00161801">
            <w:pPr>
              <w:spacing w:after="0"/>
              <w:jc w:val="both"/>
              <w:rPr>
                <w:rFonts w:ascii="Arial" w:hAnsi="Arial" w:cs="Arial"/>
              </w:rPr>
            </w:pPr>
          </w:p>
          <w:p w14:paraId="05181804" w14:textId="77777777" w:rsidR="00161801" w:rsidRPr="00F57983" w:rsidRDefault="00161801" w:rsidP="00161801">
            <w:pPr>
              <w:jc w:val="both"/>
              <w:rPr>
                <w:rFonts w:ascii="Arial" w:hAnsi="Arial" w:cs="Arial"/>
              </w:rPr>
            </w:pPr>
            <w:r>
              <w:rPr>
                <w:rFonts w:ascii="Arial" w:hAnsi="Arial" w:cs="Arial"/>
              </w:rPr>
              <w:t>Predlog podaja</w:t>
            </w:r>
            <w:r w:rsidRPr="00901BE9">
              <w:rPr>
                <w:rFonts w:ascii="Arial" w:hAnsi="Arial" w:cs="Arial"/>
              </w:rPr>
              <w:t xml:space="preserve"> zakonsko podlago za interesno združevanje poklicnih gasilskih enot, saj določa, da se poklicne gasilske enote, ki opravljajo javno gasilsko službo v skladu s tem zakonom in aktom o ustanovitvi preko svojih gasilskih organizacij povezujejo v Združenje slovenskih poklicnih gasilcev. </w:t>
            </w:r>
            <w:r>
              <w:rPr>
                <w:rFonts w:ascii="Arial" w:hAnsi="Arial" w:cs="Arial"/>
              </w:rPr>
              <w:t>Ta novost</w:t>
            </w:r>
            <w:r w:rsidRPr="00901BE9">
              <w:rPr>
                <w:rFonts w:ascii="Arial" w:hAnsi="Arial" w:cs="Arial"/>
              </w:rPr>
              <w:t xml:space="preserve"> </w:t>
            </w:r>
            <w:r>
              <w:rPr>
                <w:rFonts w:ascii="Arial" w:hAnsi="Arial" w:cs="Arial"/>
              </w:rPr>
              <w:t>določa statusno obliko</w:t>
            </w:r>
            <w:r w:rsidRPr="00901BE9">
              <w:rPr>
                <w:rFonts w:ascii="Arial" w:hAnsi="Arial" w:cs="Arial"/>
              </w:rPr>
              <w:t xml:space="preserve"> Združenj</w:t>
            </w:r>
            <w:r>
              <w:rPr>
                <w:rFonts w:ascii="Arial" w:hAnsi="Arial" w:cs="Arial"/>
              </w:rPr>
              <w:t>a</w:t>
            </w:r>
            <w:r w:rsidRPr="00901BE9">
              <w:rPr>
                <w:rFonts w:ascii="Arial" w:hAnsi="Arial" w:cs="Arial"/>
              </w:rPr>
              <w:t xml:space="preserve"> slovenskih poklicnih gasilcev ter</w:t>
            </w:r>
            <w:r>
              <w:rPr>
                <w:rFonts w:ascii="Arial" w:hAnsi="Arial" w:cs="Arial"/>
              </w:rPr>
              <w:t xml:space="preserve"> določa, da združenje poleg ustanovitvenih nalog</w:t>
            </w:r>
            <w:r w:rsidRPr="00901BE9">
              <w:rPr>
                <w:rFonts w:ascii="Arial" w:hAnsi="Arial" w:cs="Arial"/>
              </w:rPr>
              <w:t xml:space="preserve"> </w:t>
            </w:r>
            <w:r>
              <w:rPr>
                <w:rFonts w:ascii="Arial" w:hAnsi="Arial" w:cs="Arial"/>
              </w:rPr>
              <w:t xml:space="preserve">opravlja tudi </w:t>
            </w:r>
            <w:r w:rsidRPr="00901BE9">
              <w:rPr>
                <w:rFonts w:ascii="Arial" w:hAnsi="Arial" w:cs="Arial"/>
              </w:rPr>
              <w:t>primeroma določ</w:t>
            </w:r>
            <w:r>
              <w:rPr>
                <w:rFonts w:ascii="Arial" w:hAnsi="Arial" w:cs="Arial"/>
              </w:rPr>
              <w:t>ene</w:t>
            </w:r>
            <w:r w:rsidRPr="00901BE9">
              <w:rPr>
                <w:rFonts w:ascii="Arial" w:hAnsi="Arial" w:cs="Arial"/>
              </w:rPr>
              <w:t xml:space="preserve"> naloge, za katere ga pooblasti minister</w:t>
            </w:r>
            <w:r>
              <w:rPr>
                <w:rFonts w:ascii="Arial" w:hAnsi="Arial" w:cs="Arial"/>
              </w:rPr>
              <w:t>, pristojen za gasilstvo</w:t>
            </w:r>
            <w:r w:rsidRPr="00901BE9">
              <w:rPr>
                <w:rFonts w:ascii="Arial" w:hAnsi="Arial" w:cs="Arial"/>
              </w:rPr>
              <w:t xml:space="preserve">. </w:t>
            </w:r>
            <w:r>
              <w:rPr>
                <w:rFonts w:ascii="Arial" w:hAnsi="Arial" w:cs="Arial"/>
              </w:rPr>
              <w:t xml:space="preserve">Na ta način sta primerljivo urejena tako </w:t>
            </w:r>
            <w:r w:rsidRPr="00901BE9">
              <w:rPr>
                <w:rFonts w:ascii="Arial" w:hAnsi="Arial" w:cs="Arial"/>
              </w:rPr>
              <w:t>interesn</w:t>
            </w:r>
            <w:r>
              <w:rPr>
                <w:rFonts w:ascii="Arial" w:hAnsi="Arial" w:cs="Arial"/>
              </w:rPr>
              <w:t>o</w:t>
            </w:r>
            <w:r w:rsidRPr="00901BE9">
              <w:rPr>
                <w:rFonts w:ascii="Arial" w:hAnsi="Arial" w:cs="Arial"/>
              </w:rPr>
              <w:t xml:space="preserve"> združenj</w:t>
            </w:r>
            <w:r>
              <w:rPr>
                <w:rFonts w:ascii="Arial" w:hAnsi="Arial" w:cs="Arial"/>
              </w:rPr>
              <w:t>e</w:t>
            </w:r>
            <w:r w:rsidRPr="00901BE9">
              <w:rPr>
                <w:rFonts w:ascii="Arial" w:hAnsi="Arial" w:cs="Arial"/>
              </w:rPr>
              <w:t xml:space="preserve"> prostovoljnih </w:t>
            </w:r>
            <w:r>
              <w:rPr>
                <w:rFonts w:ascii="Arial" w:hAnsi="Arial" w:cs="Arial"/>
              </w:rPr>
              <w:t>kot tudi</w:t>
            </w:r>
            <w:r w:rsidRPr="00901BE9">
              <w:rPr>
                <w:rFonts w:ascii="Arial" w:hAnsi="Arial" w:cs="Arial"/>
              </w:rPr>
              <w:t xml:space="preserve"> poklicnih gasilcev.</w:t>
            </w:r>
          </w:p>
          <w:p w14:paraId="085E0C0D" w14:textId="77777777" w:rsidR="00161801" w:rsidRPr="00E279F9" w:rsidRDefault="00161801" w:rsidP="00161801">
            <w:pPr>
              <w:jc w:val="both"/>
            </w:pPr>
            <w:r>
              <w:rPr>
                <w:rFonts w:ascii="Arial" w:hAnsi="Arial" w:cs="Arial"/>
                <w:color w:val="000000"/>
              </w:rPr>
              <w:t>Posodablja se tudi področje aktiviranja gasilskih enot. Predlog opredeljuje načrte aktiviranja gasilskih enot širšega pomena (v nadaljnjem besedilu: GEŠP) in daje podlago za določitev posebnega alarmnega znaka za aktiviranje gasilskih enot, namesto sedaj predpisanega znaka za »opozorilo«.</w:t>
            </w:r>
          </w:p>
        </w:tc>
      </w:tr>
      <w:tr w:rsidR="00161801" w14:paraId="65590782" w14:textId="77777777" w:rsidTr="008C0A6C">
        <w:tc>
          <w:tcPr>
            <w:tcW w:w="9072" w:type="dxa"/>
          </w:tcPr>
          <w:p w14:paraId="10FD6D5B" w14:textId="77777777" w:rsidR="00161801" w:rsidRPr="00A754C1" w:rsidRDefault="00161801" w:rsidP="00161801">
            <w:pPr>
              <w:pStyle w:val="Oddelek"/>
              <w:numPr>
                <w:ilvl w:val="0"/>
                <w:numId w:val="0"/>
              </w:numPr>
              <w:spacing w:before="0" w:after="0" w:line="276" w:lineRule="auto"/>
              <w:jc w:val="both"/>
            </w:pPr>
            <w:r w:rsidRPr="00A754C1">
              <w:lastRenderedPageBreak/>
              <w:t>3. OCENA FINANČNIH POSLEDIC PREDLOGA ZAKONA ZA DRŽAVNI PRORAČUN IN DRUGA JAVNA FINANČNA SREDSTVA</w:t>
            </w:r>
          </w:p>
        </w:tc>
      </w:tr>
      <w:tr w:rsidR="00161801" w14:paraId="7CFD329F" w14:textId="77777777" w:rsidTr="008C0A6C">
        <w:tc>
          <w:tcPr>
            <w:tcW w:w="9072" w:type="dxa"/>
          </w:tcPr>
          <w:p w14:paraId="2382030F" w14:textId="77777777" w:rsidR="00161801" w:rsidRPr="00596920" w:rsidRDefault="00161801" w:rsidP="00161801">
            <w:pPr>
              <w:pStyle w:val="Alineazaodstavkom"/>
              <w:numPr>
                <w:ilvl w:val="0"/>
                <w:numId w:val="0"/>
              </w:numPr>
              <w:spacing w:line="276" w:lineRule="auto"/>
              <w:rPr>
                <w:rFonts w:cs="Arial"/>
                <w:lang w:val="sl-SI" w:eastAsia="sl-SI"/>
              </w:rPr>
            </w:pPr>
          </w:p>
          <w:p w14:paraId="4DBC2174" w14:textId="77777777" w:rsidR="00161801" w:rsidRPr="00596920" w:rsidRDefault="00161801" w:rsidP="00161801">
            <w:pPr>
              <w:pStyle w:val="Alineazaodstavkom"/>
              <w:numPr>
                <w:ilvl w:val="0"/>
                <w:numId w:val="0"/>
              </w:numPr>
              <w:spacing w:line="276" w:lineRule="auto"/>
              <w:rPr>
                <w:rFonts w:cs="Arial"/>
                <w:lang w:val="sl-SI" w:eastAsia="sl-SI"/>
              </w:rPr>
            </w:pPr>
            <w:r w:rsidRPr="00A75036">
              <w:rPr>
                <w:rFonts w:cs="Arial"/>
                <w:lang w:val="sl-SI" w:eastAsia="sl-SI"/>
              </w:rPr>
              <w:t>Zakon nima finančnih posledic za državni proračun.</w:t>
            </w:r>
          </w:p>
          <w:p w14:paraId="455C3229" w14:textId="77777777" w:rsidR="00161801" w:rsidRPr="00596920" w:rsidRDefault="00161801" w:rsidP="00161801">
            <w:pPr>
              <w:pStyle w:val="Alineazaodstavkom"/>
              <w:numPr>
                <w:ilvl w:val="0"/>
                <w:numId w:val="0"/>
              </w:numPr>
              <w:spacing w:line="276" w:lineRule="auto"/>
              <w:rPr>
                <w:rFonts w:cs="Arial"/>
                <w:lang w:val="sl-SI" w:eastAsia="sl-SI"/>
              </w:rPr>
            </w:pPr>
          </w:p>
        </w:tc>
      </w:tr>
      <w:tr w:rsidR="00161801" w14:paraId="4C3EEE33" w14:textId="77777777" w:rsidTr="008C0A6C">
        <w:tc>
          <w:tcPr>
            <w:tcW w:w="9072" w:type="dxa"/>
          </w:tcPr>
          <w:p w14:paraId="188BF4E7" w14:textId="77777777" w:rsidR="00161801" w:rsidRPr="00A754C1" w:rsidRDefault="00161801" w:rsidP="00161801">
            <w:pPr>
              <w:pStyle w:val="Oddelek"/>
              <w:numPr>
                <w:ilvl w:val="0"/>
                <w:numId w:val="0"/>
              </w:numPr>
              <w:spacing w:before="0" w:after="0" w:line="276" w:lineRule="auto"/>
              <w:jc w:val="both"/>
            </w:pPr>
            <w:r w:rsidRPr="00A754C1">
              <w:t>4. NAVEDBA, DA SO SREDSTVA ZA IZVAJANJE ZAKONA V DRŽAVNEM PRORAČUNU ZAGOTOVLJENA, ČE PREDLOG ZAKONA PREDVIDEVA PORABO PRORAČUNSKIH SREDSTEV V OBDOBJU, ZA KATERO JE BIL DRŽAVNI PRORAČUN ŽE SPREJET</w:t>
            </w:r>
          </w:p>
        </w:tc>
      </w:tr>
      <w:tr w:rsidR="00161801" w14:paraId="0F4585BC" w14:textId="77777777" w:rsidTr="008C0A6C">
        <w:tc>
          <w:tcPr>
            <w:tcW w:w="9072" w:type="dxa"/>
          </w:tcPr>
          <w:p w14:paraId="254501C8" w14:textId="77777777" w:rsidR="00161801" w:rsidRPr="00596920" w:rsidRDefault="00161801" w:rsidP="00161801">
            <w:pPr>
              <w:pStyle w:val="Alineazaodstavkom"/>
              <w:numPr>
                <w:ilvl w:val="0"/>
                <w:numId w:val="0"/>
              </w:numPr>
              <w:spacing w:line="276" w:lineRule="auto"/>
              <w:ind w:left="709" w:hanging="284"/>
              <w:rPr>
                <w:rFonts w:cs="Arial"/>
                <w:lang w:val="sl-SI" w:eastAsia="sl-SI"/>
              </w:rPr>
            </w:pPr>
          </w:p>
          <w:p w14:paraId="636214AB" w14:textId="77777777" w:rsidR="00161801" w:rsidRDefault="00161801" w:rsidP="00161801">
            <w:pPr>
              <w:pStyle w:val="Alineazaodstavkom"/>
              <w:numPr>
                <w:ilvl w:val="0"/>
                <w:numId w:val="0"/>
              </w:numPr>
              <w:spacing w:line="276" w:lineRule="auto"/>
              <w:rPr>
                <w:rFonts w:cs="Arial"/>
                <w:lang w:val="sl-SI" w:eastAsia="sl-SI"/>
              </w:rPr>
            </w:pPr>
            <w:r w:rsidRPr="00A75036">
              <w:rPr>
                <w:rFonts w:cs="Arial"/>
                <w:lang w:val="sl-SI" w:eastAsia="sl-SI"/>
              </w:rPr>
              <w:t xml:space="preserve">Za izvedbo zakona ne bo treba zagotavljati sredstev v že sprejetem državnem proračunu. </w:t>
            </w:r>
          </w:p>
          <w:p w14:paraId="44BFDB1B" w14:textId="77777777" w:rsidR="00161801" w:rsidRPr="00596920" w:rsidRDefault="00161801" w:rsidP="00161801">
            <w:pPr>
              <w:pStyle w:val="Alineazaodstavkom"/>
              <w:numPr>
                <w:ilvl w:val="0"/>
                <w:numId w:val="0"/>
              </w:numPr>
              <w:spacing w:line="276" w:lineRule="auto"/>
              <w:rPr>
                <w:rFonts w:cs="Arial"/>
                <w:lang w:val="sl-SI" w:eastAsia="sl-SI"/>
              </w:rPr>
            </w:pPr>
          </w:p>
        </w:tc>
      </w:tr>
      <w:tr w:rsidR="00161801" w14:paraId="170C0049" w14:textId="77777777" w:rsidTr="008C0A6C">
        <w:tc>
          <w:tcPr>
            <w:tcW w:w="9072" w:type="dxa"/>
          </w:tcPr>
          <w:p w14:paraId="7928387D" w14:textId="77777777" w:rsidR="00161801" w:rsidRPr="00A754C1" w:rsidRDefault="00161801" w:rsidP="00161801">
            <w:pPr>
              <w:pStyle w:val="Oddelek"/>
              <w:numPr>
                <w:ilvl w:val="0"/>
                <w:numId w:val="0"/>
              </w:numPr>
              <w:spacing w:before="0" w:after="0" w:line="276" w:lineRule="auto"/>
              <w:jc w:val="both"/>
            </w:pPr>
            <w:r w:rsidRPr="00A754C1">
              <w:t>5. PRIKAZ UREDITVE V DRUGIH PRAVNIH SISTEMIH IN PRILAGOJENOSTI PREDLAGANE UREDITVE PRAVU EVROPSKE UNIJE</w:t>
            </w:r>
          </w:p>
        </w:tc>
      </w:tr>
      <w:tr w:rsidR="00161801" w14:paraId="59B6D635" w14:textId="77777777" w:rsidTr="008C0A6C">
        <w:tc>
          <w:tcPr>
            <w:tcW w:w="9072" w:type="dxa"/>
          </w:tcPr>
          <w:p w14:paraId="4273A126" w14:textId="77777777" w:rsidR="00161801" w:rsidRPr="00EB360C" w:rsidRDefault="00161801" w:rsidP="00161801">
            <w:pPr>
              <w:pStyle w:val="Neotevilenodstavek"/>
              <w:spacing w:before="0" w:after="0" w:line="276" w:lineRule="auto"/>
              <w:rPr>
                <w:b/>
              </w:rPr>
            </w:pPr>
          </w:p>
          <w:p w14:paraId="68FA0439" w14:textId="77777777" w:rsidR="00161801" w:rsidRPr="00EB360C" w:rsidRDefault="00161801" w:rsidP="00161801">
            <w:pPr>
              <w:pStyle w:val="Neotevilenodstavek"/>
              <w:spacing w:before="0" w:after="0" w:line="276" w:lineRule="auto"/>
              <w:rPr>
                <w:b/>
              </w:rPr>
            </w:pPr>
            <w:r w:rsidRPr="00EB360C">
              <w:rPr>
                <w:b/>
              </w:rPr>
              <w:t>5.1 Prilagojenost/usklajenost predla</w:t>
            </w:r>
            <w:r>
              <w:rPr>
                <w:b/>
              </w:rPr>
              <w:t>gane ureditve s pravnim redom Evropske unije</w:t>
            </w:r>
          </w:p>
          <w:p w14:paraId="5A80DB3E" w14:textId="77777777" w:rsidR="00161801" w:rsidRPr="00A754C1" w:rsidRDefault="00161801" w:rsidP="00161801">
            <w:pPr>
              <w:pStyle w:val="Neotevilenodstavek"/>
              <w:spacing w:before="0" w:after="0" w:line="276" w:lineRule="auto"/>
            </w:pPr>
          </w:p>
          <w:p w14:paraId="1C67BFE1" w14:textId="77777777" w:rsidR="00161801" w:rsidRDefault="00161801" w:rsidP="00161801">
            <w:pPr>
              <w:pStyle w:val="Neotevilenodstavek"/>
              <w:spacing w:before="0" w:after="0" w:line="276" w:lineRule="auto"/>
            </w:pPr>
            <w:r w:rsidRPr="00A754C1">
              <w:t>Predlog zakona ni predmet</w:t>
            </w:r>
            <w:r>
              <w:t xml:space="preserve"> usklajevanja s pravnim redom Evropske unije</w:t>
            </w:r>
            <w:r w:rsidRPr="00A754C1">
              <w:t>.</w:t>
            </w:r>
          </w:p>
          <w:p w14:paraId="5338D2DC" w14:textId="77777777" w:rsidR="00161801" w:rsidRPr="00A754C1" w:rsidRDefault="00161801" w:rsidP="00161801">
            <w:pPr>
              <w:pStyle w:val="Neotevilenodstavek"/>
              <w:spacing w:before="0" w:after="0" w:line="276" w:lineRule="auto"/>
            </w:pPr>
          </w:p>
          <w:p w14:paraId="45FE1DA2" w14:textId="77777777" w:rsidR="00161801" w:rsidRPr="00EB360C" w:rsidRDefault="00161801" w:rsidP="00161801">
            <w:pPr>
              <w:pStyle w:val="Neotevilenodstavek"/>
              <w:spacing w:before="0" w:after="0" w:line="276" w:lineRule="auto"/>
              <w:rPr>
                <w:b/>
              </w:rPr>
            </w:pPr>
            <w:r w:rsidRPr="00EB360C">
              <w:rPr>
                <w:b/>
              </w:rPr>
              <w:t xml:space="preserve">5.2 Prikaz ureditve v najmanj treh </w:t>
            </w:r>
            <w:r>
              <w:rPr>
                <w:b/>
              </w:rPr>
              <w:t>pravnih sistemih držav članic Evropske unije</w:t>
            </w:r>
          </w:p>
          <w:p w14:paraId="40C3B647" w14:textId="77777777" w:rsidR="00161801" w:rsidRDefault="00161801" w:rsidP="00161801">
            <w:pPr>
              <w:jc w:val="both"/>
              <w:rPr>
                <w:rFonts w:ascii="Arial" w:eastAsia="Times New Roman" w:hAnsi="Arial" w:cs="Arial"/>
                <w:b/>
                <w:lang w:eastAsia="sl-SI"/>
              </w:rPr>
            </w:pPr>
          </w:p>
          <w:p w14:paraId="2F34A73F" w14:textId="77777777" w:rsidR="00161801" w:rsidRPr="00FA31E0" w:rsidRDefault="00161801" w:rsidP="00161801">
            <w:pPr>
              <w:jc w:val="both"/>
              <w:rPr>
                <w:rFonts w:ascii="Arial" w:eastAsia="Times New Roman" w:hAnsi="Arial" w:cs="Arial"/>
                <w:b/>
                <w:lang w:eastAsia="sl-SI"/>
              </w:rPr>
            </w:pPr>
            <w:r w:rsidRPr="00FA31E0">
              <w:rPr>
                <w:rFonts w:ascii="Arial" w:eastAsia="Times New Roman" w:hAnsi="Arial" w:cs="Arial"/>
                <w:b/>
                <w:lang w:eastAsia="sl-SI"/>
              </w:rPr>
              <w:t>Avstrija</w:t>
            </w:r>
          </w:p>
          <w:p w14:paraId="1200F37B"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V Republiki Avstriji je za urejanje področja gasilstva pristojnih devet zveznih dežel, zato v Avstriji ni enotnega pravnega akta, ki bi urejal gasilstvo, ampak je sprejetih devet različnih primerljivih pravnih aktov na deželnih ravneh. Zakonsko so urejeni predvsem postopki ustanovitve gasilskih enot s strani občin, pravila o organizaciji in nadzoru gasilskih enot, dolžnosti, pooblastila in intervencije.</w:t>
            </w:r>
          </w:p>
          <w:p w14:paraId="4989761F"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Gasilska javna služba je organizirana na treh ravneh. Lokalne občinske gasilske enote ustanovijo občine in temeljijo večinoma na prostovoljstvu, v šestih večjih mestih (Dunaj, Gradec, Salzburg, Celovec, Linz, Innsbruck) pa so organizirane poklicne gasilske enote, v katerih so gasilci zaposleni kot javni uslužbenci. Lokalne gasilske enote so večinoma samoupravni subjekti, ustanovljeni na podlagi sklepa občinskega sveta, in delujejo v imenu župana, ki je kot organ lokalne oblasti pristojen za obvladovanje izrednih dogodkov, gašenje požarov ter požarni nadzor. Vključitev v sistem je prostovoljna, vključene osebe pa imajo dolžnost sodelovanja v različnih aktivnostih. Gasilske enote morajo izpolnjevati zakonsko določene naloge na podlagi javnega pooblastila. Poleg prostovoljnih in šestih poklicnih gasilskih enot v Avstriji poznajo še gasilske enote v podjetjih, v katerih je prisotna večja verjetnost za nastanek požara, oz. večjih javnih prostorih, kot so bolnišnice, letališča itn. Le–te morajo podjetja ustanoviti sama, prav tako pa imajo nekatere javne naloge.</w:t>
            </w:r>
          </w:p>
          <w:p w14:paraId="39856532"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Naloge lokalnih gasilskih enot so: obvladovanje lokalnih izrednih dogodkov in požarov na območju, za katerega je pristojen župan, hkrati pa opravljajo svojo dolžnost pod poveljstvom višjih oblasti. V primeru nesreč večjega obsega so vzpostavljene večje operativne enote iz pripadnikov lokalnih gasilskih enot, ki so napoteni pod poveljstvo območne administrativne enote – okraja ali pod poveljstvo deželnih vlad. Iz navedenega sledi, da v Avstriji obstajajo tri različne ravni poveljevanja gasilskim brigadam – trije različni pristojni organi na področju </w:t>
            </w:r>
            <w:r w:rsidRPr="00FA31E0">
              <w:rPr>
                <w:rFonts w:ascii="Arial" w:eastAsia="Times New Roman" w:hAnsi="Arial" w:cs="Arial"/>
                <w:lang w:eastAsia="sl-SI"/>
              </w:rPr>
              <w:lastRenderedPageBreak/>
              <w:t xml:space="preserve">gasilstva: župan, okrajni glavar ter deželni glavar, ki so hkrati odgovorni za izvajanje sprejetih aktov s področja gasilstva. </w:t>
            </w:r>
          </w:p>
          <w:p w14:paraId="4D87F226"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Gasilska služba je financirana iz različnih virov. Iz občinskega proračuna se krijejo stroški gasilske opreme, dodatna sredstva pa zagotavljajo dežele. Del sredstev je alociran iz državnega sklada za primer nesreč s strani deželne vlade. Gasilske enote pa tudi zaračunavajo nekatere svoje storitve in zbirajo denarna sredstva v obliki donacij. </w:t>
            </w:r>
          </w:p>
          <w:p w14:paraId="7361847A"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Pripadniki gasilskih enot pridobijo svojo osnovno izobrazbo znotraj lokalnih gasilskih društev, nadalje pa se udeležujejo tečajev/ usposabljanj na devetih različnih gasilskih šolah znotraj gasilskih enot, ki so v pristojnosti dežel. Učne programe vseh devetih gasilskih šol potrdi Zvezna gasilska zveza.</w:t>
            </w:r>
          </w:p>
          <w:p w14:paraId="7F243301"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Starostna omejitev operativnega delovanja prostovoljnih gasilcev variira glede na deželni pravni akt, ki jo določa, večinoma je ta starost med 15 in 65 let, ponekod tudi do 70 let. </w:t>
            </w:r>
          </w:p>
          <w:p w14:paraId="2AC5A2C7" w14:textId="77777777" w:rsidR="00161801" w:rsidRPr="007151A1" w:rsidRDefault="00161801" w:rsidP="00161801">
            <w:pPr>
              <w:jc w:val="both"/>
              <w:rPr>
                <w:rFonts w:ascii="Arial" w:eastAsia="Times New Roman" w:hAnsi="Arial" w:cs="Arial"/>
                <w:lang w:eastAsia="sl-SI"/>
              </w:rPr>
            </w:pPr>
            <w:r w:rsidRPr="00FA31E0">
              <w:rPr>
                <w:rFonts w:ascii="Arial" w:eastAsia="Times New Roman" w:hAnsi="Arial" w:cs="Arial"/>
                <w:lang w:eastAsia="sl-SI"/>
              </w:rPr>
              <w:t>V Avstriji ne poznajo bonitet, ki bi pripadale prostovoljnim gasilcem. Teoretično gasilci lahko zahtevajo povrnitev stroškov v primeru izgubljenega dobička zaradi udeležbe na intervenciji, vendar doslej takega zahtevka ni uveljavljal še nihče. Prav tako je v eni od zveznih dežel zakonsko predvidena možnost, da delodajalec, ki dovoli delavcu zapustiti delavno mesto zaradi daljše intervencije (več kot tri dni), lahko uveljavlja delno povrnitev plače, ki pa še nikoli ni bila uveljavljena. Poznajo pa posebno vrsto priznanja/nagrade – gasilskim enotam prijazni (»</w:t>
            </w:r>
            <w:proofErr w:type="spellStart"/>
            <w:r w:rsidRPr="00FA31E0">
              <w:rPr>
                <w:rFonts w:ascii="Arial" w:eastAsia="Times New Roman" w:hAnsi="Arial" w:cs="Arial"/>
                <w:lang w:eastAsia="sl-SI"/>
              </w:rPr>
              <w:t>fire</w:t>
            </w:r>
            <w:proofErr w:type="spellEnd"/>
            <w:r w:rsidRPr="00FA31E0">
              <w:rPr>
                <w:rFonts w:ascii="Arial" w:eastAsia="Times New Roman" w:hAnsi="Arial" w:cs="Arial"/>
                <w:lang w:eastAsia="sl-SI"/>
              </w:rPr>
              <w:t xml:space="preserve"> brigade </w:t>
            </w:r>
            <w:proofErr w:type="spellStart"/>
            <w:r w:rsidRPr="00FA31E0">
              <w:rPr>
                <w:rFonts w:ascii="Arial" w:eastAsia="Times New Roman" w:hAnsi="Arial" w:cs="Arial"/>
                <w:lang w:eastAsia="sl-SI"/>
              </w:rPr>
              <w:t>friendly</w:t>
            </w:r>
            <w:proofErr w:type="spellEnd"/>
            <w:r w:rsidRPr="00FA31E0">
              <w:rPr>
                <w:rFonts w:ascii="Arial" w:eastAsia="Times New Roman" w:hAnsi="Arial" w:cs="Arial"/>
                <w:lang w:eastAsia="sl-SI"/>
              </w:rPr>
              <w:t>«) delodajalec (priznanje delodajalcem, ker dovolijo svojim uslužbencem zapustiti delovno mesto zaradi opravljanja gasilske dolžnosti na intervenciji).</w:t>
            </w:r>
          </w:p>
          <w:p w14:paraId="7B02780B" w14:textId="77777777" w:rsidR="00161801" w:rsidRPr="00FA31E0" w:rsidRDefault="00161801" w:rsidP="00161801">
            <w:pPr>
              <w:jc w:val="both"/>
              <w:rPr>
                <w:rFonts w:ascii="Arial" w:eastAsia="Times New Roman" w:hAnsi="Arial" w:cs="Arial"/>
                <w:b/>
                <w:lang w:eastAsia="sl-SI"/>
              </w:rPr>
            </w:pPr>
            <w:r w:rsidRPr="00FA31E0">
              <w:rPr>
                <w:rFonts w:ascii="Arial" w:eastAsia="Times New Roman" w:hAnsi="Arial" w:cs="Arial"/>
                <w:b/>
                <w:lang w:eastAsia="sl-SI"/>
              </w:rPr>
              <w:t>Češka</w:t>
            </w:r>
          </w:p>
          <w:p w14:paraId="28C43057"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V Republiki Češki je področje gasilstva urejal Zakon o gasilski službi št. 238, ki je bil v veljavi od leta 2001, s 1. januarjem leta 2016 pa je začel veljati nov zakon št. 320. </w:t>
            </w:r>
          </w:p>
          <w:p w14:paraId="097F3447"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Pristojni organ na državni ravni je Gasilska reševalna služba Republike Češke, ki deluje v okviru Ministrstva za notranje zadeve.</w:t>
            </w:r>
          </w:p>
          <w:p w14:paraId="700543E2"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Gasilska služba na Češkem je organizirana tako poklicno kot prostovoljno. Obe vrsti gasilske službe se financirata iz zavarovalnin, prek sponzorjev, skozi evropske projekte ter proračun. Sredstva za poklicne gasilce se črpajo iz državnega proračuna, sredstva za prostovoljne gasilce pa iz občinskih proračunov. </w:t>
            </w:r>
          </w:p>
          <w:p w14:paraId="150A28DE"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Poklicni gasilci se usposabljajo in izobražujejo v izobraževalnem centru gasilske reševalne službe, ki je del generalnega direktorata Gasilske reševalne službe znotraj Ministrstva za notranje zadeve. Izvajajo približno 80 različnih tečajev. Vsak gasilec mora opraviti poseben tečaj za opravljanje svoje funkcije vsakih pet let. Za prostovoljne gasilce (poveljniki enot ter vozniki – strojniki) so organizirana posebna usposabljanja znotraj izobraževalnih centrov, ostali prostovoljni gasilci (člani gasilskih enot) pa se usposabljajo in izobražujejo znotraj</w:t>
            </w:r>
            <w:r>
              <w:rPr>
                <w:rFonts w:ascii="Arial" w:eastAsia="Times New Roman" w:hAnsi="Arial" w:cs="Arial"/>
                <w:lang w:eastAsia="sl-SI"/>
              </w:rPr>
              <w:t xml:space="preserve"> </w:t>
            </w:r>
            <w:r w:rsidRPr="00FA31E0">
              <w:rPr>
                <w:rFonts w:ascii="Arial" w:eastAsia="Times New Roman" w:hAnsi="Arial" w:cs="Arial"/>
                <w:lang w:eastAsia="sl-SI"/>
              </w:rPr>
              <w:t xml:space="preserve">enote.  </w:t>
            </w:r>
          </w:p>
          <w:p w14:paraId="41CE988D"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Vodja intervencije je odgovoren za preiskovanje situacije, oceno ogroženosti, potek celotne intervencije, komunikacijo, sodelovanje različnih akterjev ter evakuacijo, hkrati pa o poteku intervencije poroča medijem. Po končani intervenciji je odgovoren za evalvacijo intervencije, ki jo mora pripraviti v šestih dneh.</w:t>
            </w:r>
          </w:p>
          <w:p w14:paraId="2DBF3323"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lastRenderedPageBreak/>
              <w:t xml:space="preserve">Na Češkem je s predpisi določena samo najnižja starostna omejitev, tako za poklicne kot prostovoljne gasilce, in sicer 18 let, najvišja starostna meja pa ni določena. </w:t>
            </w:r>
          </w:p>
          <w:p w14:paraId="1B199E5C"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Delodajalci morajo prostovoljnim gasilcem dovoliti odhod na intervencijo ali gasilsko usposabljanje. V primeru, da se prostovoljni gasilec poškoduje med intervencijo, je upravičen do celotnega bolniškega nadomestila. Izgubljeni dobiček delodajalca ter bolniško nadomestilo se povrneta iz občinskega proračuna. </w:t>
            </w:r>
          </w:p>
          <w:p w14:paraId="40DCDE54" w14:textId="77777777" w:rsidR="00161801" w:rsidRPr="007151A1" w:rsidRDefault="00161801" w:rsidP="00161801">
            <w:pPr>
              <w:jc w:val="both"/>
              <w:rPr>
                <w:rFonts w:ascii="Arial" w:eastAsia="Times New Roman" w:hAnsi="Arial" w:cs="Arial"/>
                <w:lang w:eastAsia="sl-SI"/>
              </w:rPr>
            </w:pPr>
            <w:r w:rsidRPr="00FA31E0">
              <w:rPr>
                <w:rFonts w:ascii="Arial" w:eastAsia="Times New Roman" w:hAnsi="Arial" w:cs="Arial"/>
                <w:lang w:eastAsia="sl-SI"/>
              </w:rPr>
              <w:t>Država financira zmožnost operativnega delovanja določenih prostovoljnih gasilskih enot, prav tako pa zagotavlja finančna sredstva poklicnim gasilcem, ki delajo v prostovoljnih enotah, da so lahko le-te operativne, hkrati pa plačuje zavarovanje za gasilska vozila prostovoljnih gasilskih enot, ki niso obdavčena.</w:t>
            </w:r>
          </w:p>
          <w:p w14:paraId="744A0B1D" w14:textId="77777777" w:rsidR="00161801" w:rsidRPr="00FA31E0" w:rsidRDefault="00161801" w:rsidP="00161801">
            <w:pPr>
              <w:jc w:val="both"/>
              <w:rPr>
                <w:rFonts w:ascii="Arial" w:eastAsia="Times New Roman" w:hAnsi="Arial" w:cs="Arial"/>
                <w:b/>
                <w:lang w:eastAsia="sl-SI"/>
              </w:rPr>
            </w:pPr>
            <w:r w:rsidRPr="00FA31E0">
              <w:rPr>
                <w:rFonts w:ascii="Arial" w:eastAsia="Times New Roman" w:hAnsi="Arial" w:cs="Arial"/>
                <w:b/>
                <w:lang w:eastAsia="sl-SI"/>
              </w:rPr>
              <w:t>Hrvaška</w:t>
            </w:r>
          </w:p>
          <w:p w14:paraId="57994621"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V Republiki Hrvaški področje gasilstva ureja Zakon o gasilski službi z dopolnitvami.</w:t>
            </w:r>
          </w:p>
          <w:p w14:paraId="2E243DBA"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Pristojni organ na državni ravni sta hrvaška Državna uprava za zaščito in reševanje (</w:t>
            </w:r>
            <w:r>
              <w:rPr>
                <w:rFonts w:ascii="Arial" w:eastAsia="Times New Roman" w:hAnsi="Arial" w:cs="Arial"/>
                <w:lang w:eastAsia="sl-SI"/>
              </w:rPr>
              <w:t xml:space="preserve">DUZS – Državna uprava za </w:t>
            </w:r>
            <w:proofErr w:type="spellStart"/>
            <w:r>
              <w:rPr>
                <w:rFonts w:ascii="Arial" w:eastAsia="Times New Roman" w:hAnsi="Arial" w:cs="Arial"/>
                <w:lang w:eastAsia="sl-SI"/>
              </w:rPr>
              <w:t>zaštitu</w:t>
            </w:r>
            <w:proofErr w:type="spellEnd"/>
            <w:r w:rsidRPr="00FA31E0">
              <w:rPr>
                <w:rFonts w:ascii="Arial" w:eastAsia="Times New Roman" w:hAnsi="Arial" w:cs="Arial"/>
                <w:lang w:eastAsia="sl-SI"/>
              </w:rPr>
              <w:t xml:space="preserve"> i </w:t>
            </w:r>
            <w:proofErr w:type="spellStart"/>
            <w:r w:rsidRPr="00FA31E0">
              <w:rPr>
                <w:rFonts w:ascii="Arial" w:eastAsia="Times New Roman" w:hAnsi="Arial" w:cs="Arial"/>
                <w:lang w:eastAsia="sl-SI"/>
              </w:rPr>
              <w:t>spašavanje</w:t>
            </w:r>
            <w:proofErr w:type="spellEnd"/>
            <w:r w:rsidRPr="00FA31E0">
              <w:rPr>
                <w:rFonts w:ascii="Arial" w:eastAsia="Times New Roman" w:hAnsi="Arial" w:cs="Arial"/>
                <w:lang w:eastAsia="sl-SI"/>
              </w:rPr>
              <w:t>) ter Hrvaška gasilska zveza, nevladna organizacija, ki predstavlja interese tako poklicnih kot prostovoljnih gasilcev, v skladu z okvirom strateškega načrta Ministrstva za notranje zadeve.</w:t>
            </w:r>
          </w:p>
          <w:p w14:paraId="3F60C4F6"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Gasilska služba na Hrvaškem je organizirana poklicno in prostovoljno. Poklicni in prostovoljni gasilci so med seboj izenačeni glede izvajanja operativnih nalog, razlika pa je v pravni podlagi njihovega delovanja. Za poklicne gasilce se uporablja Zakon o javnih ustanovah, za prostovoljne pa Zakon o društvih. </w:t>
            </w:r>
          </w:p>
          <w:p w14:paraId="7E70FAA3"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Organiziranost gasilske službe:</w:t>
            </w:r>
          </w:p>
          <w:p w14:paraId="4F4C4749"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- 1835 prostovoljnih gasilskih enot, ki delujejo v občinah in mestih</w:t>
            </w:r>
          </w:p>
          <w:p w14:paraId="3C578FF7"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- 56 industrijskih prostovoljnih gasilskih enot</w:t>
            </w:r>
          </w:p>
          <w:p w14:paraId="063AC569"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- 61 poklicnih gasilskih enot, ki delujejo v mestih</w:t>
            </w:r>
          </w:p>
          <w:p w14:paraId="17B3F5FC"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- 34 industrijskih poklicnih enot</w:t>
            </w:r>
          </w:p>
          <w:p w14:paraId="6DF077CC"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- 4 intervencijske enote znotraj Državne uprave za zaščito in reševanje</w:t>
            </w:r>
          </w:p>
          <w:p w14:paraId="3D30B03D"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 posebne gasilske enote znotraj Ministrstva za obrambo </w:t>
            </w:r>
          </w:p>
          <w:p w14:paraId="0FE5F9FE"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Posebnost ureditve so dodatne štiri intervencijske enote, ki so operativne poleti, poveljuje se jim iz </w:t>
            </w:r>
            <w:proofErr w:type="spellStart"/>
            <w:r w:rsidRPr="00FA31E0">
              <w:rPr>
                <w:rFonts w:ascii="Arial" w:eastAsia="Times New Roman" w:hAnsi="Arial" w:cs="Arial"/>
                <w:lang w:eastAsia="sl-SI"/>
              </w:rPr>
              <w:t>Divulj</w:t>
            </w:r>
            <w:proofErr w:type="spellEnd"/>
            <w:r w:rsidRPr="00FA31E0">
              <w:rPr>
                <w:rFonts w:ascii="Arial" w:eastAsia="Times New Roman" w:hAnsi="Arial" w:cs="Arial"/>
                <w:lang w:eastAsia="sl-SI"/>
              </w:rPr>
              <w:t xml:space="preserve"> – Split in so del hrvaške Državne uprave za zaščito in reševanje. Zaradi nevarnosti gozdnih požarov pa je sezonsko v pripravljenosti še dodatnih 1000 gasilcev na otokih.</w:t>
            </w:r>
          </w:p>
          <w:p w14:paraId="04B432FC"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Gasilska služba znotraj DUZS je financirana s strani državnega proračuna. Odločitev o alokaciji sredstev sprejme Vlada Republike Hrvaške na letni ravni v skladu z državnim programom aktivnosti in ukrepov požarne zaščite. Poklicne in javne gasilske enote pa so financirane na lokalni ravni, s strani lokalne oblasti/ občine/ mesta, ki je tudi njihov ustanovitelj.  </w:t>
            </w:r>
          </w:p>
          <w:p w14:paraId="10149962"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lastRenderedPageBreak/>
              <w:t xml:space="preserve">Izobraževanje in usposabljanje tako poklicnih kot prostovoljnih gasilcev izvajata Izobraževalni center za zaščito in reševanje v okviru DUZS ter Hrvaška gasilska zveza. Izobraževalni center izvaja programe za izobraževanje in usposabljanje poklicnih gasilcev. Znotraj Hrvaške gasilske zveze pa se izvajajo tudi različni programi izobraževanja odraslih, kjer odrasli lahko pridobijo izobrazbo gasilca ali gasilskega tehnika. Prostovoljni gasilci se izobražujejo znotraj gasilskih zvez. </w:t>
            </w:r>
          </w:p>
          <w:p w14:paraId="014D020C"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Dolžnosti in obveznosti javne gasilske službe so opredeljene v Sklepu o ustanovitvi, ki določajo naloge javnih gasilskih enot, ki so: preventivni ukrepi, gašenje in reševanje ljudi ter lastnine, tehnična pomoč pri nesrečah idr. </w:t>
            </w:r>
          </w:p>
          <w:p w14:paraId="025437BE"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Starostna omejitev za delo v gasilski službi  ni zakonsko določena. V praksi pa poklicni gasilci ne smejo biti stari več kot 30 let, v primeru, da opravljajo svoje delo na prvi profesionalni delovni poziciji. V primeru prostovoljnih gasilcev starostna omejitev prav tako ni določena. </w:t>
            </w:r>
          </w:p>
          <w:p w14:paraId="73EB1C09" w14:textId="77777777" w:rsidR="00161801" w:rsidRPr="007151A1" w:rsidRDefault="00161801" w:rsidP="00161801">
            <w:pPr>
              <w:jc w:val="both"/>
              <w:rPr>
                <w:rFonts w:ascii="Arial" w:eastAsia="Times New Roman" w:hAnsi="Arial" w:cs="Arial"/>
                <w:lang w:eastAsia="sl-SI"/>
              </w:rPr>
            </w:pPr>
            <w:r w:rsidRPr="00FA31E0">
              <w:rPr>
                <w:rFonts w:ascii="Arial" w:eastAsia="Times New Roman" w:hAnsi="Arial" w:cs="Arial"/>
                <w:lang w:eastAsia="sl-SI"/>
              </w:rPr>
              <w:t>Boniteta, ki jo imajo na Hrvaškem tako poklicni kot prostovoljni gasilci, je ta, da se jim 12 mesecev na dolžnosti priznava kot 15 mesecev. Bonitet za delodajalce (npr. davčnih), ki zaposlujejo prostovoljne gasilce, ne poznajo.</w:t>
            </w:r>
          </w:p>
          <w:p w14:paraId="1D9F6A76" w14:textId="77777777" w:rsidR="00161801" w:rsidRPr="00FA31E0" w:rsidRDefault="00161801" w:rsidP="00161801">
            <w:pPr>
              <w:jc w:val="both"/>
              <w:rPr>
                <w:rFonts w:ascii="Arial" w:eastAsia="Times New Roman" w:hAnsi="Arial" w:cs="Arial"/>
                <w:b/>
                <w:lang w:eastAsia="sl-SI"/>
              </w:rPr>
            </w:pPr>
            <w:r w:rsidRPr="00FA31E0">
              <w:rPr>
                <w:rFonts w:ascii="Arial" w:eastAsia="Times New Roman" w:hAnsi="Arial" w:cs="Arial"/>
                <w:b/>
                <w:lang w:eastAsia="sl-SI"/>
              </w:rPr>
              <w:t>Madžarska</w:t>
            </w:r>
          </w:p>
          <w:p w14:paraId="07C3EC4A"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Na Madžarskem je področje gasilstva urjeno z zakonom št. XXXI iz leta 1996 o zaščiti pred požarom, tehničnem reševanju in gasilstvu, ter z vladnimi in ministrskimi uredbami. </w:t>
            </w:r>
          </w:p>
          <w:p w14:paraId="024C87F0"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Za področje gasilstva je na državni ravni pristojen Nacionalni generalni direktorat za upravljanje ob nesrečah (NDGDM), ki deluje v okviru Ministrstva za notranje zadeve, s svojimi regionalnimi in lokalnimi pisarnami, ki so pristojne za področje gasilstva. </w:t>
            </w:r>
          </w:p>
          <w:p w14:paraId="4D07A661"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Na Madžarskem sta organizirani tako poklicna kot prostovoljna gasilska služba, poleg tega pa imajo organizirane gasilske službe v določenih objektih (tovarne, rafinerije, jedrske elektrarne). Poklicni gasilci v poklicnih gasilskih enotah opravljajo dežurstvo na podlagi 24/48-urnega razporeda dela. Znotraj lokalnih gasilskih enot pa gasilci opravljajo svojo službo deloma polni in deloma polovični delovni čas. Člani prostovoljnega gasilskega združenja prostovoljno sodelujejo v aktivnostih, povezanih z gasilstvom. </w:t>
            </w:r>
          </w:p>
          <w:p w14:paraId="3986A6D1"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Poklicna gasilska služba je skoraj v celoti financirana iz državnega proračuna, majhen del pa predstavljajo ostali viri (prenos sredstev od požarnih alarmov, podpora lokalnih vlad). Tudi lokalna gasilska služba se skoraj v celoti (75 %) financira iz proračuna lokalnih vlad, del financiranja (15 %) je zagotovljen s strani lokalnega vladnega sektorja, del (10 %) pa na podlagi gospodarskih dejavnosti. Prav tako je pomemben del financiranja prostovoljne</w:t>
            </w:r>
            <w:r>
              <w:rPr>
                <w:rFonts w:ascii="Arial" w:eastAsia="Times New Roman" w:hAnsi="Arial" w:cs="Arial"/>
                <w:lang w:eastAsia="sl-SI"/>
              </w:rPr>
              <w:t xml:space="preserve"> </w:t>
            </w:r>
            <w:r w:rsidRPr="00FA31E0">
              <w:rPr>
                <w:rFonts w:ascii="Arial" w:eastAsia="Times New Roman" w:hAnsi="Arial" w:cs="Arial"/>
                <w:lang w:eastAsia="sl-SI"/>
              </w:rPr>
              <w:t>gasilske službe zagotovljen iz javnih sredstev.</w:t>
            </w:r>
          </w:p>
          <w:p w14:paraId="7DBA66A8"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Za potrebe usposabljanja in izobraževanja vseh udeleženih v sistem upravljanja z nesrečami na državni ravni je bil v letu 2012 ustanovljen Izobraževalni center za upravljanje z nesrečami kot organizacijska enota Nacionalnega generalnega direktorata za upravljanje ob nesrečah, Službe za upravljanje s kadri. Vloga Izobraževalnega centra znotraj NDGMD je priprava ocene potreb za usposabljanje in izobraževanje, hkrati pa tudi organizira, koordinira ter pripravlja predpise v zvezi s temeljnim vsebinam usposabljanj, pripravlja pa tudi vse ostale dokumente v povezavi z usposabljanjem in izobraževanjem. </w:t>
            </w:r>
          </w:p>
          <w:p w14:paraId="730126DA"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lastRenderedPageBreak/>
              <w:t>Pristojnosti in obveznosti poveljnikov gasilskih enot ter vodij intervencije so določene s predpisi in notranjimi postopkovniki. Poveljnik ima med drugim pravico do poveljevanja, sodeluje pri analizi intervencije, organizira ter izvaja naloge v zvezi z usposabljanjem gasilcev, daje predloge glede potrebnega števila zaposlenih v sistemu, pristojen je za zagotavljanje delovanja gasilske službe, za delovanje lokalnih gasilskih služb, zadolžen je za vzpostavitev štabnih enot ter gasilske zveze prostovoljnih gasilcev, v okviru svojih pristojnosti. Prevzema odgovornost za strokovno izvajanje nalog v zvezi z gašenjem požarov, civilno zaščito ter industrijsko varnostjo, izvaja vse s predpisi določene naloge, predstavlja gasilsko službo v zadevah iz njegove pristojnosti, sprejema odločitve o zadevah, ki spadajo v njegovo pristojnost, usklajuje in razvija sodelovanje z lokalno oblastjo, lokalnim prebivalstvom, prispeva k načrtovanju in oblikovanju nalog lokalnih organizacij civilne zaščite, itd. Vodja intervencije je edini odgovorni za intervencijo ter je hkrati poveljnik gasilcev na intervenciji, med drugim delegira vodstvo intervencije ter potek gašenja, daje ukaze vsem sodelujočim pri intervenciji, prosi za sodelovanje drugih organizacij v intervenciji če se to izkaže za potrebno, sprejema odločitve glede evakuacije prebivalstva, itd.</w:t>
            </w:r>
          </w:p>
          <w:p w14:paraId="0E3C61B9"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Poklicni gasilci na Madžarskem lahko opravljajo gasilsko službo od dopolnjenega 18 leta starosti do starosti, ki je 10 let nižja od zakonsko določene starosti za upokojitev.</w:t>
            </w:r>
          </w:p>
          <w:p w14:paraId="3D7DB8AB"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Posebne ugodnosti in bonusi za poklicne in prostovoljne gasilce na Madžarskem zakonsko niso določene, v praksi pa lahko posamezne organizacije zagotavljajo določene ugodnosti iz svojih sredstev. Člani združenja prostovoljnih gasilcev, ki izvajajo aktivnosti na lokalni vladni ravni in so v stalni pripravljenosti, so lahko delno ali popolnoma oproščeni lokalnih davkov. </w:t>
            </w:r>
          </w:p>
          <w:p w14:paraId="1B225662" w14:textId="77777777" w:rsidR="00161801" w:rsidRPr="00FA31E0" w:rsidRDefault="00161801" w:rsidP="00161801">
            <w:pPr>
              <w:jc w:val="both"/>
              <w:rPr>
                <w:rFonts w:ascii="Arial" w:eastAsia="Times New Roman" w:hAnsi="Arial" w:cs="Arial"/>
                <w:b/>
                <w:lang w:eastAsia="sl-SI"/>
              </w:rPr>
            </w:pPr>
            <w:r w:rsidRPr="00FA31E0">
              <w:rPr>
                <w:rFonts w:ascii="Arial" w:eastAsia="Times New Roman" w:hAnsi="Arial" w:cs="Arial"/>
                <w:b/>
                <w:lang w:eastAsia="sl-SI"/>
              </w:rPr>
              <w:t>Nemčija</w:t>
            </w:r>
          </w:p>
          <w:p w14:paraId="0F58B469"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V skladu z nemško ustavo je gasilska služba v Nemčiji v pristojnosti zveznih dežel. Iz tega izhaja, da ima vsaka dežela svojo pravno ureditev, vse pa so si v principu zelo podobne. V nekaterih deželah je zakonodaja ločena na zakonodajo, ki ureja gasilstvo, zakonodajo s področja civilne zaščite/ upravljanje v primeru nesreč in zakonodajo s področja zdravstvene oskrbe. Trend v zadnjem času je priprava enotne zakonodaje -enega zakona, ki bi celovito uredil področje gasilstva, civilne zaščite, skupaj z mednarodno pomočjo ter zdravstveno oskrbo, z namenom lažjega usklajevanja in hitrejšega odziva ob naravnih in drugih nesrečah.   </w:t>
            </w:r>
          </w:p>
          <w:p w14:paraId="590DEC92"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Za področje gasilstva so v Nemčiji pristojna ministrstva za notranje zadeve na deželni ravni.</w:t>
            </w:r>
            <w:r>
              <w:rPr>
                <w:rFonts w:ascii="Arial" w:eastAsia="Times New Roman" w:hAnsi="Arial" w:cs="Arial"/>
                <w:lang w:eastAsia="sl-SI"/>
              </w:rPr>
              <w:t xml:space="preserve"> </w:t>
            </w:r>
            <w:r w:rsidRPr="00FA31E0">
              <w:rPr>
                <w:rFonts w:ascii="Arial" w:eastAsia="Times New Roman" w:hAnsi="Arial" w:cs="Arial"/>
                <w:lang w:eastAsia="sl-SI"/>
              </w:rPr>
              <w:t xml:space="preserve">Gasilska služba v Nemčiji je organizirana tako na prostovoljni kot poklicni ravni. Prevladujejo prostovoljni gasilci (okrog milijon), ki operativno delujejo v širših okrožjih oz. občinah. Okrog 100.000 poklicnih gasilcev je zaposlenih znotraj gasilskih brigad v večjih mestih (več kot 100.000 prebivalcev), 20.000 pa jih je zaposlenih v industrijskih obratih.   </w:t>
            </w:r>
          </w:p>
          <w:p w14:paraId="0639815F"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Financiranje gasilske službe v Nemčiji je urejeno z zakonom. Finančna sredstva so namenjena predvsem za nakup vozil in materialne opreme ter za plače poklicnih gasilcev. Država prostovoljnim gasilcem ne namenja nobenih sredstev za kritje stroškov intervencij, usposabljanja in vaj. Obveznost delodajalcev, ki zaposlujejo prostovoljne gasilce, je, da jim v primeru intervencije omogočijo izhod, za to pa so upravičeni do povračila stroškov (sredstva so zagotovljena iz javnih sredstev).</w:t>
            </w:r>
          </w:p>
          <w:p w14:paraId="6724D54D"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lastRenderedPageBreak/>
              <w:t xml:space="preserve">Izobraževanje in usposabljanje gasilcev sta urejena s pravilniki in vnaprej določenim učnim načrtom. Treningi in vaje se izvajajo znotraj gasilskih brigad, nekateri so izvedeni na regionalni ravni, nekatere pa izvajajo v gasilskih šolah na ravni dežel. Zahtevnost izobraževanja in usposabljanja je odvisna od položaja, ki ga zaseda gasilec, poveljniki morajo obiskovati posebne tečaje in preverjanja, ki so organizirana znotraj gasilskih šol. </w:t>
            </w:r>
          </w:p>
          <w:p w14:paraId="0B17E93B"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Pristojnosti in obveznosti poveljnikov gasilskih enot ter vodij intervencije so v Nemčiji določene z različnimi predpisi. </w:t>
            </w:r>
          </w:p>
          <w:p w14:paraId="2F5B3262" w14:textId="77777777" w:rsidR="00161801" w:rsidRPr="00FA31E0"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Starostna omejitev gasilcev je določena s predpisi na ravni zveznih dežel. Za prostovoljne gasilce je določena med 60. in 65. letom starosti ter za poklicne gasilce med 60. in 63. letom.  </w:t>
            </w:r>
          </w:p>
          <w:p w14:paraId="58A8AB0C" w14:textId="77777777" w:rsidR="00161801" w:rsidRPr="00A754C1" w:rsidRDefault="00161801" w:rsidP="00161801">
            <w:pPr>
              <w:jc w:val="both"/>
              <w:rPr>
                <w:rFonts w:ascii="Arial" w:eastAsia="Times New Roman" w:hAnsi="Arial" w:cs="Arial"/>
                <w:lang w:eastAsia="sl-SI"/>
              </w:rPr>
            </w:pPr>
            <w:r w:rsidRPr="00FA31E0">
              <w:rPr>
                <w:rFonts w:ascii="Arial" w:eastAsia="Times New Roman" w:hAnsi="Arial" w:cs="Arial"/>
                <w:lang w:eastAsia="sl-SI"/>
              </w:rPr>
              <w:t xml:space="preserve">Posebne ugodnosti in bonusi v zvezi z izvajanjem gasilske službe v Nemčiji so priznane izvajalcem gasilskih usposabljanj. Predmet urejanja bonusov pa so trenutno zavarovanja za primer upokojitve. Ena izmed zavarovalnic vsem gasilcem ponuja nižjo zavarovalnino v primeru sklepanja kateregakoli zavarovanja. Glede na ureditev v posamezni zvezni deželi pa imajo gasilci različne bonitete, na primer popuste za nakup različnih izdelkov, popuste pri nakupu vstopnic za različne dogodke, aktivnosti, nastope ipd.   </w:t>
            </w:r>
          </w:p>
        </w:tc>
      </w:tr>
      <w:tr w:rsidR="00161801" w14:paraId="1E68EE1A" w14:textId="77777777" w:rsidTr="008C0A6C">
        <w:tc>
          <w:tcPr>
            <w:tcW w:w="9072" w:type="dxa"/>
          </w:tcPr>
          <w:p w14:paraId="564489D7" w14:textId="77777777" w:rsidR="00161801" w:rsidRPr="00A754C1" w:rsidRDefault="00161801" w:rsidP="00161801">
            <w:pPr>
              <w:pStyle w:val="Oddelek"/>
              <w:numPr>
                <w:ilvl w:val="0"/>
                <w:numId w:val="0"/>
              </w:numPr>
              <w:spacing w:before="0" w:after="0" w:line="276" w:lineRule="auto"/>
              <w:jc w:val="left"/>
            </w:pPr>
            <w:r w:rsidRPr="00A754C1">
              <w:lastRenderedPageBreak/>
              <w:t>6. PRESOJA POSLEDIC, KI JIH BO IMEL SPREJEM ZAKONA</w:t>
            </w:r>
          </w:p>
        </w:tc>
      </w:tr>
      <w:tr w:rsidR="00161801" w14:paraId="702F6D22" w14:textId="77777777" w:rsidTr="008C0A6C">
        <w:tc>
          <w:tcPr>
            <w:tcW w:w="9072" w:type="dxa"/>
          </w:tcPr>
          <w:p w14:paraId="3A830BA0" w14:textId="77777777" w:rsidR="00161801" w:rsidRPr="00596920" w:rsidRDefault="00161801" w:rsidP="00161801">
            <w:pPr>
              <w:pStyle w:val="Odsek"/>
              <w:numPr>
                <w:ilvl w:val="0"/>
                <w:numId w:val="0"/>
              </w:numPr>
              <w:spacing w:before="0" w:after="0" w:line="276" w:lineRule="auto"/>
              <w:jc w:val="left"/>
              <w:rPr>
                <w:rFonts w:cs="Arial"/>
                <w:lang w:val="sl-SI" w:eastAsia="sl-SI"/>
              </w:rPr>
            </w:pPr>
          </w:p>
          <w:p w14:paraId="5061CB19" w14:textId="77777777" w:rsidR="00161801" w:rsidRPr="00596920" w:rsidRDefault="00161801" w:rsidP="00161801">
            <w:pPr>
              <w:pStyle w:val="Odsek"/>
              <w:numPr>
                <w:ilvl w:val="0"/>
                <w:numId w:val="0"/>
              </w:numPr>
              <w:spacing w:before="0" w:after="0" w:line="276" w:lineRule="auto"/>
              <w:jc w:val="left"/>
              <w:rPr>
                <w:rFonts w:cs="Arial"/>
                <w:lang w:val="sl-SI" w:eastAsia="sl-SI"/>
              </w:rPr>
            </w:pPr>
            <w:r w:rsidRPr="00596920">
              <w:rPr>
                <w:rFonts w:cs="Arial"/>
                <w:lang w:val="sl-SI" w:eastAsia="sl-SI"/>
              </w:rPr>
              <w:t xml:space="preserve">6.1 Presoja administrativnih posledic </w:t>
            </w:r>
          </w:p>
          <w:p w14:paraId="52B94CFB" w14:textId="77777777" w:rsidR="00161801" w:rsidRPr="00596920" w:rsidRDefault="00161801" w:rsidP="00161801">
            <w:pPr>
              <w:pStyle w:val="Odsek"/>
              <w:numPr>
                <w:ilvl w:val="0"/>
                <w:numId w:val="0"/>
              </w:numPr>
              <w:spacing w:before="0" w:after="0" w:line="276" w:lineRule="auto"/>
              <w:jc w:val="left"/>
              <w:rPr>
                <w:rFonts w:cs="Arial"/>
                <w:lang w:val="sl-SI" w:eastAsia="sl-SI"/>
              </w:rPr>
            </w:pPr>
          </w:p>
          <w:p w14:paraId="29CB1D4A" w14:textId="77777777" w:rsidR="00161801" w:rsidRPr="00596920" w:rsidRDefault="00161801" w:rsidP="00161801">
            <w:pPr>
              <w:pStyle w:val="Odsek"/>
              <w:numPr>
                <w:ilvl w:val="0"/>
                <w:numId w:val="0"/>
              </w:numPr>
              <w:spacing w:before="0" w:after="0" w:line="276" w:lineRule="auto"/>
              <w:jc w:val="left"/>
              <w:rPr>
                <w:rFonts w:cs="Arial"/>
                <w:lang w:val="sl-SI" w:eastAsia="sl-SI"/>
              </w:rPr>
            </w:pPr>
            <w:r w:rsidRPr="00596920">
              <w:rPr>
                <w:rFonts w:cs="Arial"/>
                <w:lang w:val="sl-SI" w:eastAsia="sl-SI"/>
              </w:rPr>
              <w:t xml:space="preserve">a) v postopkih oziroma poslovanju javne uprave ali pravosodnih organov: </w:t>
            </w:r>
          </w:p>
        </w:tc>
      </w:tr>
      <w:tr w:rsidR="00161801" w14:paraId="3F6A6C40" w14:textId="77777777" w:rsidTr="008C0A6C">
        <w:tc>
          <w:tcPr>
            <w:tcW w:w="9072" w:type="dxa"/>
          </w:tcPr>
          <w:p w14:paraId="667A959B" w14:textId="77777777" w:rsidR="00161801" w:rsidRPr="00596920" w:rsidRDefault="00161801" w:rsidP="00161801">
            <w:pPr>
              <w:pStyle w:val="Alineazaodstavkom"/>
              <w:numPr>
                <w:ilvl w:val="0"/>
                <w:numId w:val="0"/>
              </w:numPr>
              <w:spacing w:line="276" w:lineRule="auto"/>
              <w:rPr>
                <w:rFonts w:cs="Arial"/>
                <w:lang w:val="sl-SI" w:eastAsia="sl-SI"/>
              </w:rPr>
            </w:pPr>
          </w:p>
          <w:p w14:paraId="07CA36A6" w14:textId="77777777" w:rsidR="00161801" w:rsidRPr="00596920" w:rsidRDefault="00161801" w:rsidP="00161801">
            <w:pPr>
              <w:pStyle w:val="Alineazaodstavkom"/>
              <w:numPr>
                <w:ilvl w:val="0"/>
                <w:numId w:val="0"/>
              </w:numPr>
              <w:spacing w:line="276" w:lineRule="auto"/>
              <w:rPr>
                <w:rFonts w:cs="Arial"/>
                <w:lang w:val="sl-SI" w:eastAsia="sl-SI"/>
              </w:rPr>
            </w:pPr>
            <w:r w:rsidRPr="00596920">
              <w:rPr>
                <w:rFonts w:cs="Arial"/>
                <w:lang w:val="sl-SI" w:eastAsia="sl-SI"/>
              </w:rPr>
              <w:t>Sprejem zakona ne bo imel administrativnih posledic pri poslovanju javne uprave ali pravosodnih organov.</w:t>
            </w:r>
          </w:p>
          <w:p w14:paraId="739F41E3" w14:textId="77777777" w:rsidR="00161801" w:rsidRPr="00596920" w:rsidRDefault="00161801" w:rsidP="00161801">
            <w:pPr>
              <w:pStyle w:val="Alineazaodstavkom"/>
              <w:numPr>
                <w:ilvl w:val="0"/>
                <w:numId w:val="0"/>
              </w:numPr>
              <w:spacing w:line="276" w:lineRule="auto"/>
              <w:rPr>
                <w:rFonts w:cs="Arial"/>
                <w:lang w:val="sl-SI" w:eastAsia="sl-SI"/>
              </w:rPr>
            </w:pPr>
          </w:p>
          <w:p w14:paraId="3FAF9B86" w14:textId="77777777" w:rsidR="00161801" w:rsidRDefault="00161801" w:rsidP="00161801">
            <w:pPr>
              <w:pStyle w:val="rkovnatokazaodstavkom"/>
              <w:numPr>
                <w:ilvl w:val="0"/>
                <w:numId w:val="0"/>
              </w:numPr>
              <w:spacing w:line="276" w:lineRule="auto"/>
              <w:rPr>
                <w:rFonts w:cs="Arial"/>
                <w:b/>
                <w:sz w:val="22"/>
                <w:szCs w:val="22"/>
                <w:lang w:val="sl-SI" w:eastAsia="sl-SI"/>
              </w:rPr>
            </w:pPr>
            <w:r w:rsidRPr="00596920">
              <w:rPr>
                <w:rFonts w:cs="Arial"/>
                <w:b/>
                <w:sz w:val="22"/>
                <w:szCs w:val="22"/>
                <w:lang w:val="sl-SI" w:eastAsia="sl-SI"/>
              </w:rPr>
              <w:t>b) pri obveznostih strank do javne uprave ali pravosodnih organov:</w:t>
            </w:r>
          </w:p>
          <w:p w14:paraId="4EEE3979" w14:textId="77777777" w:rsidR="00161801" w:rsidRPr="00596920" w:rsidRDefault="00161801" w:rsidP="00161801">
            <w:pPr>
              <w:pStyle w:val="rkovnatokazaodstavkom"/>
              <w:numPr>
                <w:ilvl w:val="0"/>
                <w:numId w:val="0"/>
              </w:numPr>
              <w:spacing w:line="276" w:lineRule="auto"/>
              <w:rPr>
                <w:rFonts w:cs="Arial"/>
                <w:b/>
                <w:sz w:val="22"/>
                <w:szCs w:val="22"/>
                <w:lang w:val="sl-SI" w:eastAsia="sl-SI"/>
              </w:rPr>
            </w:pPr>
          </w:p>
          <w:p w14:paraId="241FAFF9" w14:textId="77777777" w:rsidR="00161801" w:rsidRPr="00596920" w:rsidRDefault="00161801" w:rsidP="00161801">
            <w:pPr>
              <w:pStyle w:val="Alineazaodstavkom"/>
              <w:numPr>
                <w:ilvl w:val="0"/>
                <w:numId w:val="0"/>
              </w:numPr>
              <w:spacing w:line="276" w:lineRule="auto"/>
              <w:rPr>
                <w:rFonts w:cs="Arial"/>
                <w:lang w:val="sl-SI" w:eastAsia="sl-SI"/>
              </w:rPr>
            </w:pPr>
            <w:r w:rsidRPr="00596920">
              <w:rPr>
                <w:rFonts w:cs="Arial"/>
                <w:lang w:val="sl-SI" w:eastAsia="sl-SI"/>
              </w:rPr>
              <w:t>Sprejem zakona ne bo imel administrativnih posledic pri obveznostih strank do javne uprave ali pravosodnih organov.</w:t>
            </w:r>
          </w:p>
          <w:p w14:paraId="6EAEB534" w14:textId="77777777" w:rsidR="00161801" w:rsidRPr="00596920" w:rsidRDefault="00161801" w:rsidP="00161801">
            <w:pPr>
              <w:pStyle w:val="Alineazaodstavkom"/>
              <w:numPr>
                <w:ilvl w:val="0"/>
                <w:numId w:val="0"/>
              </w:numPr>
              <w:spacing w:line="276" w:lineRule="auto"/>
              <w:ind w:left="709"/>
              <w:rPr>
                <w:rFonts w:cs="Arial"/>
                <w:lang w:val="sl-SI" w:eastAsia="sl-SI"/>
              </w:rPr>
            </w:pPr>
          </w:p>
        </w:tc>
      </w:tr>
      <w:tr w:rsidR="00161801" w14:paraId="4B5865D3" w14:textId="77777777" w:rsidTr="008C0A6C">
        <w:tc>
          <w:tcPr>
            <w:tcW w:w="9072" w:type="dxa"/>
          </w:tcPr>
          <w:p w14:paraId="70C79D80" w14:textId="77777777" w:rsidR="00161801" w:rsidRDefault="00161801"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6.2 Presoja posledic za okolje, vključno s prostorskimi in varstvenimi vidiki, in sicer za:</w:t>
            </w:r>
          </w:p>
          <w:p w14:paraId="34F237EE" w14:textId="77777777" w:rsidR="00161801" w:rsidRPr="00596920" w:rsidRDefault="00161801" w:rsidP="00161801">
            <w:pPr>
              <w:pStyle w:val="Odsek"/>
              <w:numPr>
                <w:ilvl w:val="0"/>
                <w:numId w:val="0"/>
              </w:numPr>
              <w:spacing w:before="0" w:after="0" w:line="276" w:lineRule="auto"/>
              <w:jc w:val="left"/>
              <w:rPr>
                <w:rFonts w:cs="Arial"/>
                <w:lang w:val="sl-SI" w:eastAsia="sl-SI"/>
              </w:rPr>
            </w:pPr>
          </w:p>
        </w:tc>
      </w:tr>
      <w:tr w:rsidR="00161801" w14:paraId="19785B2B" w14:textId="77777777" w:rsidTr="008C0A6C">
        <w:tc>
          <w:tcPr>
            <w:tcW w:w="9072" w:type="dxa"/>
          </w:tcPr>
          <w:p w14:paraId="19472A9E" w14:textId="77777777" w:rsidR="00161801" w:rsidRPr="00596920" w:rsidRDefault="00161801" w:rsidP="00161801">
            <w:pPr>
              <w:pStyle w:val="Alineazatoko"/>
              <w:spacing w:line="276" w:lineRule="auto"/>
              <w:ind w:left="0" w:firstLine="0"/>
              <w:rPr>
                <w:rFonts w:cs="Arial"/>
                <w:lang w:val="sl-SI" w:eastAsia="sl-SI"/>
              </w:rPr>
            </w:pPr>
            <w:r w:rsidRPr="00596920">
              <w:rPr>
                <w:rFonts w:cs="Arial"/>
                <w:lang w:val="sl-SI" w:eastAsia="sl-SI"/>
              </w:rPr>
              <w:t>Sprejem zakona ne bo imel posledic za okolje, vključno s prostorskimi in varstvenimi vidiki.</w:t>
            </w:r>
          </w:p>
          <w:p w14:paraId="5A3AB681" w14:textId="77777777" w:rsidR="00161801" w:rsidRPr="00596920" w:rsidRDefault="00161801" w:rsidP="00161801">
            <w:pPr>
              <w:pStyle w:val="Alineazatoko"/>
              <w:spacing w:line="276" w:lineRule="auto"/>
              <w:ind w:left="0" w:firstLine="0"/>
              <w:rPr>
                <w:rFonts w:cs="Arial"/>
                <w:lang w:val="sl-SI" w:eastAsia="sl-SI"/>
              </w:rPr>
            </w:pPr>
          </w:p>
        </w:tc>
      </w:tr>
      <w:tr w:rsidR="00161801" w14:paraId="074B7F1B" w14:textId="77777777" w:rsidTr="008C0A6C">
        <w:tc>
          <w:tcPr>
            <w:tcW w:w="9072" w:type="dxa"/>
          </w:tcPr>
          <w:p w14:paraId="394E2E1A" w14:textId="77777777" w:rsidR="00161801" w:rsidRPr="00596920" w:rsidRDefault="00161801"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6.3 Presoja posledic za gospodarstvo, in sicer za:</w:t>
            </w:r>
          </w:p>
        </w:tc>
      </w:tr>
      <w:tr w:rsidR="00161801" w14:paraId="357F9897" w14:textId="77777777" w:rsidTr="008C0A6C">
        <w:tc>
          <w:tcPr>
            <w:tcW w:w="9072" w:type="dxa"/>
          </w:tcPr>
          <w:p w14:paraId="7657D23F" w14:textId="77777777" w:rsidR="00161801" w:rsidRDefault="00161801" w:rsidP="00161801">
            <w:pPr>
              <w:pStyle w:val="Alineazatoko"/>
              <w:spacing w:line="276" w:lineRule="auto"/>
              <w:ind w:left="0" w:firstLine="0"/>
              <w:rPr>
                <w:rFonts w:cs="Arial"/>
                <w:lang w:val="sl-SI" w:eastAsia="sl-SI"/>
              </w:rPr>
            </w:pPr>
            <w:r>
              <w:rPr>
                <w:rFonts w:cs="Arial"/>
                <w:lang w:val="sl-SI" w:eastAsia="sl-SI"/>
              </w:rPr>
              <w:t xml:space="preserve">Sprejem zakona bo imel pozitivne posledice za gospodarstvo, in sicer se pomembna novost </w:t>
            </w:r>
            <w:r w:rsidRPr="006A428F">
              <w:rPr>
                <w:rFonts w:cs="Arial"/>
                <w:lang w:val="sl-SI" w:eastAsia="sl-SI"/>
              </w:rPr>
              <w:t xml:space="preserve">nanaša na organiziranje operativnih gasilskih enot v gospodarskih družbah, ki so dolžne v skladu s tem zakonom organizirati operativno gasilsko enoto, saj predlog uvaja možnost, da se na posameznih zaokroženih industrijskih kompleksih organizira tudi skupna gasilska enota za več gospodarskih družb, ki opravljajo svojo dejavnost na tem območju. Do sedaj je morala vsaka gospodarska družba organizirati svojo lastno gasilsko enoto kar seveda predstavlja tudi precej velik finančni strošek, tako za samo organiziranje kot tudi za delovanje enote. S predlogom pa se dopušča možnost, da se na posameznih zaokroženih industrijskih kompleksih (strnjena območja, na katerih se izvaja dejavnost, ki zahteva organizacijo operativnih gasilskih enot organizira tudi skupna gasilska enota za več gospodarskih družb, </w:t>
            </w:r>
            <w:r w:rsidRPr="006A428F">
              <w:rPr>
                <w:rFonts w:cs="Arial"/>
                <w:lang w:val="sl-SI" w:eastAsia="sl-SI"/>
              </w:rPr>
              <w:lastRenderedPageBreak/>
              <w:t xml:space="preserve">zavodov in drugih organizacij, ki opravljajo svojo dejavnost na tem območju. Take enote bodo zaradi večjega števila gasilcev in opreme predstavljale tudi bistveno večjo operativno pripravljenost za primer požara in druge nesreče. </w:t>
            </w:r>
          </w:p>
          <w:p w14:paraId="2229B7DF" w14:textId="77777777" w:rsidR="00161801" w:rsidRPr="00596920" w:rsidRDefault="00161801" w:rsidP="00161801">
            <w:pPr>
              <w:pStyle w:val="Alineazatoko"/>
              <w:spacing w:line="276" w:lineRule="auto"/>
              <w:ind w:left="0" w:firstLine="0"/>
              <w:rPr>
                <w:rFonts w:cs="Arial"/>
                <w:lang w:val="sl-SI" w:eastAsia="sl-SI"/>
              </w:rPr>
            </w:pPr>
          </w:p>
        </w:tc>
      </w:tr>
      <w:tr w:rsidR="00161801" w14:paraId="554B6254" w14:textId="77777777" w:rsidTr="008C0A6C">
        <w:tc>
          <w:tcPr>
            <w:tcW w:w="9072" w:type="dxa"/>
          </w:tcPr>
          <w:p w14:paraId="7B0DA3A1" w14:textId="77777777" w:rsidR="00161801" w:rsidRPr="00596920" w:rsidRDefault="00161801" w:rsidP="00161801">
            <w:pPr>
              <w:pStyle w:val="Odsek"/>
              <w:numPr>
                <w:ilvl w:val="0"/>
                <w:numId w:val="0"/>
              </w:numPr>
              <w:spacing w:before="0" w:after="0" w:line="276" w:lineRule="auto"/>
              <w:jc w:val="left"/>
              <w:rPr>
                <w:rFonts w:cs="Arial"/>
                <w:lang w:val="sl-SI" w:eastAsia="sl-SI"/>
              </w:rPr>
            </w:pPr>
            <w:r w:rsidRPr="00596920">
              <w:rPr>
                <w:rFonts w:cs="Arial"/>
                <w:lang w:val="sl-SI" w:eastAsia="sl-SI"/>
              </w:rPr>
              <w:lastRenderedPageBreak/>
              <w:t>6.4 Presoja posledic za socialno področje, in sicer za:</w:t>
            </w:r>
          </w:p>
        </w:tc>
      </w:tr>
      <w:tr w:rsidR="00161801" w14:paraId="32A620BE" w14:textId="77777777" w:rsidTr="008C0A6C">
        <w:tc>
          <w:tcPr>
            <w:tcW w:w="9072" w:type="dxa"/>
          </w:tcPr>
          <w:p w14:paraId="480820AF" w14:textId="77777777" w:rsidR="00161801" w:rsidRDefault="00161801" w:rsidP="00161801">
            <w:pPr>
              <w:pStyle w:val="Alineazaodstavkom"/>
              <w:numPr>
                <w:ilvl w:val="0"/>
                <w:numId w:val="0"/>
              </w:numPr>
              <w:spacing w:line="276" w:lineRule="auto"/>
              <w:rPr>
                <w:rFonts w:cs="Arial"/>
                <w:lang w:val="sl-SI" w:eastAsia="sl-SI"/>
              </w:rPr>
            </w:pPr>
            <w:r>
              <w:rPr>
                <w:rFonts w:cs="Arial"/>
                <w:lang w:val="sl-SI" w:eastAsia="sl-SI"/>
              </w:rPr>
              <w:t>Sprejem zakona ne bo imel posledic za socialno področje.</w:t>
            </w:r>
          </w:p>
          <w:p w14:paraId="7ADAB030" w14:textId="77777777" w:rsidR="00161801" w:rsidRPr="00596920" w:rsidRDefault="00161801" w:rsidP="00161801">
            <w:pPr>
              <w:pStyle w:val="Alineazaodstavkom"/>
              <w:numPr>
                <w:ilvl w:val="0"/>
                <w:numId w:val="0"/>
              </w:numPr>
              <w:spacing w:line="276" w:lineRule="auto"/>
              <w:rPr>
                <w:rFonts w:cs="Arial"/>
                <w:lang w:val="sl-SI" w:eastAsia="sl-SI"/>
              </w:rPr>
            </w:pPr>
          </w:p>
        </w:tc>
      </w:tr>
      <w:tr w:rsidR="00161801" w14:paraId="6BC0F95C" w14:textId="77777777" w:rsidTr="008C0A6C">
        <w:tc>
          <w:tcPr>
            <w:tcW w:w="9072" w:type="dxa"/>
          </w:tcPr>
          <w:p w14:paraId="2A42E3E1" w14:textId="77777777" w:rsidR="00161801" w:rsidRPr="00596920" w:rsidRDefault="00161801"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6.5 Presoja posledic za dokumente razvojnega načrtovanja, in sicer za:</w:t>
            </w:r>
          </w:p>
          <w:p w14:paraId="632CF3D2" w14:textId="77777777" w:rsidR="00161801" w:rsidRDefault="00161801" w:rsidP="00161801">
            <w:pPr>
              <w:pStyle w:val="Odsek"/>
              <w:numPr>
                <w:ilvl w:val="0"/>
                <w:numId w:val="0"/>
              </w:numPr>
              <w:spacing w:before="0" w:after="0" w:line="276" w:lineRule="auto"/>
              <w:jc w:val="left"/>
              <w:rPr>
                <w:rFonts w:cs="Arial"/>
                <w:b w:val="0"/>
                <w:lang w:val="sl-SI" w:eastAsia="sl-SI"/>
              </w:rPr>
            </w:pPr>
            <w:r>
              <w:rPr>
                <w:rFonts w:cs="Arial"/>
                <w:b w:val="0"/>
                <w:lang w:val="sl-SI" w:eastAsia="sl-SI"/>
              </w:rPr>
              <w:t>Sprejem zakona ne bo imel posledic za dokumente razvojnega načrtovanja.</w:t>
            </w:r>
          </w:p>
          <w:p w14:paraId="4E92AB43" w14:textId="77777777" w:rsidR="00161801" w:rsidRPr="00596920" w:rsidRDefault="00161801" w:rsidP="00161801">
            <w:pPr>
              <w:pStyle w:val="Odsek"/>
              <w:numPr>
                <w:ilvl w:val="0"/>
                <w:numId w:val="0"/>
              </w:numPr>
              <w:spacing w:before="0" w:after="0" w:line="276" w:lineRule="auto"/>
              <w:jc w:val="left"/>
              <w:rPr>
                <w:rFonts w:cs="Arial"/>
                <w:b w:val="0"/>
                <w:lang w:val="sl-SI" w:eastAsia="sl-SI"/>
              </w:rPr>
            </w:pPr>
          </w:p>
        </w:tc>
      </w:tr>
      <w:tr w:rsidR="00161801" w14:paraId="17E79DCF" w14:textId="77777777" w:rsidTr="008C0A6C">
        <w:tc>
          <w:tcPr>
            <w:tcW w:w="9072" w:type="dxa"/>
          </w:tcPr>
          <w:p w14:paraId="652B3E53" w14:textId="77777777" w:rsidR="00161801" w:rsidRPr="00596920" w:rsidRDefault="00161801" w:rsidP="00161801">
            <w:pPr>
              <w:pStyle w:val="Alineazaodstavkom"/>
              <w:numPr>
                <w:ilvl w:val="0"/>
                <w:numId w:val="0"/>
              </w:numPr>
              <w:spacing w:line="276" w:lineRule="auto"/>
              <w:rPr>
                <w:rFonts w:cs="Arial"/>
                <w:b/>
                <w:lang w:val="sl-SI" w:eastAsia="sl-SI"/>
              </w:rPr>
            </w:pPr>
            <w:r w:rsidRPr="00596920">
              <w:rPr>
                <w:rFonts w:cs="Arial"/>
                <w:b/>
                <w:lang w:val="sl-SI" w:eastAsia="sl-SI"/>
              </w:rPr>
              <w:t>6.6 Presoja posledic za druga področja</w:t>
            </w:r>
          </w:p>
          <w:p w14:paraId="4702D264" w14:textId="77777777" w:rsidR="00161801" w:rsidRDefault="00161801" w:rsidP="00161801">
            <w:pPr>
              <w:pStyle w:val="Alineazaodstavkom"/>
              <w:numPr>
                <w:ilvl w:val="0"/>
                <w:numId w:val="0"/>
              </w:numPr>
              <w:spacing w:line="276" w:lineRule="auto"/>
              <w:rPr>
                <w:rFonts w:cs="Arial"/>
                <w:lang w:val="sl-SI" w:eastAsia="sl-SI"/>
              </w:rPr>
            </w:pPr>
            <w:r w:rsidRPr="00596920">
              <w:rPr>
                <w:rFonts w:cs="Arial"/>
                <w:lang w:val="sl-SI" w:eastAsia="sl-SI"/>
              </w:rPr>
              <w:t>Sprejem zakona ne bo imel posledic za druga področja.</w:t>
            </w:r>
          </w:p>
          <w:p w14:paraId="524E10CE" w14:textId="77777777" w:rsidR="00161801" w:rsidRPr="00596920" w:rsidRDefault="00161801" w:rsidP="00161801">
            <w:pPr>
              <w:pStyle w:val="Alineazaodstavkom"/>
              <w:numPr>
                <w:ilvl w:val="0"/>
                <w:numId w:val="0"/>
              </w:numPr>
              <w:spacing w:line="276" w:lineRule="auto"/>
              <w:rPr>
                <w:rFonts w:cs="Arial"/>
                <w:lang w:val="sl-SI" w:eastAsia="sl-SI"/>
              </w:rPr>
            </w:pPr>
          </w:p>
        </w:tc>
      </w:tr>
      <w:tr w:rsidR="00161801" w14:paraId="5E2A3ADF" w14:textId="77777777" w:rsidTr="008C0A6C">
        <w:tc>
          <w:tcPr>
            <w:tcW w:w="9072" w:type="dxa"/>
          </w:tcPr>
          <w:p w14:paraId="2B9DC20D" w14:textId="77777777" w:rsidR="00161801" w:rsidRPr="00596920" w:rsidRDefault="00161801"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6.7 Izvajanje sprejetega predpisa:</w:t>
            </w:r>
          </w:p>
        </w:tc>
      </w:tr>
      <w:tr w:rsidR="00161801" w14:paraId="1F73D437" w14:textId="77777777" w:rsidTr="008C0A6C">
        <w:tc>
          <w:tcPr>
            <w:tcW w:w="9072" w:type="dxa"/>
          </w:tcPr>
          <w:p w14:paraId="1521682A" w14:textId="77777777" w:rsidR="00161801" w:rsidRPr="00596920" w:rsidRDefault="00161801" w:rsidP="00C24B32">
            <w:pPr>
              <w:pStyle w:val="Alineazatoko"/>
              <w:numPr>
                <w:ilvl w:val="0"/>
                <w:numId w:val="11"/>
              </w:numPr>
              <w:spacing w:line="276" w:lineRule="auto"/>
              <w:ind w:left="426" w:hanging="426"/>
              <w:rPr>
                <w:rFonts w:cs="Arial"/>
                <w:lang w:val="sl-SI" w:eastAsia="sl-SI"/>
              </w:rPr>
            </w:pPr>
            <w:r w:rsidRPr="00596920">
              <w:rPr>
                <w:rFonts w:cs="Arial"/>
                <w:lang w:val="sl-SI" w:eastAsia="sl-SI"/>
              </w:rPr>
              <w:t>Predstavitev sprejetega zakona</w:t>
            </w:r>
          </w:p>
          <w:p w14:paraId="3DA5BCFE" w14:textId="77777777" w:rsidR="00161801" w:rsidRPr="00596920" w:rsidRDefault="00161801" w:rsidP="00161801">
            <w:pPr>
              <w:pStyle w:val="Alineazatoko"/>
              <w:spacing w:line="276" w:lineRule="auto"/>
              <w:ind w:left="426" w:firstLine="0"/>
              <w:rPr>
                <w:rFonts w:cs="Arial"/>
                <w:lang w:val="sl-SI" w:eastAsia="sl-SI"/>
              </w:rPr>
            </w:pPr>
            <w:r w:rsidRPr="00596920">
              <w:rPr>
                <w:rFonts w:cs="Arial"/>
                <w:lang w:val="sl-SI" w:eastAsia="sl-SI"/>
              </w:rPr>
              <w:t>Ministrstvo bo predlog zakona predstavilo na svojih spletnih straneh. Z zakonom bodo v okviru rednega sodelovanja na področju varstva pred naravnimi in drugimi nesrečami seznanjene občine.</w:t>
            </w:r>
          </w:p>
          <w:p w14:paraId="1A503CC9" w14:textId="77777777" w:rsidR="00161801" w:rsidRPr="00596920" w:rsidRDefault="00161801" w:rsidP="00161801">
            <w:pPr>
              <w:pStyle w:val="Alineazatoko"/>
              <w:spacing w:line="276" w:lineRule="auto"/>
              <w:ind w:left="426" w:hanging="426"/>
              <w:rPr>
                <w:rFonts w:cs="Arial"/>
                <w:lang w:val="sl-SI" w:eastAsia="sl-SI"/>
              </w:rPr>
            </w:pPr>
          </w:p>
          <w:p w14:paraId="13389CB3" w14:textId="77777777" w:rsidR="00161801" w:rsidRPr="00596920" w:rsidRDefault="00161801" w:rsidP="00C24B32">
            <w:pPr>
              <w:pStyle w:val="Alineazatoko"/>
              <w:numPr>
                <w:ilvl w:val="0"/>
                <w:numId w:val="11"/>
              </w:numPr>
              <w:spacing w:line="276" w:lineRule="auto"/>
              <w:ind w:left="426" w:hanging="426"/>
              <w:rPr>
                <w:rFonts w:cs="Arial"/>
                <w:lang w:val="sl-SI" w:eastAsia="sl-SI"/>
              </w:rPr>
            </w:pPr>
            <w:r w:rsidRPr="00596920">
              <w:rPr>
                <w:rFonts w:cs="Arial"/>
                <w:lang w:val="sl-SI" w:eastAsia="sl-SI"/>
              </w:rPr>
              <w:t>Spremljanje izvajanja sprejetega predpisa</w:t>
            </w:r>
          </w:p>
          <w:p w14:paraId="7DE042E9" w14:textId="77777777" w:rsidR="00161801" w:rsidRPr="00596920" w:rsidRDefault="00161801" w:rsidP="00161801">
            <w:pPr>
              <w:pStyle w:val="Alineazatoko"/>
              <w:spacing w:line="276" w:lineRule="auto"/>
              <w:ind w:left="426" w:firstLine="0"/>
              <w:rPr>
                <w:rFonts w:cs="Arial"/>
                <w:lang w:val="sl-SI" w:eastAsia="sl-SI"/>
              </w:rPr>
            </w:pPr>
            <w:r w:rsidRPr="00596920">
              <w:rPr>
                <w:rFonts w:cs="Arial"/>
                <w:lang w:val="sl-SI" w:eastAsia="sl-SI"/>
              </w:rPr>
              <w:t>Izvajanje sprejetega zakona bo spremljalo Ministrstvo za obrambo. Metodologija za spremljanje doseganja ciljev ni predvidena.</w:t>
            </w:r>
          </w:p>
        </w:tc>
      </w:tr>
      <w:tr w:rsidR="00161801" w14:paraId="77E69363" w14:textId="77777777" w:rsidTr="008C0A6C">
        <w:tc>
          <w:tcPr>
            <w:tcW w:w="9072" w:type="dxa"/>
          </w:tcPr>
          <w:p w14:paraId="39A1074A" w14:textId="77777777" w:rsidR="00161801" w:rsidRPr="00596920" w:rsidRDefault="00161801"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6.8 Druge pomembne okoliščine v zvezi z vprašanji, ki jih ureja predlog zakona</w:t>
            </w:r>
          </w:p>
          <w:p w14:paraId="71A17C65" w14:textId="77777777" w:rsidR="00161801" w:rsidRPr="00596920" w:rsidRDefault="00161801" w:rsidP="00161801">
            <w:pPr>
              <w:pStyle w:val="Odsek"/>
              <w:numPr>
                <w:ilvl w:val="0"/>
                <w:numId w:val="0"/>
              </w:numPr>
              <w:spacing w:before="0" w:after="0" w:line="276" w:lineRule="auto"/>
              <w:jc w:val="left"/>
              <w:rPr>
                <w:rFonts w:cs="Arial"/>
                <w:b w:val="0"/>
                <w:lang w:val="sl-SI" w:eastAsia="sl-SI"/>
              </w:rPr>
            </w:pPr>
            <w:r w:rsidRPr="00596920">
              <w:rPr>
                <w:rFonts w:cs="Arial"/>
                <w:b w:val="0"/>
                <w:lang w:val="sl-SI" w:eastAsia="sl-SI"/>
              </w:rPr>
              <w:t>/</w:t>
            </w:r>
          </w:p>
          <w:p w14:paraId="5B2E18B7" w14:textId="77777777" w:rsidR="00161801" w:rsidRPr="00596920" w:rsidRDefault="00161801" w:rsidP="00161801">
            <w:pPr>
              <w:pStyle w:val="Odsek"/>
              <w:numPr>
                <w:ilvl w:val="0"/>
                <w:numId w:val="0"/>
              </w:numPr>
              <w:spacing w:before="0" w:after="0" w:line="276" w:lineRule="auto"/>
              <w:jc w:val="left"/>
              <w:rPr>
                <w:rFonts w:cs="Arial"/>
                <w:lang w:val="sl-SI" w:eastAsia="sl-SI"/>
              </w:rPr>
            </w:pPr>
          </w:p>
          <w:p w14:paraId="1276FF39" w14:textId="77777777" w:rsidR="00161801" w:rsidRPr="00596920" w:rsidRDefault="00161801" w:rsidP="00161801">
            <w:pPr>
              <w:pStyle w:val="Odsek"/>
              <w:numPr>
                <w:ilvl w:val="0"/>
                <w:numId w:val="0"/>
              </w:numPr>
              <w:spacing w:before="0" w:after="0" w:line="276" w:lineRule="auto"/>
              <w:jc w:val="left"/>
              <w:rPr>
                <w:rFonts w:cs="Arial"/>
                <w:lang w:val="sl-SI" w:eastAsia="sl-SI"/>
              </w:rPr>
            </w:pPr>
            <w:r w:rsidRPr="00596920">
              <w:rPr>
                <w:rFonts w:cs="Arial"/>
                <w:lang w:val="sl-SI" w:eastAsia="sl-SI"/>
              </w:rPr>
              <w:t>7. PRIKAZ SODELOVANJA JAVNOSTI PRI PRIPRAVI PREDLOGA ZAKONA:</w:t>
            </w:r>
          </w:p>
          <w:p w14:paraId="7A29DFE8" w14:textId="77777777" w:rsidR="00161801" w:rsidRPr="00596920" w:rsidRDefault="00161801" w:rsidP="00161801">
            <w:pPr>
              <w:pStyle w:val="Odsek"/>
              <w:numPr>
                <w:ilvl w:val="0"/>
                <w:numId w:val="0"/>
              </w:numPr>
              <w:spacing w:before="0" w:after="0" w:line="276" w:lineRule="auto"/>
              <w:jc w:val="both"/>
              <w:rPr>
                <w:rFonts w:cs="Arial"/>
                <w:b w:val="0"/>
                <w:lang w:val="sl-SI" w:eastAsia="sl-SI"/>
              </w:rPr>
            </w:pPr>
            <w:r w:rsidRPr="006E42B4">
              <w:rPr>
                <w:rFonts w:cs="Arial"/>
                <w:b w:val="0"/>
                <w:lang w:val="sl-SI" w:eastAsia="sl-SI"/>
              </w:rPr>
              <w:t xml:space="preserve">Javna objava zakona na </w:t>
            </w:r>
            <w:proofErr w:type="spellStart"/>
            <w:r w:rsidRPr="006E42B4">
              <w:rPr>
                <w:rFonts w:cs="Arial"/>
                <w:b w:val="0"/>
                <w:lang w:val="sl-SI" w:eastAsia="sl-SI"/>
              </w:rPr>
              <w:t>podportalu</w:t>
            </w:r>
            <w:proofErr w:type="spellEnd"/>
            <w:r w:rsidRPr="006E42B4">
              <w:rPr>
                <w:rFonts w:cs="Arial"/>
                <w:b w:val="0"/>
                <w:lang w:val="sl-SI" w:eastAsia="sl-SI"/>
              </w:rPr>
              <w:t xml:space="preserve"> E-demokracija, med katero je bilo mogoče sporočiti mnenja, predloge in pripombe je trajala od 12. 3. 2019 do </w:t>
            </w:r>
            <w:r>
              <w:rPr>
                <w:rFonts w:cs="Arial"/>
                <w:b w:val="0"/>
                <w:lang w:val="sl-SI" w:eastAsia="sl-SI"/>
              </w:rPr>
              <w:t>12. 4. 2019</w:t>
            </w:r>
            <w:r w:rsidRPr="006E42B4">
              <w:rPr>
                <w:rFonts w:cs="Arial"/>
                <w:b w:val="0"/>
                <w:lang w:val="sl-SI" w:eastAsia="sl-SI"/>
              </w:rPr>
              <w:t>.</w:t>
            </w:r>
            <w:r w:rsidRPr="00596920">
              <w:rPr>
                <w:rFonts w:cs="Arial"/>
                <w:b w:val="0"/>
                <w:lang w:val="sl-SI" w:eastAsia="sl-SI"/>
              </w:rPr>
              <w:t xml:space="preserve"> V tem času je bil predlog objavljen tudi na spletnih straneh Ministrstva za obrambo in Uprave R</w:t>
            </w:r>
            <w:r>
              <w:rPr>
                <w:rFonts w:cs="Arial"/>
                <w:b w:val="0"/>
                <w:lang w:val="sl-SI" w:eastAsia="sl-SI"/>
              </w:rPr>
              <w:t xml:space="preserve">epublike </w:t>
            </w:r>
            <w:r w:rsidRPr="00596920">
              <w:rPr>
                <w:rFonts w:cs="Arial"/>
                <w:b w:val="0"/>
                <w:lang w:val="sl-SI" w:eastAsia="sl-SI"/>
              </w:rPr>
              <w:t>S</w:t>
            </w:r>
            <w:r>
              <w:rPr>
                <w:rFonts w:cs="Arial"/>
                <w:b w:val="0"/>
                <w:lang w:val="sl-SI" w:eastAsia="sl-SI"/>
              </w:rPr>
              <w:t>lovenije</w:t>
            </w:r>
            <w:r w:rsidRPr="00596920">
              <w:rPr>
                <w:rFonts w:cs="Arial"/>
                <w:b w:val="0"/>
                <w:lang w:val="sl-SI" w:eastAsia="sl-SI"/>
              </w:rPr>
              <w:t xml:space="preserve"> za zaščito in reševanje. </w:t>
            </w:r>
          </w:p>
          <w:p w14:paraId="337FBBF2" w14:textId="77777777" w:rsidR="00161801" w:rsidRDefault="00161801" w:rsidP="00161801">
            <w:pPr>
              <w:pStyle w:val="Odsek"/>
              <w:numPr>
                <w:ilvl w:val="0"/>
                <w:numId w:val="0"/>
              </w:numPr>
              <w:spacing w:before="0" w:after="0" w:line="276" w:lineRule="auto"/>
              <w:jc w:val="both"/>
              <w:rPr>
                <w:rFonts w:cs="Arial"/>
                <w:b w:val="0"/>
                <w:lang w:val="sl-SI" w:eastAsia="sl-SI"/>
              </w:rPr>
            </w:pPr>
          </w:p>
          <w:p w14:paraId="465A05B6" w14:textId="77777777" w:rsidR="00161801" w:rsidRDefault="00161801" w:rsidP="00161801">
            <w:pPr>
              <w:pStyle w:val="Odsek"/>
              <w:numPr>
                <w:ilvl w:val="0"/>
                <w:numId w:val="0"/>
              </w:numPr>
              <w:spacing w:before="0" w:after="0" w:line="276" w:lineRule="auto"/>
              <w:jc w:val="both"/>
              <w:rPr>
                <w:rFonts w:cs="Arial"/>
                <w:b w:val="0"/>
                <w:lang w:val="sl-SI" w:eastAsia="sl-SI"/>
              </w:rPr>
            </w:pPr>
            <w:r>
              <w:rPr>
                <w:rFonts w:cs="Arial"/>
                <w:b w:val="0"/>
                <w:lang w:val="sl-SI" w:eastAsia="sl-SI"/>
              </w:rPr>
              <w:t>Pripombe so v tem času podali:</w:t>
            </w:r>
          </w:p>
          <w:p w14:paraId="0699E5F2" w14:textId="77777777" w:rsidR="00161801" w:rsidRDefault="00161801" w:rsidP="00C24B32">
            <w:pPr>
              <w:pStyle w:val="Odsek"/>
              <w:numPr>
                <w:ilvl w:val="0"/>
                <w:numId w:val="20"/>
              </w:numPr>
              <w:spacing w:before="0" w:after="0" w:line="276" w:lineRule="auto"/>
              <w:jc w:val="both"/>
              <w:rPr>
                <w:rFonts w:cs="Arial"/>
                <w:b w:val="0"/>
                <w:lang w:val="sl-SI" w:eastAsia="sl-SI"/>
              </w:rPr>
            </w:pPr>
            <w:r>
              <w:rPr>
                <w:rFonts w:cs="Arial"/>
                <w:b w:val="0"/>
                <w:lang w:val="sl-SI" w:eastAsia="sl-SI"/>
              </w:rPr>
              <w:t>Obrtna zbornica Slovenije,</w:t>
            </w:r>
          </w:p>
          <w:p w14:paraId="59172BAF" w14:textId="77777777" w:rsidR="00161801" w:rsidRDefault="00161801" w:rsidP="00C24B32">
            <w:pPr>
              <w:pStyle w:val="Odsek"/>
              <w:numPr>
                <w:ilvl w:val="0"/>
                <w:numId w:val="20"/>
              </w:numPr>
              <w:spacing w:before="0" w:after="0" w:line="276" w:lineRule="auto"/>
              <w:jc w:val="both"/>
              <w:rPr>
                <w:rFonts w:cs="Arial"/>
                <w:b w:val="0"/>
                <w:lang w:val="sl-SI" w:eastAsia="sl-SI"/>
              </w:rPr>
            </w:pPr>
            <w:r>
              <w:rPr>
                <w:rFonts w:cs="Arial"/>
                <w:b w:val="0"/>
                <w:lang w:val="sl-SI" w:eastAsia="sl-SI"/>
              </w:rPr>
              <w:t>Slovensko zavarovalno združenje,</w:t>
            </w:r>
          </w:p>
          <w:p w14:paraId="68F3D04F" w14:textId="77777777" w:rsidR="00161801" w:rsidRDefault="00161801" w:rsidP="00C24B32">
            <w:pPr>
              <w:pStyle w:val="Odsek"/>
              <w:numPr>
                <w:ilvl w:val="0"/>
                <w:numId w:val="20"/>
              </w:numPr>
              <w:spacing w:before="0" w:after="0" w:line="276" w:lineRule="auto"/>
              <w:jc w:val="both"/>
              <w:rPr>
                <w:rFonts w:cs="Arial"/>
                <w:b w:val="0"/>
                <w:lang w:val="sl-SI" w:eastAsia="sl-SI"/>
              </w:rPr>
            </w:pPr>
            <w:r>
              <w:rPr>
                <w:rFonts w:cs="Arial"/>
                <w:b w:val="0"/>
                <w:lang w:val="sl-SI" w:eastAsia="sl-SI"/>
              </w:rPr>
              <w:t>Združenje občin Slovenije,</w:t>
            </w:r>
          </w:p>
          <w:p w14:paraId="6C8B4A94" w14:textId="77777777" w:rsidR="00161801" w:rsidRDefault="00161801" w:rsidP="00C24B32">
            <w:pPr>
              <w:pStyle w:val="Odsek"/>
              <w:numPr>
                <w:ilvl w:val="0"/>
                <w:numId w:val="20"/>
              </w:numPr>
              <w:spacing w:before="0" w:after="0" w:line="276" w:lineRule="auto"/>
              <w:jc w:val="both"/>
              <w:rPr>
                <w:rFonts w:cs="Arial"/>
                <w:b w:val="0"/>
                <w:lang w:val="sl-SI" w:eastAsia="sl-SI"/>
              </w:rPr>
            </w:pPr>
            <w:r>
              <w:rPr>
                <w:rFonts w:cs="Arial"/>
                <w:b w:val="0"/>
                <w:lang w:val="sl-SI" w:eastAsia="sl-SI"/>
              </w:rPr>
              <w:t>Zavod za zdravstveno zavarovanje Slovenije.</w:t>
            </w:r>
          </w:p>
          <w:p w14:paraId="36B8EE7A" w14:textId="77777777" w:rsidR="00161801" w:rsidRDefault="00161801" w:rsidP="00161801">
            <w:pPr>
              <w:pStyle w:val="Odsek"/>
              <w:numPr>
                <w:ilvl w:val="0"/>
                <w:numId w:val="0"/>
              </w:numPr>
              <w:spacing w:before="0" w:after="0" w:line="276" w:lineRule="auto"/>
              <w:jc w:val="both"/>
              <w:rPr>
                <w:rFonts w:cs="Arial"/>
                <w:b w:val="0"/>
                <w:lang w:val="sl-SI" w:eastAsia="sl-SI"/>
              </w:rPr>
            </w:pPr>
          </w:p>
          <w:p w14:paraId="6FA18892" w14:textId="022B72D1" w:rsidR="00161801" w:rsidRPr="00596920" w:rsidRDefault="00161801" w:rsidP="00161801">
            <w:pPr>
              <w:pStyle w:val="Odsek"/>
              <w:numPr>
                <w:ilvl w:val="0"/>
                <w:numId w:val="0"/>
              </w:numPr>
              <w:spacing w:before="0" w:after="0" w:line="276" w:lineRule="auto"/>
              <w:jc w:val="left"/>
              <w:rPr>
                <w:rFonts w:cs="Arial"/>
                <w:b w:val="0"/>
                <w:lang w:val="sl-SI" w:eastAsia="sl-SI"/>
              </w:rPr>
            </w:pPr>
            <w:r w:rsidRPr="006E42B4">
              <w:rPr>
                <w:rFonts w:cs="Arial"/>
                <w:b w:val="0"/>
                <w:lang w:val="sl-SI" w:eastAsia="sl-SI"/>
              </w:rPr>
              <w:t xml:space="preserve">Predlog zakona je bil </w:t>
            </w:r>
            <w:r>
              <w:rPr>
                <w:rFonts w:cs="Arial"/>
                <w:b w:val="0"/>
                <w:lang w:val="sl-SI" w:eastAsia="sl-SI"/>
              </w:rPr>
              <w:t>2</w:t>
            </w:r>
            <w:r w:rsidR="002E00E0">
              <w:rPr>
                <w:rFonts w:cs="Arial"/>
                <w:b w:val="0"/>
                <w:lang w:val="sl-SI" w:eastAsia="sl-SI"/>
              </w:rPr>
              <w:t>3</w:t>
            </w:r>
            <w:r>
              <w:rPr>
                <w:rFonts w:cs="Arial"/>
                <w:b w:val="0"/>
                <w:lang w:val="sl-SI" w:eastAsia="sl-SI"/>
              </w:rPr>
              <w:t>. 11. 2021</w:t>
            </w:r>
            <w:r w:rsidRPr="006E42B4">
              <w:rPr>
                <w:rFonts w:cs="Arial"/>
                <w:b w:val="0"/>
                <w:lang w:val="sl-SI" w:eastAsia="sl-SI"/>
              </w:rPr>
              <w:t xml:space="preserve"> posredovan v mnenje </w:t>
            </w:r>
            <w:r>
              <w:rPr>
                <w:rFonts w:cs="Arial"/>
                <w:b w:val="0"/>
                <w:lang w:val="sl-SI" w:eastAsia="sl-SI"/>
              </w:rPr>
              <w:t xml:space="preserve">tudi Gasilski zvezi Slovenije, Združenju poklicnih gasilcev in </w:t>
            </w:r>
            <w:r w:rsidRPr="006E42B4">
              <w:rPr>
                <w:rFonts w:cs="Arial"/>
                <w:b w:val="0"/>
                <w:lang w:val="sl-SI" w:eastAsia="sl-SI"/>
              </w:rPr>
              <w:t>Sindikatu</w:t>
            </w:r>
            <w:r>
              <w:rPr>
                <w:rFonts w:cs="Arial"/>
                <w:b w:val="0"/>
                <w:lang w:val="sl-SI" w:eastAsia="sl-SI"/>
              </w:rPr>
              <w:t xml:space="preserve"> poklicnega gasilstva Slovenije.</w:t>
            </w:r>
          </w:p>
          <w:p w14:paraId="23014978" w14:textId="77777777" w:rsidR="00161801" w:rsidRPr="00596920" w:rsidRDefault="00161801" w:rsidP="00161801">
            <w:pPr>
              <w:pStyle w:val="Odsek"/>
              <w:numPr>
                <w:ilvl w:val="0"/>
                <w:numId w:val="0"/>
              </w:numPr>
              <w:spacing w:before="0" w:after="0" w:line="276" w:lineRule="auto"/>
              <w:jc w:val="both"/>
              <w:rPr>
                <w:rFonts w:cs="Arial"/>
                <w:lang w:val="sl-SI" w:eastAsia="sl-SI"/>
              </w:rPr>
            </w:pPr>
          </w:p>
          <w:p w14:paraId="036C40F6" w14:textId="77777777" w:rsidR="00161801" w:rsidRPr="00596920" w:rsidRDefault="00161801" w:rsidP="00161801">
            <w:pPr>
              <w:pStyle w:val="Odsek"/>
              <w:numPr>
                <w:ilvl w:val="0"/>
                <w:numId w:val="0"/>
              </w:numPr>
              <w:spacing w:before="0" w:after="0" w:line="276" w:lineRule="auto"/>
              <w:ind w:left="284" w:hanging="284"/>
              <w:jc w:val="both"/>
              <w:rPr>
                <w:rFonts w:cs="Arial"/>
                <w:lang w:val="sl-SI" w:eastAsia="sl-SI"/>
              </w:rPr>
            </w:pPr>
            <w:r w:rsidRPr="00596920">
              <w:rPr>
                <w:rFonts w:cs="Arial"/>
                <w:lang w:val="sl-SI" w:eastAsia="sl-SI"/>
              </w:rPr>
              <w:t>8. PODATEK O ZUNANJEM STROKOVNJAKU OZIROMA PRAVNI OSEBI, KI JE SODELOVALA PRI PRIPRAVI PREDLOGA ZAKONA (OSEBNO IME IN NAZIV FIZIČNE OSEBE ALI FIRMA IN NASLOV PRAVNE OSEBE) IN ZNESEK PLAČILA ZA TA NAMEN</w:t>
            </w:r>
          </w:p>
          <w:p w14:paraId="6B04D1F7" w14:textId="77777777" w:rsidR="00161801" w:rsidRPr="00596920" w:rsidRDefault="00161801" w:rsidP="00161801">
            <w:pPr>
              <w:pStyle w:val="Odsek"/>
              <w:numPr>
                <w:ilvl w:val="0"/>
                <w:numId w:val="0"/>
              </w:numPr>
              <w:spacing w:before="0" w:after="0" w:line="276" w:lineRule="auto"/>
              <w:jc w:val="both"/>
              <w:rPr>
                <w:rFonts w:cs="Arial"/>
                <w:lang w:val="sl-SI" w:eastAsia="sl-SI"/>
              </w:rPr>
            </w:pPr>
          </w:p>
          <w:p w14:paraId="32F7DE34" w14:textId="77777777" w:rsidR="00161801" w:rsidRPr="00596920" w:rsidRDefault="00161801" w:rsidP="00161801">
            <w:pPr>
              <w:pStyle w:val="Odsek"/>
              <w:numPr>
                <w:ilvl w:val="0"/>
                <w:numId w:val="0"/>
              </w:numPr>
              <w:spacing w:before="0" w:after="0" w:line="276" w:lineRule="auto"/>
              <w:ind w:left="426" w:hanging="426"/>
              <w:jc w:val="both"/>
              <w:rPr>
                <w:rFonts w:cs="Arial"/>
                <w:b w:val="0"/>
                <w:lang w:val="sl-SI" w:eastAsia="sl-SI"/>
              </w:rPr>
            </w:pPr>
            <w:r w:rsidRPr="00596920">
              <w:rPr>
                <w:rFonts w:cs="Arial"/>
                <w:b w:val="0"/>
                <w:lang w:val="sl-SI" w:eastAsia="sl-SI"/>
              </w:rPr>
              <w:t>Pri pripravi zakona niso sodelovali zunanji strokovnjaki oziroma pravne osebe.</w:t>
            </w:r>
          </w:p>
          <w:p w14:paraId="6A1432E6" w14:textId="77777777" w:rsidR="00161801" w:rsidRPr="00596920" w:rsidRDefault="00161801" w:rsidP="00161801">
            <w:pPr>
              <w:pStyle w:val="Odsek"/>
              <w:numPr>
                <w:ilvl w:val="0"/>
                <w:numId w:val="0"/>
              </w:numPr>
              <w:spacing w:before="0" w:after="0" w:line="276" w:lineRule="auto"/>
              <w:jc w:val="left"/>
              <w:rPr>
                <w:rFonts w:cs="Arial"/>
                <w:lang w:val="sl-SI" w:eastAsia="sl-SI"/>
              </w:rPr>
            </w:pPr>
          </w:p>
          <w:p w14:paraId="23F1A2BC" w14:textId="77777777" w:rsidR="00161801" w:rsidRDefault="00161801" w:rsidP="00161801">
            <w:pPr>
              <w:pStyle w:val="Odsek"/>
              <w:numPr>
                <w:ilvl w:val="0"/>
                <w:numId w:val="0"/>
              </w:numPr>
              <w:spacing w:before="0" w:after="0" w:line="276" w:lineRule="auto"/>
              <w:jc w:val="both"/>
              <w:rPr>
                <w:rFonts w:cs="Arial"/>
                <w:lang w:val="sl-SI" w:eastAsia="sl-SI"/>
              </w:rPr>
            </w:pPr>
            <w:r w:rsidRPr="00596920">
              <w:rPr>
                <w:rFonts w:cs="Arial"/>
                <w:lang w:val="sl-SI" w:eastAsia="sl-SI"/>
              </w:rPr>
              <w:lastRenderedPageBreak/>
              <w:t>9. NAVEDBA, KATERI PREDSTAVNIKI PREDLAGATELJA BODO SODELOVALI PRI DELU DRŽAVNEGA ZBORA IN DELOVNIH TELES</w:t>
            </w:r>
          </w:p>
          <w:p w14:paraId="07FCBF79" w14:textId="77777777" w:rsidR="00161801" w:rsidRPr="00A754C1" w:rsidRDefault="00161801" w:rsidP="00C24B32">
            <w:pPr>
              <w:pStyle w:val="Neotevilenodstavek"/>
              <w:numPr>
                <w:ilvl w:val="0"/>
                <w:numId w:val="7"/>
              </w:numPr>
              <w:spacing w:before="0" w:after="0" w:line="276" w:lineRule="auto"/>
            </w:pPr>
            <w:r>
              <w:t>mag. Matej Tonin, član Vlade RS in minister</w:t>
            </w:r>
            <w:r w:rsidRPr="00A754C1">
              <w:t xml:space="preserve"> za obrambo,</w:t>
            </w:r>
          </w:p>
          <w:p w14:paraId="064A28C7" w14:textId="77777777" w:rsidR="00161801" w:rsidRPr="00A754C1" w:rsidRDefault="00161801" w:rsidP="00C24B32">
            <w:pPr>
              <w:pStyle w:val="Neotevilenodstavek"/>
              <w:numPr>
                <w:ilvl w:val="0"/>
                <w:numId w:val="7"/>
              </w:numPr>
              <w:spacing w:before="0" w:after="0" w:line="276" w:lineRule="auto"/>
              <w:rPr>
                <w:b/>
              </w:rPr>
            </w:pPr>
            <w:r w:rsidRPr="00A754C1">
              <w:t>mag.</w:t>
            </w:r>
            <w:r>
              <w:t xml:space="preserve"> Janez Žakelj</w:t>
            </w:r>
            <w:r w:rsidRPr="00A754C1">
              <w:t>, državni sekretar</w:t>
            </w:r>
            <w:r>
              <w:t xml:space="preserve"> na ministrstvu za obrambo</w:t>
            </w:r>
            <w:r w:rsidRPr="00A754C1">
              <w:t>,</w:t>
            </w:r>
          </w:p>
          <w:p w14:paraId="305E5930" w14:textId="77777777" w:rsidR="006C7F55" w:rsidRPr="006C7F55" w:rsidRDefault="00161801" w:rsidP="00C24B32">
            <w:pPr>
              <w:pStyle w:val="Neotevilenodstavek"/>
              <w:numPr>
                <w:ilvl w:val="0"/>
                <w:numId w:val="7"/>
              </w:numPr>
              <w:spacing w:before="0" w:after="0" w:line="276" w:lineRule="auto"/>
              <w:rPr>
                <w:b/>
              </w:rPr>
            </w:pPr>
            <w:r w:rsidRPr="00A754C1">
              <w:t xml:space="preserve">Darko But, generalni direktor </w:t>
            </w:r>
            <w:r w:rsidRPr="00A754C1">
              <w:rPr>
                <w:iCs/>
              </w:rPr>
              <w:t>Uprave RS za zaščito in reševanje</w:t>
            </w:r>
            <w:r w:rsidR="006C7F55">
              <w:rPr>
                <w:iCs/>
              </w:rPr>
              <w:t>,</w:t>
            </w:r>
          </w:p>
          <w:p w14:paraId="660B0706" w14:textId="716BE210" w:rsidR="00161801" w:rsidRPr="006C7F55" w:rsidRDefault="006C7F55" w:rsidP="00C24B32">
            <w:pPr>
              <w:pStyle w:val="Neotevilenodstavek"/>
              <w:numPr>
                <w:ilvl w:val="0"/>
                <w:numId w:val="7"/>
              </w:numPr>
              <w:spacing w:before="0" w:after="0" w:line="276" w:lineRule="auto"/>
            </w:pPr>
            <w:r>
              <w:rPr>
                <w:iCs/>
              </w:rPr>
              <w:t xml:space="preserve">Srečko </w:t>
            </w:r>
            <w:proofErr w:type="spellStart"/>
            <w:r>
              <w:rPr>
                <w:iCs/>
              </w:rPr>
              <w:t>Šestan</w:t>
            </w:r>
            <w:proofErr w:type="spellEnd"/>
            <w:r>
              <w:rPr>
                <w:iCs/>
              </w:rPr>
              <w:t>,</w:t>
            </w:r>
            <w:r>
              <w:rPr>
                <w:b/>
              </w:rPr>
              <w:t xml:space="preserve"> </w:t>
            </w:r>
            <w:r>
              <w:t>sekretar, Kabinet ministra,</w:t>
            </w:r>
            <w:r w:rsidR="00161801" w:rsidRPr="006C7F55">
              <w:rPr>
                <w:iCs/>
              </w:rPr>
              <w:t xml:space="preserve"> </w:t>
            </w:r>
          </w:p>
          <w:p w14:paraId="50195BE0" w14:textId="77777777" w:rsidR="00161801" w:rsidRPr="0080499E" w:rsidRDefault="00161801" w:rsidP="00C24B32">
            <w:pPr>
              <w:pStyle w:val="Odsek"/>
              <w:numPr>
                <w:ilvl w:val="0"/>
                <w:numId w:val="21"/>
              </w:numPr>
              <w:spacing w:before="0" w:after="0" w:line="276" w:lineRule="auto"/>
              <w:ind w:left="746"/>
              <w:jc w:val="both"/>
              <w:rPr>
                <w:rFonts w:cs="Arial"/>
                <w:b w:val="0"/>
                <w:lang w:val="sl-SI" w:eastAsia="sl-SI"/>
              </w:rPr>
            </w:pPr>
            <w:r w:rsidRPr="0080499E">
              <w:rPr>
                <w:b w:val="0"/>
                <w:iCs/>
              </w:rPr>
              <w:t>Igor Nered, sekretar, Kabinet ministra.</w:t>
            </w:r>
          </w:p>
        </w:tc>
      </w:tr>
      <w:tr w:rsidR="00161801" w14:paraId="20791879" w14:textId="77777777" w:rsidTr="008C0A6C">
        <w:tc>
          <w:tcPr>
            <w:tcW w:w="9072" w:type="dxa"/>
          </w:tcPr>
          <w:p w14:paraId="63B13632" w14:textId="77777777" w:rsidR="00161801" w:rsidRPr="00A754C1" w:rsidRDefault="00161801" w:rsidP="00161801">
            <w:pPr>
              <w:pStyle w:val="Neotevilenodstavek"/>
              <w:spacing w:before="0" w:after="0" w:line="276" w:lineRule="auto"/>
            </w:pPr>
            <w:r>
              <w:rPr>
                <w:rFonts w:ascii="Calibri" w:eastAsia="Calibri" w:hAnsi="Calibri" w:cs="Times New Roman"/>
                <w:lang w:eastAsia="en-US"/>
              </w:rPr>
              <w:lastRenderedPageBreak/>
              <w:br w:type="page"/>
            </w:r>
            <w:r>
              <w:rPr>
                <w:rFonts w:ascii="Calibri" w:eastAsia="Calibri" w:hAnsi="Calibri" w:cs="Times New Roman"/>
                <w:lang w:eastAsia="en-US"/>
              </w:rPr>
              <w:br w:type="page"/>
            </w:r>
          </w:p>
        </w:tc>
      </w:tr>
    </w:tbl>
    <w:p w14:paraId="60AC9A8B" w14:textId="77777777" w:rsidR="00C96AE1" w:rsidRDefault="00B74F52">
      <w:r>
        <w:br w:type="page"/>
      </w:r>
    </w:p>
    <w:tbl>
      <w:tblPr>
        <w:tblW w:w="0" w:type="auto"/>
        <w:tblLook w:val="04A0" w:firstRow="1" w:lastRow="0" w:firstColumn="1" w:lastColumn="0" w:noHBand="0" w:noVBand="1"/>
      </w:tblPr>
      <w:tblGrid>
        <w:gridCol w:w="9072"/>
      </w:tblGrid>
      <w:tr w:rsidR="00E7379C" w14:paraId="67B68433" w14:textId="77777777" w:rsidTr="00932A9A">
        <w:tc>
          <w:tcPr>
            <w:tcW w:w="9213" w:type="dxa"/>
          </w:tcPr>
          <w:tbl>
            <w:tblPr>
              <w:tblW w:w="0" w:type="auto"/>
              <w:tblLook w:val="04A0" w:firstRow="1" w:lastRow="0" w:firstColumn="1" w:lastColumn="0" w:noHBand="0" w:noVBand="1"/>
            </w:tblPr>
            <w:tblGrid>
              <w:gridCol w:w="8856"/>
            </w:tblGrid>
            <w:tr w:rsidR="00E7379C" w14:paraId="4227BDE4" w14:textId="77777777" w:rsidTr="005C56E2">
              <w:tc>
                <w:tcPr>
                  <w:tcW w:w="8856" w:type="dxa"/>
                </w:tcPr>
                <w:p w14:paraId="58B1B65D" w14:textId="77777777" w:rsidR="00FF4A40" w:rsidRPr="0044520A" w:rsidRDefault="00B74F52" w:rsidP="00161801">
                  <w:pPr>
                    <w:rPr>
                      <w:rFonts w:ascii="Arial" w:hAnsi="Arial" w:cs="Arial"/>
                    </w:rPr>
                  </w:pPr>
                  <w:r>
                    <w:rPr>
                      <w:rFonts w:ascii="Arial" w:hAnsi="Arial" w:cs="Arial"/>
                    </w:rPr>
                    <w:object w:dxaOrig="8906" w:dyaOrig="430" w14:anchorId="56710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1.75pt" o:ole="">
                        <v:imagedata r:id="rId9" o:title=""/>
                      </v:shape>
                      <o:OLEObject Type="Embed" ProgID="Word.Document.8" ShapeID="_x0000_i1025" DrawAspect="Content" ObjectID="_1699169619" r:id="rId10"/>
                    </w:object>
                  </w:r>
                  <w:r w:rsidRPr="0044520A">
                    <w:rPr>
                      <w:rFonts w:ascii="Arial" w:hAnsi="Arial" w:cs="Arial"/>
                    </w:rPr>
                    <w:t>II. BESEDILO ČLENOV</w:t>
                  </w:r>
                </w:p>
                <w:p w14:paraId="0FB28A41" w14:textId="217A7528" w:rsidR="00FF4A40" w:rsidRPr="0044520A" w:rsidRDefault="00B74F52" w:rsidP="003E26A2">
                  <w:pPr>
                    <w:jc w:val="right"/>
                    <w:rPr>
                      <w:rFonts w:ascii="Arial" w:hAnsi="Arial" w:cs="Arial"/>
                    </w:rPr>
                  </w:pPr>
                  <w:r w:rsidRPr="0044520A">
                    <w:rPr>
                      <w:rFonts w:ascii="Arial" w:hAnsi="Arial" w:cs="Arial"/>
                    </w:rPr>
                    <w:t xml:space="preserve">                                                                                                                                                                 </w:t>
                  </w:r>
                  <w:r>
                    <w:rPr>
                      <w:rFonts w:ascii="Arial" w:hAnsi="Arial" w:cs="Arial"/>
                    </w:rPr>
                    <w:t xml:space="preserve">                          </w:t>
                  </w:r>
                </w:p>
                <w:p w14:paraId="4F6EA8E4" w14:textId="77777777" w:rsidR="00FF4A40" w:rsidRPr="0044520A" w:rsidRDefault="00B74F52" w:rsidP="003E26A2">
                  <w:pPr>
                    <w:jc w:val="center"/>
                    <w:rPr>
                      <w:rFonts w:ascii="Arial" w:hAnsi="Arial" w:cs="Arial"/>
                      <w:b/>
                    </w:rPr>
                  </w:pPr>
                  <w:r w:rsidRPr="0044520A">
                    <w:rPr>
                      <w:rFonts w:ascii="Arial" w:hAnsi="Arial" w:cs="Arial"/>
                      <w:b/>
                    </w:rPr>
                    <w:t>ZAKON O SPREMEMBAH IN DOPOLNITVAH ZAKONA O GASILSTVU</w:t>
                  </w:r>
                </w:p>
                <w:p w14:paraId="63522564" w14:textId="77777777" w:rsidR="00FF4A40" w:rsidRPr="0044520A" w:rsidRDefault="00FF4A40" w:rsidP="003E26A2">
                  <w:pPr>
                    <w:jc w:val="center"/>
                    <w:rPr>
                      <w:rFonts w:ascii="Arial" w:hAnsi="Arial" w:cs="Arial"/>
                    </w:rPr>
                  </w:pPr>
                </w:p>
                <w:p w14:paraId="6171631D"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55F43E0E" w14:textId="77777777" w:rsidR="00FF4A40" w:rsidRDefault="00B74F52" w:rsidP="00161801">
                  <w:pPr>
                    <w:jc w:val="both"/>
                    <w:rPr>
                      <w:rFonts w:ascii="Arial" w:hAnsi="Arial" w:cs="Arial"/>
                    </w:rPr>
                  </w:pPr>
                  <w:r w:rsidRPr="0044520A">
                    <w:rPr>
                      <w:rFonts w:ascii="Arial" w:hAnsi="Arial" w:cs="Arial"/>
                    </w:rPr>
                    <w:t>V Zakonu o gasilstvu (</w:t>
                  </w:r>
                  <w:r w:rsidRPr="004E2E20">
                    <w:rPr>
                      <w:rFonts w:ascii="Arial" w:hAnsi="Arial" w:cs="Arial"/>
                    </w:rPr>
                    <w:t xml:space="preserve">Uradni list RS, št. 113/05 </w:t>
                  </w:r>
                  <w:r>
                    <w:rPr>
                      <w:rFonts w:ascii="Arial" w:hAnsi="Arial" w:cs="Arial"/>
                    </w:rPr>
                    <w:t xml:space="preserve">– uradno </w:t>
                  </w:r>
                  <w:r w:rsidRPr="004E2E20">
                    <w:rPr>
                      <w:rFonts w:ascii="Arial" w:hAnsi="Arial" w:cs="Arial"/>
                    </w:rPr>
                    <w:t>prečiščeno besedilo, 23/19, 189/20 - ZFRO</w:t>
                  </w:r>
                  <w:r w:rsidRPr="0044520A">
                    <w:rPr>
                      <w:rFonts w:ascii="Arial" w:hAnsi="Arial" w:cs="Arial"/>
                    </w:rPr>
                    <w:t>) se v 2. členu v drugem odstavku besedilo »gašenja, zaščite, reševanja in drugih operativnih nalog« nadome</w:t>
                  </w:r>
                  <w:r>
                    <w:rPr>
                      <w:rFonts w:ascii="Arial" w:hAnsi="Arial" w:cs="Arial"/>
                    </w:rPr>
                    <w:t>sti z besedilom »</w:t>
                  </w:r>
                  <w:r w:rsidRPr="0044520A">
                    <w:rPr>
                      <w:rFonts w:ascii="Arial" w:hAnsi="Arial" w:cs="Arial"/>
                    </w:rPr>
                    <w:t xml:space="preserve">operativnih nalog gasilstva«. </w:t>
                  </w:r>
                </w:p>
                <w:p w14:paraId="15FD75DB" w14:textId="77777777" w:rsidR="00FF4A40" w:rsidRPr="0044520A" w:rsidRDefault="00FF4A40" w:rsidP="00161801">
                  <w:pPr>
                    <w:jc w:val="both"/>
                    <w:rPr>
                      <w:rFonts w:ascii="Arial" w:hAnsi="Arial" w:cs="Arial"/>
                    </w:rPr>
                  </w:pPr>
                </w:p>
                <w:p w14:paraId="379F1313"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6CAB8270" w14:textId="77777777" w:rsidR="00FF4A40" w:rsidRPr="0044520A" w:rsidRDefault="00B74F52" w:rsidP="00161801">
                  <w:pPr>
                    <w:rPr>
                      <w:rFonts w:ascii="Arial" w:hAnsi="Arial" w:cs="Arial"/>
                    </w:rPr>
                  </w:pPr>
                  <w:r w:rsidRPr="0044520A">
                    <w:rPr>
                      <w:rFonts w:ascii="Arial" w:hAnsi="Arial" w:cs="Arial"/>
                    </w:rPr>
                    <w:t>3. člen se spremi tako, da se glasi:</w:t>
                  </w:r>
                </w:p>
                <w:p w14:paraId="0AB7E7EB" w14:textId="77777777" w:rsidR="00FF4A40" w:rsidRPr="0044520A" w:rsidRDefault="00B74F52" w:rsidP="007935E4">
                  <w:pPr>
                    <w:spacing w:after="0"/>
                    <w:jc w:val="center"/>
                    <w:rPr>
                      <w:rFonts w:ascii="Arial" w:hAnsi="Arial" w:cs="Arial"/>
                    </w:rPr>
                  </w:pPr>
                  <w:r w:rsidRPr="0044520A">
                    <w:rPr>
                      <w:rFonts w:ascii="Arial" w:hAnsi="Arial" w:cs="Arial"/>
                    </w:rPr>
                    <w:t>»3. člen</w:t>
                  </w:r>
                </w:p>
                <w:p w14:paraId="4C48E522" w14:textId="6C858A14" w:rsidR="00FF4A40" w:rsidRDefault="00B74F52" w:rsidP="007935E4">
                  <w:pPr>
                    <w:spacing w:after="0"/>
                    <w:jc w:val="center"/>
                    <w:rPr>
                      <w:rFonts w:ascii="Arial" w:hAnsi="Arial" w:cs="Arial"/>
                    </w:rPr>
                  </w:pPr>
                  <w:r w:rsidRPr="0044520A">
                    <w:rPr>
                      <w:rFonts w:ascii="Arial" w:hAnsi="Arial" w:cs="Arial"/>
                    </w:rPr>
                    <w:t>(naloge gasilstva)</w:t>
                  </w:r>
                </w:p>
                <w:p w14:paraId="5A0F1C99" w14:textId="77777777" w:rsidR="007935E4" w:rsidRPr="0044520A" w:rsidRDefault="007935E4" w:rsidP="007935E4">
                  <w:pPr>
                    <w:spacing w:after="0"/>
                    <w:jc w:val="center"/>
                    <w:rPr>
                      <w:rFonts w:ascii="Arial" w:hAnsi="Arial" w:cs="Arial"/>
                    </w:rPr>
                  </w:pPr>
                </w:p>
                <w:p w14:paraId="238B1D20" w14:textId="77777777" w:rsidR="00FF4A40" w:rsidRPr="0044520A" w:rsidRDefault="00B74F52" w:rsidP="007935E4">
                  <w:pPr>
                    <w:ind w:firstLine="340"/>
                    <w:jc w:val="both"/>
                    <w:rPr>
                      <w:rFonts w:ascii="Arial" w:hAnsi="Arial" w:cs="Arial"/>
                    </w:rPr>
                  </w:pPr>
                  <w:r w:rsidRPr="0044520A">
                    <w:rPr>
                      <w:rFonts w:ascii="Arial" w:hAnsi="Arial" w:cs="Arial"/>
                    </w:rPr>
                    <w:t xml:space="preserve">(1) </w:t>
                  </w:r>
                  <w:r w:rsidRPr="007151A1">
                    <w:rPr>
                      <w:rFonts w:ascii="Arial" w:hAnsi="Arial" w:cs="Arial"/>
                    </w:rPr>
                    <w:t>Gasilske organizacije izvajajo oper</w:t>
                  </w:r>
                  <w:r>
                    <w:rPr>
                      <w:rFonts w:ascii="Arial" w:hAnsi="Arial" w:cs="Arial"/>
                    </w:rPr>
                    <w:t>ativne naloge gasilstva</w:t>
                  </w:r>
                  <w:r w:rsidRPr="0044520A">
                    <w:rPr>
                      <w:rFonts w:ascii="Arial" w:hAnsi="Arial" w:cs="Arial"/>
                    </w:rPr>
                    <w:t xml:space="preserve">. </w:t>
                  </w:r>
                </w:p>
                <w:p w14:paraId="2AE90AF3" w14:textId="77777777" w:rsidR="00FF4A40" w:rsidRDefault="00B74F52" w:rsidP="007935E4">
                  <w:pPr>
                    <w:ind w:firstLine="340"/>
                    <w:jc w:val="both"/>
                    <w:rPr>
                      <w:rFonts w:ascii="Arial" w:hAnsi="Arial" w:cs="Arial"/>
                    </w:rPr>
                  </w:pPr>
                  <w:r w:rsidRPr="0044520A">
                    <w:rPr>
                      <w:rFonts w:ascii="Arial" w:hAnsi="Arial" w:cs="Arial"/>
                    </w:rPr>
                    <w:t xml:space="preserve">(2) </w:t>
                  </w:r>
                  <w:r>
                    <w:rPr>
                      <w:rFonts w:ascii="Arial" w:hAnsi="Arial" w:cs="Arial"/>
                    </w:rPr>
                    <w:t>G</w:t>
                  </w:r>
                  <w:r w:rsidRPr="007151A1">
                    <w:rPr>
                      <w:rFonts w:ascii="Arial" w:hAnsi="Arial" w:cs="Arial"/>
                    </w:rPr>
                    <w:t>asilske organizacije</w:t>
                  </w:r>
                  <w:r>
                    <w:rPr>
                      <w:rFonts w:ascii="Arial" w:hAnsi="Arial" w:cs="Arial"/>
                    </w:rPr>
                    <w:t xml:space="preserve"> lahko</w:t>
                  </w:r>
                  <w:r w:rsidRPr="007151A1">
                    <w:rPr>
                      <w:rFonts w:ascii="Arial" w:hAnsi="Arial" w:cs="Arial"/>
                    </w:rPr>
                    <w:t xml:space="preserve"> izvajajo tudi druge naloge gasilstva, ki se </w:t>
                  </w:r>
                  <w:r>
                    <w:rPr>
                      <w:rFonts w:ascii="Arial" w:hAnsi="Arial" w:cs="Arial"/>
                    </w:rPr>
                    <w:t xml:space="preserve">skladno </w:t>
                  </w:r>
                  <w:r w:rsidRPr="007151A1">
                    <w:rPr>
                      <w:rFonts w:ascii="Arial" w:hAnsi="Arial" w:cs="Arial"/>
                    </w:rPr>
                    <w:t>s tem zakonom lahko iz</w:t>
                  </w:r>
                  <w:r>
                    <w:rPr>
                      <w:rFonts w:ascii="Arial" w:hAnsi="Arial" w:cs="Arial"/>
                    </w:rPr>
                    <w:t>vajajo tudi kot pridobitna dejavnost.</w:t>
                  </w:r>
                </w:p>
                <w:p w14:paraId="4955DA34" w14:textId="77777777" w:rsidR="00FF4A40" w:rsidRDefault="00B74F52" w:rsidP="007935E4">
                  <w:pPr>
                    <w:ind w:firstLine="340"/>
                    <w:jc w:val="both"/>
                    <w:rPr>
                      <w:rFonts w:ascii="Arial" w:hAnsi="Arial" w:cs="Arial"/>
                    </w:rPr>
                  </w:pPr>
                  <w:r>
                    <w:rPr>
                      <w:rFonts w:ascii="Arial" w:hAnsi="Arial" w:cs="Arial"/>
                    </w:rPr>
                    <w:t xml:space="preserve">(3) </w:t>
                  </w:r>
                  <w:r w:rsidRPr="007151A1">
                    <w:rPr>
                      <w:rFonts w:ascii="Arial" w:hAnsi="Arial" w:cs="Arial"/>
                    </w:rPr>
                    <w:t>Druge naloge gasilstva se lahko izvajajo le ob izpolnjevanju pogojev, ki so določeni s predpisi.</w:t>
                  </w:r>
                </w:p>
                <w:p w14:paraId="7DA0D321" w14:textId="77777777" w:rsidR="00FF4A40" w:rsidRDefault="00B74F52" w:rsidP="007935E4">
                  <w:pPr>
                    <w:ind w:firstLine="340"/>
                    <w:jc w:val="both"/>
                    <w:rPr>
                      <w:rFonts w:ascii="Arial" w:hAnsi="Arial" w:cs="Arial"/>
                    </w:rPr>
                  </w:pPr>
                  <w:r>
                    <w:rPr>
                      <w:rFonts w:ascii="Arial" w:hAnsi="Arial" w:cs="Arial"/>
                    </w:rPr>
                    <w:t xml:space="preserve">(4) </w:t>
                  </w:r>
                  <w:r w:rsidRPr="007151A1">
                    <w:rPr>
                      <w:rFonts w:ascii="Arial" w:hAnsi="Arial" w:cs="Arial"/>
                    </w:rPr>
                    <w:t xml:space="preserve">Izvajanje drugih nalog gasilstva ne sme </w:t>
                  </w:r>
                  <w:r w:rsidR="00522375">
                    <w:rPr>
                      <w:rFonts w:ascii="Arial" w:hAnsi="Arial" w:cs="Arial"/>
                    </w:rPr>
                    <w:t>v ničemer omejevati</w:t>
                  </w:r>
                  <w:r w:rsidRPr="007151A1">
                    <w:rPr>
                      <w:rFonts w:ascii="Arial" w:hAnsi="Arial" w:cs="Arial"/>
                    </w:rPr>
                    <w:t xml:space="preserve"> izvajanja operativnih nalog gasilstva.</w:t>
                  </w:r>
                  <w:r>
                    <w:rPr>
                      <w:rFonts w:ascii="Arial" w:hAnsi="Arial" w:cs="Arial"/>
                    </w:rPr>
                    <w:t>«.</w:t>
                  </w:r>
                </w:p>
                <w:p w14:paraId="1DD09BD1" w14:textId="77777777" w:rsidR="00FF4A40" w:rsidRPr="0044520A" w:rsidRDefault="00FF4A40" w:rsidP="00161801">
                  <w:pPr>
                    <w:jc w:val="both"/>
                    <w:rPr>
                      <w:rFonts w:ascii="Arial" w:hAnsi="Arial" w:cs="Arial"/>
                    </w:rPr>
                  </w:pPr>
                </w:p>
                <w:p w14:paraId="66F65A18"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 xml:space="preserve"> člen</w:t>
                  </w:r>
                </w:p>
                <w:p w14:paraId="13EB3B44" w14:textId="77777777" w:rsidR="00FF4A40" w:rsidRPr="0044520A" w:rsidRDefault="00B74F52" w:rsidP="00161801">
                  <w:pPr>
                    <w:rPr>
                      <w:rFonts w:ascii="Arial" w:hAnsi="Arial" w:cs="Arial"/>
                    </w:rPr>
                  </w:pPr>
                  <w:r w:rsidRPr="0044520A">
                    <w:rPr>
                      <w:rFonts w:ascii="Arial" w:hAnsi="Arial" w:cs="Arial"/>
                    </w:rPr>
                    <w:t>5. člen se spremeni tako, da se glasi:</w:t>
                  </w:r>
                </w:p>
                <w:p w14:paraId="424D4C6F" w14:textId="77777777" w:rsidR="00FF4A40" w:rsidRPr="0044520A" w:rsidRDefault="00B74F52" w:rsidP="00161801">
                  <w:pPr>
                    <w:jc w:val="center"/>
                    <w:rPr>
                      <w:rFonts w:ascii="Arial" w:hAnsi="Arial" w:cs="Arial"/>
                    </w:rPr>
                  </w:pPr>
                  <w:r w:rsidRPr="0044520A">
                    <w:rPr>
                      <w:rFonts w:ascii="Arial" w:hAnsi="Arial" w:cs="Arial"/>
                    </w:rPr>
                    <w:t>»5. člen</w:t>
                  </w:r>
                </w:p>
                <w:p w14:paraId="2A7A2906" w14:textId="77777777" w:rsidR="00FF4A40" w:rsidRPr="0044520A" w:rsidRDefault="00B74F52" w:rsidP="00161801">
                  <w:pPr>
                    <w:jc w:val="center"/>
                    <w:rPr>
                      <w:rFonts w:ascii="Arial" w:hAnsi="Arial" w:cs="Arial"/>
                    </w:rPr>
                  </w:pPr>
                  <w:r w:rsidRPr="0044520A">
                    <w:rPr>
                      <w:rFonts w:ascii="Arial" w:hAnsi="Arial" w:cs="Arial"/>
                    </w:rPr>
                    <w:t>(pojmi in njihov pomen)</w:t>
                  </w:r>
                </w:p>
                <w:p w14:paraId="2B8497D5" w14:textId="77777777" w:rsidR="00FF4A40" w:rsidRPr="0044520A" w:rsidRDefault="00B74F52" w:rsidP="0014613A">
                  <w:pPr>
                    <w:spacing w:after="0"/>
                    <w:jc w:val="both"/>
                    <w:rPr>
                      <w:rFonts w:ascii="Arial" w:hAnsi="Arial" w:cs="Arial"/>
                    </w:rPr>
                  </w:pPr>
                  <w:r w:rsidRPr="0044520A">
                    <w:rPr>
                      <w:rFonts w:ascii="Arial" w:hAnsi="Arial" w:cs="Arial"/>
                    </w:rPr>
                    <w:t xml:space="preserve">V tem zakonu uporabljeni pojmi imajo naslednji pomen: </w:t>
                  </w:r>
                </w:p>
                <w:p w14:paraId="18C19941" w14:textId="70F91857"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 xml:space="preserve">Prostovoljni gasilec je član prostovoljnega gasilskega društva. </w:t>
                  </w:r>
                </w:p>
                <w:p w14:paraId="5621020B" w14:textId="7416DBB7"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 xml:space="preserve">Poklicni gasilec je delavec v poklicni gasilski enoti ali v poklicnem jedru druge gasilske enote oziroma delavec, ki opravlja operativne naloge gasilstva v gospodarski družbi, zavodu ali drugi organizaciji in je zaključil predpisano usposabljanje za poklicne gasilce. </w:t>
                  </w:r>
                </w:p>
                <w:p w14:paraId="4B583903" w14:textId="3EFB8C86"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Gasilski uslužbenec je oseba, zaposlena v gasilski organizaciji in ni poklicni gasilec.</w:t>
                  </w:r>
                </w:p>
                <w:p w14:paraId="128FF9D7" w14:textId="34DB4E21"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lastRenderedPageBreak/>
                    <w:t xml:space="preserve">Operativni gasilec je oseba, ki poklicno ali prostovoljno opravlja operativne naloge gasilstva v formacijskih sestavah gasilskih enot, izpolnjuje predpisane psihofizične ter zdravstvene zahteve in je strokovno usposobljena za opravljanje teh nalog. </w:t>
                  </w:r>
                </w:p>
                <w:p w14:paraId="3870671A" w14:textId="6B6D8203"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Gasilec pripravnik je član prostovoljnega gasilskega društva, ki je dopolnil 16 let in opravil predpisano usposabljanje.</w:t>
                  </w:r>
                </w:p>
                <w:p w14:paraId="4B301A8D" w14:textId="4C0455AB"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Gasilec veteran je član prostovoljnega gasilskega društva po dopolnjeni</w:t>
                  </w:r>
                  <w:r w:rsidR="00522375" w:rsidRPr="006C7F55">
                    <w:rPr>
                      <w:rFonts w:ascii="Arial" w:hAnsi="Arial" w:cs="Arial"/>
                    </w:rPr>
                    <w:t xml:space="preserve"> starosti</w:t>
                  </w:r>
                  <w:r w:rsidR="009C4ED9" w:rsidRPr="006C7F55">
                    <w:rPr>
                      <w:rFonts w:ascii="Arial" w:hAnsi="Arial" w:cs="Arial"/>
                    </w:rPr>
                    <w:t>, določeni v tem</w:t>
                  </w:r>
                  <w:r w:rsidR="00522375" w:rsidRPr="006C7F55">
                    <w:rPr>
                      <w:rFonts w:ascii="Arial" w:hAnsi="Arial" w:cs="Arial"/>
                    </w:rPr>
                    <w:t xml:space="preserve"> zakonu.</w:t>
                  </w:r>
                  <w:r w:rsidRPr="006C7F55">
                    <w:rPr>
                      <w:rFonts w:ascii="Arial" w:hAnsi="Arial" w:cs="Arial"/>
                    </w:rPr>
                    <w:t xml:space="preserve"> </w:t>
                  </w:r>
                </w:p>
                <w:p w14:paraId="0F775F5A" w14:textId="2F4545FA"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Operativne naloge gasilstva so gašenje in reševanje ob požarih, prometnih, okoljskih oziroma ekoloških in industrijskih nesrečah, opravljanje nalog zaščite in reševanja oseb in premoženja ob naravnih in drugih nesrečah, ter druge splošne reševalne naloge. Operativne naloge gasilstva so lahko tudi preventivne, in sicer izvajanje ukrepov varstva pred požarom, ki jih gasilskim enotam določajo predpisi s področja varstva pred požarom, usposabljanja in vaje za izvajanje operativnih nalog gasilstva.</w:t>
                  </w:r>
                </w:p>
                <w:p w14:paraId="7191C826" w14:textId="47D549CF"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Druge naloge gasilstva se lahko izvajajo kot pridobitna dejavnost in se ne uvrščajo med operativne naloge gasilstva.</w:t>
                  </w:r>
                </w:p>
                <w:p w14:paraId="00B84C73" w14:textId="6332ECA4"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Intervencija je izvajanje operativnih nalog gasilstva z izjemo tistih operativnih nalog, ki jih uvrščamo med preventivne.</w:t>
                  </w:r>
                </w:p>
                <w:p w14:paraId="395987F5" w14:textId="10F65CF0"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Operativni gasilski načrt je načrt, ki ureja obveščanje in aktiviranje ter delovanje gasilskih enot.</w:t>
                  </w:r>
                </w:p>
                <w:p w14:paraId="3AC193FA" w14:textId="2862C03A"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Sistem obveščanja in aktiviranja gasilcev je del sistema opazovanja, obveščanja in alarmiranja na področju varstva pred naravnimi in drugimi nesrečami.</w:t>
                  </w:r>
                </w:p>
                <w:p w14:paraId="2F56B82F" w14:textId="07FB05C6"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Gasilska zaščitna oprema je oprema za osebno in skupinsko zaščito gasilcev pri izvajanju operativnih nalog gasilstva.</w:t>
                  </w:r>
                </w:p>
                <w:p w14:paraId="2CE4BF2A" w14:textId="08149C8C"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Gasilska reševalna oprema je vsako orodje, naprava ali sredstvo, ki je izdelano ali pridobljeno z namenom, da se uporablja za izvajanje operativnih nalog gasilstva.</w:t>
                  </w:r>
                </w:p>
                <w:p w14:paraId="5E866ACC" w14:textId="54169096"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 xml:space="preserve">Gasilske nepremičnine so zemljišča s pripadajočimi sestavinami, ki so namenjena za izvajanje javne gasilske službe.  </w:t>
                  </w:r>
                </w:p>
                <w:p w14:paraId="65BC0B51" w14:textId="61E93049"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Gasilska služba je poklicno ali prostovoljno opravljanje operativnih nalog gasilstva.</w:t>
                  </w:r>
                </w:p>
                <w:p w14:paraId="7A0B2240" w14:textId="1D060BD5"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Gasilska enota je poklicna ali prostovoljna enota, ki je sestavni del gasilske organizacije</w:t>
                  </w:r>
                  <w:r w:rsidR="008C7C12" w:rsidRPr="006C7F55">
                    <w:rPr>
                      <w:rFonts w:ascii="Arial" w:hAnsi="Arial" w:cs="Arial"/>
                    </w:rPr>
                    <w:t>,</w:t>
                  </w:r>
                  <w:r w:rsidRPr="006C7F55">
                    <w:rPr>
                      <w:rFonts w:ascii="Arial" w:hAnsi="Arial" w:cs="Arial"/>
                    </w:rPr>
                    <w:t xml:space="preserve"> in izvaja operativne naloge gasilstva v določenih formacijskih sestavah gasilskih enot in izpolnjuje druge pogoje, določene s predpisi.</w:t>
                  </w:r>
                </w:p>
                <w:p w14:paraId="182DECCF" w14:textId="6A7180CD"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Poklicno jedro je skupina operativnih gasilcev, ki poklicno opravlja operativne naloge gasilstva v prostovoljni gasilski enoti, določeni z merili za organiziranje in opremljanje gasilskih enot.</w:t>
                  </w:r>
                </w:p>
                <w:p w14:paraId="34E288E8" w14:textId="32F49F20"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Formacijske sestave gasilskih enot so s pravili gasilske službe določeni seznami funkcionalnih dolžnosti, s katerimi se določajo gasilske skupine, oddelki, vodi in druge enote za opravljanje operativnih nalog gasilstva.</w:t>
                  </w:r>
                </w:p>
                <w:p w14:paraId="71AAFF99" w14:textId="5EC745BE"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Gasilske organizacije so prostovoljna gasilska društva, gasilske zveze, poklicne gasilske enote, organizirane kot javni zavodi ali druge organizacijske oblike, ki poklicno opravljajo javno gasilsko službo.</w:t>
                  </w:r>
                </w:p>
                <w:p w14:paraId="481C902F" w14:textId="0A019D5B"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Prostovoljno gasilsko društvo je humanitarna organizacija, v kateri fizične osebe prostovoljno delujejo in opravljajo operativne naloge gasilstva ter opravljajo druge dejavnosti, ki so pomembne za razvoj in delovanje gasilstva. Člani prostovoljnega gasilskega društva so lahko tudi pravne osebe, če tako določa zakon.</w:t>
                  </w:r>
                </w:p>
                <w:p w14:paraId="0AD441CE" w14:textId="46CF0E7F"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Gasilska izkaznica je listina, v kateri so navedeni predpisani podatki, in je opremljena s fotografijo, s katero prostovoljni ali poklicni gasilec izkaže članstvo v gasilski enoti in gasilski organizaciji oziroma dokazuje svojo identiteto, ter jo izda Uprava Republike Slovenije za zaščito in reševanje za poklicne gasilce, za prostovoljne gasilce pa Gasilska zveza Slovenije. Iz gasilske izkaznice je razvidno, kdo je operativni gasilec. Kot sestavni del gasilske izkaznice se lahko predpiše tudi ustrezna oznaka.</w:t>
                  </w:r>
                </w:p>
                <w:p w14:paraId="0BED3070" w14:textId="67006B5D"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lastRenderedPageBreak/>
                    <w:t>Čas za prihod gasilskih enot na kraj nesreče obsega čas od prejema klica za aktiviranje gasilske enote, čas prenosa klica, čas, potreben za izvoz in prihod gasilcev na kraj nesreče, pri čemer se upoštevajo vrsta gasilske enote ter naravne in druge razmere na poti do kraja nesreče ter na območju, na katerem se je nesreča zgodila.</w:t>
                  </w:r>
                </w:p>
                <w:p w14:paraId="2567FFCC" w14:textId="2559D6BF" w:rsidR="00FF4A40" w:rsidRPr="006C7F55" w:rsidRDefault="00B74F52" w:rsidP="00C24B32">
                  <w:pPr>
                    <w:pStyle w:val="Odstavekseznama"/>
                    <w:numPr>
                      <w:ilvl w:val="0"/>
                      <w:numId w:val="22"/>
                    </w:numPr>
                    <w:spacing w:after="0"/>
                    <w:ind w:left="340" w:hanging="340"/>
                    <w:jc w:val="both"/>
                    <w:rPr>
                      <w:rFonts w:ascii="Arial" w:hAnsi="Arial" w:cs="Arial"/>
                    </w:rPr>
                  </w:pPr>
                  <w:r w:rsidRPr="006C7F55">
                    <w:rPr>
                      <w:rFonts w:ascii="Arial" w:hAnsi="Arial" w:cs="Arial"/>
                    </w:rPr>
                    <w:t>Čas intervencije obsega čas od prejema poziva za aktiviranje enote oziroma posameznih gasilcev, do povratka v matično enoto ter vzpostavitve enote v pripravljenost.«.</w:t>
                  </w:r>
                </w:p>
                <w:p w14:paraId="21CCF70C" w14:textId="77777777" w:rsidR="00FF4A40" w:rsidRPr="0044520A" w:rsidRDefault="00FF4A40" w:rsidP="006C7F55">
                  <w:pPr>
                    <w:ind w:left="340" w:hanging="340"/>
                    <w:jc w:val="both"/>
                    <w:rPr>
                      <w:rFonts w:ascii="Arial" w:hAnsi="Arial" w:cs="Arial"/>
                    </w:rPr>
                  </w:pPr>
                </w:p>
                <w:p w14:paraId="4F2E5B34"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406DBD8C" w14:textId="77777777" w:rsidR="00FF4A40" w:rsidRPr="0044520A" w:rsidRDefault="00B74F52" w:rsidP="00161801">
                  <w:pPr>
                    <w:rPr>
                      <w:rFonts w:ascii="Arial" w:hAnsi="Arial" w:cs="Arial"/>
                    </w:rPr>
                  </w:pPr>
                  <w:r>
                    <w:rPr>
                      <w:rFonts w:ascii="Arial" w:hAnsi="Arial" w:cs="Arial"/>
                    </w:rPr>
                    <w:t xml:space="preserve">V </w:t>
                  </w:r>
                  <w:r w:rsidRPr="0044520A">
                    <w:rPr>
                      <w:rFonts w:ascii="Arial" w:hAnsi="Arial" w:cs="Arial"/>
                    </w:rPr>
                    <w:t>6. člen</w:t>
                  </w:r>
                  <w:r>
                    <w:rPr>
                      <w:rFonts w:ascii="Arial" w:hAnsi="Arial" w:cs="Arial"/>
                    </w:rPr>
                    <w:t>u</w:t>
                  </w:r>
                  <w:r w:rsidRPr="0044520A">
                    <w:rPr>
                      <w:rFonts w:ascii="Arial" w:hAnsi="Arial" w:cs="Arial"/>
                    </w:rPr>
                    <w:t xml:space="preserve"> se </w:t>
                  </w:r>
                  <w:r w:rsidR="009310AC">
                    <w:rPr>
                      <w:rFonts w:ascii="Arial" w:hAnsi="Arial" w:cs="Arial"/>
                    </w:rPr>
                    <w:t>v drugem odstavku besedilo »Na podlagi načrta varstva pred požarom občina« nadomesti z besedilom »Občina«.</w:t>
                  </w:r>
                  <w:r>
                    <w:rPr>
                      <w:rFonts w:ascii="Arial" w:hAnsi="Arial" w:cs="Arial"/>
                    </w:rPr>
                    <w:t xml:space="preserve"> </w:t>
                  </w:r>
                </w:p>
                <w:p w14:paraId="4D0D6DAA" w14:textId="77777777" w:rsidR="00FF4A40" w:rsidRDefault="00B74F52" w:rsidP="00161801">
                  <w:pPr>
                    <w:rPr>
                      <w:rFonts w:ascii="Arial" w:hAnsi="Arial" w:cs="Arial"/>
                    </w:rPr>
                  </w:pPr>
                  <w:r>
                    <w:rPr>
                      <w:rFonts w:ascii="Arial" w:hAnsi="Arial" w:cs="Arial"/>
                    </w:rPr>
                    <w:t xml:space="preserve">V 4. točki </w:t>
                  </w:r>
                  <w:r w:rsidR="009310AC">
                    <w:rPr>
                      <w:rFonts w:ascii="Arial" w:hAnsi="Arial" w:cs="Arial"/>
                    </w:rPr>
                    <w:t>se</w:t>
                  </w:r>
                  <w:r>
                    <w:rPr>
                      <w:rFonts w:ascii="Arial" w:hAnsi="Arial" w:cs="Arial"/>
                    </w:rPr>
                    <w:t xml:space="preserve"> beseda »izobraževanje« nadomesti z besedo »usposabljanje«. </w:t>
                  </w:r>
                </w:p>
                <w:p w14:paraId="1734E961" w14:textId="77777777" w:rsidR="00FF4A40" w:rsidRDefault="00B74F52" w:rsidP="00161801">
                  <w:pPr>
                    <w:jc w:val="both"/>
                    <w:rPr>
                      <w:rFonts w:ascii="Arial" w:hAnsi="Arial" w:cs="Arial"/>
                    </w:rPr>
                  </w:pPr>
                  <w:r>
                    <w:rPr>
                      <w:rFonts w:ascii="Arial" w:hAnsi="Arial" w:cs="Arial"/>
                    </w:rPr>
                    <w:t xml:space="preserve">V 5. točki </w:t>
                  </w:r>
                  <w:r w:rsidR="009310AC">
                    <w:rPr>
                      <w:rFonts w:ascii="Arial" w:hAnsi="Arial" w:cs="Arial"/>
                    </w:rPr>
                    <w:t>se</w:t>
                  </w:r>
                  <w:r>
                    <w:rPr>
                      <w:rFonts w:ascii="Arial" w:hAnsi="Arial" w:cs="Arial"/>
                    </w:rPr>
                    <w:t xml:space="preserve"> besedilo »objektov in prostorov za delovanje gasilstva« nadomesti z besedilom »gasilsk</w:t>
                  </w:r>
                  <w:r w:rsidR="009310AC">
                    <w:rPr>
                      <w:rFonts w:ascii="Arial" w:hAnsi="Arial" w:cs="Arial"/>
                    </w:rPr>
                    <w:t>ih</w:t>
                  </w:r>
                  <w:r>
                    <w:rPr>
                      <w:rFonts w:ascii="Arial" w:hAnsi="Arial" w:cs="Arial"/>
                    </w:rPr>
                    <w:t xml:space="preserve"> nepremičnin«. </w:t>
                  </w:r>
                </w:p>
                <w:p w14:paraId="63E9E0D0" w14:textId="77777777" w:rsidR="0041495F" w:rsidRDefault="00B74F52" w:rsidP="00161801">
                  <w:pPr>
                    <w:jc w:val="both"/>
                    <w:rPr>
                      <w:rFonts w:ascii="Arial" w:hAnsi="Arial" w:cs="Arial"/>
                    </w:rPr>
                  </w:pPr>
                  <w:r>
                    <w:rPr>
                      <w:rFonts w:ascii="Arial" w:hAnsi="Arial" w:cs="Arial"/>
                    </w:rPr>
                    <w:t>V 6. točki se za besedo »opravljanju« doda beseda »operativnih«.</w:t>
                  </w:r>
                </w:p>
                <w:p w14:paraId="1E627CB5" w14:textId="77777777" w:rsidR="00FF4A40" w:rsidRDefault="00B74F52" w:rsidP="00161801">
                  <w:pPr>
                    <w:jc w:val="both"/>
                    <w:rPr>
                      <w:rFonts w:ascii="Arial" w:hAnsi="Arial" w:cs="Arial"/>
                    </w:rPr>
                  </w:pPr>
                  <w:r>
                    <w:rPr>
                      <w:rFonts w:ascii="Arial" w:hAnsi="Arial" w:cs="Arial"/>
                    </w:rPr>
                    <w:t xml:space="preserve">V 7. točki </w:t>
                  </w:r>
                  <w:r w:rsidR="009310AC">
                    <w:rPr>
                      <w:rFonts w:ascii="Arial" w:hAnsi="Arial" w:cs="Arial"/>
                    </w:rPr>
                    <w:t>se</w:t>
                  </w:r>
                  <w:r>
                    <w:rPr>
                      <w:rFonts w:ascii="Arial" w:hAnsi="Arial" w:cs="Arial"/>
                    </w:rPr>
                    <w:t xml:space="preserve"> </w:t>
                  </w:r>
                  <w:r w:rsidR="0041495F">
                    <w:rPr>
                      <w:rFonts w:ascii="Arial" w:hAnsi="Arial" w:cs="Arial"/>
                    </w:rPr>
                    <w:t xml:space="preserve">za besedo »opravljanja« doda beseda »operativnih« in </w:t>
                  </w:r>
                  <w:r>
                    <w:rPr>
                      <w:rFonts w:ascii="Arial" w:hAnsi="Arial" w:cs="Arial"/>
                    </w:rPr>
                    <w:t>besedilo »iz prvega odstavka 3. člena</w:t>
                  </w:r>
                  <w:r w:rsidR="00D55154">
                    <w:rPr>
                      <w:rFonts w:ascii="Arial" w:hAnsi="Arial" w:cs="Arial"/>
                    </w:rPr>
                    <w:t xml:space="preserve"> tega zakona</w:t>
                  </w:r>
                  <w:r>
                    <w:rPr>
                      <w:rFonts w:ascii="Arial" w:hAnsi="Arial" w:cs="Arial"/>
                    </w:rPr>
                    <w:t xml:space="preserve">« nadomesti z besedilom »na intervencijah«. </w:t>
                  </w:r>
                </w:p>
                <w:p w14:paraId="4356E9DF" w14:textId="77777777" w:rsidR="00FF4A40" w:rsidRDefault="00B74F52" w:rsidP="00161801">
                  <w:pPr>
                    <w:rPr>
                      <w:rFonts w:ascii="Arial" w:hAnsi="Arial" w:cs="Arial"/>
                    </w:rPr>
                  </w:pPr>
                  <w:r>
                    <w:rPr>
                      <w:rFonts w:ascii="Arial" w:hAnsi="Arial" w:cs="Arial"/>
                    </w:rPr>
                    <w:t xml:space="preserve">V tretjem odstavku se za besedo »opravljanje« doda beseda »operativnih«. </w:t>
                  </w:r>
                </w:p>
                <w:p w14:paraId="7856D9BD" w14:textId="77777777" w:rsidR="00FF4A40" w:rsidRPr="0044520A" w:rsidRDefault="00FF4A40" w:rsidP="00161801">
                  <w:pPr>
                    <w:rPr>
                      <w:rFonts w:ascii="Arial" w:hAnsi="Arial" w:cs="Arial"/>
                    </w:rPr>
                  </w:pPr>
                </w:p>
                <w:p w14:paraId="36EC1DAC"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1B3B2C9F" w14:textId="77777777" w:rsidR="00284219" w:rsidRDefault="00B74F52" w:rsidP="00161801">
                  <w:pPr>
                    <w:jc w:val="both"/>
                    <w:rPr>
                      <w:rFonts w:ascii="Arial" w:hAnsi="Arial" w:cs="Arial"/>
                    </w:rPr>
                  </w:pPr>
                  <w:r>
                    <w:rPr>
                      <w:rFonts w:ascii="Arial" w:hAnsi="Arial" w:cs="Arial"/>
                    </w:rPr>
                    <w:t>V 8. členu se v prvem odstavku 1. točka spremeni tako, da se glasi:</w:t>
                  </w:r>
                </w:p>
                <w:p w14:paraId="482BA122" w14:textId="77777777" w:rsidR="00FF4A40" w:rsidRDefault="00B74F52" w:rsidP="00161801">
                  <w:pPr>
                    <w:jc w:val="both"/>
                    <w:rPr>
                      <w:rFonts w:ascii="Arial" w:hAnsi="Arial" w:cs="Arial"/>
                    </w:rPr>
                  </w:pPr>
                  <w:r>
                    <w:rPr>
                      <w:rFonts w:ascii="Arial" w:hAnsi="Arial" w:cs="Arial"/>
                    </w:rPr>
                    <w:t>»1. ustanovi in zagotovi delovanje gasilske šole za usposabljanje kadrov</w:t>
                  </w:r>
                  <w:r w:rsidR="00CC1960">
                    <w:rPr>
                      <w:rFonts w:ascii="Arial" w:hAnsi="Arial" w:cs="Arial"/>
                    </w:rPr>
                    <w:t xml:space="preserve"> v gasilstvu</w:t>
                  </w:r>
                  <w:r>
                    <w:rPr>
                      <w:rFonts w:ascii="Arial" w:hAnsi="Arial" w:cs="Arial"/>
                    </w:rPr>
                    <w:t xml:space="preserve"> in izvaja usposabljanja;«. </w:t>
                  </w:r>
                </w:p>
                <w:p w14:paraId="4CD1793B" w14:textId="77777777" w:rsidR="00FF4A40" w:rsidRDefault="00B74F52" w:rsidP="00161801">
                  <w:pPr>
                    <w:jc w:val="both"/>
                    <w:rPr>
                      <w:rFonts w:ascii="Arial" w:hAnsi="Arial" w:cs="Arial"/>
                    </w:rPr>
                  </w:pPr>
                  <w:r>
                    <w:rPr>
                      <w:rFonts w:ascii="Arial" w:hAnsi="Arial" w:cs="Arial"/>
                    </w:rPr>
                    <w:t xml:space="preserve">V 2. točki se za besedilom »ter reševanju v avtocestnih« doda besedilo »in železniških«. </w:t>
                  </w:r>
                </w:p>
                <w:p w14:paraId="1B24AB25" w14:textId="77777777" w:rsidR="00FF4A40" w:rsidRDefault="00B74F52" w:rsidP="00161801">
                  <w:pPr>
                    <w:jc w:val="both"/>
                    <w:rPr>
                      <w:rFonts w:ascii="Arial" w:hAnsi="Arial" w:cs="Arial"/>
                    </w:rPr>
                  </w:pPr>
                  <w:r>
                    <w:rPr>
                      <w:rFonts w:ascii="Arial" w:hAnsi="Arial" w:cs="Arial"/>
                    </w:rPr>
                    <w:t>V 4. točki se beseda »zagotavlja« nadomesti z besedo »omogoča«</w:t>
                  </w:r>
                  <w:r w:rsidR="00284219">
                    <w:rPr>
                      <w:rFonts w:ascii="Arial" w:hAnsi="Arial" w:cs="Arial"/>
                    </w:rPr>
                    <w:t xml:space="preserve"> in za besedo »gasilcev« </w:t>
                  </w:r>
                  <w:r>
                    <w:rPr>
                      <w:rFonts w:ascii="Arial" w:hAnsi="Arial" w:cs="Arial"/>
                    </w:rPr>
                    <w:t>doda besedilo »za izvajanje podpornih nalog javne gasilske službe«.</w:t>
                  </w:r>
                </w:p>
                <w:p w14:paraId="68C674B1" w14:textId="77777777" w:rsidR="00FF4A40" w:rsidRDefault="00B74F52" w:rsidP="00161801">
                  <w:pPr>
                    <w:jc w:val="both"/>
                    <w:rPr>
                      <w:rFonts w:ascii="Arial" w:hAnsi="Arial" w:cs="Arial"/>
                    </w:rPr>
                  </w:pPr>
                  <w:r>
                    <w:rPr>
                      <w:rFonts w:ascii="Arial" w:hAnsi="Arial" w:cs="Arial"/>
                    </w:rPr>
                    <w:t>V drugem odstavku se v drug</w:t>
                  </w:r>
                  <w:r w:rsidR="00284219">
                    <w:rPr>
                      <w:rFonts w:ascii="Arial" w:hAnsi="Arial" w:cs="Arial"/>
                    </w:rPr>
                    <w:t>em</w:t>
                  </w:r>
                  <w:r>
                    <w:rPr>
                      <w:rFonts w:ascii="Arial" w:hAnsi="Arial" w:cs="Arial"/>
                    </w:rPr>
                    <w:t xml:space="preserve"> </w:t>
                  </w:r>
                  <w:r w:rsidR="00284219">
                    <w:rPr>
                      <w:rFonts w:ascii="Arial" w:hAnsi="Arial" w:cs="Arial"/>
                    </w:rPr>
                    <w:t xml:space="preserve">stavku </w:t>
                  </w:r>
                  <w:r>
                    <w:rPr>
                      <w:rFonts w:ascii="Arial" w:hAnsi="Arial" w:cs="Arial"/>
                    </w:rPr>
                    <w:t>za besedilom », ki so širšega pomena« doda besedilo »</w:t>
                  </w:r>
                  <w:r w:rsidR="00284219">
                    <w:rPr>
                      <w:rFonts w:ascii="Arial" w:hAnsi="Arial" w:cs="Arial"/>
                    </w:rPr>
                    <w:t xml:space="preserve">, </w:t>
                  </w:r>
                  <w:r>
                    <w:rPr>
                      <w:rFonts w:ascii="Arial" w:hAnsi="Arial" w:cs="Arial"/>
                    </w:rPr>
                    <w:t xml:space="preserve">in določi način njihovega aktiviranja.«. Na koncu </w:t>
                  </w:r>
                  <w:r w:rsidR="00284219">
                    <w:rPr>
                      <w:rFonts w:ascii="Arial" w:hAnsi="Arial" w:cs="Arial"/>
                    </w:rPr>
                    <w:t xml:space="preserve">odstavka </w:t>
                  </w:r>
                  <w:r>
                    <w:rPr>
                      <w:rFonts w:ascii="Arial" w:hAnsi="Arial" w:cs="Arial"/>
                    </w:rPr>
                    <w:t xml:space="preserve">se doda nov </w:t>
                  </w:r>
                  <w:r w:rsidR="00284219">
                    <w:rPr>
                      <w:rFonts w:ascii="Arial" w:hAnsi="Arial" w:cs="Arial"/>
                    </w:rPr>
                    <w:t>stavek</w:t>
                  </w:r>
                  <w:r>
                    <w:rPr>
                      <w:rFonts w:ascii="Arial" w:hAnsi="Arial" w:cs="Arial"/>
                    </w:rPr>
                    <w:t>, ki se glasi</w:t>
                  </w:r>
                  <w:r w:rsidR="00284219">
                    <w:rPr>
                      <w:rFonts w:ascii="Arial" w:hAnsi="Arial" w:cs="Arial"/>
                    </w:rPr>
                    <w:t>:</w:t>
                  </w:r>
                  <w:r>
                    <w:rPr>
                      <w:rFonts w:ascii="Arial" w:hAnsi="Arial" w:cs="Arial"/>
                    </w:rPr>
                    <w:t xml:space="preserve"> »Vlada Republike Slovenije predpiše čas izvoza posameznih kategorij gasilskih enot.«. </w:t>
                  </w:r>
                </w:p>
                <w:p w14:paraId="29DD8826" w14:textId="15B5087E" w:rsidR="00FF4A40" w:rsidRPr="0044520A" w:rsidRDefault="00B74F52" w:rsidP="00161801">
                  <w:pPr>
                    <w:jc w:val="both"/>
                    <w:rPr>
                      <w:rFonts w:ascii="Arial" w:hAnsi="Arial" w:cs="Arial"/>
                    </w:rPr>
                  </w:pPr>
                  <w:r>
                    <w:rPr>
                      <w:rFonts w:ascii="Arial" w:hAnsi="Arial" w:cs="Arial"/>
                    </w:rPr>
                    <w:t>V tretjem odstavku se besedilo »Minister, pristojen za varstvo pred požarom« nadomesti z besedilom »Minister, pristojen za gasilstvo«</w:t>
                  </w:r>
                  <w:r w:rsidR="00284219">
                    <w:rPr>
                      <w:rFonts w:ascii="Arial" w:hAnsi="Arial" w:cs="Arial"/>
                    </w:rPr>
                    <w:t xml:space="preserve"> in</w:t>
                  </w:r>
                  <w:r>
                    <w:rPr>
                      <w:rFonts w:ascii="Arial" w:hAnsi="Arial" w:cs="Arial"/>
                    </w:rPr>
                    <w:t xml:space="preserve"> besedilo »</w:t>
                  </w:r>
                  <w:r w:rsidRPr="00784757">
                    <w:rPr>
                      <w:rFonts w:ascii="Arial" w:hAnsi="Arial" w:cs="Arial"/>
                    </w:rPr>
                    <w:t>program ugotavljanja psihofizičnih sposobnosti in program za opravljanje preizkusa znanja operativnih gasilcev, roke za periodično ugotavljanje psihofizičnih sposobnosti ter preizkus znanja operativnih gasilcev</w:t>
                  </w:r>
                  <w:r>
                    <w:rPr>
                      <w:rFonts w:ascii="Arial" w:hAnsi="Arial" w:cs="Arial"/>
                    </w:rPr>
                    <w:t>« nadomesti z besedilom »</w:t>
                  </w:r>
                  <w:r w:rsidRPr="00784757">
                    <w:rPr>
                      <w:rFonts w:ascii="Arial" w:hAnsi="Arial" w:cs="Arial"/>
                    </w:rPr>
                    <w:t xml:space="preserve">merila in roke za periodično ugotavljanje psihofizičnih sposobnosti in programe za opravljanje preizkusa znanja operativnih gasilcev </w:t>
                  </w:r>
                  <w:r>
                    <w:rPr>
                      <w:rFonts w:ascii="Arial" w:hAnsi="Arial" w:cs="Arial"/>
                    </w:rPr>
                    <w:t>ter</w:t>
                  </w:r>
                  <w:r w:rsidRPr="00784757">
                    <w:rPr>
                      <w:rFonts w:ascii="Arial" w:hAnsi="Arial" w:cs="Arial"/>
                    </w:rPr>
                    <w:t xml:space="preserve"> strokovne izpite</w:t>
                  </w:r>
                  <w:r w:rsidR="003E26A2">
                    <w:rPr>
                      <w:rFonts w:ascii="Arial" w:hAnsi="Arial" w:cs="Arial"/>
                    </w:rPr>
                    <w:t>.«.</w:t>
                  </w:r>
                </w:p>
                <w:p w14:paraId="32BCE6D5"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lastRenderedPageBreak/>
                    <w:t>člen</w:t>
                  </w:r>
                </w:p>
                <w:p w14:paraId="13F048BB" w14:textId="77777777" w:rsidR="00FF4A40" w:rsidRDefault="00B74F52" w:rsidP="00161801">
                  <w:pPr>
                    <w:jc w:val="both"/>
                    <w:rPr>
                      <w:rFonts w:ascii="Arial" w:hAnsi="Arial" w:cs="Arial"/>
                    </w:rPr>
                  </w:pPr>
                  <w:r w:rsidRPr="0044520A">
                    <w:rPr>
                      <w:rFonts w:ascii="Arial" w:hAnsi="Arial" w:cs="Arial"/>
                    </w:rPr>
                    <w:t>V 11. členu se besedilo »načrtom varstva pred požarom« nadomesti z besedilom »operativnim gasilskim načrtom«.</w:t>
                  </w:r>
                </w:p>
                <w:p w14:paraId="0422EF20" w14:textId="77777777" w:rsidR="00FF4A40" w:rsidRPr="0044520A" w:rsidRDefault="00FF4A40" w:rsidP="003E26A2">
                  <w:pPr>
                    <w:spacing w:after="0"/>
                    <w:jc w:val="both"/>
                    <w:rPr>
                      <w:rFonts w:ascii="Arial" w:hAnsi="Arial" w:cs="Arial"/>
                    </w:rPr>
                  </w:pPr>
                </w:p>
                <w:p w14:paraId="4B3C5326"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644EBF4E" w14:textId="77777777" w:rsidR="00FF4A40" w:rsidRDefault="00B74F52" w:rsidP="00161801">
                  <w:pPr>
                    <w:jc w:val="both"/>
                    <w:rPr>
                      <w:rFonts w:ascii="Arial" w:hAnsi="Arial" w:cs="Arial"/>
                    </w:rPr>
                  </w:pPr>
                  <w:r w:rsidRPr="0044520A">
                    <w:rPr>
                      <w:rFonts w:ascii="Arial" w:hAnsi="Arial" w:cs="Arial"/>
                    </w:rPr>
                    <w:t>V 11</w:t>
                  </w:r>
                  <w:r>
                    <w:rPr>
                      <w:rFonts w:ascii="Arial" w:hAnsi="Arial" w:cs="Arial"/>
                    </w:rPr>
                    <w:t>.a</w:t>
                  </w:r>
                  <w:r w:rsidRPr="0044520A">
                    <w:rPr>
                      <w:rFonts w:ascii="Arial" w:hAnsi="Arial" w:cs="Arial"/>
                    </w:rPr>
                    <w:t xml:space="preserve"> členu se v</w:t>
                  </w:r>
                  <w:r>
                    <w:rPr>
                      <w:rFonts w:ascii="Arial" w:hAnsi="Arial" w:cs="Arial"/>
                    </w:rPr>
                    <w:t xml:space="preserve"> prvem odstavku za besedilom »</w:t>
                  </w:r>
                  <w:r w:rsidR="007E4FBC">
                    <w:rPr>
                      <w:rFonts w:ascii="Arial" w:hAnsi="Arial" w:cs="Arial"/>
                    </w:rPr>
                    <w:t>P</w:t>
                  </w:r>
                  <w:r>
                    <w:rPr>
                      <w:rFonts w:ascii="Arial" w:hAnsi="Arial" w:cs="Arial"/>
                    </w:rPr>
                    <w:t xml:space="preserve">oklicne gasilske enote« doda </w:t>
                  </w:r>
                  <w:r w:rsidR="007E4FBC">
                    <w:rPr>
                      <w:rFonts w:ascii="Arial" w:hAnsi="Arial" w:cs="Arial"/>
                    </w:rPr>
                    <w:t xml:space="preserve">besedilo </w:t>
                  </w:r>
                  <w:r>
                    <w:rPr>
                      <w:rFonts w:ascii="Arial" w:hAnsi="Arial" w:cs="Arial"/>
                    </w:rPr>
                    <w:t>»</w:t>
                  </w:r>
                  <w:r w:rsidR="007E4FBC">
                    <w:rPr>
                      <w:rFonts w:ascii="Arial" w:hAnsi="Arial" w:cs="Arial"/>
                    </w:rPr>
                    <w:t xml:space="preserve">, </w:t>
                  </w:r>
                  <w:r>
                    <w:rPr>
                      <w:rFonts w:ascii="Arial" w:hAnsi="Arial" w:cs="Arial"/>
                    </w:rPr>
                    <w:t>ki«</w:t>
                  </w:r>
                  <w:r w:rsidR="007E4FBC">
                    <w:rPr>
                      <w:rFonts w:ascii="Arial" w:hAnsi="Arial" w:cs="Arial"/>
                    </w:rPr>
                    <w:t xml:space="preserve"> in</w:t>
                  </w:r>
                  <w:r>
                    <w:rPr>
                      <w:rFonts w:ascii="Arial" w:hAnsi="Arial" w:cs="Arial"/>
                    </w:rPr>
                    <w:t xml:space="preserve"> za besedilom »aktom o ustanovitvi« doda besedilo »</w:t>
                  </w:r>
                  <w:r w:rsidR="00EA348B">
                    <w:rPr>
                      <w:rFonts w:ascii="Arial" w:hAnsi="Arial" w:cs="Arial"/>
                    </w:rPr>
                    <w:t xml:space="preserve">, </w:t>
                  </w:r>
                  <w:r>
                    <w:rPr>
                      <w:rFonts w:ascii="Arial" w:hAnsi="Arial" w:cs="Arial"/>
                    </w:rPr>
                    <w:t xml:space="preserve">se preko svojih gasilskih organizacij povezujejo v Združenje slovenskih poklicnih gasilcev«. </w:t>
                  </w:r>
                </w:p>
                <w:p w14:paraId="3C0DFFC2" w14:textId="77777777" w:rsidR="00FF4A40" w:rsidRDefault="00B74F52" w:rsidP="00161801">
                  <w:pPr>
                    <w:jc w:val="both"/>
                    <w:rPr>
                      <w:rFonts w:ascii="Arial" w:hAnsi="Arial" w:cs="Arial"/>
                    </w:rPr>
                  </w:pPr>
                  <w:r>
                    <w:rPr>
                      <w:rFonts w:ascii="Arial" w:hAnsi="Arial" w:cs="Arial"/>
                    </w:rPr>
                    <w:t xml:space="preserve">V </w:t>
                  </w:r>
                  <w:r w:rsidRPr="0044520A">
                    <w:rPr>
                      <w:rFonts w:ascii="Arial" w:hAnsi="Arial" w:cs="Arial"/>
                    </w:rPr>
                    <w:t xml:space="preserve">tretjem odstavku </w:t>
                  </w:r>
                  <w:r>
                    <w:rPr>
                      <w:rFonts w:ascii="Arial" w:hAnsi="Arial" w:cs="Arial"/>
                    </w:rPr>
                    <w:t xml:space="preserve">se </w:t>
                  </w:r>
                  <w:r w:rsidRPr="0044520A">
                    <w:rPr>
                      <w:rFonts w:ascii="Arial" w:hAnsi="Arial" w:cs="Arial"/>
                    </w:rPr>
                    <w:t>beseda »prihod« nadomesti z besedo »izvoz«</w:t>
                  </w:r>
                  <w:r w:rsidR="006E127F">
                    <w:rPr>
                      <w:rFonts w:ascii="Arial" w:hAnsi="Arial" w:cs="Arial"/>
                    </w:rPr>
                    <w:t xml:space="preserve"> in </w:t>
                  </w:r>
                  <w:r w:rsidRPr="0044520A">
                    <w:rPr>
                      <w:rFonts w:ascii="Arial" w:hAnsi="Arial" w:cs="Arial"/>
                    </w:rPr>
                    <w:t>črta besedilo »na kraj nesreče, merili za požarno pokrivanje posameznih vrst objektov, načrtom varstva pred požarom«</w:t>
                  </w:r>
                  <w:r>
                    <w:rPr>
                      <w:rFonts w:ascii="Arial" w:hAnsi="Arial" w:cs="Arial"/>
                    </w:rPr>
                    <w:t xml:space="preserve">. </w:t>
                  </w:r>
                </w:p>
                <w:p w14:paraId="001988F3" w14:textId="77777777" w:rsidR="00FF4A40" w:rsidRDefault="00B74F52" w:rsidP="00161801">
                  <w:pPr>
                    <w:jc w:val="both"/>
                    <w:rPr>
                      <w:rFonts w:ascii="Arial" w:hAnsi="Arial" w:cs="Arial"/>
                    </w:rPr>
                  </w:pPr>
                  <w:r>
                    <w:rPr>
                      <w:rFonts w:ascii="Arial" w:hAnsi="Arial" w:cs="Arial"/>
                    </w:rPr>
                    <w:t>V</w:t>
                  </w:r>
                  <w:r w:rsidRPr="0044520A">
                    <w:rPr>
                      <w:rFonts w:ascii="Arial" w:hAnsi="Arial" w:cs="Arial"/>
                    </w:rPr>
                    <w:t xml:space="preserve"> šestem odstavku se za </w:t>
                  </w:r>
                  <w:r>
                    <w:rPr>
                      <w:rFonts w:ascii="Arial" w:hAnsi="Arial" w:cs="Arial"/>
                    </w:rPr>
                    <w:t xml:space="preserve">besedilom »prostovoljnimi gasilskimi enotami« </w:t>
                  </w:r>
                  <w:r w:rsidRPr="0044520A">
                    <w:rPr>
                      <w:rFonts w:ascii="Arial" w:hAnsi="Arial" w:cs="Arial"/>
                    </w:rPr>
                    <w:t xml:space="preserve">doda besedilo »in prostovoljnimi industrijskimi gasilskimi enotami«. </w:t>
                  </w:r>
                </w:p>
                <w:p w14:paraId="6EA79316" w14:textId="77777777" w:rsidR="00FF4A40" w:rsidRPr="0044520A" w:rsidRDefault="00FF4A40" w:rsidP="003E26A2">
                  <w:pPr>
                    <w:spacing w:after="0"/>
                    <w:jc w:val="both"/>
                    <w:rPr>
                      <w:rFonts w:ascii="Arial" w:hAnsi="Arial" w:cs="Arial"/>
                    </w:rPr>
                  </w:pPr>
                </w:p>
                <w:p w14:paraId="2DC2B7C5" w14:textId="77777777" w:rsidR="00FF4A40" w:rsidRPr="00107B97" w:rsidRDefault="00B74F52" w:rsidP="00C24B32">
                  <w:pPr>
                    <w:numPr>
                      <w:ilvl w:val="0"/>
                      <w:numId w:val="12"/>
                    </w:numPr>
                    <w:jc w:val="center"/>
                    <w:rPr>
                      <w:rFonts w:ascii="Arial" w:hAnsi="Arial" w:cs="Arial"/>
                      <w:b/>
                    </w:rPr>
                  </w:pPr>
                  <w:r w:rsidRPr="0044520A">
                    <w:rPr>
                      <w:rFonts w:ascii="Arial" w:hAnsi="Arial" w:cs="Arial"/>
                      <w:b/>
                    </w:rPr>
                    <w:t>člen</w:t>
                  </w:r>
                </w:p>
                <w:p w14:paraId="2210BCBC" w14:textId="77777777" w:rsidR="00FF4A40" w:rsidRDefault="00B74F52" w:rsidP="00161801">
                  <w:pPr>
                    <w:jc w:val="both"/>
                    <w:rPr>
                      <w:rFonts w:ascii="Arial" w:hAnsi="Arial" w:cs="Arial"/>
                    </w:rPr>
                  </w:pPr>
                  <w:r w:rsidRPr="0044520A">
                    <w:rPr>
                      <w:rFonts w:ascii="Arial" w:hAnsi="Arial" w:cs="Arial"/>
                    </w:rPr>
                    <w:t>V 11</w:t>
                  </w:r>
                  <w:r>
                    <w:rPr>
                      <w:rFonts w:ascii="Arial" w:hAnsi="Arial" w:cs="Arial"/>
                    </w:rPr>
                    <w:t>.b</w:t>
                  </w:r>
                  <w:r w:rsidRPr="0044520A">
                    <w:rPr>
                      <w:rFonts w:ascii="Arial" w:hAnsi="Arial" w:cs="Arial"/>
                    </w:rPr>
                    <w:t xml:space="preserve"> členu se</w:t>
                  </w:r>
                  <w:r>
                    <w:rPr>
                      <w:rFonts w:ascii="Arial" w:hAnsi="Arial" w:cs="Arial"/>
                    </w:rPr>
                    <w:t xml:space="preserve"> besedilo »tisti gasilci in« nadomesti z besedo »tiste«</w:t>
                  </w:r>
                  <w:r w:rsidR="006E127F">
                    <w:rPr>
                      <w:rFonts w:ascii="Arial" w:hAnsi="Arial" w:cs="Arial"/>
                    </w:rPr>
                    <w:t xml:space="preserve"> in b</w:t>
                  </w:r>
                  <w:r>
                    <w:rPr>
                      <w:rFonts w:ascii="Arial" w:hAnsi="Arial" w:cs="Arial"/>
                    </w:rPr>
                    <w:t>esedilo »</w:t>
                  </w:r>
                  <w:r w:rsidRPr="000E1343">
                    <w:rPr>
                      <w:rFonts w:ascii="Arial" w:hAnsi="Arial" w:cs="Arial"/>
                    </w:rPr>
                    <w:t>lastnika ali upravljalca objekta in premoženja oziroma organizatorja javne prireditve</w:t>
                  </w:r>
                  <w:r>
                    <w:rPr>
                      <w:rFonts w:ascii="Arial" w:hAnsi="Arial" w:cs="Arial"/>
                    </w:rPr>
                    <w:t>« nadomesti z besedo »naročnika«</w:t>
                  </w:r>
                  <w:r w:rsidRPr="000E1343">
                    <w:rPr>
                      <w:rFonts w:ascii="Arial" w:hAnsi="Arial" w:cs="Arial"/>
                    </w:rPr>
                    <w:t>.</w:t>
                  </w:r>
                  <w:r w:rsidRPr="0044520A">
                    <w:rPr>
                      <w:rFonts w:ascii="Arial" w:hAnsi="Arial" w:cs="Arial"/>
                    </w:rPr>
                    <w:t xml:space="preserve"> </w:t>
                  </w:r>
                </w:p>
                <w:p w14:paraId="77254CAA" w14:textId="77777777" w:rsidR="00FF4A40" w:rsidRPr="0044520A" w:rsidRDefault="00B74F52" w:rsidP="00161801">
                  <w:pPr>
                    <w:jc w:val="both"/>
                    <w:rPr>
                      <w:rFonts w:ascii="Arial" w:hAnsi="Arial" w:cs="Arial"/>
                    </w:rPr>
                  </w:pPr>
                  <w:r w:rsidRPr="0044520A">
                    <w:rPr>
                      <w:rFonts w:ascii="Arial" w:hAnsi="Arial" w:cs="Arial"/>
                    </w:rPr>
                    <w:t xml:space="preserve">Za besedilom člena, ki </w:t>
                  </w:r>
                  <w:r w:rsidR="006E127F">
                    <w:rPr>
                      <w:rFonts w:ascii="Arial" w:hAnsi="Arial" w:cs="Arial"/>
                    </w:rPr>
                    <w:t>se označi kot</w:t>
                  </w:r>
                  <w:r w:rsidR="006E127F" w:rsidRPr="0044520A">
                    <w:rPr>
                      <w:rFonts w:ascii="Arial" w:hAnsi="Arial" w:cs="Arial"/>
                    </w:rPr>
                    <w:t xml:space="preserve"> </w:t>
                  </w:r>
                  <w:r w:rsidRPr="0044520A">
                    <w:rPr>
                      <w:rFonts w:ascii="Arial" w:hAnsi="Arial" w:cs="Arial"/>
                    </w:rPr>
                    <w:t>prvi odstavek</w:t>
                  </w:r>
                  <w:r>
                    <w:rPr>
                      <w:rFonts w:ascii="Arial" w:hAnsi="Arial" w:cs="Arial"/>
                    </w:rPr>
                    <w:t>,</w:t>
                  </w:r>
                  <w:r w:rsidRPr="0044520A">
                    <w:rPr>
                      <w:rFonts w:ascii="Arial" w:hAnsi="Arial" w:cs="Arial"/>
                    </w:rPr>
                    <w:t xml:space="preserve"> se doda nov</w:t>
                  </w:r>
                  <w:r w:rsidR="00C16587">
                    <w:rPr>
                      <w:rFonts w:ascii="Arial" w:hAnsi="Arial" w:cs="Arial"/>
                    </w:rPr>
                    <w:t>,</w:t>
                  </w:r>
                  <w:r w:rsidRPr="0044520A">
                    <w:rPr>
                      <w:rFonts w:ascii="Arial" w:hAnsi="Arial" w:cs="Arial"/>
                    </w:rPr>
                    <w:t xml:space="preserve"> drugi odstavek, ki se glasi:</w:t>
                  </w:r>
                </w:p>
                <w:p w14:paraId="6CFB03D3" w14:textId="77777777" w:rsidR="00FF4A40" w:rsidRPr="0044520A" w:rsidRDefault="00B74F52" w:rsidP="00161801">
                  <w:pPr>
                    <w:jc w:val="both"/>
                    <w:rPr>
                      <w:rFonts w:ascii="Arial" w:hAnsi="Arial" w:cs="Arial"/>
                    </w:rPr>
                  </w:pPr>
                  <w:r w:rsidRPr="0044520A">
                    <w:rPr>
                      <w:rFonts w:ascii="Arial" w:hAnsi="Arial" w:cs="Arial"/>
                    </w:rPr>
                    <w:t xml:space="preserve">»(2) V gospodarskih družbah, zavodih in drugih organizacijah, ki imajo organizirano svojo operativno gasilsko enoto, lahko </w:t>
                  </w:r>
                  <w:r>
                    <w:rPr>
                      <w:rFonts w:ascii="Arial" w:hAnsi="Arial" w:cs="Arial"/>
                    </w:rPr>
                    <w:t>ta</w:t>
                  </w:r>
                  <w:r w:rsidRPr="0044520A">
                    <w:rPr>
                      <w:rFonts w:ascii="Arial" w:hAnsi="Arial" w:cs="Arial"/>
                    </w:rPr>
                    <w:t xml:space="preserve"> izvaja tudi požarno stražo in požarno varovanje na svojem območju.«</w:t>
                  </w:r>
                  <w:r>
                    <w:rPr>
                      <w:rFonts w:ascii="Arial" w:hAnsi="Arial" w:cs="Arial"/>
                    </w:rPr>
                    <w:t>.</w:t>
                  </w:r>
                </w:p>
                <w:p w14:paraId="74CEAF68" w14:textId="77777777" w:rsidR="00FF4A40" w:rsidRPr="0044520A" w:rsidRDefault="00FF4A40" w:rsidP="003E26A2">
                  <w:pPr>
                    <w:spacing w:after="0"/>
                    <w:rPr>
                      <w:rFonts w:ascii="Arial" w:hAnsi="Arial" w:cs="Arial"/>
                    </w:rPr>
                  </w:pPr>
                </w:p>
                <w:p w14:paraId="382C2F6E"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1224522D" w14:textId="77777777" w:rsidR="00FF4A40" w:rsidRPr="0044520A" w:rsidRDefault="00B74F52" w:rsidP="00161801">
                  <w:pPr>
                    <w:rPr>
                      <w:rFonts w:ascii="Arial" w:hAnsi="Arial" w:cs="Arial"/>
                    </w:rPr>
                  </w:pPr>
                  <w:r w:rsidRPr="0044520A">
                    <w:rPr>
                      <w:rFonts w:ascii="Arial" w:hAnsi="Arial" w:cs="Arial"/>
                    </w:rPr>
                    <w:t>V 11</w:t>
                  </w:r>
                  <w:r>
                    <w:rPr>
                      <w:rFonts w:ascii="Arial" w:hAnsi="Arial" w:cs="Arial"/>
                    </w:rPr>
                    <w:t>.c</w:t>
                  </w:r>
                  <w:r w:rsidRPr="0044520A">
                    <w:rPr>
                      <w:rFonts w:ascii="Arial" w:hAnsi="Arial" w:cs="Arial"/>
                    </w:rPr>
                    <w:t xml:space="preserve"> členu se tretji odstavek</w:t>
                  </w:r>
                  <w:r w:rsidR="006E127F" w:rsidRPr="0044520A">
                    <w:rPr>
                      <w:rFonts w:ascii="Arial" w:hAnsi="Arial" w:cs="Arial"/>
                    </w:rPr>
                    <w:t xml:space="preserve"> spremeni</w:t>
                  </w:r>
                  <w:r w:rsidRPr="0044520A">
                    <w:rPr>
                      <w:rFonts w:ascii="Arial" w:hAnsi="Arial" w:cs="Arial"/>
                    </w:rPr>
                    <w:t xml:space="preserve"> tako</w:t>
                  </w:r>
                  <w:r w:rsidR="006E127F">
                    <w:rPr>
                      <w:rFonts w:ascii="Arial" w:hAnsi="Arial" w:cs="Arial"/>
                    </w:rPr>
                    <w:t>,</w:t>
                  </w:r>
                  <w:r w:rsidRPr="0044520A">
                    <w:rPr>
                      <w:rFonts w:ascii="Arial" w:hAnsi="Arial" w:cs="Arial"/>
                    </w:rPr>
                    <w:t xml:space="preserve"> da se glasi:</w:t>
                  </w:r>
                </w:p>
                <w:p w14:paraId="16713934" w14:textId="77777777" w:rsidR="00FF4A40" w:rsidRPr="0044520A" w:rsidRDefault="00B74F52" w:rsidP="003E26A2">
                  <w:pPr>
                    <w:spacing w:after="0"/>
                    <w:jc w:val="both"/>
                    <w:rPr>
                      <w:rFonts w:ascii="Arial" w:hAnsi="Arial" w:cs="Arial"/>
                    </w:rPr>
                  </w:pPr>
                  <w:r w:rsidRPr="0044520A">
                    <w:rPr>
                      <w:rFonts w:ascii="Arial" w:hAnsi="Arial" w:cs="Arial"/>
                    </w:rPr>
                    <w:t xml:space="preserve">»(3) </w:t>
                  </w:r>
                  <w:r w:rsidRPr="000E1343">
                    <w:rPr>
                      <w:rFonts w:ascii="Arial" w:hAnsi="Arial" w:cs="Arial"/>
                    </w:rPr>
                    <w:t xml:space="preserve">Gasilski poveljnik in gasilsko poveljstvo občine </w:t>
                  </w:r>
                  <w:r w:rsidR="004B1452">
                    <w:rPr>
                      <w:rFonts w:ascii="Arial" w:hAnsi="Arial" w:cs="Arial"/>
                    </w:rPr>
                    <w:t xml:space="preserve">izvajata </w:t>
                  </w:r>
                  <w:r w:rsidRPr="000E1343">
                    <w:rPr>
                      <w:rFonts w:ascii="Arial" w:hAnsi="Arial" w:cs="Arial"/>
                    </w:rPr>
                    <w:t>javn</w:t>
                  </w:r>
                  <w:r w:rsidR="004B1452">
                    <w:rPr>
                      <w:rFonts w:ascii="Arial" w:hAnsi="Arial" w:cs="Arial"/>
                    </w:rPr>
                    <w:t>o</w:t>
                  </w:r>
                  <w:r w:rsidRPr="000E1343">
                    <w:rPr>
                      <w:rFonts w:ascii="Arial" w:hAnsi="Arial" w:cs="Arial"/>
                    </w:rPr>
                    <w:t xml:space="preserve"> gasilsk</w:t>
                  </w:r>
                  <w:r w:rsidR="004B1452">
                    <w:rPr>
                      <w:rFonts w:ascii="Arial" w:hAnsi="Arial" w:cs="Arial"/>
                    </w:rPr>
                    <w:t>o</w:t>
                  </w:r>
                  <w:r w:rsidRPr="000E1343">
                    <w:rPr>
                      <w:rFonts w:ascii="Arial" w:hAnsi="Arial" w:cs="Arial"/>
                    </w:rPr>
                    <w:t xml:space="preserve"> </w:t>
                  </w:r>
                  <w:r w:rsidR="004B1452" w:rsidRPr="000E1343">
                    <w:rPr>
                      <w:rFonts w:ascii="Arial" w:hAnsi="Arial" w:cs="Arial"/>
                    </w:rPr>
                    <w:t>služb</w:t>
                  </w:r>
                  <w:r w:rsidR="004B1452">
                    <w:rPr>
                      <w:rFonts w:ascii="Arial" w:hAnsi="Arial" w:cs="Arial"/>
                    </w:rPr>
                    <w:t xml:space="preserve">o </w:t>
                  </w:r>
                  <w:r w:rsidRPr="000E1343">
                    <w:rPr>
                      <w:rFonts w:ascii="Arial" w:hAnsi="Arial" w:cs="Arial"/>
                    </w:rPr>
                    <w:t xml:space="preserve">v skladu z merili za organiziranje in opremljanje gasilskih enot, elaboratom javne gasilske službe in operativnim gasilskim načrtom, </w:t>
                  </w:r>
                  <w:r>
                    <w:rPr>
                      <w:rFonts w:ascii="Arial" w:hAnsi="Arial" w:cs="Arial"/>
                    </w:rPr>
                    <w:t xml:space="preserve">skladno </w:t>
                  </w:r>
                  <w:r w:rsidRPr="000E1343">
                    <w:rPr>
                      <w:rFonts w:ascii="Arial" w:hAnsi="Arial" w:cs="Arial"/>
                    </w:rPr>
                    <w:t>s pogodbo o opravljanju lokalne javne gasilske službe in načrti zaščite in reševanja. Gasilski poveljnik občine vodi gasilsko poveljstvo občine in lahko tudi večje gasilske intervencije. Gasilski poveljnik občine je član štaba Civilne zaščite občine</w:t>
                  </w:r>
                  <w:r w:rsidRPr="0044520A">
                    <w:rPr>
                      <w:rFonts w:ascii="Arial" w:hAnsi="Arial" w:cs="Arial"/>
                    </w:rPr>
                    <w:t>.«</w:t>
                  </w:r>
                  <w:r>
                    <w:rPr>
                      <w:rFonts w:ascii="Arial" w:hAnsi="Arial" w:cs="Arial"/>
                    </w:rPr>
                    <w:t>.</w:t>
                  </w:r>
                </w:p>
                <w:p w14:paraId="10AC43DB" w14:textId="77777777" w:rsidR="00FF4A40" w:rsidRPr="0044520A" w:rsidRDefault="00FF4A40" w:rsidP="00161801">
                  <w:pPr>
                    <w:rPr>
                      <w:rFonts w:ascii="Arial" w:hAnsi="Arial" w:cs="Arial"/>
                    </w:rPr>
                  </w:pPr>
                </w:p>
                <w:p w14:paraId="3BB3D25F"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7C9A479F" w14:textId="77777777" w:rsidR="00FF4A40" w:rsidRPr="0044520A" w:rsidRDefault="00B74F52" w:rsidP="00161801">
                  <w:pPr>
                    <w:rPr>
                      <w:rFonts w:ascii="Arial" w:hAnsi="Arial" w:cs="Arial"/>
                    </w:rPr>
                  </w:pPr>
                  <w:r w:rsidRPr="0044520A">
                    <w:rPr>
                      <w:rFonts w:ascii="Arial" w:hAnsi="Arial" w:cs="Arial"/>
                    </w:rPr>
                    <w:t>11</w:t>
                  </w:r>
                  <w:r>
                    <w:rPr>
                      <w:rFonts w:ascii="Arial" w:hAnsi="Arial" w:cs="Arial"/>
                    </w:rPr>
                    <w:t>.č</w:t>
                  </w:r>
                  <w:r w:rsidRPr="0044520A">
                    <w:rPr>
                      <w:rFonts w:ascii="Arial" w:hAnsi="Arial" w:cs="Arial"/>
                    </w:rPr>
                    <w:t xml:space="preserve"> člen se spremeni tako, da se glasi:</w:t>
                  </w:r>
                </w:p>
                <w:p w14:paraId="45BA990B" w14:textId="77777777" w:rsidR="00FF4A40" w:rsidRPr="0044520A" w:rsidRDefault="00B74F52" w:rsidP="007935E4">
                  <w:pPr>
                    <w:spacing w:after="0"/>
                    <w:jc w:val="center"/>
                    <w:rPr>
                      <w:rFonts w:ascii="Arial" w:hAnsi="Arial" w:cs="Arial"/>
                    </w:rPr>
                  </w:pPr>
                  <w:r w:rsidRPr="0044520A">
                    <w:rPr>
                      <w:rFonts w:ascii="Arial" w:hAnsi="Arial" w:cs="Arial"/>
                    </w:rPr>
                    <w:t>»11</w:t>
                  </w:r>
                  <w:r>
                    <w:rPr>
                      <w:rFonts w:ascii="Arial" w:hAnsi="Arial" w:cs="Arial"/>
                    </w:rPr>
                    <w:t>.č</w:t>
                  </w:r>
                  <w:r w:rsidRPr="0044520A">
                    <w:rPr>
                      <w:rFonts w:ascii="Arial" w:hAnsi="Arial" w:cs="Arial"/>
                    </w:rPr>
                    <w:t xml:space="preserve"> člen</w:t>
                  </w:r>
                </w:p>
                <w:p w14:paraId="228E259F" w14:textId="77777777" w:rsidR="00FF4A40" w:rsidRPr="0044520A" w:rsidRDefault="00B74F52" w:rsidP="00161801">
                  <w:pPr>
                    <w:jc w:val="center"/>
                    <w:rPr>
                      <w:rFonts w:ascii="Arial" w:hAnsi="Arial" w:cs="Arial"/>
                    </w:rPr>
                  </w:pPr>
                  <w:r w:rsidRPr="0044520A">
                    <w:rPr>
                      <w:rFonts w:ascii="Arial" w:hAnsi="Arial" w:cs="Arial"/>
                    </w:rPr>
                    <w:t>(gasilska zaščitna in reševalna oprema in gasilske nepremičnine)</w:t>
                  </w:r>
                </w:p>
                <w:p w14:paraId="42460A72" w14:textId="77777777" w:rsidR="00FF4A40" w:rsidRPr="0044520A" w:rsidRDefault="00B74F52" w:rsidP="007935E4">
                  <w:pPr>
                    <w:ind w:firstLine="340"/>
                    <w:jc w:val="both"/>
                    <w:rPr>
                      <w:rFonts w:ascii="Arial" w:hAnsi="Arial" w:cs="Arial"/>
                    </w:rPr>
                  </w:pPr>
                  <w:r w:rsidRPr="0044520A">
                    <w:rPr>
                      <w:rFonts w:ascii="Arial" w:hAnsi="Arial" w:cs="Arial"/>
                    </w:rPr>
                    <w:lastRenderedPageBreak/>
                    <w:t xml:space="preserve">(1) Gasilska zaščitna in reševalna oprema in gasilske nepremičnine ne morejo biti predmet izvršbe ali stečaja. </w:t>
                  </w:r>
                </w:p>
                <w:p w14:paraId="140B8E69" w14:textId="77777777" w:rsidR="00FF4A40" w:rsidRPr="0044520A" w:rsidRDefault="00B74F52" w:rsidP="007935E4">
                  <w:pPr>
                    <w:ind w:firstLine="340"/>
                    <w:jc w:val="both"/>
                    <w:rPr>
                      <w:rFonts w:ascii="Arial" w:hAnsi="Arial" w:cs="Arial"/>
                    </w:rPr>
                  </w:pPr>
                  <w:r w:rsidRPr="0044520A">
                    <w:rPr>
                      <w:rFonts w:ascii="Arial" w:hAnsi="Arial" w:cs="Arial"/>
                    </w:rPr>
                    <w:t>(2) Gasilska zaščitna in reševalna oprema in gasilske nepremičnine, ki jih uporabljajo poklicne gasilske enote, so last občine ali občin na podlagi odloka o ustanovitvi. Njihova uporaba in vzdrževanje se uredi</w:t>
                  </w:r>
                  <w:r w:rsidR="00036BEC">
                    <w:rPr>
                      <w:rFonts w:ascii="Arial" w:hAnsi="Arial" w:cs="Arial"/>
                    </w:rPr>
                    <w:t>ta</w:t>
                  </w:r>
                  <w:r w:rsidRPr="0044520A">
                    <w:rPr>
                      <w:rFonts w:ascii="Arial" w:hAnsi="Arial" w:cs="Arial"/>
                    </w:rPr>
                    <w:t xml:space="preserve"> s pogodbo med pristojnimi občinskimi organi in gasilsko enoto. </w:t>
                  </w:r>
                </w:p>
                <w:p w14:paraId="1A630134" w14:textId="77777777" w:rsidR="00FF4A40" w:rsidRPr="0044520A" w:rsidRDefault="00B74F52" w:rsidP="007935E4">
                  <w:pPr>
                    <w:ind w:firstLine="340"/>
                    <w:jc w:val="both"/>
                    <w:rPr>
                      <w:rFonts w:ascii="Arial" w:hAnsi="Arial" w:cs="Arial"/>
                    </w:rPr>
                  </w:pPr>
                  <w:r w:rsidRPr="0044520A">
                    <w:rPr>
                      <w:rFonts w:ascii="Arial" w:hAnsi="Arial" w:cs="Arial"/>
                    </w:rPr>
                    <w:t>(3) Gasilsko zaščitno in reševalno opremo in gasilske nepremičnine ob prenehanju delovanja prostovoljnega gasilskega društva, ki je te nepremičnine oziroma opremo uporabljalo, prevzame občina, na območju katere je bil sedež prostovoljnega gasilskega društva, oziroma s soglasjem pristojnega občinskega organa tista gasilska enota, ki zagotavlja izvajanje javne gasilske službe na območju, na katerem je delovalo prostovoljno gasilsko društvo.</w:t>
                  </w:r>
                </w:p>
                <w:p w14:paraId="6331DE10" w14:textId="77777777" w:rsidR="00FF4A40" w:rsidRDefault="00B74F52" w:rsidP="007935E4">
                  <w:pPr>
                    <w:ind w:firstLine="340"/>
                    <w:jc w:val="both"/>
                    <w:rPr>
                      <w:rFonts w:ascii="Arial" w:hAnsi="Arial" w:cs="Arial"/>
                    </w:rPr>
                  </w:pPr>
                  <w:r w:rsidRPr="0044520A">
                    <w:rPr>
                      <w:rFonts w:ascii="Arial" w:hAnsi="Arial" w:cs="Arial"/>
                    </w:rPr>
                    <w:t>(4) Gasilsko zaščitno in reševalno opremo prostovoljnega industrijskega gasilskega društva, ki je prenehalo delovati, prednostno lahko prevzame občina, na območju katere je bil sedež društva, proti plačilu dejanske vrednosti te opreme gospodarski družbi, zavodu ali drugi organizaciji, v kateri je društvo delovalo, če je ta financirala nabavo te opreme.</w:t>
                  </w:r>
                </w:p>
                <w:p w14:paraId="0B20F22B" w14:textId="77777777" w:rsidR="00FF4A40" w:rsidRPr="0044520A" w:rsidRDefault="00B74F52" w:rsidP="007935E4">
                  <w:pPr>
                    <w:ind w:firstLine="340"/>
                    <w:jc w:val="both"/>
                    <w:rPr>
                      <w:rFonts w:ascii="Arial" w:hAnsi="Arial" w:cs="Arial"/>
                    </w:rPr>
                  </w:pPr>
                  <w:r w:rsidRPr="000E1343">
                    <w:rPr>
                      <w:rFonts w:ascii="Arial" w:hAnsi="Arial" w:cs="Arial"/>
                    </w:rPr>
                    <w:t>(5) Uporaba reševalne opreme in gasilskih vozil ni dovoljenja pri preprečevanju demonstracij, stavk in podobnih dogodkov</w:t>
                  </w:r>
                  <w:r w:rsidR="004B1452">
                    <w:rPr>
                      <w:rFonts w:ascii="Arial" w:hAnsi="Arial" w:cs="Arial"/>
                    </w:rPr>
                    <w:t>.</w:t>
                  </w:r>
                </w:p>
                <w:p w14:paraId="09F713BF"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66BD3BBC" w14:textId="77777777" w:rsidR="00E56C31" w:rsidRDefault="00B74F52" w:rsidP="00161801">
                  <w:pPr>
                    <w:jc w:val="both"/>
                    <w:rPr>
                      <w:rFonts w:ascii="Arial" w:hAnsi="Arial" w:cs="Arial"/>
                    </w:rPr>
                  </w:pPr>
                  <w:r w:rsidRPr="0044520A">
                    <w:rPr>
                      <w:rFonts w:ascii="Arial" w:hAnsi="Arial" w:cs="Arial"/>
                    </w:rPr>
                    <w:t>V 12. členu se v prvem odstavku besedilo »preventivna in operativna dela v zvezi z varstvom pred požarom ter zaščito in reševanje ob naravnih in drugih nesrečah« nadomesti z besedilom »operativne naloge gasilstva«</w:t>
                  </w:r>
                  <w:r>
                    <w:rPr>
                      <w:rFonts w:ascii="Arial" w:hAnsi="Arial" w:cs="Arial"/>
                    </w:rPr>
                    <w:t>, za besedilom »Poklicna gasilska enota« se doda besedilo »</w:t>
                  </w:r>
                  <w:r w:rsidR="004A3218">
                    <w:rPr>
                      <w:rFonts w:ascii="Arial" w:hAnsi="Arial" w:cs="Arial"/>
                    </w:rPr>
                    <w:t xml:space="preserve">, </w:t>
                  </w:r>
                  <w:r>
                    <w:rPr>
                      <w:rFonts w:ascii="Arial" w:hAnsi="Arial" w:cs="Arial"/>
                    </w:rPr>
                    <w:t>ki opravlja javno gasilsko službo</w:t>
                  </w:r>
                  <w:r w:rsidR="002E5E26">
                    <w:rPr>
                      <w:rFonts w:ascii="Arial" w:hAnsi="Arial" w:cs="Arial"/>
                    </w:rPr>
                    <w:t>,</w:t>
                  </w:r>
                  <w:r>
                    <w:rPr>
                      <w:rFonts w:ascii="Arial" w:hAnsi="Arial" w:cs="Arial"/>
                    </w:rPr>
                    <w:t>«, za besedilom »osrednja enota v občini« pa se bese</w:t>
                  </w:r>
                  <w:r w:rsidR="002E5E26">
                    <w:rPr>
                      <w:rFonts w:ascii="Arial" w:hAnsi="Arial" w:cs="Arial"/>
                    </w:rPr>
                    <w:t>dilo</w:t>
                  </w:r>
                  <w:r>
                    <w:rPr>
                      <w:rFonts w:ascii="Arial" w:hAnsi="Arial" w:cs="Arial"/>
                    </w:rPr>
                    <w:t xml:space="preserve"> »</w:t>
                  </w:r>
                  <w:r w:rsidR="002E5E26">
                    <w:rPr>
                      <w:rFonts w:ascii="Arial" w:hAnsi="Arial" w:cs="Arial"/>
                    </w:rPr>
                    <w:t xml:space="preserve">, </w:t>
                  </w:r>
                  <w:r>
                    <w:rPr>
                      <w:rFonts w:ascii="Arial" w:hAnsi="Arial" w:cs="Arial"/>
                    </w:rPr>
                    <w:t>ki« nadomesti z besedo »in«.</w:t>
                  </w:r>
                  <w:r w:rsidRPr="0044520A">
                    <w:rPr>
                      <w:rFonts w:ascii="Arial" w:hAnsi="Arial" w:cs="Arial"/>
                    </w:rPr>
                    <w:t xml:space="preserve"> </w:t>
                  </w:r>
                </w:p>
                <w:p w14:paraId="04A981BA" w14:textId="77777777" w:rsidR="00FF4A40" w:rsidRDefault="00B74F52" w:rsidP="00161801">
                  <w:pPr>
                    <w:jc w:val="both"/>
                    <w:rPr>
                      <w:rFonts w:ascii="Arial" w:hAnsi="Arial" w:cs="Arial"/>
                    </w:rPr>
                  </w:pPr>
                  <w:r w:rsidRPr="0044520A">
                    <w:rPr>
                      <w:rFonts w:ascii="Arial" w:hAnsi="Arial" w:cs="Arial"/>
                    </w:rPr>
                    <w:t xml:space="preserve">V drugem odstavku se </w:t>
                  </w:r>
                  <w:r>
                    <w:rPr>
                      <w:rFonts w:ascii="Arial" w:hAnsi="Arial" w:cs="Arial"/>
                    </w:rPr>
                    <w:t xml:space="preserve">črta </w:t>
                  </w:r>
                  <w:r w:rsidRPr="0044520A">
                    <w:rPr>
                      <w:rFonts w:ascii="Arial" w:hAnsi="Arial" w:cs="Arial"/>
                    </w:rPr>
                    <w:t>besedilo »</w:t>
                  </w:r>
                  <w:r>
                    <w:rPr>
                      <w:rFonts w:ascii="Arial" w:hAnsi="Arial" w:cs="Arial"/>
                    </w:rPr>
                    <w:t xml:space="preserve">kot javni zavod </w:t>
                  </w:r>
                  <w:r w:rsidRPr="0044520A">
                    <w:rPr>
                      <w:rFonts w:ascii="Arial" w:hAnsi="Arial" w:cs="Arial"/>
                    </w:rPr>
                    <w:t>ali kot režijski obrat</w:t>
                  </w:r>
                  <w:r>
                    <w:rPr>
                      <w:rFonts w:ascii="Arial" w:hAnsi="Arial" w:cs="Arial"/>
                    </w:rPr>
                    <w:t>«.</w:t>
                  </w:r>
                  <w:r w:rsidRPr="0044520A">
                    <w:rPr>
                      <w:rFonts w:ascii="Arial" w:hAnsi="Arial" w:cs="Arial"/>
                    </w:rPr>
                    <w:t xml:space="preserve"> </w:t>
                  </w:r>
                </w:p>
                <w:p w14:paraId="75E27BA8" w14:textId="77777777" w:rsidR="004D1E03" w:rsidRPr="00D07DC2" w:rsidRDefault="00B74F52" w:rsidP="00C24B32">
                  <w:pPr>
                    <w:pStyle w:val="Odstavekseznama"/>
                    <w:numPr>
                      <w:ilvl w:val="0"/>
                      <w:numId w:val="12"/>
                    </w:numPr>
                    <w:spacing w:line="276" w:lineRule="auto"/>
                    <w:jc w:val="center"/>
                    <w:rPr>
                      <w:rFonts w:ascii="Arial" w:hAnsi="Arial" w:cs="Arial"/>
                      <w:b/>
                    </w:rPr>
                  </w:pPr>
                  <w:r w:rsidRPr="00D07DC2">
                    <w:rPr>
                      <w:rFonts w:ascii="Arial" w:hAnsi="Arial" w:cs="Arial"/>
                      <w:b/>
                    </w:rPr>
                    <w:t>člen</w:t>
                  </w:r>
                </w:p>
                <w:p w14:paraId="0CAED9FD" w14:textId="77777777" w:rsidR="004D1E03" w:rsidRPr="0044520A" w:rsidRDefault="00B74F52" w:rsidP="00161801">
                  <w:pPr>
                    <w:rPr>
                      <w:rFonts w:ascii="Arial" w:hAnsi="Arial" w:cs="Arial"/>
                    </w:rPr>
                  </w:pPr>
                  <w:r>
                    <w:rPr>
                      <w:rFonts w:ascii="Arial" w:hAnsi="Arial" w:cs="Arial"/>
                    </w:rPr>
                    <w:t>Za 12</w:t>
                  </w:r>
                  <w:r w:rsidRPr="008A64EE">
                    <w:rPr>
                      <w:rFonts w:ascii="Arial" w:hAnsi="Arial" w:cs="Arial"/>
                    </w:rPr>
                    <w:t>. členom se</w:t>
                  </w:r>
                  <w:r>
                    <w:rPr>
                      <w:rFonts w:ascii="Arial" w:hAnsi="Arial" w:cs="Arial"/>
                    </w:rPr>
                    <w:t xml:space="preserve"> doda nov 12.</w:t>
                  </w:r>
                  <w:r w:rsidRPr="0044520A">
                    <w:rPr>
                      <w:rFonts w:ascii="Arial" w:hAnsi="Arial" w:cs="Arial"/>
                    </w:rPr>
                    <w:t>a</w:t>
                  </w:r>
                  <w:r>
                    <w:rPr>
                      <w:rFonts w:ascii="Arial" w:hAnsi="Arial" w:cs="Arial"/>
                    </w:rPr>
                    <w:t xml:space="preserve"> </w:t>
                  </w:r>
                  <w:r w:rsidRPr="0044520A">
                    <w:rPr>
                      <w:rFonts w:ascii="Arial" w:hAnsi="Arial" w:cs="Arial"/>
                    </w:rPr>
                    <w:t>člen, ki se glasi:</w:t>
                  </w:r>
                </w:p>
                <w:p w14:paraId="2AED7F6D" w14:textId="77777777" w:rsidR="004D1E03" w:rsidRPr="0044520A" w:rsidRDefault="00B74F52" w:rsidP="007935E4">
                  <w:pPr>
                    <w:spacing w:after="0"/>
                    <w:jc w:val="center"/>
                    <w:rPr>
                      <w:rFonts w:ascii="Arial" w:hAnsi="Arial" w:cs="Arial"/>
                    </w:rPr>
                  </w:pPr>
                  <w:r>
                    <w:rPr>
                      <w:rFonts w:ascii="Arial" w:hAnsi="Arial" w:cs="Arial"/>
                    </w:rPr>
                    <w:t>»12.a</w:t>
                  </w:r>
                  <w:r w:rsidRPr="0044520A">
                    <w:rPr>
                      <w:rFonts w:ascii="Arial" w:hAnsi="Arial" w:cs="Arial"/>
                    </w:rPr>
                    <w:t xml:space="preserve"> člen</w:t>
                  </w:r>
                </w:p>
                <w:p w14:paraId="743E3B22" w14:textId="77777777" w:rsidR="004D1E03" w:rsidRPr="0044520A" w:rsidRDefault="00B74F52" w:rsidP="00161801">
                  <w:pPr>
                    <w:jc w:val="center"/>
                    <w:rPr>
                      <w:rFonts w:ascii="Arial" w:hAnsi="Arial" w:cs="Arial"/>
                    </w:rPr>
                  </w:pPr>
                  <w:r w:rsidRPr="0044520A">
                    <w:rPr>
                      <w:rFonts w:ascii="Arial" w:hAnsi="Arial" w:cs="Arial"/>
                    </w:rPr>
                    <w:t>(kandidat za poklicnega gasilca)</w:t>
                  </w:r>
                </w:p>
                <w:p w14:paraId="126F6C95" w14:textId="77777777" w:rsidR="004D1E03" w:rsidRPr="000B38DF" w:rsidRDefault="00B74F52" w:rsidP="007935E4">
                  <w:pPr>
                    <w:spacing w:after="0"/>
                    <w:ind w:firstLine="340"/>
                    <w:rPr>
                      <w:rFonts w:ascii="Arial" w:hAnsi="Arial" w:cs="Arial"/>
                    </w:rPr>
                  </w:pPr>
                  <w:r w:rsidRPr="0044520A">
                    <w:rPr>
                      <w:rFonts w:ascii="Arial" w:hAnsi="Arial" w:cs="Arial"/>
                    </w:rPr>
                    <w:t xml:space="preserve">(1) </w:t>
                  </w:r>
                  <w:r w:rsidR="000B38DF" w:rsidRPr="000B38DF">
                    <w:rPr>
                      <w:rFonts w:ascii="Arial" w:hAnsi="Arial" w:cs="Arial"/>
                    </w:rPr>
                    <w:t>Kandidat za poklicnega gasilca bo poklicno opravljal naloge gasilstva. Poleg splošnih pogojev za sklenitev delovnega razmerja mora izpolnjevati še posebne pogoje</w:t>
                  </w:r>
                  <w:r w:rsidRPr="000B38DF">
                    <w:rPr>
                      <w:rFonts w:ascii="Arial" w:hAnsi="Arial" w:cs="Arial"/>
                    </w:rPr>
                    <w:t>:</w:t>
                  </w:r>
                </w:p>
                <w:p w14:paraId="57A552E4" w14:textId="77777777" w:rsidR="004D1E03" w:rsidRPr="000B38DF" w:rsidRDefault="00B74F52" w:rsidP="006C7F55">
                  <w:pPr>
                    <w:spacing w:after="0"/>
                    <w:ind w:left="340" w:hanging="340"/>
                    <w:jc w:val="both"/>
                    <w:rPr>
                      <w:rFonts w:ascii="Arial" w:hAnsi="Arial" w:cs="Arial"/>
                      <w:strike/>
                      <w:color w:val="00B050"/>
                    </w:rPr>
                  </w:pPr>
                  <w:r w:rsidRPr="0044520A">
                    <w:rPr>
                      <w:rFonts w:ascii="Arial" w:hAnsi="Arial" w:cs="Arial"/>
                    </w:rPr>
                    <w:t xml:space="preserve">1. </w:t>
                  </w:r>
                  <w:r w:rsidR="00E84E37">
                    <w:rPr>
                      <w:rFonts w:ascii="Arial" w:hAnsi="Arial" w:cs="Arial"/>
                    </w:rPr>
                    <w:t>da</w:t>
                  </w:r>
                  <w:r w:rsidRPr="0044520A">
                    <w:rPr>
                      <w:rFonts w:ascii="Arial" w:hAnsi="Arial" w:cs="Arial"/>
                    </w:rPr>
                    <w:t xml:space="preserve"> ima srednjo ali srednjo strokovno izobrazbo in je polnoleten;</w:t>
                  </w:r>
                </w:p>
                <w:p w14:paraId="7C69C898" w14:textId="77777777" w:rsidR="004D1E03" w:rsidRPr="0044520A" w:rsidRDefault="00B74F52" w:rsidP="006C7F55">
                  <w:pPr>
                    <w:spacing w:after="0"/>
                    <w:ind w:left="340" w:hanging="340"/>
                    <w:jc w:val="both"/>
                    <w:rPr>
                      <w:rFonts w:ascii="Arial" w:hAnsi="Arial" w:cs="Arial"/>
                    </w:rPr>
                  </w:pPr>
                  <w:r w:rsidRPr="0044520A">
                    <w:rPr>
                      <w:rFonts w:ascii="Arial" w:hAnsi="Arial" w:cs="Arial"/>
                    </w:rPr>
                    <w:t xml:space="preserve">2. </w:t>
                  </w:r>
                  <w:r w:rsidR="00E84E37">
                    <w:rPr>
                      <w:rFonts w:ascii="Arial" w:hAnsi="Arial" w:cs="Arial"/>
                    </w:rPr>
                    <w:t xml:space="preserve">da </w:t>
                  </w:r>
                  <w:r w:rsidRPr="0044520A">
                    <w:rPr>
                      <w:rFonts w:ascii="Arial" w:hAnsi="Arial" w:cs="Arial"/>
                    </w:rPr>
                    <w:t xml:space="preserve">ni v kazenskem postopku in </w:t>
                  </w:r>
                  <w:r w:rsidR="00E84E37">
                    <w:rPr>
                      <w:rFonts w:ascii="Arial" w:hAnsi="Arial" w:cs="Arial"/>
                    </w:rPr>
                    <w:t>da</w:t>
                  </w:r>
                  <w:r w:rsidR="000B38DF">
                    <w:rPr>
                      <w:rFonts w:ascii="Arial" w:hAnsi="Arial" w:cs="Arial"/>
                    </w:rPr>
                    <w:t xml:space="preserve"> ni bil </w:t>
                  </w:r>
                  <w:r w:rsidR="000B38DF" w:rsidRPr="000B38DF">
                    <w:rPr>
                      <w:rFonts w:ascii="Arial" w:hAnsi="Arial" w:cs="Arial"/>
                    </w:rPr>
                    <w:t>pravnomočno obsojen zaradi naklepnega kaznivega dejanja, ki se preganja po uradni dolžnosti, in</w:t>
                  </w:r>
                  <w:r w:rsidR="00E84E37">
                    <w:rPr>
                      <w:rFonts w:ascii="Arial" w:hAnsi="Arial" w:cs="Arial"/>
                    </w:rPr>
                    <w:t xml:space="preserve"> da ni</w:t>
                  </w:r>
                  <w:r w:rsidR="000B38DF" w:rsidRPr="000B38DF">
                    <w:rPr>
                      <w:rFonts w:ascii="Arial" w:hAnsi="Arial" w:cs="Arial"/>
                    </w:rPr>
                    <w:t xml:space="preserve"> </w:t>
                  </w:r>
                  <w:r w:rsidR="000B38DF">
                    <w:rPr>
                      <w:rFonts w:ascii="Arial" w:hAnsi="Arial" w:cs="Arial"/>
                    </w:rPr>
                    <w:t>bil</w:t>
                  </w:r>
                  <w:r w:rsidR="000B38DF" w:rsidRPr="000B38DF">
                    <w:rPr>
                      <w:rFonts w:ascii="Arial" w:hAnsi="Arial" w:cs="Arial"/>
                    </w:rPr>
                    <w:t xml:space="preserve"> obsojen na nepogojno kazen zapora </w:t>
                  </w:r>
                  <w:r w:rsidR="00E84E37">
                    <w:rPr>
                      <w:rFonts w:ascii="Arial" w:hAnsi="Arial" w:cs="Arial"/>
                    </w:rPr>
                    <w:t>v trajanju več kot šest mesecev</w:t>
                  </w:r>
                  <w:r w:rsidRPr="0044520A">
                    <w:rPr>
                      <w:rFonts w:ascii="Arial" w:hAnsi="Arial" w:cs="Arial"/>
                    </w:rPr>
                    <w:t>;</w:t>
                  </w:r>
                </w:p>
                <w:p w14:paraId="01417246" w14:textId="57A85051" w:rsidR="004D1E03" w:rsidRDefault="00B74F52" w:rsidP="006C7F55">
                  <w:pPr>
                    <w:spacing w:after="0"/>
                    <w:ind w:left="340" w:hanging="340"/>
                    <w:jc w:val="both"/>
                    <w:rPr>
                      <w:rFonts w:ascii="Arial" w:hAnsi="Arial" w:cs="Arial"/>
                    </w:rPr>
                  </w:pPr>
                  <w:r w:rsidRPr="0044520A">
                    <w:rPr>
                      <w:rFonts w:ascii="Arial" w:hAnsi="Arial" w:cs="Arial"/>
                    </w:rPr>
                    <w:t xml:space="preserve">3. </w:t>
                  </w:r>
                  <w:r w:rsidR="00E84E37">
                    <w:rPr>
                      <w:rFonts w:ascii="Arial" w:hAnsi="Arial" w:cs="Arial"/>
                    </w:rPr>
                    <w:t>da</w:t>
                  </w:r>
                  <w:r w:rsidRPr="0044520A">
                    <w:rPr>
                      <w:rFonts w:ascii="Arial" w:hAnsi="Arial" w:cs="Arial"/>
                    </w:rPr>
                    <w:t xml:space="preserve"> opravi predpisan preizkus psihofizičnih sposobnosti.</w:t>
                  </w:r>
                </w:p>
                <w:p w14:paraId="6F1E180D" w14:textId="77777777" w:rsidR="006C7F55" w:rsidRPr="0044520A" w:rsidRDefault="006C7F55" w:rsidP="007935E4">
                  <w:pPr>
                    <w:spacing w:after="0"/>
                    <w:ind w:firstLine="340"/>
                    <w:jc w:val="both"/>
                    <w:rPr>
                      <w:rFonts w:ascii="Arial" w:hAnsi="Arial" w:cs="Arial"/>
                    </w:rPr>
                  </w:pPr>
                </w:p>
                <w:p w14:paraId="46C98F11" w14:textId="77777777" w:rsidR="004D1E03" w:rsidRDefault="00B74F52" w:rsidP="007935E4">
                  <w:pPr>
                    <w:ind w:firstLine="340"/>
                    <w:jc w:val="both"/>
                    <w:rPr>
                      <w:rFonts w:ascii="Arial" w:hAnsi="Arial" w:cs="Arial"/>
                    </w:rPr>
                  </w:pPr>
                  <w:r w:rsidRPr="0044520A">
                    <w:rPr>
                      <w:rFonts w:ascii="Arial" w:hAnsi="Arial" w:cs="Arial"/>
                    </w:rPr>
                    <w:t xml:space="preserve">(2) Po sklenitvi delovnega razmerja mora kandidat za poklicnega gasilca v </w:t>
                  </w:r>
                  <w:r>
                    <w:rPr>
                      <w:rFonts w:ascii="Arial" w:hAnsi="Arial" w:cs="Arial"/>
                    </w:rPr>
                    <w:t>24</w:t>
                  </w:r>
                  <w:r w:rsidRPr="0044520A">
                    <w:rPr>
                      <w:rFonts w:ascii="Arial" w:hAnsi="Arial" w:cs="Arial"/>
                    </w:rPr>
                    <w:t xml:space="preserve"> mesecih uspešno zaključiti usposabljanje v gasilski šoli po programu za poklicne gasilce, s čimer pridobi </w:t>
                  </w:r>
                  <w:r>
                    <w:rPr>
                      <w:rFonts w:ascii="Arial" w:hAnsi="Arial" w:cs="Arial"/>
                    </w:rPr>
                    <w:t xml:space="preserve">naziv </w:t>
                  </w:r>
                  <w:r w:rsidRPr="0044520A">
                    <w:rPr>
                      <w:rFonts w:ascii="Arial" w:hAnsi="Arial" w:cs="Arial"/>
                    </w:rPr>
                    <w:t>poklic</w:t>
                  </w:r>
                  <w:r w:rsidR="009640C1">
                    <w:rPr>
                      <w:rFonts w:ascii="Arial" w:hAnsi="Arial" w:cs="Arial"/>
                    </w:rPr>
                    <w:t>ni</w:t>
                  </w:r>
                  <w:r w:rsidRPr="0044520A">
                    <w:rPr>
                      <w:rFonts w:ascii="Arial" w:hAnsi="Arial" w:cs="Arial"/>
                    </w:rPr>
                    <w:t xml:space="preserve"> gasilec in </w:t>
                  </w:r>
                  <w:r w:rsidR="000B38DF" w:rsidRPr="000B38DF">
                    <w:rPr>
                      <w:rFonts w:ascii="Arial" w:hAnsi="Arial" w:cs="Arial"/>
                    </w:rPr>
                    <w:t xml:space="preserve">se lahko zaposli na </w:t>
                  </w:r>
                  <w:r w:rsidR="00E84E37">
                    <w:rPr>
                      <w:rFonts w:ascii="Arial" w:hAnsi="Arial" w:cs="Arial"/>
                    </w:rPr>
                    <w:t>ustrezno delovno mesto</w:t>
                  </w:r>
                  <w:r w:rsidRPr="0044520A">
                    <w:rPr>
                      <w:rFonts w:ascii="Arial" w:hAnsi="Arial" w:cs="Arial"/>
                    </w:rPr>
                    <w:t xml:space="preserve">. </w:t>
                  </w:r>
                </w:p>
                <w:p w14:paraId="3D825C63" w14:textId="77777777" w:rsidR="00FF4A40" w:rsidRPr="0044520A" w:rsidRDefault="00B74F52" w:rsidP="007935E4">
                  <w:pPr>
                    <w:ind w:firstLine="340"/>
                    <w:jc w:val="both"/>
                    <w:rPr>
                      <w:rFonts w:ascii="Arial" w:hAnsi="Arial" w:cs="Arial"/>
                    </w:rPr>
                  </w:pPr>
                  <w:r w:rsidRPr="0044520A">
                    <w:rPr>
                      <w:rFonts w:ascii="Arial" w:hAnsi="Arial" w:cs="Arial"/>
                    </w:rPr>
                    <w:lastRenderedPageBreak/>
                    <w:t>(3) Kandidatu za poklicnega gasilca, ki ni uspešno končal gasilske šole, se izred</w:t>
                  </w:r>
                  <w:r>
                    <w:rPr>
                      <w:rFonts w:ascii="Arial" w:hAnsi="Arial" w:cs="Arial"/>
                    </w:rPr>
                    <w:t>no odpove pogodba o zaposlitvi.</w:t>
                  </w:r>
                </w:p>
                <w:p w14:paraId="4D1F25C5"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3EF8CE4F" w14:textId="77777777" w:rsidR="00FF4A40" w:rsidRPr="003D1032" w:rsidRDefault="00B74F52" w:rsidP="00161801">
                  <w:pPr>
                    <w:jc w:val="both"/>
                    <w:rPr>
                      <w:rFonts w:ascii="Arial" w:hAnsi="Arial" w:cs="Arial"/>
                    </w:rPr>
                  </w:pPr>
                  <w:r w:rsidRPr="003D1032">
                    <w:rPr>
                      <w:rFonts w:ascii="Arial" w:hAnsi="Arial" w:cs="Arial"/>
                    </w:rPr>
                    <w:t xml:space="preserve">13. člen se spremeni tako, da se glasi: </w:t>
                  </w:r>
                </w:p>
                <w:p w14:paraId="6A0F7B12" w14:textId="77777777" w:rsidR="00FF4A40" w:rsidRPr="003D1032" w:rsidRDefault="00B74F52" w:rsidP="007935E4">
                  <w:pPr>
                    <w:ind w:firstLine="340"/>
                    <w:jc w:val="both"/>
                    <w:rPr>
                      <w:rFonts w:ascii="Arial" w:hAnsi="Arial" w:cs="Arial"/>
                    </w:rPr>
                  </w:pPr>
                  <w:r>
                    <w:rPr>
                      <w:rFonts w:ascii="Arial" w:hAnsi="Arial" w:cs="Arial"/>
                    </w:rPr>
                    <w:t>»</w:t>
                  </w:r>
                  <w:r w:rsidRPr="003D1032">
                    <w:rPr>
                      <w:rFonts w:ascii="Arial" w:hAnsi="Arial" w:cs="Arial"/>
                    </w:rPr>
                    <w:t xml:space="preserve">(1) Poklicni gasilec mora imeti uspešno zaključeno usposabljanje v </w:t>
                  </w:r>
                  <w:r w:rsidR="00A4301C">
                    <w:rPr>
                      <w:rFonts w:ascii="Arial" w:hAnsi="Arial" w:cs="Arial"/>
                    </w:rPr>
                    <w:t>g</w:t>
                  </w:r>
                  <w:r w:rsidRPr="003D1032">
                    <w:rPr>
                      <w:rFonts w:ascii="Arial" w:hAnsi="Arial" w:cs="Arial"/>
                    </w:rPr>
                    <w:t xml:space="preserve">asilski šoli po programu za poklicnega gasilca. </w:t>
                  </w:r>
                </w:p>
                <w:p w14:paraId="6EF16197" w14:textId="77777777" w:rsidR="00FF4A40" w:rsidRPr="003D1032" w:rsidRDefault="00B74F52" w:rsidP="007935E4">
                  <w:pPr>
                    <w:ind w:firstLine="340"/>
                    <w:jc w:val="both"/>
                    <w:rPr>
                      <w:rFonts w:ascii="Arial" w:hAnsi="Arial" w:cs="Arial"/>
                    </w:rPr>
                  </w:pPr>
                  <w:r w:rsidRPr="003D1032">
                    <w:rPr>
                      <w:rFonts w:ascii="Arial" w:hAnsi="Arial" w:cs="Arial"/>
                    </w:rPr>
                    <w:t>(2) Poklicni gasilec, ki kot operativni vodja vodi operativno delo v poklicni gasilski enoti, mora imeti uspešno zaključeno usposabljanje v gasilski šoli po programu za poklicnega gasilca, najmanj višješolsko, višjo strokovno ali podobno izobrazbo, pet let delovnih izkušenj pri opravljanju operativnih nalog v poklicnem gasilstvu, opravljeno predpisano usposabljanje za to delo ter predpisan strokovni izpit za operativnega vodjo, ki ga mora opraviti v roku dveh let po prevzemu nalog.</w:t>
                  </w:r>
                </w:p>
                <w:p w14:paraId="3D39C7F4" w14:textId="77777777" w:rsidR="00FF4A40" w:rsidRPr="003D1032" w:rsidRDefault="00B74F52" w:rsidP="007935E4">
                  <w:pPr>
                    <w:ind w:firstLine="340"/>
                    <w:jc w:val="both"/>
                    <w:rPr>
                      <w:rFonts w:ascii="Arial" w:hAnsi="Arial" w:cs="Arial"/>
                    </w:rPr>
                  </w:pPr>
                  <w:r w:rsidRPr="003D1032">
                    <w:rPr>
                      <w:rFonts w:ascii="Arial" w:hAnsi="Arial" w:cs="Arial"/>
                    </w:rPr>
                    <w:t>(3) Poklicni gasilec, ki kot poveljnik vodi operativno delo v poklicni gasilski enoti, mora imeti uspešno zaključeno usposabljanje v gasilski šoli po programu za poklicnega gasilca, najmanj visokošolsko strokovno izobrazbo (prejšnja) oziroma najmanj visokošolsko strokovno izobrazbo (prva bolonjska stopnja) oziroma najmanj visokošolsko univerzitetno izobrazbo (prva bolonjska stopnja), če vodi operativno delo v poklicni gasilski enoti najvišje kategorije, tri leta delovnih izkušenj pri vodenju operativnega dela v poklicnih gasilskih enotah, opravljeno predpisano usposabljanje za to delo ter predpisan strokovni izpit za poveljnika, ki ga mora opraviti v roku dveh let po prevzemu nalog poveljnika.</w:t>
                  </w:r>
                </w:p>
                <w:p w14:paraId="0641F3E9" w14:textId="170ABF01" w:rsidR="00FF4A40" w:rsidRPr="003D1032" w:rsidRDefault="00B74F52" w:rsidP="003E26A2">
                  <w:pPr>
                    <w:ind w:firstLine="340"/>
                    <w:jc w:val="both"/>
                    <w:rPr>
                      <w:rFonts w:ascii="Arial" w:hAnsi="Arial" w:cs="Arial"/>
                    </w:rPr>
                  </w:pPr>
                  <w:r w:rsidRPr="003D1032">
                    <w:rPr>
                      <w:rFonts w:ascii="Arial" w:hAnsi="Arial" w:cs="Arial"/>
                    </w:rPr>
                    <w:t>(4) Državljani držav članic Evropske unije, Evropskega gospodarskega prostora in Švicarske konfederacije ali držav</w:t>
                  </w:r>
                  <w:r w:rsidR="00E56C31">
                    <w:rPr>
                      <w:rFonts w:ascii="Arial" w:hAnsi="Arial" w:cs="Arial"/>
                    </w:rPr>
                    <w:t>e</w:t>
                  </w:r>
                  <w:r w:rsidRPr="003D1032">
                    <w:rPr>
                      <w:rFonts w:ascii="Arial" w:hAnsi="Arial" w:cs="Arial"/>
                    </w:rPr>
                    <w:t>, s katero je sklenjen ustrezen mednarodni sporazum (v nadaljnjem besedilu: države pogodbenice), lahko v Republiki Sloveniji opravljajo delo poklicnega gasilca v skladu s tem zakonom pod enakimi pogoji kot slovenski državljani, če s tem zakonom ni določeno drugače. Državljani držav</w:t>
                  </w:r>
                  <w:r w:rsidR="00E56C31">
                    <w:rPr>
                      <w:rFonts w:ascii="Arial" w:hAnsi="Arial" w:cs="Arial"/>
                    </w:rPr>
                    <w:t>e</w:t>
                  </w:r>
                  <w:r w:rsidRPr="003D1032">
                    <w:rPr>
                      <w:rFonts w:ascii="Arial" w:hAnsi="Arial" w:cs="Arial"/>
                    </w:rPr>
                    <w:t xml:space="preserve"> pogodbenic</w:t>
                  </w:r>
                  <w:r w:rsidR="00E56C31">
                    <w:rPr>
                      <w:rFonts w:ascii="Arial" w:hAnsi="Arial" w:cs="Arial"/>
                    </w:rPr>
                    <w:t>e</w:t>
                  </w:r>
                  <w:r w:rsidRPr="003D1032">
                    <w:rPr>
                      <w:rFonts w:ascii="Arial" w:hAnsi="Arial" w:cs="Arial"/>
                    </w:rPr>
                    <w:t>, ki želijo opravljati delo poklicnega gasilca v skladu s tem zakonom, morajo pri ministrstvu, pristojnemu za gasilstvo, pridobiti odločbo o priznanju poklicne kvalifikacije. Ministrstvo, pristojno za gasilstvo, izvede postopek v zvezi s priznavanjem poklicne kvalifikacije v skladu z zakonom, ki ureja priznavanje poklicnih kvalifikacij.</w:t>
                  </w:r>
                  <w:r>
                    <w:rPr>
                      <w:rFonts w:ascii="Arial" w:hAnsi="Arial" w:cs="Arial"/>
                    </w:rPr>
                    <w:t>«.</w:t>
                  </w:r>
                </w:p>
                <w:p w14:paraId="2B36DE3A" w14:textId="77777777" w:rsidR="00FF4A40" w:rsidRPr="00107B97" w:rsidRDefault="00B74F52" w:rsidP="00C24B32">
                  <w:pPr>
                    <w:numPr>
                      <w:ilvl w:val="0"/>
                      <w:numId w:val="12"/>
                    </w:numPr>
                    <w:jc w:val="center"/>
                    <w:rPr>
                      <w:rFonts w:ascii="Arial" w:hAnsi="Arial" w:cs="Arial"/>
                      <w:b/>
                    </w:rPr>
                  </w:pPr>
                  <w:r w:rsidRPr="0044520A">
                    <w:rPr>
                      <w:rFonts w:ascii="Arial" w:hAnsi="Arial" w:cs="Arial"/>
                      <w:b/>
                    </w:rPr>
                    <w:t>člen</w:t>
                  </w:r>
                </w:p>
                <w:p w14:paraId="72F833D4" w14:textId="77777777" w:rsidR="004D1E03" w:rsidRPr="0044520A" w:rsidRDefault="00B74F52" w:rsidP="00161801">
                  <w:pPr>
                    <w:jc w:val="both"/>
                    <w:rPr>
                      <w:rFonts w:ascii="Arial" w:hAnsi="Arial" w:cs="Arial"/>
                    </w:rPr>
                  </w:pPr>
                  <w:r>
                    <w:rPr>
                      <w:rFonts w:ascii="Arial" w:hAnsi="Arial" w:cs="Arial"/>
                    </w:rPr>
                    <w:t>Za 13. členom se doda nov 13.a člen, ki se glasi:</w:t>
                  </w:r>
                </w:p>
                <w:p w14:paraId="36E94746" w14:textId="77777777" w:rsidR="00FF4A40" w:rsidRPr="0044520A" w:rsidRDefault="00B74F52" w:rsidP="003E26A2">
                  <w:pPr>
                    <w:spacing w:after="0"/>
                    <w:jc w:val="center"/>
                    <w:rPr>
                      <w:rFonts w:ascii="Arial" w:hAnsi="Arial" w:cs="Arial"/>
                    </w:rPr>
                  </w:pPr>
                  <w:r>
                    <w:rPr>
                      <w:rFonts w:ascii="Arial" w:hAnsi="Arial" w:cs="Arial"/>
                    </w:rPr>
                    <w:t>13.</w:t>
                  </w:r>
                  <w:r w:rsidR="004D1E03">
                    <w:rPr>
                      <w:rFonts w:ascii="Arial" w:hAnsi="Arial" w:cs="Arial"/>
                    </w:rPr>
                    <w:t>a</w:t>
                  </w:r>
                  <w:r w:rsidRPr="0044520A">
                    <w:rPr>
                      <w:rFonts w:ascii="Arial" w:hAnsi="Arial" w:cs="Arial"/>
                    </w:rPr>
                    <w:t xml:space="preserve"> člen</w:t>
                  </w:r>
                </w:p>
                <w:p w14:paraId="2E601AA1" w14:textId="77777777" w:rsidR="00FF4A40" w:rsidRDefault="00B74F52" w:rsidP="00161801">
                  <w:pPr>
                    <w:jc w:val="center"/>
                    <w:rPr>
                      <w:rFonts w:ascii="Arial" w:hAnsi="Arial" w:cs="Arial"/>
                    </w:rPr>
                  </w:pPr>
                  <w:r w:rsidRPr="0044520A">
                    <w:rPr>
                      <w:rFonts w:ascii="Arial" w:hAnsi="Arial" w:cs="Arial"/>
                    </w:rPr>
                    <w:t>(</w:t>
                  </w:r>
                  <w:r>
                    <w:rPr>
                      <w:rFonts w:ascii="Arial" w:hAnsi="Arial" w:cs="Arial"/>
                    </w:rPr>
                    <w:t>poveljnik poklicne gasilske enote</w:t>
                  </w:r>
                  <w:r w:rsidRPr="0044520A">
                    <w:rPr>
                      <w:rFonts w:ascii="Arial" w:hAnsi="Arial" w:cs="Arial"/>
                    </w:rPr>
                    <w:t>)</w:t>
                  </w:r>
                </w:p>
                <w:p w14:paraId="37EA4FEE" w14:textId="77777777" w:rsidR="00FF4A40" w:rsidRPr="008A64EE" w:rsidRDefault="00B74F52" w:rsidP="003E26A2">
                  <w:pPr>
                    <w:ind w:firstLine="340"/>
                    <w:jc w:val="both"/>
                    <w:rPr>
                      <w:rFonts w:ascii="Arial" w:hAnsi="Arial" w:cs="Arial"/>
                    </w:rPr>
                  </w:pPr>
                  <w:r w:rsidRPr="008A64EE">
                    <w:rPr>
                      <w:rFonts w:ascii="Arial" w:hAnsi="Arial" w:cs="Arial"/>
                    </w:rPr>
                    <w:t>(1) Poveljnik poklicne gasilske enote</w:t>
                  </w:r>
                  <w:r w:rsidR="004D1E03">
                    <w:rPr>
                      <w:rFonts w:ascii="Arial" w:hAnsi="Arial" w:cs="Arial"/>
                    </w:rPr>
                    <w:t xml:space="preserve"> je poklicni gasilec, ki</w:t>
                  </w:r>
                  <w:r w:rsidRPr="008A64EE">
                    <w:rPr>
                      <w:rFonts w:ascii="Arial" w:hAnsi="Arial" w:cs="Arial"/>
                    </w:rPr>
                    <w:t xml:space="preserve"> organizira in vodi strokovno delo enote.</w:t>
                  </w:r>
                </w:p>
                <w:p w14:paraId="33093534" w14:textId="77777777" w:rsidR="00FF4A40" w:rsidRDefault="00B74F52" w:rsidP="003E26A2">
                  <w:pPr>
                    <w:spacing w:after="0"/>
                    <w:ind w:firstLine="340"/>
                    <w:jc w:val="both"/>
                    <w:rPr>
                      <w:rFonts w:ascii="Arial" w:hAnsi="Arial" w:cs="Arial"/>
                    </w:rPr>
                  </w:pPr>
                  <w:r w:rsidRPr="008A64EE">
                    <w:rPr>
                      <w:rFonts w:ascii="Arial" w:hAnsi="Arial" w:cs="Arial"/>
                    </w:rPr>
                    <w:t>(2) Poveljnik poklicne gasilske enote zlasti:</w:t>
                  </w:r>
                </w:p>
                <w:p w14:paraId="034ADA45" w14:textId="412158F0" w:rsidR="00FF4A40" w:rsidRPr="00016DA1" w:rsidRDefault="00B74F52" w:rsidP="00C24B32">
                  <w:pPr>
                    <w:pStyle w:val="Odstavekseznama"/>
                    <w:numPr>
                      <w:ilvl w:val="0"/>
                      <w:numId w:val="23"/>
                    </w:numPr>
                    <w:spacing w:after="0"/>
                    <w:ind w:left="340" w:hanging="340"/>
                    <w:jc w:val="both"/>
                    <w:rPr>
                      <w:rFonts w:ascii="Arial" w:hAnsi="Arial" w:cs="Arial"/>
                    </w:rPr>
                  </w:pPr>
                  <w:r w:rsidRPr="00016DA1">
                    <w:rPr>
                      <w:rFonts w:ascii="Arial" w:hAnsi="Arial" w:cs="Arial"/>
                    </w:rPr>
                    <w:t>skrbi za njeno intervencijsko pripravljenost in vodi večje intervencije;</w:t>
                  </w:r>
                </w:p>
                <w:p w14:paraId="69A43C64" w14:textId="636D4C46" w:rsidR="00FF4A40" w:rsidRPr="00016DA1" w:rsidRDefault="00B74F52" w:rsidP="00C24B32">
                  <w:pPr>
                    <w:pStyle w:val="Odstavekseznama"/>
                    <w:numPr>
                      <w:ilvl w:val="0"/>
                      <w:numId w:val="23"/>
                    </w:numPr>
                    <w:spacing w:after="0"/>
                    <w:ind w:left="340" w:hanging="340"/>
                    <w:jc w:val="both"/>
                    <w:rPr>
                      <w:rFonts w:ascii="Arial" w:hAnsi="Arial" w:cs="Arial"/>
                    </w:rPr>
                  </w:pPr>
                  <w:r w:rsidRPr="00016DA1">
                    <w:rPr>
                      <w:rFonts w:ascii="Arial" w:hAnsi="Arial" w:cs="Arial"/>
                    </w:rPr>
                    <w:t>organizira in nadzira strokovno usposabljanje, urjenje in kondicijsko pripravljenost pripadnikov enote;</w:t>
                  </w:r>
                </w:p>
                <w:p w14:paraId="5CADB26D" w14:textId="5FBFF78C" w:rsidR="00FF4A40" w:rsidRDefault="00B74F52" w:rsidP="00C24B32">
                  <w:pPr>
                    <w:pStyle w:val="Odstavekseznama"/>
                    <w:numPr>
                      <w:ilvl w:val="0"/>
                      <w:numId w:val="23"/>
                    </w:numPr>
                    <w:spacing w:after="0"/>
                    <w:ind w:left="340" w:hanging="340"/>
                    <w:jc w:val="both"/>
                    <w:rPr>
                      <w:rFonts w:ascii="Arial" w:hAnsi="Arial" w:cs="Arial"/>
                    </w:rPr>
                  </w:pPr>
                  <w:r w:rsidRPr="00016DA1">
                    <w:rPr>
                      <w:rFonts w:ascii="Arial" w:hAnsi="Arial" w:cs="Arial"/>
                    </w:rPr>
                    <w:t>skrbi za brezhibnost gasilske zaščitne in reševalne opreme.</w:t>
                  </w:r>
                </w:p>
                <w:p w14:paraId="6288A760" w14:textId="77777777" w:rsidR="00016DA1" w:rsidRPr="00016DA1" w:rsidRDefault="00016DA1" w:rsidP="00016DA1">
                  <w:pPr>
                    <w:pStyle w:val="Odstavekseznama"/>
                    <w:spacing w:after="0"/>
                    <w:ind w:left="340"/>
                    <w:jc w:val="both"/>
                    <w:rPr>
                      <w:rFonts w:ascii="Arial" w:hAnsi="Arial" w:cs="Arial"/>
                    </w:rPr>
                  </w:pPr>
                </w:p>
                <w:p w14:paraId="0EA2F83C" w14:textId="77777777" w:rsidR="00FF4A40" w:rsidRDefault="00B74F52" w:rsidP="003E26A2">
                  <w:pPr>
                    <w:spacing w:after="0"/>
                    <w:ind w:firstLine="340"/>
                    <w:jc w:val="both"/>
                    <w:rPr>
                      <w:rFonts w:ascii="Arial" w:hAnsi="Arial" w:cs="Arial"/>
                    </w:rPr>
                  </w:pPr>
                  <w:r w:rsidRPr="008A64EE">
                    <w:rPr>
                      <w:rFonts w:ascii="Arial" w:hAnsi="Arial" w:cs="Arial"/>
                    </w:rPr>
                    <w:t>(3) Način izbire, naloge in pristojnosti poveljnikov poklicnih gasilskih enot so določene z akti poklicne gasilske enote in pravili gasilske službe.</w:t>
                  </w:r>
                  <w:r>
                    <w:rPr>
                      <w:rFonts w:ascii="Arial" w:hAnsi="Arial" w:cs="Arial"/>
                    </w:rPr>
                    <w:t xml:space="preserve">«. </w:t>
                  </w:r>
                </w:p>
                <w:p w14:paraId="1D19DA35" w14:textId="77777777" w:rsidR="00FF4A40" w:rsidRPr="0044520A" w:rsidRDefault="00FF4A40" w:rsidP="00161801">
                  <w:pPr>
                    <w:jc w:val="both"/>
                    <w:rPr>
                      <w:rFonts w:ascii="Arial" w:hAnsi="Arial" w:cs="Arial"/>
                    </w:rPr>
                  </w:pPr>
                </w:p>
                <w:p w14:paraId="03D4F6E1"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1C0FBE21" w14:textId="77777777" w:rsidR="00FF4A40" w:rsidRPr="0044520A" w:rsidRDefault="00B74F52" w:rsidP="00161801">
                  <w:pPr>
                    <w:rPr>
                      <w:rFonts w:ascii="Arial" w:hAnsi="Arial" w:cs="Arial"/>
                    </w:rPr>
                  </w:pPr>
                  <w:r w:rsidRPr="0044520A">
                    <w:rPr>
                      <w:rFonts w:ascii="Arial" w:hAnsi="Arial" w:cs="Arial"/>
                    </w:rPr>
                    <w:t>V 14. členu se</w:t>
                  </w:r>
                  <w:r>
                    <w:rPr>
                      <w:rFonts w:ascii="Arial" w:hAnsi="Arial" w:cs="Arial"/>
                    </w:rPr>
                    <w:t xml:space="preserve"> v</w:t>
                  </w:r>
                  <w:r w:rsidRPr="0044520A">
                    <w:rPr>
                      <w:rFonts w:ascii="Arial" w:hAnsi="Arial" w:cs="Arial"/>
                    </w:rPr>
                    <w:t xml:space="preserve"> prv</w:t>
                  </w:r>
                  <w:r>
                    <w:rPr>
                      <w:rFonts w:ascii="Arial" w:hAnsi="Arial" w:cs="Arial"/>
                    </w:rPr>
                    <w:t>em</w:t>
                  </w:r>
                  <w:r w:rsidRPr="0044520A">
                    <w:rPr>
                      <w:rFonts w:ascii="Arial" w:hAnsi="Arial" w:cs="Arial"/>
                    </w:rPr>
                    <w:t xml:space="preserve"> odstav</w:t>
                  </w:r>
                  <w:r>
                    <w:rPr>
                      <w:rFonts w:ascii="Arial" w:hAnsi="Arial" w:cs="Arial"/>
                    </w:rPr>
                    <w:t>ku črta besedilo »preizkus znanja</w:t>
                  </w:r>
                  <w:r w:rsidR="003D2158">
                    <w:rPr>
                      <w:rFonts w:ascii="Arial" w:hAnsi="Arial" w:cs="Arial"/>
                    </w:rPr>
                    <w:t>,</w:t>
                  </w:r>
                  <w:r>
                    <w:rPr>
                      <w:rFonts w:ascii="Arial" w:hAnsi="Arial" w:cs="Arial"/>
                    </w:rPr>
                    <w:t>«.</w:t>
                  </w:r>
                  <w:r w:rsidRPr="0044520A">
                    <w:rPr>
                      <w:rFonts w:ascii="Arial" w:hAnsi="Arial" w:cs="Arial"/>
                    </w:rPr>
                    <w:t xml:space="preserve"> </w:t>
                  </w:r>
                </w:p>
                <w:p w14:paraId="22FDA7CB" w14:textId="77777777" w:rsidR="00FF4A40" w:rsidRPr="0044520A" w:rsidRDefault="00B74F52" w:rsidP="00161801">
                  <w:pPr>
                    <w:rPr>
                      <w:rFonts w:ascii="Arial" w:hAnsi="Arial" w:cs="Arial"/>
                    </w:rPr>
                  </w:pPr>
                  <w:r w:rsidRPr="0044520A">
                    <w:rPr>
                      <w:rFonts w:ascii="Arial" w:hAnsi="Arial" w:cs="Arial"/>
                    </w:rPr>
                    <w:t>V drugem odstavku se za besedo »sposobnosti« beseda »in« nadomesti z besedo »ali«.</w:t>
                  </w:r>
                </w:p>
                <w:p w14:paraId="781AEC3C" w14:textId="77777777" w:rsidR="00FF4A40" w:rsidRPr="0044520A" w:rsidRDefault="00B74F52" w:rsidP="003E26A2">
                  <w:pPr>
                    <w:spacing w:after="0"/>
                    <w:rPr>
                      <w:rFonts w:ascii="Arial" w:hAnsi="Arial" w:cs="Arial"/>
                    </w:rPr>
                  </w:pPr>
                  <w:r w:rsidRPr="0044520A">
                    <w:rPr>
                      <w:rFonts w:ascii="Arial" w:hAnsi="Arial" w:cs="Arial"/>
                    </w:rPr>
                    <w:t>V tretjem odstavku se za besedo »sposobnosti« beseda »</w:t>
                  </w:r>
                  <w:r>
                    <w:rPr>
                      <w:rFonts w:ascii="Arial" w:hAnsi="Arial" w:cs="Arial"/>
                    </w:rPr>
                    <w:t>in« nadomesti z besedo »ali«, besedilo »je delodajalec dolžan preveriti« se nadomesti z besedilom »sta delodajalec in ustanovitelj dolžna preveriti«.</w:t>
                  </w:r>
                </w:p>
                <w:p w14:paraId="3BE5C3AA" w14:textId="77777777" w:rsidR="00FF4A40" w:rsidRPr="0044520A" w:rsidRDefault="00FF4A40" w:rsidP="00161801">
                  <w:pPr>
                    <w:rPr>
                      <w:rFonts w:ascii="Arial" w:hAnsi="Arial" w:cs="Arial"/>
                    </w:rPr>
                  </w:pPr>
                </w:p>
                <w:p w14:paraId="789032FC" w14:textId="77777777" w:rsidR="00FF4A40" w:rsidRPr="00107B97" w:rsidRDefault="00B74F52" w:rsidP="00C24B32">
                  <w:pPr>
                    <w:numPr>
                      <w:ilvl w:val="0"/>
                      <w:numId w:val="12"/>
                    </w:numPr>
                    <w:jc w:val="center"/>
                    <w:rPr>
                      <w:rFonts w:ascii="Arial" w:hAnsi="Arial" w:cs="Arial"/>
                      <w:b/>
                    </w:rPr>
                  </w:pPr>
                  <w:r w:rsidRPr="0044520A">
                    <w:rPr>
                      <w:rFonts w:ascii="Arial" w:hAnsi="Arial" w:cs="Arial"/>
                      <w:b/>
                    </w:rPr>
                    <w:t>člen</w:t>
                  </w:r>
                </w:p>
                <w:p w14:paraId="4F00F2C5" w14:textId="77777777" w:rsidR="00FF4A40" w:rsidRPr="0044520A" w:rsidRDefault="00B74F52" w:rsidP="00161801">
                  <w:pPr>
                    <w:jc w:val="both"/>
                    <w:rPr>
                      <w:rFonts w:ascii="Arial" w:hAnsi="Arial" w:cs="Arial"/>
                    </w:rPr>
                  </w:pPr>
                  <w:r w:rsidRPr="0044520A">
                    <w:rPr>
                      <w:rFonts w:ascii="Arial" w:hAnsi="Arial" w:cs="Arial"/>
                    </w:rPr>
                    <w:t>V 14</w:t>
                  </w:r>
                  <w:r>
                    <w:rPr>
                      <w:rFonts w:ascii="Arial" w:hAnsi="Arial" w:cs="Arial"/>
                    </w:rPr>
                    <w:t>.a</w:t>
                  </w:r>
                  <w:r w:rsidRPr="0044520A">
                    <w:rPr>
                      <w:rFonts w:ascii="Arial" w:hAnsi="Arial" w:cs="Arial"/>
                    </w:rPr>
                    <w:t xml:space="preserve"> členu se v prvem ods</w:t>
                  </w:r>
                  <w:r>
                    <w:rPr>
                      <w:rFonts w:ascii="Arial" w:hAnsi="Arial" w:cs="Arial"/>
                    </w:rPr>
                    <w:t>tavku za besedilom</w:t>
                  </w:r>
                  <w:r w:rsidRPr="0044520A">
                    <w:rPr>
                      <w:rFonts w:ascii="Arial" w:hAnsi="Arial" w:cs="Arial"/>
                    </w:rPr>
                    <w:t xml:space="preserve"> »</w:t>
                  </w:r>
                  <w:r>
                    <w:rPr>
                      <w:rFonts w:ascii="Arial" w:hAnsi="Arial" w:cs="Arial"/>
                    </w:rPr>
                    <w:t xml:space="preserve">za javni </w:t>
                  </w:r>
                  <w:r w:rsidRPr="0044520A">
                    <w:rPr>
                      <w:rFonts w:ascii="Arial" w:hAnsi="Arial" w:cs="Arial"/>
                    </w:rPr>
                    <w:t xml:space="preserve">sektor« doda vejica </w:t>
                  </w:r>
                  <w:r w:rsidR="003D2158">
                    <w:rPr>
                      <w:rFonts w:ascii="Arial" w:hAnsi="Arial" w:cs="Arial"/>
                    </w:rPr>
                    <w:t>in</w:t>
                  </w:r>
                  <w:r w:rsidR="003D2158" w:rsidRPr="0044520A">
                    <w:rPr>
                      <w:rFonts w:ascii="Arial" w:hAnsi="Arial" w:cs="Arial"/>
                    </w:rPr>
                    <w:t xml:space="preserve"> </w:t>
                  </w:r>
                  <w:r w:rsidRPr="0044520A">
                    <w:rPr>
                      <w:rFonts w:ascii="Arial" w:hAnsi="Arial" w:cs="Arial"/>
                    </w:rPr>
                    <w:t xml:space="preserve">besedilo »kolektivna pogodba za negospodarske dejavnosti«. </w:t>
                  </w:r>
                </w:p>
                <w:p w14:paraId="726E47E7" w14:textId="77777777" w:rsidR="00FF4A40" w:rsidRPr="0044520A" w:rsidRDefault="00B74F52" w:rsidP="00161801">
                  <w:pPr>
                    <w:jc w:val="both"/>
                    <w:rPr>
                      <w:rFonts w:ascii="Arial" w:hAnsi="Arial" w:cs="Arial"/>
                    </w:rPr>
                  </w:pPr>
                  <w:r w:rsidRPr="0044520A">
                    <w:rPr>
                      <w:rFonts w:ascii="Arial" w:hAnsi="Arial" w:cs="Arial"/>
                    </w:rPr>
                    <w:t xml:space="preserve">V petem odstavku se v </w:t>
                  </w:r>
                  <w:r>
                    <w:rPr>
                      <w:rFonts w:ascii="Arial" w:hAnsi="Arial" w:cs="Arial"/>
                    </w:rPr>
                    <w:t xml:space="preserve">peti </w:t>
                  </w:r>
                  <w:r w:rsidRPr="0044520A">
                    <w:rPr>
                      <w:rFonts w:ascii="Arial" w:hAnsi="Arial" w:cs="Arial"/>
                    </w:rPr>
                    <w:t>alineji besedilo »vzpostavitve osnovnih pogojev za življenje na prizadetem območju</w:t>
                  </w:r>
                  <w:r w:rsidR="006A4791">
                    <w:rPr>
                      <w:rFonts w:ascii="Arial" w:hAnsi="Arial" w:cs="Arial"/>
                    </w:rPr>
                    <w:t>.</w:t>
                  </w:r>
                  <w:r w:rsidRPr="0044520A">
                    <w:rPr>
                      <w:rFonts w:ascii="Arial" w:hAnsi="Arial" w:cs="Arial"/>
                    </w:rPr>
                    <w:t>« nadomesti z besedilom »zaključka izvajanja nalog</w:t>
                  </w:r>
                  <w:r>
                    <w:rPr>
                      <w:rFonts w:ascii="Arial" w:hAnsi="Arial" w:cs="Arial"/>
                    </w:rPr>
                    <w:t xml:space="preserve"> zaščite, reševanja in pomoči</w:t>
                  </w:r>
                  <w:r w:rsidR="006A4791">
                    <w:rPr>
                      <w:rFonts w:ascii="Arial" w:hAnsi="Arial" w:cs="Arial"/>
                    </w:rPr>
                    <w:t>;</w:t>
                  </w:r>
                  <w:r>
                    <w:rPr>
                      <w:rFonts w:ascii="Arial" w:hAnsi="Arial" w:cs="Arial"/>
                    </w:rPr>
                    <w:t xml:space="preserve">« </w:t>
                  </w:r>
                  <w:r w:rsidR="003D2158">
                    <w:rPr>
                      <w:rFonts w:ascii="Arial" w:hAnsi="Arial" w:cs="Arial"/>
                    </w:rPr>
                    <w:t xml:space="preserve">ter za peto alinejo </w:t>
                  </w:r>
                  <w:r>
                    <w:rPr>
                      <w:rFonts w:ascii="Arial" w:hAnsi="Arial" w:cs="Arial"/>
                    </w:rPr>
                    <w:t xml:space="preserve">doda nova šesta alineja, ki se glasi: »- če je zaradi razmer v gasilski enoti </w:t>
                  </w:r>
                  <w:r w:rsidR="00FA3BB5">
                    <w:rPr>
                      <w:rFonts w:ascii="Arial" w:hAnsi="Arial" w:cs="Arial"/>
                    </w:rPr>
                    <w:t xml:space="preserve">začasno </w:t>
                  </w:r>
                  <w:r>
                    <w:rPr>
                      <w:rFonts w:ascii="Arial" w:hAnsi="Arial" w:cs="Arial"/>
                    </w:rPr>
                    <w:t>odsotnih več kot 30</w:t>
                  </w:r>
                  <w:r w:rsidR="003D2158">
                    <w:rPr>
                      <w:rFonts w:ascii="Arial" w:hAnsi="Arial" w:cs="Arial"/>
                    </w:rPr>
                    <w:t>-</w:t>
                  </w:r>
                  <w:r>
                    <w:rPr>
                      <w:rFonts w:ascii="Arial" w:hAnsi="Arial" w:cs="Arial"/>
                    </w:rPr>
                    <w:t>odstotkov</w:t>
                  </w:r>
                  <w:r w:rsidR="00FA3BB5">
                    <w:rPr>
                      <w:rFonts w:ascii="Arial" w:hAnsi="Arial" w:cs="Arial"/>
                    </w:rPr>
                    <w:t xml:space="preserve"> zaposlenih</w:t>
                  </w:r>
                  <w:r>
                    <w:rPr>
                      <w:rFonts w:ascii="Arial" w:hAnsi="Arial" w:cs="Arial"/>
                    </w:rPr>
                    <w:t xml:space="preserve"> operativnih gasilcev.«.</w:t>
                  </w:r>
                </w:p>
                <w:p w14:paraId="0BC96F0B" w14:textId="77777777" w:rsidR="00FF4A40" w:rsidRPr="0044520A" w:rsidRDefault="00B74F52" w:rsidP="00161801">
                  <w:pPr>
                    <w:jc w:val="both"/>
                    <w:rPr>
                      <w:rFonts w:ascii="Arial" w:hAnsi="Arial" w:cs="Arial"/>
                    </w:rPr>
                  </w:pPr>
                  <w:r>
                    <w:rPr>
                      <w:rFonts w:ascii="Arial" w:hAnsi="Arial" w:cs="Arial"/>
                    </w:rPr>
                    <w:t>V osmem odstavku se besedilo »</w:t>
                  </w:r>
                  <w:r w:rsidRPr="00AB7F71">
                    <w:rPr>
                      <w:rFonts w:ascii="Arial" w:hAnsi="Arial" w:cs="Arial"/>
                    </w:rPr>
                    <w:t xml:space="preserve">v nesreči pri gašenju in reševanju ter opravljanju drugih operativnih nalog gasilstva oziroma na vajah, </w:t>
                  </w:r>
                  <w:r>
                    <w:rPr>
                      <w:rFonts w:ascii="Arial" w:hAnsi="Arial" w:cs="Arial"/>
                    </w:rPr>
                    <w:t xml:space="preserve">med šolanjem ali usposabljanjem« nadomesti z besedilom »pri opravljanju operativnih nalog gasilstva«. </w:t>
                  </w:r>
                </w:p>
                <w:p w14:paraId="49B5B1DE" w14:textId="77777777" w:rsidR="00FF4A40" w:rsidRPr="0044520A" w:rsidRDefault="00FF4A40" w:rsidP="003E26A2">
                  <w:pPr>
                    <w:spacing w:after="0"/>
                    <w:rPr>
                      <w:rFonts w:ascii="Arial" w:hAnsi="Arial" w:cs="Arial"/>
                    </w:rPr>
                  </w:pPr>
                </w:p>
                <w:p w14:paraId="5A756651"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64E31501" w14:textId="77777777" w:rsidR="00FF4A40" w:rsidRDefault="00B74F52" w:rsidP="00161801">
                  <w:pPr>
                    <w:jc w:val="both"/>
                    <w:rPr>
                      <w:rFonts w:ascii="Arial" w:hAnsi="Arial" w:cs="Arial"/>
                    </w:rPr>
                  </w:pPr>
                  <w:r>
                    <w:rPr>
                      <w:rFonts w:ascii="Arial" w:hAnsi="Arial" w:cs="Arial"/>
                    </w:rPr>
                    <w:t>V 15. členu se v prvem odstavku besedilo »</w:t>
                  </w:r>
                  <w:r w:rsidRPr="00056C85">
                    <w:rPr>
                      <w:rFonts w:ascii="Arial" w:hAnsi="Arial" w:cs="Arial"/>
                    </w:rPr>
                    <w:t>dela gasilcev za požarno stražo in intervencijo</w:t>
                  </w:r>
                  <w:r>
                    <w:rPr>
                      <w:rFonts w:ascii="Arial" w:hAnsi="Arial" w:cs="Arial"/>
                    </w:rPr>
                    <w:t>« nadomesti z besedilom »za izvajanje požarne straže in intervencije«</w:t>
                  </w:r>
                  <w:r w:rsidR="004D1E03">
                    <w:rPr>
                      <w:rFonts w:ascii="Arial" w:hAnsi="Arial" w:cs="Arial"/>
                    </w:rPr>
                    <w:t>, za besedo »uporabljati« se črta beseda »niti«</w:t>
                  </w:r>
                  <w:r w:rsidR="006F49C3">
                    <w:rPr>
                      <w:rFonts w:ascii="Arial" w:hAnsi="Arial" w:cs="Arial"/>
                    </w:rPr>
                    <w:t xml:space="preserve"> in</w:t>
                  </w:r>
                  <w:r w:rsidR="004D1E03">
                    <w:rPr>
                      <w:rFonts w:ascii="Arial" w:hAnsi="Arial" w:cs="Arial"/>
                    </w:rPr>
                    <w:t xml:space="preserve"> za besedo »opreme« se</w:t>
                  </w:r>
                  <w:r>
                    <w:rPr>
                      <w:rFonts w:ascii="Arial" w:hAnsi="Arial" w:cs="Arial"/>
                    </w:rPr>
                    <w:t xml:space="preserve"> beseda »niti« nadomesti z besedo »ter«.</w:t>
                  </w:r>
                </w:p>
                <w:p w14:paraId="76A9B08F" w14:textId="77777777" w:rsidR="00FF4A40" w:rsidRDefault="00B74F52" w:rsidP="00161801">
                  <w:pPr>
                    <w:jc w:val="both"/>
                    <w:rPr>
                      <w:rFonts w:ascii="Arial" w:hAnsi="Arial" w:cs="Arial"/>
                    </w:rPr>
                  </w:pPr>
                  <w:r>
                    <w:rPr>
                      <w:rFonts w:ascii="Arial" w:hAnsi="Arial" w:cs="Arial"/>
                    </w:rPr>
                    <w:t>V drugem odstavku se besedilo »</w:t>
                  </w:r>
                  <w:r w:rsidR="006F49C3">
                    <w:rPr>
                      <w:rFonts w:ascii="Arial" w:hAnsi="Arial" w:cs="Arial"/>
                    </w:rPr>
                    <w:t xml:space="preserve">, </w:t>
                  </w:r>
                  <w:r>
                    <w:rPr>
                      <w:rFonts w:ascii="Arial" w:hAnsi="Arial" w:cs="Arial"/>
                    </w:rPr>
                    <w:t xml:space="preserve">ko je </w:t>
                  </w:r>
                  <w:r w:rsidRPr="00056C85">
                    <w:rPr>
                      <w:rFonts w:ascii="Arial" w:hAnsi="Arial" w:cs="Arial"/>
                    </w:rPr>
                    <w:t>požar pogašen oziroma odpravljene posledice nesreče ter ponovno vzpostavljena pripravljenost enote</w:t>
                  </w:r>
                  <w:r>
                    <w:rPr>
                      <w:rFonts w:ascii="Arial" w:hAnsi="Arial" w:cs="Arial"/>
                    </w:rPr>
                    <w:t xml:space="preserve">« nadomesti z besedilom »po zaključeni intervenciji«.  </w:t>
                  </w:r>
                </w:p>
                <w:p w14:paraId="66E75F0C" w14:textId="77777777" w:rsidR="00FF4A40" w:rsidRPr="0044520A" w:rsidRDefault="00FF4A40" w:rsidP="003E26A2">
                  <w:pPr>
                    <w:spacing w:after="0"/>
                    <w:jc w:val="both"/>
                    <w:rPr>
                      <w:rFonts w:ascii="Arial" w:hAnsi="Arial" w:cs="Arial"/>
                    </w:rPr>
                  </w:pPr>
                </w:p>
                <w:p w14:paraId="55364E5D"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1F691B0E" w14:textId="77777777" w:rsidR="006F49C3" w:rsidRDefault="00B74F52" w:rsidP="00161801">
                  <w:pPr>
                    <w:jc w:val="both"/>
                    <w:rPr>
                      <w:rFonts w:ascii="Arial" w:hAnsi="Arial" w:cs="Arial"/>
                    </w:rPr>
                  </w:pPr>
                  <w:r w:rsidRPr="0044520A">
                    <w:rPr>
                      <w:rFonts w:ascii="Arial" w:hAnsi="Arial" w:cs="Arial"/>
                    </w:rPr>
                    <w:t>V 19. členu se spremeni</w:t>
                  </w:r>
                  <w:r>
                    <w:rPr>
                      <w:rFonts w:ascii="Arial" w:hAnsi="Arial" w:cs="Arial"/>
                    </w:rPr>
                    <w:t xml:space="preserve"> naslov člena tako, da se glasi »prostovoljni operativni gasilec«. </w:t>
                  </w:r>
                </w:p>
                <w:p w14:paraId="1E3FB6B0" w14:textId="77777777" w:rsidR="006209AE" w:rsidRDefault="00B74F52" w:rsidP="00161801">
                  <w:pPr>
                    <w:jc w:val="both"/>
                    <w:rPr>
                      <w:rFonts w:ascii="Arial" w:hAnsi="Arial" w:cs="Arial"/>
                    </w:rPr>
                  </w:pPr>
                  <w:r>
                    <w:rPr>
                      <w:rFonts w:ascii="Arial" w:hAnsi="Arial" w:cs="Arial"/>
                    </w:rPr>
                    <w:t>Prvi odstavek se spremeni tako, da se glasi:</w:t>
                  </w:r>
                </w:p>
                <w:p w14:paraId="0D50462C" w14:textId="77777777" w:rsidR="006209AE" w:rsidRPr="006209AE" w:rsidRDefault="00B74F52" w:rsidP="003E26A2">
                  <w:pPr>
                    <w:spacing w:after="0"/>
                    <w:ind w:firstLine="340"/>
                    <w:jc w:val="both"/>
                    <w:rPr>
                      <w:rFonts w:ascii="Arial" w:hAnsi="Arial" w:cs="Arial"/>
                    </w:rPr>
                  </w:pPr>
                  <w:r>
                    <w:rPr>
                      <w:rFonts w:ascii="Arial" w:hAnsi="Arial" w:cs="Arial"/>
                    </w:rPr>
                    <w:t>»</w:t>
                  </w:r>
                  <w:r w:rsidRPr="006209AE">
                    <w:rPr>
                      <w:rFonts w:ascii="Arial" w:hAnsi="Arial" w:cs="Arial"/>
                    </w:rPr>
                    <w:t>(1) Gasilec, ki prostovoljno opravlja operativne naloge v gasilstvu (v nadaljnjem besedilu: prostovoljni operativni gasilec), je član prostovoljnega gasilskega društva in:</w:t>
                  </w:r>
                </w:p>
                <w:p w14:paraId="5BA0BD5B" w14:textId="2A44C759" w:rsidR="006209AE" w:rsidRPr="00016DA1" w:rsidRDefault="00B74F52" w:rsidP="00C24B32">
                  <w:pPr>
                    <w:pStyle w:val="Odstavekseznama"/>
                    <w:numPr>
                      <w:ilvl w:val="0"/>
                      <w:numId w:val="24"/>
                    </w:numPr>
                    <w:spacing w:after="0"/>
                    <w:ind w:left="340" w:hanging="340"/>
                    <w:jc w:val="both"/>
                    <w:rPr>
                      <w:rFonts w:ascii="Arial" w:hAnsi="Arial" w:cs="Arial"/>
                    </w:rPr>
                  </w:pPr>
                  <w:r w:rsidRPr="00016DA1">
                    <w:rPr>
                      <w:rFonts w:ascii="Arial" w:hAnsi="Arial" w:cs="Arial"/>
                    </w:rPr>
                    <w:lastRenderedPageBreak/>
                    <w:t>je strokovno usposobljen za opravljanje operativnih nalog gasilstva ter ima opravljen predpisani izpit za prostovoljnega operativnega gasilca;</w:t>
                  </w:r>
                </w:p>
                <w:p w14:paraId="408D2ED0" w14:textId="53710D0A" w:rsidR="006209AE" w:rsidRPr="00016DA1" w:rsidRDefault="00B74F52" w:rsidP="00C24B32">
                  <w:pPr>
                    <w:pStyle w:val="Odstavekseznama"/>
                    <w:numPr>
                      <w:ilvl w:val="0"/>
                      <w:numId w:val="24"/>
                    </w:numPr>
                    <w:spacing w:after="0"/>
                    <w:ind w:left="340" w:hanging="340"/>
                    <w:jc w:val="both"/>
                    <w:rPr>
                      <w:rFonts w:ascii="Arial" w:hAnsi="Arial" w:cs="Arial"/>
                    </w:rPr>
                  </w:pPr>
                  <w:r w:rsidRPr="00016DA1">
                    <w:rPr>
                      <w:rFonts w:ascii="Arial" w:hAnsi="Arial" w:cs="Arial"/>
                    </w:rPr>
                    <w:t>ima opravljen predpisan preizkus psihofizičnih sposobnosti in je zdravstveno sposoben za opravljanje gasilske službe;</w:t>
                  </w:r>
                </w:p>
                <w:p w14:paraId="0349CAD7" w14:textId="0007A17E" w:rsidR="006209AE" w:rsidRPr="00016DA1" w:rsidRDefault="003E0487" w:rsidP="00C24B32">
                  <w:pPr>
                    <w:pStyle w:val="Odstavekseznama"/>
                    <w:numPr>
                      <w:ilvl w:val="0"/>
                      <w:numId w:val="24"/>
                    </w:numPr>
                    <w:spacing w:after="0"/>
                    <w:ind w:left="340" w:hanging="340"/>
                    <w:jc w:val="both"/>
                    <w:rPr>
                      <w:rFonts w:ascii="Arial" w:hAnsi="Arial" w:cs="Arial"/>
                    </w:rPr>
                  </w:pPr>
                  <w:r w:rsidRPr="00016DA1">
                    <w:rPr>
                      <w:rFonts w:ascii="Arial" w:hAnsi="Arial" w:cs="Arial"/>
                    </w:rPr>
                    <w:t>da ni v kazenskem postopku in da ni bil pravnomočno obsojen zaradi naklepnega kaznivega dejanja, ki se preganja po uradni dolžnosti, in da ni bil obsojen na nepogojno kazen zapora v trajanju več kot šest mesecev</w:t>
                  </w:r>
                  <w:r w:rsidR="00B74F52" w:rsidRPr="00016DA1">
                    <w:rPr>
                      <w:rFonts w:ascii="Arial" w:hAnsi="Arial" w:cs="Arial"/>
                    </w:rPr>
                    <w:t>;</w:t>
                  </w:r>
                </w:p>
                <w:p w14:paraId="40F75573" w14:textId="71A4FB4A" w:rsidR="006209AE" w:rsidRPr="00016DA1" w:rsidRDefault="00B74F52" w:rsidP="00C24B32">
                  <w:pPr>
                    <w:pStyle w:val="Odstavekseznama"/>
                    <w:numPr>
                      <w:ilvl w:val="0"/>
                      <w:numId w:val="24"/>
                    </w:numPr>
                    <w:spacing w:after="0"/>
                    <w:ind w:left="340" w:hanging="340"/>
                    <w:jc w:val="both"/>
                    <w:rPr>
                      <w:rFonts w:ascii="Arial" w:hAnsi="Arial" w:cs="Arial"/>
                    </w:rPr>
                  </w:pPr>
                  <w:r w:rsidRPr="00016DA1">
                    <w:rPr>
                      <w:rFonts w:ascii="Arial" w:hAnsi="Arial" w:cs="Arial"/>
                    </w:rPr>
                    <w:t>je star od 18 do 65 let.«.</w:t>
                  </w:r>
                </w:p>
                <w:p w14:paraId="2BBBC82E" w14:textId="77777777" w:rsidR="00016DA1" w:rsidRDefault="00016DA1" w:rsidP="00016DA1">
                  <w:pPr>
                    <w:spacing w:after="0"/>
                    <w:jc w:val="both"/>
                    <w:rPr>
                      <w:rFonts w:ascii="Arial" w:hAnsi="Arial" w:cs="Arial"/>
                    </w:rPr>
                  </w:pPr>
                </w:p>
                <w:p w14:paraId="6B95F139" w14:textId="7D867ECF" w:rsidR="006209AE" w:rsidRDefault="00B74F52" w:rsidP="00161801">
                  <w:pPr>
                    <w:jc w:val="both"/>
                    <w:rPr>
                      <w:rFonts w:ascii="Arial" w:hAnsi="Arial" w:cs="Arial"/>
                    </w:rPr>
                  </w:pPr>
                  <w:r>
                    <w:rPr>
                      <w:rFonts w:ascii="Arial" w:hAnsi="Arial" w:cs="Arial"/>
                    </w:rPr>
                    <w:t xml:space="preserve">V drugem odstavku se za besedo »prostovoljnih« doda beseda »operativnih«. </w:t>
                  </w:r>
                </w:p>
                <w:p w14:paraId="7253FD62" w14:textId="77777777" w:rsidR="00FF4A40" w:rsidRPr="0044520A" w:rsidRDefault="00FF4A40" w:rsidP="003E26A2">
                  <w:pPr>
                    <w:spacing w:after="0"/>
                    <w:rPr>
                      <w:rFonts w:ascii="Arial" w:hAnsi="Arial" w:cs="Arial"/>
                    </w:rPr>
                  </w:pPr>
                </w:p>
                <w:p w14:paraId="1B2C852D"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15FDCA78" w14:textId="77777777" w:rsidR="00FF4A40" w:rsidRPr="0044520A" w:rsidRDefault="00B74F52" w:rsidP="00161801">
                  <w:pPr>
                    <w:rPr>
                      <w:rFonts w:ascii="Arial" w:hAnsi="Arial" w:cs="Arial"/>
                    </w:rPr>
                  </w:pPr>
                  <w:r w:rsidRPr="0044520A">
                    <w:rPr>
                      <w:rFonts w:ascii="Arial" w:hAnsi="Arial" w:cs="Arial"/>
                    </w:rPr>
                    <w:t>Za 19. členom se doda</w:t>
                  </w:r>
                  <w:r>
                    <w:rPr>
                      <w:rFonts w:ascii="Arial" w:hAnsi="Arial" w:cs="Arial"/>
                    </w:rPr>
                    <w:t>ta</w:t>
                  </w:r>
                  <w:r w:rsidRPr="0044520A">
                    <w:rPr>
                      <w:rFonts w:ascii="Arial" w:hAnsi="Arial" w:cs="Arial"/>
                    </w:rPr>
                    <w:t xml:space="preserve"> nov</w:t>
                  </w:r>
                  <w:r>
                    <w:rPr>
                      <w:rFonts w:ascii="Arial" w:hAnsi="Arial" w:cs="Arial"/>
                    </w:rPr>
                    <w:t>a</w:t>
                  </w:r>
                  <w:r w:rsidRPr="0044520A">
                    <w:rPr>
                      <w:rFonts w:ascii="Arial" w:hAnsi="Arial" w:cs="Arial"/>
                    </w:rPr>
                    <w:t xml:space="preserve"> 19</w:t>
                  </w:r>
                  <w:r>
                    <w:rPr>
                      <w:rFonts w:ascii="Arial" w:hAnsi="Arial" w:cs="Arial"/>
                    </w:rPr>
                    <w:t>.a in 19.b</w:t>
                  </w:r>
                  <w:r w:rsidRPr="0044520A">
                    <w:rPr>
                      <w:rFonts w:ascii="Arial" w:hAnsi="Arial" w:cs="Arial"/>
                    </w:rPr>
                    <w:t xml:space="preserve"> člen, ki se glasi</w:t>
                  </w:r>
                  <w:r>
                    <w:rPr>
                      <w:rFonts w:ascii="Arial" w:hAnsi="Arial" w:cs="Arial"/>
                    </w:rPr>
                    <w:t>ta</w:t>
                  </w:r>
                  <w:r w:rsidRPr="0044520A">
                    <w:rPr>
                      <w:rFonts w:ascii="Arial" w:hAnsi="Arial" w:cs="Arial"/>
                    </w:rPr>
                    <w:t>:</w:t>
                  </w:r>
                </w:p>
                <w:p w14:paraId="444D1D22" w14:textId="77777777" w:rsidR="00FF4A40" w:rsidRPr="0044520A" w:rsidRDefault="00B74F52" w:rsidP="003E26A2">
                  <w:pPr>
                    <w:spacing w:after="0"/>
                    <w:jc w:val="center"/>
                    <w:rPr>
                      <w:rFonts w:ascii="Arial" w:hAnsi="Arial" w:cs="Arial"/>
                    </w:rPr>
                  </w:pPr>
                  <w:r w:rsidRPr="0044520A">
                    <w:rPr>
                      <w:rFonts w:ascii="Arial" w:hAnsi="Arial" w:cs="Arial"/>
                    </w:rPr>
                    <w:t>»19.a člen</w:t>
                  </w:r>
                </w:p>
                <w:p w14:paraId="5D637C63" w14:textId="77777777" w:rsidR="00FF4A40" w:rsidRPr="0044520A" w:rsidRDefault="00B74F52" w:rsidP="00161801">
                  <w:pPr>
                    <w:jc w:val="center"/>
                    <w:rPr>
                      <w:rFonts w:ascii="Arial" w:hAnsi="Arial" w:cs="Arial"/>
                    </w:rPr>
                  </w:pPr>
                  <w:r w:rsidRPr="0044520A">
                    <w:rPr>
                      <w:rFonts w:ascii="Arial" w:hAnsi="Arial" w:cs="Arial"/>
                    </w:rPr>
                    <w:t>(gasilec pripravnik)</w:t>
                  </w:r>
                </w:p>
                <w:p w14:paraId="4CA7D667" w14:textId="77777777" w:rsidR="00FF4A40" w:rsidRDefault="00B74F52" w:rsidP="0014613A">
                  <w:pPr>
                    <w:spacing w:after="0"/>
                    <w:ind w:firstLine="340"/>
                    <w:jc w:val="both"/>
                    <w:rPr>
                      <w:rFonts w:ascii="Arial" w:hAnsi="Arial" w:cs="Arial"/>
                    </w:rPr>
                  </w:pPr>
                  <w:r w:rsidRPr="0044520A">
                    <w:rPr>
                      <w:rFonts w:ascii="Arial" w:hAnsi="Arial" w:cs="Arial"/>
                    </w:rPr>
                    <w:t>(1) Gasilec pripravnik je član prost</w:t>
                  </w:r>
                  <w:r>
                    <w:rPr>
                      <w:rFonts w:ascii="Arial" w:hAnsi="Arial" w:cs="Arial"/>
                    </w:rPr>
                    <w:t>ovoljnega gasilskega društva, ki:</w:t>
                  </w:r>
                </w:p>
                <w:p w14:paraId="5DD91198" w14:textId="177D5949" w:rsidR="00FF4A40" w:rsidRPr="0014613A" w:rsidRDefault="00B74F52" w:rsidP="00C24B32">
                  <w:pPr>
                    <w:pStyle w:val="Odstavekseznama"/>
                    <w:numPr>
                      <w:ilvl w:val="0"/>
                      <w:numId w:val="25"/>
                    </w:numPr>
                    <w:spacing w:after="0"/>
                    <w:ind w:left="340" w:hanging="283"/>
                    <w:jc w:val="both"/>
                    <w:rPr>
                      <w:rFonts w:ascii="Arial" w:hAnsi="Arial" w:cs="Arial"/>
                    </w:rPr>
                  </w:pPr>
                  <w:r w:rsidRPr="0014613A">
                    <w:rPr>
                      <w:rFonts w:ascii="Arial" w:hAnsi="Arial" w:cs="Arial"/>
                    </w:rPr>
                    <w:t>ima opravljen</w:t>
                  </w:r>
                  <w:r w:rsidR="00FA3BB5" w:rsidRPr="0014613A">
                    <w:rPr>
                      <w:rFonts w:ascii="Arial" w:hAnsi="Arial" w:cs="Arial"/>
                    </w:rPr>
                    <w:t>o</w:t>
                  </w:r>
                  <w:r w:rsidRPr="0014613A">
                    <w:rPr>
                      <w:rFonts w:ascii="Arial" w:hAnsi="Arial" w:cs="Arial"/>
                    </w:rPr>
                    <w:t xml:space="preserve"> predpisa</w:t>
                  </w:r>
                  <w:r w:rsidR="00FA3BB5" w:rsidRPr="0014613A">
                    <w:rPr>
                      <w:rFonts w:ascii="Arial" w:hAnsi="Arial" w:cs="Arial"/>
                    </w:rPr>
                    <w:t>no</w:t>
                  </w:r>
                  <w:r w:rsidRPr="0014613A">
                    <w:rPr>
                      <w:rFonts w:ascii="Arial" w:hAnsi="Arial" w:cs="Arial"/>
                    </w:rPr>
                    <w:t xml:space="preserve"> </w:t>
                  </w:r>
                  <w:r w:rsidR="00D55019" w:rsidRPr="0014613A">
                    <w:rPr>
                      <w:rFonts w:ascii="Arial" w:hAnsi="Arial" w:cs="Arial"/>
                    </w:rPr>
                    <w:t>usposabljanje</w:t>
                  </w:r>
                  <w:r w:rsidR="00496ED6" w:rsidRPr="0014613A">
                    <w:rPr>
                      <w:rFonts w:ascii="Arial" w:hAnsi="Arial" w:cs="Arial"/>
                    </w:rPr>
                    <w:t xml:space="preserve"> </w:t>
                  </w:r>
                  <w:r w:rsidRPr="0014613A">
                    <w:rPr>
                      <w:rFonts w:ascii="Arial" w:hAnsi="Arial" w:cs="Arial"/>
                    </w:rPr>
                    <w:t>za gasilca pripravnika</w:t>
                  </w:r>
                  <w:r w:rsidR="00496ED6" w:rsidRPr="0014613A">
                    <w:rPr>
                      <w:rFonts w:ascii="Arial" w:hAnsi="Arial" w:cs="Arial"/>
                    </w:rPr>
                    <w:t>,</w:t>
                  </w:r>
                  <w:r w:rsidRPr="0014613A">
                    <w:rPr>
                      <w:rFonts w:ascii="Arial" w:hAnsi="Arial" w:cs="Arial"/>
                    </w:rPr>
                    <w:t xml:space="preserve"> </w:t>
                  </w:r>
                  <w:r w:rsidR="00496ED6" w:rsidRPr="0014613A">
                    <w:rPr>
                      <w:rFonts w:ascii="Arial" w:hAnsi="Arial" w:cs="Arial"/>
                    </w:rPr>
                    <w:t xml:space="preserve">skladno s programom pripravništva </w:t>
                  </w:r>
                  <w:r w:rsidR="00496ED6" w:rsidRPr="0014613A">
                    <w:rPr>
                      <w:rStyle w:val="Pripombasklic"/>
                      <w:lang w:val="x-none"/>
                    </w:rPr>
                    <w:t xml:space="preserve"> </w:t>
                  </w:r>
                  <w:r w:rsidRPr="0014613A">
                    <w:rPr>
                      <w:rFonts w:ascii="Arial" w:hAnsi="Arial" w:cs="Arial"/>
                    </w:rPr>
                    <w:t>in</w:t>
                  </w:r>
                </w:p>
                <w:p w14:paraId="6B84EECD" w14:textId="0F02BC62" w:rsidR="00FF4A40" w:rsidRPr="0014613A" w:rsidRDefault="00B74F52" w:rsidP="00C24B32">
                  <w:pPr>
                    <w:pStyle w:val="Odstavekseznama"/>
                    <w:numPr>
                      <w:ilvl w:val="0"/>
                      <w:numId w:val="25"/>
                    </w:numPr>
                    <w:spacing w:after="0"/>
                    <w:ind w:left="340" w:hanging="283"/>
                    <w:jc w:val="both"/>
                    <w:rPr>
                      <w:rFonts w:ascii="Arial" w:hAnsi="Arial" w:cs="Arial"/>
                    </w:rPr>
                  </w:pPr>
                  <w:r w:rsidRPr="0014613A">
                    <w:rPr>
                      <w:rFonts w:ascii="Arial" w:hAnsi="Arial" w:cs="Arial"/>
                    </w:rPr>
                    <w:t xml:space="preserve">je star najmanj 16 let. </w:t>
                  </w:r>
                </w:p>
                <w:p w14:paraId="65CA0E9B" w14:textId="77777777" w:rsidR="00FF4A40" w:rsidRDefault="00FF4A40" w:rsidP="00161801">
                  <w:pPr>
                    <w:jc w:val="both"/>
                    <w:rPr>
                      <w:rFonts w:ascii="Arial" w:hAnsi="Arial" w:cs="Arial"/>
                    </w:rPr>
                  </w:pPr>
                </w:p>
                <w:p w14:paraId="139F2BF3" w14:textId="77777777" w:rsidR="00FF4A40" w:rsidRPr="0044520A" w:rsidRDefault="00B74F52" w:rsidP="003E26A2">
                  <w:pPr>
                    <w:spacing w:after="0"/>
                    <w:jc w:val="center"/>
                    <w:rPr>
                      <w:rFonts w:ascii="Arial" w:hAnsi="Arial" w:cs="Arial"/>
                    </w:rPr>
                  </w:pPr>
                  <w:r>
                    <w:rPr>
                      <w:rFonts w:ascii="Arial" w:hAnsi="Arial" w:cs="Arial"/>
                    </w:rPr>
                    <w:t>19.b</w:t>
                  </w:r>
                  <w:r w:rsidRPr="0044520A">
                    <w:rPr>
                      <w:rFonts w:ascii="Arial" w:hAnsi="Arial" w:cs="Arial"/>
                    </w:rPr>
                    <w:t xml:space="preserve"> člen</w:t>
                  </w:r>
                </w:p>
                <w:p w14:paraId="5C65C25F" w14:textId="77777777" w:rsidR="00FF4A40" w:rsidRDefault="00B74F52" w:rsidP="00161801">
                  <w:pPr>
                    <w:jc w:val="center"/>
                    <w:rPr>
                      <w:rFonts w:ascii="Arial" w:hAnsi="Arial" w:cs="Arial"/>
                    </w:rPr>
                  </w:pPr>
                  <w:r w:rsidRPr="0044520A">
                    <w:rPr>
                      <w:rFonts w:ascii="Arial" w:hAnsi="Arial" w:cs="Arial"/>
                    </w:rPr>
                    <w:t xml:space="preserve">(gasilec </w:t>
                  </w:r>
                  <w:r>
                    <w:rPr>
                      <w:rFonts w:ascii="Arial" w:hAnsi="Arial" w:cs="Arial"/>
                    </w:rPr>
                    <w:t>veteran</w:t>
                  </w:r>
                  <w:r w:rsidRPr="0044520A">
                    <w:rPr>
                      <w:rFonts w:ascii="Arial" w:hAnsi="Arial" w:cs="Arial"/>
                    </w:rPr>
                    <w:t>)</w:t>
                  </w:r>
                </w:p>
                <w:p w14:paraId="46DEA016" w14:textId="77777777" w:rsidR="00FF4A40" w:rsidRPr="00316151" w:rsidRDefault="00B74F52" w:rsidP="0014613A">
                  <w:pPr>
                    <w:ind w:firstLine="340"/>
                    <w:jc w:val="both"/>
                    <w:rPr>
                      <w:rFonts w:ascii="Arial" w:hAnsi="Arial" w:cs="Arial"/>
                    </w:rPr>
                  </w:pPr>
                  <w:r w:rsidRPr="00316151">
                    <w:rPr>
                      <w:rFonts w:ascii="Arial" w:hAnsi="Arial" w:cs="Arial"/>
                    </w:rPr>
                    <w:t>(1) Gasilec veteran je član prostovoljnega gasilskega društva po dopolnj</w:t>
                  </w:r>
                  <w:r>
                    <w:rPr>
                      <w:rFonts w:ascii="Arial" w:hAnsi="Arial" w:cs="Arial"/>
                    </w:rPr>
                    <w:t>enem 65. letu starosti.</w:t>
                  </w:r>
                </w:p>
                <w:p w14:paraId="65B04335" w14:textId="77777777" w:rsidR="00FF4A40" w:rsidRPr="0044520A" w:rsidRDefault="00B74F52" w:rsidP="0014613A">
                  <w:pPr>
                    <w:ind w:firstLine="340"/>
                    <w:jc w:val="both"/>
                    <w:rPr>
                      <w:rFonts w:ascii="Arial" w:hAnsi="Arial" w:cs="Arial"/>
                    </w:rPr>
                  </w:pPr>
                  <w:r w:rsidRPr="00316151">
                    <w:rPr>
                      <w:rFonts w:ascii="Arial" w:hAnsi="Arial" w:cs="Arial"/>
                    </w:rPr>
                    <w:t>(2) Gasilec veteran lahko opravlja operativne naloge gasilstva, če je za to strokovno usposobljen, ima opravljen predpisan preizkus psihofizičnih sposobnosti in je zdravstveno sposoben.</w:t>
                  </w:r>
                  <w:r>
                    <w:rPr>
                      <w:rFonts w:ascii="Arial" w:hAnsi="Arial" w:cs="Arial"/>
                    </w:rPr>
                    <w:t>«.</w:t>
                  </w:r>
                </w:p>
                <w:p w14:paraId="360F3294" w14:textId="77777777" w:rsidR="00FF4A40" w:rsidRPr="0044520A" w:rsidRDefault="00FF4A40" w:rsidP="003E26A2">
                  <w:pPr>
                    <w:spacing w:after="0"/>
                    <w:rPr>
                      <w:rFonts w:ascii="Arial" w:hAnsi="Arial" w:cs="Arial"/>
                    </w:rPr>
                  </w:pPr>
                </w:p>
                <w:p w14:paraId="001427F1"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204D09AA" w14:textId="77777777" w:rsidR="00FF4A40" w:rsidRDefault="00B74F52" w:rsidP="00161801">
                  <w:pPr>
                    <w:jc w:val="both"/>
                    <w:rPr>
                      <w:rFonts w:ascii="Arial" w:hAnsi="Arial" w:cs="Arial"/>
                    </w:rPr>
                  </w:pPr>
                  <w:r>
                    <w:rPr>
                      <w:rFonts w:ascii="Arial" w:hAnsi="Arial" w:cs="Arial"/>
                    </w:rPr>
                    <w:t xml:space="preserve">V 20. členu se besedilo »požarnih in drugih nevarnosti« nadomesti z besedilom »požarne in drugih ogroženosti lahko«. </w:t>
                  </w:r>
                </w:p>
                <w:p w14:paraId="467892AE" w14:textId="77777777" w:rsidR="00A179F7" w:rsidRDefault="00B74F52" w:rsidP="00161801">
                  <w:pPr>
                    <w:jc w:val="both"/>
                    <w:rPr>
                      <w:rFonts w:ascii="Arial" w:hAnsi="Arial" w:cs="Arial"/>
                    </w:rPr>
                  </w:pPr>
                  <w:r>
                    <w:rPr>
                      <w:rFonts w:ascii="Arial" w:hAnsi="Arial" w:cs="Arial"/>
                    </w:rPr>
                    <w:t xml:space="preserve">2. točka se spremeni tako, da se glasi: </w:t>
                  </w:r>
                </w:p>
                <w:p w14:paraId="1A9FEF1C" w14:textId="77777777" w:rsidR="00FF4A40" w:rsidRDefault="00B74F52" w:rsidP="00161801">
                  <w:pPr>
                    <w:jc w:val="both"/>
                    <w:rPr>
                      <w:rFonts w:ascii="Arial" w:hAnsi="Arial" w:cs="Arial"/>
                    </w:rPr>
                  </w:pPr>
                  <w:r>
                    <w:rPr>
                      <w:rFonts w:ascii="Arial" w:hAnsi="Arial" w:cs="Arial"/>
                    </w:rPr>
                    <w:t>»</w:t>
                  </w:r>
                  <w:r w:rsidRPr="00F64BE3">
                    <w:rPr>
                      <w:rFonts w:ascii="Arial" w:hAnsi="Arial" w:cs="Arial"/>
                    </w:rPr>
                    <w:t>2. izvajanje operativnih nalog gasilstva in nalog zaščite, reševanja in pomoči ob naravnih in drugih nesrečah;</w:t>
                  </w:r>
                  <w:r>
                    <w:rPr>
                      <w:rFonts w:ascii="Arial" w:hAnsi="Arial" w:cs="Arial"/>
                    </w:rPr>
                    <w:t xml:space="preserve">«.  </w:t>
                  </w:r>
                </w:p>
                <w:p w14:paraId="04A4CD1B" w14:textId="77777777" w:rsidR="00A179F7" w:rsidRPr="0044520A" w:rsidRDefault="00A179F7" w:rsidP="003E26A2">
                  <w:pPr>
                    <w:spacing w:after="0"/>
                    <w:jc w:val="both"/>
                    <w:rPr>
                      <w:rFonts w:ascii="Arial" w:hAnsi="Arial" w:cs="Arial"/>
                    </w:rPr>
                  </w:pPr>
                </w:p>
                <w:p w14:paraId="415D46AC"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326D015D" w14:textId="627EB05C" w:rsidR="00FF4A40" w:rsidRDefault="00B74F52" w:rsidP="00161801">
                  <w:pPr>
                    <w:rPr>
                      <w:rFonts w:ascii="Arial" w:hAnsi="Arial" w:cs="Arial"/>
                    </w:rPr>
                  </w:pPr>
                  <w:r w:rsidRPr="0044520A">
                    <w:rPr>
                      <w:rFonts w:ascii="Arial" w:hAnsi="Arial" w:cs="Arial"/>
                    </w:rPr>
                    <w:t>21. člen se spremeni tako, da se glasi:</w:t>
                  </w:r>
                </w:p>
                <w:p w14:paraId="3140B129" w14:textId="77777777" w:rsidR="003E26A2" w:rsidRPr="0044520A" w:rsidRDefault="003E26A2" w:rsidP="00161801">
                  <w:pPr>
                    <w:rPr>
                      <w:rFonts w:ascii="Arial" w:hAnsi="Arial" w:cs="Arial"/>
                    </w:rPr>
                  </w:pPr>
                </w:p>
                <w:p w14:paraId="1ADA0E33" w14:textId="77777777" w:rsidR="00FF4A40" w:rsidRPr="0044520A" w:rsidRDefault="00B74F52" w:rsidP="00016DA1">
                  <w:pPr>
                    <w:spacing w:after="0"/>
                    <w:jc w:val="center"/>
                    <w:rPr>
                      <w:rFonts w:ascii="Arial" w:hAnsi="Arial" w:cs="Arial"/>
                    </w:rPr>
                  </w:pPr>
                  <w:r w:rsidRPr="0044520A">
                    <w:rPr>
                      <w:rFonts w:ascii="Arial" w:hAnsi="Arial" w:cs="Arial"/>
                    </w:rPr>
                    <w:lastRenderedPageBreak/>
                    <w:t>»21. člen</w:t>
                  </w:r>
                </w:p>
                <w:p w14:paraId="3A5F83F5" w14:textId="77777777" w:rsidR="00FF4A40" w:rsidRPr="0044520A" w:rsidRDefault="00B74F52" w:rsidP="00161801">
                  <w:pPr>
                    <w:jc w:val="center"/>
                    <w:rPr>
                      <w:rFonts w:ascii="Arial" w:hAnsi="Arial" w:cs="Arial"/>
                    </w:rPr>
                  </w:pPr>
                  <w:r w:rsidRPr="0044520A">
                    <w:rPr>
                      <w:rFonts w:ascii="Arial" w:hAnsi="Arial" w:cs="Arial"/>
                    </w:rPr>
                    <w:t>(prostovoljna operativna gasilska enota)</w:t>
                  </w:r>
                </w:p>
                <w:p w14:paraId="7D562824" w14:textId="77777777" w:rsidR="00FF4A40" w:rsidRPr="0044520A" w:rsidRDefault="00B74F52" w:rsidP="0014613A">
                  <w:pPr>
                    <w:ind w:firstLine="340"/>
                    <w:jc w:val="both"/>
                    <w:rPr>
                      <w:rFonts w:ascii="Arial" w:hAnsi="Arial" w:cs="Arial"/>
                    </w:rPr>
                  </w:pPr>
                  <w:r w:rsidRPr="0044520A">
                    <w:rPr>
                      <w:rFonts w:ascii="Arial" w:hAnsi="Arial" w:cs="Arial"/>
                    </w:rPr>
                    <w:t xml:space="preserve">(1) </w:t>
                  </w:r>
                  <w:r w:rsidRPr="003C2119">
                    <w:rPr>
                      <w:rFonts w:ascii="Arial" w:hAnsi="Arial" w:cs="Arial"/>
                    </w:rPr>
                    <w:t xml:space="preserve">Prostovoljna operativna gasilska enota društva </w:t>
                  </w:r>
                  <w:r w:rsidR="00A179F7">
                    <w:rPr>
                      <w:rFonts w:ascii="Arial" w:hAnsi="Arial" w:cs="Arial"/>
                    </w:rPr>
                    <w:t>iz</w:t>
                  </w:r>
                  <w:r w:rsidRPr="003C2119">
                    <w:rPr>
                      <w:rFonts w:ascii="Arial" w:hAnsi="Arial" w:cs="Arial"/>
                    </w:rPr>
                    <w:t xml:space="preserve"> prejšnje</w:t>
                  </w:r>
                  <w:r w:rsidR="00A179F7">
                    <w:rPr>
                      <w:rFonts w:ascii="Arial" w:hAnsi="Arial" w:cs="Arial"/>
                    </w:rPr>
                    <w:t>ga</w:t>
                  </w:r>
                  <w:r w:rsidRPr="003C2119">
                    <w:rPr>
                      <w:rFonts w:ascii="Arial" w:hAnsi="Arial" w:cs="Arial"/>
                    </w:rPr>
                    <w:t xml:space="preserve"> člen</w:t>
                  </w:r>
                  <w:r w:rsidR="00A179F7">
                    <w:rPr>
                      <w:rFonts w:ascii="Arial" w:hAnsi="Arial" w:cs="Arial"/>
                    </w:rPr>
                    <w:t>a</w:t>
                  </w:r>
                  <w:r w:rsidRPr="003C2119">
                    <w:rPr>
                      <w:rFonts w:ascii="Arial" w:hAnsi="Arial" w:cs="Arial"/>
                    </w:rPr>
                    <w:t xml:space="preserve"> v skladu s pooblastilom opravlja operativne naloge gasilstva na območju ali delu območja občine, za katero je bila ustanovljena.</w:t>
                  </w:r>
                </w:p>
                <w:p w14:paraId="6D4EDA9F" w14:textId="77777777" w:rsidR="00FF4A40" w:rsidRDefault="00B74F52" w:rsidP="0014613A">
                  <w:pPr>
                    <w:ind w:firstLine="340"/>
                    <w:jc w:val="both"/>
                    <w:rPr>
                      <w:rFonts w:ascii="Arial" w:hAnsi="Arial" w:cs="Arial"/>
                    </w:rPr>
                  </w:pPr>
                  <w:r w:rsidRPr="0044520A">
                    <w:rPr>
                      <w:rFonts w:ascii="Arial" w:hAnsi="Arial" w:cs="Arial"/>
                    </w:rPr>
                    <w:t xml:space="preserve">(2) </w:t>
                  </w:r>
                  <w:r w:rsidRPr="003C2119">
                    <w:rPr>
                      <w:rFonts w:ascii="Arial" w:hAnsi="Arial" w:cs="Arial"/>
                    </w:rPr>
                    <w:t>Prostovoljna operativna gasilska enota se organizira in opremi v skladu s predpisanimi merili za organiziranje in opremljanje gasilskih enot</w:t>
                  </w:r>
                  <w:r w:rsidRPr="0044520A">
                    <w:rPr>
                      <w:rFonts w:ascii="Arial" w:hAnsi="Arial" w:cs="Arial"/>
                    </w:rPr>
                    <w:t>.</w:t>
                  </w:r>
                  <w:r>
                    <w:rPr>
                      <w:rFonts w:ascii="Arial" w:hAnsi="Arial" w:cs="Arial"/>
                    </w:rPr>
                    <w:t>«.</w:t>
                  </w:r>
                  <w:r w:rsidRPr="0044520A">
                    <w:rPr>
                      <w:rFonts w:ascii="Arial" w:hAnsi="Arial" w:cs="Arial"/>
                    </w:rPr>
                    <w:t xml:space="preserve"> </w:t>
                  </w:r>
                </w:p>
                <w:p w14:paraId="0525F52F" w14:textId="77777777" w:rsidR="00A179F7" w:rsidRPr="0044520A" w:rsidRDefault="00A179F7" w:rsidP="00161801">
                  <w:pPr>
                    <w:jc w:val="both"/>
                    <w:rPr>
                      <w:rFonts w:ascii="Arial" w:hAnsi="Arial" w:cs="Arial"/>
                    </w:rPr>
                  </w:pPr>
                </w:p>
                <w:p w14:paraId="1C3BC373"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3BC5CF2C" w14:textId="77777777" w:rsidR="00FF4A40" w:rsidRPr="0044520A" w:rsidRDefault="00B74F52" w:rsidP="00161801">
                  <w:pPr>
                    <w:rPr>
                      <w:rFonts w:ascii="Arial" w:hAnsi="Arial" w:cs="Arial"/>
                    </w:rPr>
                  </w:pPr>
                  <w:r w:rsidRPr="0044520A">
                    <w:rPr>
                      <w:rFonts w:ascii="Arial" w:hAnsi="Arial" w:cs="Arial"/>
                    </w:rPr>
                    <w:t>22. člen se spremeni tako, da se glasi:</w:t>
                  </w:r>
                </w:p>
                <w:p w14:paraId="2EA98DE6" w14:textId="77777777" w:rsidR="00FF4A40" w:rsidRPr="0044520A" w:rsidRDefault="00B74F52" w:rsidP="00016DA1">
                  <w:pPr>
                    <w:spacing w:after="0"/>
                    <w:jc w:val="center"/>
                    <w:rPr>
                      <w:rFonts w:ascii="Arial" w:hAnsi="Arial" w:cs="Arial"/>
                    </w:rPr>
                  </w:pPr>
                  <w:r w:rsidRPr="0044520A">
                    <w:rPr>
                      <w:rFonts w:ascii="Arial" w:hAnsi="Arial" w:cs="Arial"/>
                    </w:rPr>
                    <w:t>»22. člen</w:t>
                  </w:r>
                </w:p>
                <w:p w14:paraId="39B56BE6" w14:textId="77777777" w:rsidR="00FF4A40" w:rsidRPr="0044520A" w:rsidRDefault="00B74F52" w:rsidP="00161801">
                  <w:pPr>
                    <w:jc w:val="center"/>
                    <w:rPr>
                      <w:rFonts w:ascii="Arial" w:hAnsi="Arial" w:cs="Arial"/>
                    </w:rPr>
                  </w:pPr>
                  <w:r w:rsidRPr="0044520A">
                    <w:rPr>
                      <w:rFonts w:ascii="Arial" w:hAnsi="Arial" w:cs="Arial"/>
                    </w:rPr>
                    <w:t>(evidenca ministrstva)</w:t>
                  </w:r>
                </w:p>
                <w:p w14:paraId="7FF92AFF" w14:textId="77777777" w:rsidR="00FF4A40" w:rsidRPr="0044520A" w:rsidRDefault="00B74F52" w:rsidP="0014613A">
                  <w:pPr>
                    <w:ind w:firstLine="340"/>
                    <w:jc w:val="both"/>
                    <w:rPr>
                      <w:rFonts w:ascii="Arial" w:hAnsi="Arial" w:cs="Arial"/>
                    </w:rPr>
                  </w:pPr>
                  <w:r w:rsidRPr="0044520A">
                    <w:rPr>
                      <w:rFonts w:ascii="Arial" w:hAnsi="Arial" w:cs="Arial"/>
                    </w:rPr>
                    <w:t>(1) Min</w:t>
                  </w:r>
                  <w:r>
                    <w:rPr>
                      <w:rFonts w:ascii="Arial" w:hAnsi="Arial" w:cs="Arial"/>
                    </w:rPr>
                    <w:t>istrstvo</w:t>
                  </w:r>
                  <w:r w:rsidRPr="0044520A">
                    <w:rPr>
                      <w:rFonts w:ascii="Arial" w:hAnsi="Arial" w:cs="Arial"/>
                    </w:rPr>
                    <w:t xml:space="preserve"> zbira podatke in vodi evidence o usposabljanjih in strokovnih izpitih poklicnih gasilcev. </w:t>
                  </w:r>
                </w:p>
                <w:p w14:paraId="14F36DAD" w14:textId="77777777" w:rsidR="00FF4A40" w:rsidRPr="0044520A" w:rsidRDefault="00B74F52" w:rsidP="0014613A">
                  <w:pPr>
                    <w:spacing w:after="0"/>
                    <w:ind w:firstLine="340"/>
                    <w:jc w:val="both"/>
                    <w:rPr>
                      <w:rFonts w:ascii="Arial" w:hAnsi="Arial" w:cs="Arial"/>
                    </w:rPr>
                  </w:pPr>
                  <w:r w:rsidRPr="0044520A">
                    <w:rPr>
                      <w:rFonts w:ascii="Arial" w:hAnsi="Arial" w:cs="Arial"/>
                    </w:rPr>
                    <w:t>(2)</w:t>
                  </w:r>
                  <w:r w:rsidR="00A179F7">
                    <w:rPr>
                      <w:rFonts w:ascii="Arial" w:hAnsi="Arial" w:cs="Arial"/>
                    </w:rPr>
                    <w:t xml:space="preserve"> </w:t>
                  </w:r>
                  <w:r w:rsidRPr="0044520A">
                    <w:rPr>
                      <w:rFonts w:ascii="Arial" w:hAnsi="Arial" w:cs="Arial"/>
                    </w:rPr>
                    <w:t xml:space="preserve">V zbirki podatkov iz </w:t>
                  </w:r>
                  <w:r w:rsidR="00A179F7">
                    <w:rPr>
                      <w:rFonts w:ascii="Arial" w:hAnsi="Arial" w:cs="Arial"/>
                    </w:rPr>
                    <w:t>prejšnjega</w:t>
                  </w:r>
                  <w:r w:rsidR="00A179F7" w:rsidRPr="0044520A">
                    <w:rPr>
                      <w:rFonts w:ascii="Arial" w:hAnsi="Arial" w:cs="Arial"/>
                    </w:rPr>
                    <w:t xml:space="preserve"> </w:t>
                  </w:r>
                  <w:r w:rsidRPr="0044520A">
                    <w:rPr>
                      <w:rFonts w:ascii="Arial" w:hAnsi="Arial" w:cs="Arial"/>
                    </w:rPr>
                    <w:t>odstavka tega člena se zbirajo in vodijo naslednji podatki:</w:t>
                  </w:r>
                </w:p>
                <w:p w14:paraId="35A846B7" w14:textId="55FC6904" w:rsidR="00D27AFC" w:rsidRPr="00016DA1"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ime in priimek;</w:t>
                  </w:r>
                </w:p>
                <w:p w14:paraId="0A13BDA7" w14:textId="5D08AB6D" w:rsidR="00D27AFC" w:rsidRPr="00016DA1"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datum in kraj rojstva;</w:t>
                  </w:r>
                </w:p>
                <w:p w14:paraId="1334340B" w14:textId="736A2C47" w:rsidR="00D27AFC" w:rsidRPr="0014613A"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naslov stalnega ali začasnega bivališča;</w:t>
                  </w:r>
                </w:p>
                <w:p w14:paraId="7CEBC59B" w14:textId="61F6D54F" w:rsidR="00D27AFC" w:rsidRPr="00016DA1"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elektronski naslov;</w:t>
                  </w:r>
                </w:p>
                <w:p w14:paraId="77B0BB21" w14:textId="406EB16D" w:rsidR="00D27AFC" w:rsidRPr="00016DA1"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 xml:space="preserve">telefonska številka </w:t>
                  </w:r>
                  <w:r w:rsidR="006B7FF7" w:rsidRPr="000D634D">
                    <w:rPr>
                      <w:rFonts w:ascii="Arial" w:hAnsi="Arial" w:cs="Arial"/>
                    </w:rPr>
                    <w:t xml:space="preserve">ali </w:t>
                  </w:r>
                  <w:r w:rsidRPr="000D634D">
                    <w:rPr>
                      <w:rFonts w:ascii="Arial" w:hAnsi="Arial" w:cs="Arial"/>
                    </w:rPr>
                    <w:t>številka mobilnega telefona;</w:t>
                  </w:r>
                </w:p>
                <w:p w14:paraId="10548936" w14:textId="6907C2DD" w:rsidR="00D27AFC" w:rsidRPr="00016DA1"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stopnja in vrsta izobrazbe;</w:t>
                  </w:r>
                </w:p>
                <w:p w14:paraId="7A085D1A" w14:textId="5C249473" w:rsidR="00D27AFC" w:rsidRPr="00016DA1"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podatki o usposobljenosti za poklicnega gasilca;</w:t>
                  </w:r>
                </w:p>
                <w:p w14:paraId="53E837CF" w14:textId="30D8F523" w:rsidR="00D27AFC" w:rsidRPr="00016DA1"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datum in številka izdaje potrdila o opravljenem strokovnem izpitu;</w:t>
                  </w:r>
                </w:p>
                <w:p w14:paraId="5B3F7E30" w14:textId="2D131FBC" w:rsidR="00D27AFC" w:rsidRPr="00016DA1"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vrsta strokovnega izpita;</w:t>
                  </w:r>
                </w:p>
                <w:p w14:paraId="2DD8D759" w14:textId="77777777" w:rsidR="00FF4A40" w:rsidRPr="000D634D" w:rsidRDefault="00B74F52" w:rsidP="00C24B32">
                  <w:pPr>
                    <w:pStyle w:val="Odstavekseznama"/>
                    <w:numPr>
                      <w:ilvl w:val="0"/>
                      <w:numId w:val="18"/>
                    </w:numPr>
                    <w:spacing w:after="0" w:line="276" w:lineRule="auto"/>
                    <w:rPr>
                      <w:rFonts w:ascii="Arial" w:hAnsi="Arial" w:cs="Arial"/>
                    </w:rPr>
                  </w:pPr>
                  <w:r w:rsidRPr="000D634D">
                    <w:rPr>
                      <w:rFonts w:ascii="Arial" w:hAnsi="Arial" w:cs="Arial"/>
                    </w:rPr>
                    <w:t>podatki o delovnih izkušnjah pri poklicnem opravljanju operativnih nalog gasilstva.«.</w:t>
                  </w:r>
                </w:p>
                <w:p w14:paraId="72CA37FD" w14:textId="77777777" w:rsidR="00FF4A40" w:rsidRPr="0044520A" w:rsidRDefault="00FF4A40" w:rsidP="00161801">
                  <w:pPr>
                    <w:jc w:val="center"/>
                    <w:rPr>
                      <w:rFonts w:ascii="Arial" w:hAnsi="Arial" w:cs="Arial"/>
                      <w:b/>
                    </w:rPr>
                  </w:pPr>
                </w:p>
                <w:p w14:paraId="52D2C9C3"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57D49F4B" w14:textId="1ADED1E1" w:rsidR="00FF4A40" w:rsidRPr="0044520A" w:rsidRDefault="00B74F52" w:rsidP="00161801">
                  <w:pPr>
                    <w:rPr>
                      <w:rFonts w:ascii="Arial" w:hAnsi="Arial" w:cs="Arial"/>
                    </w:rPr>
                  </w:pPr>
                  <w:r w:rsidRPr="0044520A">
                    <w:rPr>
                      <w:rFonts w:ascii="Arial" w:hAnsi="Arial" w:cs="Arial"/>
                    </w:rPr>
                    <w:t>Za 22. členom se dodajo novi 22</w:t>
                  </w:r>
                  <w:r>
                    <w:rPr>
                      <w:rFonts w:ascii="Arial" w:hAnsi="Arial" w:cs="Arial"/>
                    </w:rPr>
                    <w:t>.a</w:t>
                  </w:r>
                  <w:r w:rsidR="00FC7E5D">
                    <w:rPr>
                      <w:rFonts w:ascii="Arial" w:hAnsi="Arial" w:cs="Arial"/>
                    </w:rPr>
                    <w:t>, 22.b, 22.c in</w:t>
                  </w:r>
                  <w:r w:rsidRPr="0044520A">
                    <w:rPr>
                      <w:rFonts w:ascii="Arial" w:hAnsi="Arial" w:cs="Arial"/>
                    </w:rPr>
                    <w:t xml:space="preserve"> 22.č člen, ki se glasijo:</w:t>
                  </w:r>
                </w:p>
                <w:p w14:paraId="12EFD717" w14:textId="77777777" w:rsidR="00FF4A40" w:rsidRPr="0044520A" w:rsidRDefault="00B74F52" w:rsidP="0014613A">
                  <w:pPr>
                    <w:spacing w:after="0"/>
                    <w:jc w:val="center"/>
                    <w:rPr>
                      <w:rFonts w:ascii="Arial" w:hAnsi="Arial" w:cs="Arial"/>
                    </w:rPr>
                  </w:pPr>
                  <w:r w:rsidRPr="0044520A">
                    <w:rPr>
                      <w:rFonts w:ascii="Arial" w:hAnsi="Arial" w:cs="Arial"/>
                    </w:rPr>
                    <w:t>»22</w:t>
                  </w:r>
                  <w:r>
                    <w:rPr>
                      <w:rFonts w:ascii="Arial" w:hAnsi="Arial" w:cs="Arial"/>
                    </w:rPr>
                    <w:t>.a</w:t>
                  </w:r>
                  <w:r w:rsidRPr="0044520A">
                    <w:rPr>
                      <w:rFonts w:ascii="Arial" w:hAnsi="Arial" w:cs="Arial"/>
                    </w:rPr>
                    <w:t xml:space="preserve"> člen</w:t>
                  </w:r>
                </w:p>
                <w:p w14:paraId="161B54D7" w14:textId="77777777" w:rsidR="00FF4A40" w:rsidRPr="0044520A" w:rsidRDefault="00B74F52" w:rsidP="00161801">
                  <w:pPr>
                    <w:jc w:val="center"/>
                    <w:rPr>
                      <w:rFonts w:ascii="Arial" w:hAnsi="Arial" w:cs="Arial"/>
                    </w:rPr>
                  </w:pPr>
                  <w:r w:rsidRPr="0044520A">
                    <w:rPr>
                      <w:rFonts w:ascii="Arial" w:hAnsi="Arial" w:cs="Arial"/>
                    </w:rPr>
                    <w:t>(evidenca Gasilske zveze Slo</w:t>
                  </w:r>
                  <w:r>
                    <w:rPr>
                      <w:rFonts w:ascii="Arial" w:hAnsi="Arial" w:cs="Arial"/>
                    </w:rPr>
                    <w:t>venije</w:t>
                  </w:r>
                  <w:r w:rsidRPr="0044520A">
                    <w:rPr>
                      <w:rFonts w:ascii="Arial" w:hAnsi="Arial" w:cs="Arial"/>
                    </w:rPr>
                    <w:t>)</w:t>
                  </w:r>
                </w:p>
                <w:p w14:paraId="31927A86" w14:textId="77777777" w:rsidR="00FF4A40" w:rsidRPr="0044520A" w:rsidRDefault="00B74F52" w:rsidP="0014613A">
                  <w:pPr>
                    <w:spacing w:after="0"/>
                    <w:ind w:firstLine="340"/>
                    <w:jc w:val="both"/>
                    <w:rPr>
                      <w:rFonts w:ascii="Arial" w:hAnsi="Arial" w:cs="Arial"/>
                    </w:rPr>
                  </w:pPr>
                  <w:r w:rsidRPr="0044520A">
                    <w:rPr>
                      <w:rFonts w:ascii="Arial" w:hAnsi="Arial" w:cs="Arial"/>
                    </w:rPr>
                    <w:t xml:space="preserve">(1) Gasilska zveza Slovenije </w:t>
                  </w:r>
                  <w:r>
                    <w:rPr>
                      <w:rFonts w:ascii="Arial" w:hAnsi="Arial" w:cs="Arial"/>
                    </w:rPr>
                    <w:t xml:space="preserve">in </w:t>
                  </w:r>
                  <w:r w:rsidRPr="0044520A">
                    <w:rPr>
                      <w:rFonts w:ascii="Arial" w:hAnsi="Arial" w:cs="Arial"/>
                    </w:rPr>
                    <w:t xml:space="preserve">gasilske organizacije vodijo evidenco o prostovoljnih gasilskih enotah ter prostovoljnih gasilcih. V zbirki podatkov se o prostovoljnih gasilcih zbirajo naslednji podatki: </w:t>
                  </w:r>
                </w:p>
                <w:p w14:paraId="6B828DE6" w14:textId="307E3404"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ime in priimek;</w:t>
                  </w:r>
                </w:p>
                <w:p w14:paraId="00A12E5F" w14:textId="3A98ECBF"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spol;</w:t>
                  </w:r>
                </w:p>
                <w:p w14:paraId="40946821" w14:textId="6BBA5073"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datum in kraj rojstva;</w:t>
                  </w:r>
                </w:p>
                <w:p w14:paraId="730A3290" w14:textId="59570327"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ulica, kraj, pošta, občina bivališča, upravna enota bivališča, država EU;</w:t>
                  </w:r>
                </w:p>
                <w:p w14:paraId="3F23B041" w14:textId="76B3DDEA"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stopnja izobrazbe;</w:t>
                  </w:r>
                </w:p>
                <w:p w14:paraId="083C641E" w14:textId="31695E70"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lastRenderedPageBreak/>
                    <w:t>poklic;</w:t>
                  </w:r>
                </w:p>
                <w:p w14:paraId="2946A88E" w14:textId="5CDC0575"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 xml:space="preserve">telefonska številka </w:t>
                  </w:r>
                  <w:r w:rsidR="000E6359" w:rsidRPr="00882459">
                    <w:rPr>
                      <w:rFonts w:ascii="Arial" w:hAnsi="Arial" w:cs="Arial"/>
                    </w:rPr>
                    <w:t>ali</w:t>
                  </w:r>
                  <w:r w:rsidRPr="00882459">
                    <w:rPr>
                      <w:rFonts w:ascii="Arial" w:hAnsi="Arial" w:cs="Arial"/>
                    </w:rPr>
                    <w:t xml:space="preserve"> številka mobilnega telefona;</w:t>
                  </w:r>
                </w:p>
                <w:p w14:paraId="6E72D43B" w14:textId="68492343"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 xml:space="preserve">elektronski naslov; </w:t>
                  </w:r>
                </w:p>
                <w:p w14:paraId="55F66413" w14:textId="117C4A81"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davčna številka;</w:t>
                  </w:r>
                </w:p>
                <w:p w14:paraId="468E98D3" w14:textId="00C320E4"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enotna matična številka občana;</w:t>
                  </w:r>
                </w:p>
                <w:p w14:paraId="28D17D1C" w14:textId="0BD19AFD"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leto vstopa v gasilsko društvo ter funkcije v gasilstvu;</w:t>
                  </w:r>
                </w:p>
                <w:p w14:paraId="6F3577FE" w14:textId="444BE92C" w:rsidR="00D27AFC" w:rsidRPr="0014613A" w:rsidRDefault="00B74F52" w:rsidP="00C24B32">
                  <w:pPr>
                    <w:pStyle w:val="Odstavekseznama"/>
                    <w:numPr>
                      <w:ilvl w:val="0"/>
                      <w:numId w:val="16"/>
                    </w:numPr>
                    <w:spacing w:line="276" w:lineRule="auto"/>
                    <w:rPr>
                      <w:rFonts w:ascii="Arial" w:hAnsi="Arial" w:cs="Arial"/>
                    </w:rPr>
                  </w:pPr>
                  <w:r>
                    <w:rPr>
                      <w:rFonts w:ascii="Arial" w:hAnsi="Arial" w:cs="Arial"/>
                    </w:rPr>
                    <w:t xml:space="preserve">kategorija </w:t>
                  </w:r>
                  <w:r w:rsidR="00FF4A40" w:rsidRPr="00882459">
                    <w:rPr>
                      <w:rFonts w:ascii="Arial" w:hAnsi="Arial" w:cs="Arial"/>
                    </w:rPr>
                    <w:t>in številka vozniškega dovoljenja;</w:t>
                  </w:r>
                </w:p>
                <w:p w14:paraId="24A7B012" w14:textId="2078DB4E"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čin;</w:t>
                  </w:r>
                </w:p>
                <w:p w14:paraId="20B582D9" w14:textId="1BD1E18B"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vrsta, način in periodičnost usposabljanja ali preizkusa na področju gasilstva;</w:t>
                  </w:r>
                </w:p>
                <w:p w14:paraId="5F6CC5B2" w14:textId="51FD68B1" w:rsidR="00D27AFC" w:rsidRPr="0014613A" w:rsidRDefault="00B74F52" w:rsidP="00C24B32">
                  <w:pPr>
                    <w:pStyle w:val="Odstavekseznama"/>
                    <w:numPr>
                      <w:ilvl w:val="0"/>
                      <w:numId w:val="16"/>
                    </w:numPr>
                    <w:spacing w:line="276" w:lineRule="auto"/>
                    <w:rPr>
                      <w:rFonts w:ascii="Arial" w:hAnsi="Arial" w:cs="Arial"/>
                    </w:rPr>
                  </w:pPr>
                  <w:r w:rsidRPr="00882459">
                    <w:rPr>
                      <w:rFonts w:ascii="Arial" w:hAnsi="Arial" w:cs="Arial"/>
                    </w:rPr>
                    <w:t>datum zdravniškega pregleda in pregleda psihofizičnih sposobnosti;</w:t>
                  </w:r>
                </w:p>
                <w:p w14:paraId="6AE9292F" w14:textId="77777777" w:rsidR="00FF4A40" w:rsidRPr="00882459" w:rsidRDefault="00B74F52" w:rsidP="00C24B32">
                  <w:pPr>
                    <w:pStyle w:val="Odstavekseznama"/>
                    <w:numPr>
                      <w:ilvl w:val="0"/>
                      <w:numId w:val="16"/>
                    </w:numPr>
                    <w:spacing w:line="276" w:lineRule="auto"/>
                    <w:rPr>
                      <w:rFonts w:ascii="Arial" w:hAnsi="Arial" w:cs="Arial"/>
                    </w:rPr>
                  </w:pPr>
                  <w:r w:rsidRPr="00882459">
                    <w:rPr>
                      <w:rFonts w:ascii="Arial" w:hAnsi="Arial" w:cs="Arial"/>
                    </w:rPr>
                    <w:t>vrsta gasilskih odlikovanj.</w:t>
                  </w:r>
                </w:p>
                <w:p w14:paraId="0DDDE305" w14:textId="77777777" w:rsidR="00FF4A40" w:rsidRPr="0044520A" w:rsidRDefault="00B74F52" w:rsidP="0014613A">
                  <w:pPr>
                    <w:ind w:firstLine="340"/>
                    <w:jc w:val="both"/>
                    <w:rPr>
                      <w:rFonts w:ascii="Arial" w:hAnsi="Arial" w:cs="Arial"/>
                    </w:rPr>
                  </w:pPr>
                  <w:r w:rsidRPr="0044520A">
                    <w:rPr>
                      <w:rFonts w:ascii="Arial" w:hAnsi="Arial" w:cs="Arial"/>
                    </w:rPr>
                    <w:t>(2) Pri podatku o stopnji izobrazbe je v elektronski obliki v zbirki pripeta tudi javna listina , iz katere podatek izhaja</w:t>
                  </w:r>
                  <w:r>
                    <w:rPr>
                      <w:rFonts w:ascii="Arial" w:hAnsi="Arial" w:cs="Arial"/>
                    </w:rPr>
                    <w:t>.</w:t>
                  </w:r>
                  <w:r w:rsidRPr="0044520A">
                    <w:rPr>
                      <w:rFonts w:ascii="Arial" w:hAnsi="Arial" w:cs="Arial"/>
                    </w:rPr>
                    <w:t xml:space="preserve"> </w:t>
                  </w:r>
                  <w:r>
                    <w:rPr>
                      <w:rFonts w:ascii="Arial" w:hAnsi="Arial" w:cs="Arial"/>
                    </w:rPr>
                    <w:t xml:space="preserve">Pri </w:t>
                  </w:r>
                  <w:r w:rsidRPr="0044520A">
                    <w:rPr>
                      <w:rFonts w:ascii="Arial" w:hAnsi="Arial" w:cs="Arial"/>
                    </w:rPr>
                    <w:t>podatku o datumu zdravniškega pregleda in pregleda psihofizičnih sposobnosti je v elektronski obliki v zbirki pripeto tudi vsakokratno zdravniško spričevalo, iz katerega podatek izhaja.</w:t>
                  </w:r>
                </w:p>
                <w:p w14:paraId="7CCA28B6" w14:textId="77CB3A04" w:rsidR="00192782" w:rsidRDefault="00B74F52" w:rsidP="0014613A">
                  <w:pPr>
                    <w:ind w:firstLine="340"/>
                    <w:jc w:val="both"/>
                    <w:rPr>
                      <w:rFonts w:ascii="Arial" w:hAnsi="Arial" w:cs="Arial"/>
                    </w:rPr>
                  </w:pPr>
                  <w:r w:rsidRPr="0044520A">
                    <w:rPr>
                      <w:rFonts w:ascii="Arial" w:hAnsi="Arial" w:cs="Arial"/>
                    </w:rPr>
                    <w:t xml:space="preserve">(3) O podpornih in častnih članih ter članih, ki so mlajši od 18 let, Gasilska zveza Slovenije ter gasilske organizacije v zbirki iz prvega odstavka tega člena vodijo le podatke iz </w:t>
                  </w:r>
                  <w:r w:rsidR="00D15113">
                    <w:rPr>
                      <w:rFonts w:ascii="Arial" w:hAnsi="Arial" w:cs="Arial"/>
                    </w:rPr>
                    <w:t>1.</w:t>
                  </w:r>
                  <w:r w:rsidR="00D15113" w:rsidRPr="0044520A">
                    <w:rPr>
                      <w:rFonts w:ascii="Arial" w:hAnsi="Arial" w:cs="Arial"/>
                    </w:rPr>
                    <w:t xml:space="preserve"> </w:t>
                  </w:r>
                  <w:r w:rsidRPr="0044520A">
                    <w:rPr>
                      <w:rFonts w:ascii="Arial" w:hAnsi="Arial" w:cs="Arial"/>
                    </w:rPr>
                    <w:t xml:space="preserve">do </w:t>
                  </w:r>
                  <w:r w:rsidR="00D15113">
                    <w:rPr>
                      <w:rFonts w:ascii="Arial" w:hAnsi="Arial" w:cs="Arial"/>
                    </w:rPr>
                    <w:t>8.</w:t>
                  </w:r>
                  <w:r w:rsidR="00882459">
                    <w:rPr>
                      <w:rFonts w:ascii="Arial" w:hAnsi="Arial" w:cs="Arial"/>
                    </w:rPr>
                    <w:t xml:space="preserve"> točke</w:t>
                  </w:r>
                  <w:r w:rsidRPr="0044520A">
                    <w:rPr>
                      <w:rFonts w:ascii="Arial" w:hAnsi="Arial" w:cs="Arial"/>
                    </w:rPr>
                    <w:t>.</w:t>
                  </w:r>
                </w:p>
                <w:p w14:paraId="7288C4E0" w14:textId="77777777" w:rsidR="00FF4A40" w:rsidRPr="0044520A" w:rsidRDefault="00B74F52" w:rsidP="0014613A">
                  <w:pPr>
                    <w:spacing w:after="0"/>
                    <w:jc w:val="center"/>
                    <w:rPr>
                      <w:rFonts w:ascii="Arial" w:hAnsi="Arial" w:cs="Arial"/>
                    </w:rPr>
                  </w:pPr>
                  <w:r w:rsidRPr="0044520A">
                    <w:rPr>
                      <w:rFonts w:ascii="Arial" w:hAnsi="Arial" w:cs="Arial"/>
                    </w:rPr>
                    <w:t>22</w:t>
                  </w:r>
                  <w:r>
                    <w:rPr>
                      <w:rFonts w:ascii="Arial" w:hAnsi="Arial" w:cs="Arial"/>
                    </w:rPr>
                    <w:t>.b</w:t>
                  </w:r>
                  <w:r w:rsidRPr="0044520A">
                    <w:rPr>
                      <w:rFonts w:ascii="Arial" w:hAnsi="Arial" w:cs="Arial"/>
                    </w:rPr>
                    <w:t xml:space="preserve"> člen</w:t>
                  </w:r>
                </w:p>
                <w:p w14:paraId="03F5C1D6" w14:textId="77777777" w:rsidR="00FF4A40" w:rsidRPr="0044520A" w:rsidRDefault="00B74F52" w:rsidP="00161801">
                  <w:pPr>
                    <w:jc w:val="center"/>
                    <w:rPr>
                      <w:rFonts w:ascii="Arial" w:hAnsi="Arial" w:cs="Arial"/>
                    </w:rPr>
                  </w:pPr>
                  <w:r w:rsidRPr="0044520A">
                    <w:rPr>
                      <w:rFonts w:ascii="Arial" w:hAnsi="Arial" w:cs="Arial"/>
                    </w:rPr>
                    <w:t>(evidenca Združenja slovenskih poklicnih gasilcev)</w:t>
                  </w:r>
                </w:p>
                <w:p w14:paraId="0619D6FC" w14:textId="77777777" w:rsidR="00FF4A40" w:rsidRDefault="00B74F52" w:rsidP="0014613A">
                  <w:pPr>
                    <w:ind w:firstLine="340"/>
                    <w:jc w:val="both"/>
                    <w:rPr>
                      <w:rFonts w:ascii="Arial" w:hAnsi="Arial" w:cs="Arial"/>
                    </w:rPr>
                  </w:pPr>
                  <w:r w:rsidRPr="0044520A">
                    <w:rPr>
                      <w:rFonts w:ascii="Arial" w:hAnsi="Arial" w:cs="Arial"/>
                    </w:rPr>
                    <w:t>(1) Združenje slovenskih poklicnih gasilcev vodi evidenco o poklicnih gasilskih enotah ter poklicnih gasilcih.</w:t>
                  </w:r>
                  <w:r>
                    <w:rPr>
                      <w:rFonts w:ascii="Arial" w:hAnsi="Arial" w:cs="Arial"/>
                    </w:rPr>
                    <w:t xml:space="preserve"> Podatke v evidenco posredujejo javni zavodi in poklicne industrijske gasilske enote. </w:t>
                  </w:r>
                  <w:r w:rsidRPr="0044520A">
                    <w:rPr>
                      <w:rFonts w:ascii="Arial" w:hAnsi="Arial" w:cs="Arial"/>
                    </w:rPr>
                    <w:t xml:space="preserve">V zbirki podatkov se o poklicnih gasilcih zbirajo naslednji podatki: </w:t>
                  </w:r>
                </w:p>
                <w:p w14:paraId="7EB0773D" w14:textId="03245409"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ime in priimek;</w:t>
                  </w:r>
                </w:p>
                <w:p w14:paraId="463C5538" w14:textId="0DDE0149"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spol;</w:t>
                  </w:r>
                </w:p>
                <w:p w14:paraId="31A3DC54" w14:textId="11F504B3"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datum in kraj rojstva;</w:t>
                  </w:r>
                </w:p>
                <w:p w14:paraId="4F7C52B5" w14:textId="300F91E8"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ulica, kraj, pošta, občina bivališča, upravna enota bivališča, država EU;</w:t>
                  </w:r>
                </w:p>
                <w:p w14:paraId="46527510" w14:textId="3E687BA3"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 xml:space="preserve">telefonska številka </w:t>
                  </w:r>
                  <w:r>
                    <w:rPr>
                      <w:rFonts w:ascii="Arial" w:hAnsi="Arial" w:cs="Arial"/>
                    </w:rPr>
                    <w:t xml:space="preserve">ali </w:t>
                  </w:r>
                  <w:r w:rsidRPr="00882459">
                    <w:rPr>
                      <w:rFonts w:ascii="Arial" w:hAnsi="Arial" w:cs="Arial"/>
                    </w:rPr>
                    <w:t>številka mobilnega telefona;</w:t>
                  </w:r>
                </w:p>
                <w:p w14:paraId="16D20534" w14:textId="11E6C807"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 xml:space="preserve">elektronski naslov; </w:t>
                  </w:r>
                </w:p>
                <w:p w14:paraId="305BD4DF" w14:textId="1C9C4137"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stopnja izobrazbe;</w:t>
                  </w:r>
                </w:p>
                <w:p w14:paraId="48F6A1C3" w14:textId="0EF23710"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poklic;</w:t>
                  </w:r>
                </w:p>
                <w:p w14:paraId="37F87CBA" w14:textId="671685AA"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številka pozivnika;</w:t>
                  </w:r>
                </w:p>
                <w:p w14:paraId="6ABBC494" w14:textId="0DC6F4B3"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davčna številka;</w:t>
                  </w:r>
                </w:p>
                <w:p w14:paraId="5513A371" w14:textId="00924057"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enotna matična številka občana;</w:t>
                  </w:r>
                </w:p>
                <w:p w14:paraId="4BF68288" w14:textId="3350832D"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delodajalec;</w:t>
                  </w:r>
                </w:p>
                <w:p w14:paraId="05094838" w14:textId="490994F0"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številka službene izkaznice;</w:t>
                  </w:r>
                </w:p>
                <w:p w14:paraId="18DC7689" w14:textId="229433B5"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delovno mesto, datum nastopa delovnega mesta;</w:t>
                  </w:r>
                </w:p>
                <w:p w14:paraId="36C55BB3" w14:textId="6C103E44"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funkcija in datum nastopa funkcije;</w:t>
                  </w:r>
                </w:p>
                <w:p w14:paraId="72F5EB57" w14:textId="0C08C8F0"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vrsta, način in periodičnost usposabljanja ali preizkusa na področju gasilstva;</w:t>
                  </w:r>
                </w:p>
                <w:p w14:paraId="75133B65" w14:textId="645720C2"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dodatna znanja, vrsta in način datum pridobitve;</w:t>
                  </w:r>
                </w:p>
                <w:p w14:paraId="43F97D13" w14:textId="0FEA4A94"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kategorija, številka in veljavnost vozniškega dovoljenja;</w:t>
                  </w:r>
                </w:p>
                <w:p w14:paraId="18A00C40" w14:textId="1FE91B83"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 xml:space="preserve">vrsta potrdila za voditelja čolna; </w:t>
                  </w:r>
                </w:p>
                <w:p w14:paraId="32B4CB66" w14:textId="70E51EAA"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znanje tujih jezikov (jezik, stopnja, nivo);</w:t>
                  </w:r>
                </w:p>
                <w:p w14:paraId="60C45A2C" w14:textId="31939476"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vrsta in datum odlikovanj;</w:t>
                  </w:r>
                </w:p>
                <w:p w14:paraId="6C2055FE" w14:textId="7DD38DA9"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lastRenderedPageBreak/>
                    <w:t>vrsta in datum zdravniškega pregleda ter datum pregleda psihofizičnih sposobnosti;</w:t>
                  </w:r>
                </w:p>
                <w:p w14:paraId="3DD9C1F8" w14:textId="4B0CB5B5"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članstvo v Združenju slovenskih poklicnih gasilcev in datum vstopa;</w:t>
                  </w:r>
                </w:p>
                <w:p w14:paraId="387782B3" w14:textId="3820F30A" w:rsidR="00D27AFC" w:rsidRPr="0014613A"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funkcije v Združenju slovenskih poklicnih gasilcev in datum opravljanja funkcije;</w:t>
                  </w:r>
                </w:p>
                <w:p w14:paraId="5BDDDCC0" w14:textId="77777777" w:rsidR="00FF4A40" w:rsidRPr="00882459" w:rsidRDefault="00B74F52" w:rsidP="00C24B32">
                  <w:pPr>
                    <w:pStyle w:val="Odstavekseznama"/>
                    <w:numPr>
                      <w:ilvl w:val="0"/>
                      <w:numId w:val="17"/>
                    </w:numPr>
                    <w:spacing w:line="276" w:lineRule="auto"/>
                    <w:jc w:val="both"/>
                    <w:rPr>
                      <w:rFonts w:ascii="Arial" w:hAnsi="Arial" w:cs="Arial"/>
                    </w:rPr>
                  </w:pPr>
                  <w:r w:rsidRPr="00882459">
                    <w:rPr>
                      <w:rFonts w:ascii="Arial" w:hAnsi="Arial" w:cs="Arial"/>
                    </w:rPr>
                    <w:t>vrsta in datum podelitve odlikovanja Združenja slovenskih poklicnih gasilcev.</w:t>
                  </w:r>
                </w:p>
                <w:p w14:paraId="696A95C7" w14:textId="77777777" w:rsidR="00FF4A40" w:rsidRPr="0044520A" w:rsidRDefault="00B74F52" w:rsidP="0014613A">
                  <w:pPr>
                    <w:ind w:firstLine="340"/>
                    <w:jc w:val="both"/>
                    <w:rPr>
                      <w:rFonts w:ascii="Arial" w:hAnsi="Arial" w:cs="Arial"/>
                    </w:rPr>
                  </w:pPr>
                  <w:r w:rsidRPr="0044520A">
                    <w:rPr>
                      <w:rFonts w:ascii="Arial" w:hAnsi="Arial" w:cs="Arial"/>
                    </w:rPr>
                    <w:t>(2) Pri podatku o stopnji izobrazbe je v elektronski obliki v zbirki pripeta tudi javna listina , iz katere podatek izhaja</w:t>
                  </w:r>
                  <w:r>
                    <w:rPr>
                      <w:rFonts w:ascii="Arial" w:hAnsi="Arial" w:cs="Arial"/>
                    </w:rPr>
                    <w:t>.</w:t>
                  </w:r>
                  <w:r w:rsidRPr="0044520A">
                    <w:rPr>
                      <w:rFonts w:ascii="Arial" w:hAnsi="Arial" w:cs="Arial"/>
                    </w:rPr>
                    <w:t xml:space="preserve"> </w:t>
                  </w:r>
                  <w:r>
                    <w:rPr>
                      <w:rFonts w:ascii="Arial" w:hAnsi="Arial" w:cs="Arial"/>
                    </w:rPr>
                    <w:t xml:space="preserve">Pri </w:t>
                  </w:r>
                  <w:r w:rsidRPr="0044520A">
                    <w:rPr>
                      <w:rFonts w:ascii="Arial" w:hAnsi="Arial" w:cs="Arial"/>
                    </w:rPr>
                    <w:t>podatku o datumu zdravniškega pregleda in pregleda psihofizičnih sposobnosti je v elektronski obliki v zbirki pripeto tudi vsakokratno zdravniško spričevalo, iz katerega podatek izhaja.</w:t>
                  </w:r>
                </w:p>
                <w:p w14:paraId="3900DFF1" w14:textId="77777777" w:rsidR="00FF4A40" w:rsidRPr="0044520A" w:rsidRDefault="00B74F52" w:rsidP="0014613A">
                  <w:pPr>
                    <w:ind w:firstLine="340"/>
                    <w:jc w:val="both"/>
                    <w:rPr>
                      <w:rFonts w:ascii="Arial" w:hAnsi="Arial" w:cs="Arial"/>
                    </w:rPr>
                  </w:pPr>
                  <w:r w:rsidRPr="0044520A">
                    <w:rPr>
                      <w:rFonts w:ascii="Arial" w:hAnsi="Arial" w:cs="Arial"/>
                    </w:rPr>
                    <w:t xml:space="preserve">(3) O podpornih in častnih članih ter veteranih Združenje slovenskih poklicnih gasilcev v zbirki iz prvega odstavka tega člena vodi le podatke iz </w:t>
                  </w:r>
                  <w:r w:rsidR="00D15113">
                    <w:rPr>
                      <w:rFonts w:ascii="Arial" w:hAnsi="Arial" w:cs="Arial"/>
                    </w:rPr>
                    <w:t>1.</w:t>
                  </w:r>
                  <w:r w:rsidR="00D15113" w:rsidRPr="0044520A">
                    <w:rPr>
                      <w:rFonts w:ascii="Arial" w:hAnsi="Arial" w:cs="Arial"/>
                    </w:rPr>
                    <w:t xml:space="preserve"> </w:t>
                  </w:r>
                  <w:r w:rsidRPr="0044520A">
                    <w:rPr>
                      <w:rFonts w:ascii="Arial" w:hAnsi="Arial" w:cs="Arial"/>
                    </w:rPr>
                    <w:t xml:space="preserve">do </w:t>
                  </w:r>
                  <w:r w:rsidR="00D15113">
                    <w:rPr>
                      <w:rFonts w:ascii="Arial" w:hAnsi="Arial" w:cs="Arial"/>
                    </w:rPr>
                    <w:t>6.</w:t>
                  </w:r>
                  <w:r w:rsidR="00CD3410">
                    <w:rPr>
                      <w:rFonts w:ascii="Arial" w:hAnsi="Arial" w:cs="Arial"/>
                    </w:rPr>
                    <w:t xml:space="preserve"> </w:t>
                  </w:r>
                  <w:r w:rsidR="00882459">
                    <w:rPr>
                      <w:rFonts w:ascii="Arial" w:hAnsi="Arial" w:cs="Arial"/>
                    </w:rPr>
                    <w:t>točke</w:t>
                  </w:r>
                  <w:r w:rsidRPr="0044520A">
                    <w:rPr>
                      <w:rFonts w:ascii="Arial" w:hAnsi="Arial" w:cs="Arial"/>
                    </w:rPr>
                    <w:t>.</w:t>
                  </w:r>
                </w:p>
                <w:p w14:paraId="719BE28F" w14:textId="77777777" w:rsidR="00192782" w:rsidRDefault="00192782" w:rsidP="00161801">
                  <w:pPr>
                    <w:jc w:val="center"/>
                    <w:rPr>
                      <w:rFonts w:ascii="Arial" w:hAnsi="Arial" w:cs="Arial"/>
                    </w:rPr>
                  </w:pPr>
                </w:p>
                <w:p w14:paraId="044F8921" w14:textId="77777777" w:rsidR="00FF4A40" w:rsidRPr="0044520A" w:rsidRDefault="00B74F52" w:rsidP="0014613A">
                  <w:pPr>
                    <w:spacing w:after="0"/>
                    <w:jc w:val="center"/>
                    <w:rPr>
                      <w:rFonts w:ascii="Arial" w:hAnsi="Arial" w:cs="Arial"/>
                    </w:rPr>
                  </w:pPr>
                  <w:r>
                    <w:rPr>
                      <w:rFonts w:ascii="Arial" w:hAnsi="Arial" w:cs="Arial"/>
                    </w:rPr>
                    <w:t>22</w:t>
                  </w:r>
                  <w:r w:rsidRPr="0044520A">
                    <w:rPr>
                      <w:rFonts w:ascii="Arial" w:hAnsi="Arial" w:cs="Arial"/>
                    </w:rPr>
                    <w:t>.</w:t>
                  </w:r>
                  <w:r>
                    <w:rPr>
                      <w:rFonts w:ascii="Arial" w:hAnsi="Arial" w:cs="Arial"/>
                    </w:rPr>
                    <w:t>c</w:t>
                  </w:r>
                  <w:r w:rsidRPr="0044520A">
                    <w:rPr>
                      <w:rFonts w:ascii="Arial" w:hAnsi="Arial" w:cs="Arial"/>
                    </w:rPr>
                    <w:t xml:space="preserve"> člen</w:t>
                  </w:r>
                </w:p>
                <w:p w14:paraId="7A4C7028" w14:textId="77777777" w:rsidR="00FF4A40" w:rsidRPr="0044520A" w:rsidRDefault="00B74F52" w:rsidP="00161801">
                  <w:pPr>
                    <w:jc w:val="center"/>
                    <w:rPr>
                      <w:rFonts w:ascii="Arial" w:hAnsi="Arial" w:cs="Arial"/>
                    </w:rPr>
                  </w:pPr>
                  <w:r w:rsidRPr="0044520A">
                    <w:rPr>
                      <w:rFonts w:ascii="Arial" w:hAnsi="Arial" w:cs="Arial"/>
                    </w:rPr>
                    <w:t>(zbiranje in hramba podatkov)</w:t>
                  </w:r>
                </w:p>
                <w:p w14:paraId="61779F12" w14:textId="77777777" w:rsidR="00FF4A40" w:rsidRDefault="00B74F52" w:rsidP="0014613A">
                  <w:pPr>
                    <w:ind w:firstLine="340"/>
                    <w:jc w:val="both"/>
                    <w:rPr>
                      <w:rFonts w:ascii="Arial" w:hAnsi="Arial" w:cs="Arial"/>
                    </w:rPr>
                  </w:pPr>
                  <w:r w:rsidRPr="0044520A">
                    <w:rPr>
                      <w:rFonts w:ascii="Arial" w:hAnsi="Arial" w:cs="Arial"/>
                    </w:rPr>
                    <w:t xml:space="preserve">(1) Ministrstvo in upravljavci iz </w:t>
                  </w:r>
                  <w:r w:rsidR="00AA42C6">
                    <w:rPr>
                      <w:rFonts w:ascii="Arial" w:hAnsi="Arial" w:cs="Arial"/>
                    </w:rPr>
                    <w:t xml:space="preserve">22. a in 22. b </w:t>
                  </w:r>
                  <w:r w:rsidRPr="0044520A">
                    <w:rPr>
                      <w:rFonts w:ascii="Arial" w:hAnsi="Arial" w:cs="Arial"/>
                    </w:rPr>
                    <w:t xml:space="preserve">člena tega zakona podatke, ki jih vodijo v zbirkah, pridobijo neposredno od osebe, na katero se nanašajo. </w:t>
                  </w:r>
                </w:p>
                <w:p w14:paraId="451E6F26" w14:textId="77777777" w:rsidR="00192782" w:rsidRDefault="00192782" w:rsidP="00161801">
                  <w:pPr>
                    <w:jc w:val="center"/>
                    <w:rPr>
                      <w:rFonts w:ascii="Arial" w:hAnsi="Arial" w:cs="Arial"/>
                    </w:rPr>
                  </w:pPr>
                </w:p>
                <w:p w14:paraId="3B9AD714" w14:textId="77777777" w:rsidR="00FF4A40" w:rsidRPr="0044520A" w:rsidRDefault="00B74F52" w:rsidP="0014613A">
                  <w:pPr>
                    <w:spacing w:after="0"/>
                    <w:jc w:val="center"/>
                    <w:rPr>
                      <w:rFonts w:ascii="Arial" w:hAnsi="Arial" w:cs="Arial"/>
                    </w:rPr>
                  </w:pPr>
                  <w:r w:rsidRPr="0044520A">
                    <w:rPr>
                      <w:rFonts w:ascii="Arial" w:hAnsi="Arial" w:cs="Arial"/>
                    </w:rPr>
                    <w:t>22</w:t>
                  </w:r>
                  <w:r>
                    <w:rPr>
                      <w:rFonts w:ascii="Arial" w:hAnsi="Arial" w:cs="Arial"/>
                    </w:rPr>
                    <w:t>.č</w:t>
                  </w:r>
                  <w:r w:rsidRPr="0044520A">
                    <w:rPr>
                      <w:rFonts w:ascii="Arial" w:hAnsi="Arial" w:cs="Arial"/>
                    </w:rPr>
                    <w:t xml:space="preserve"> člen</w:t>
                  </w:r>
                </w:p>
                <w:p w14:paraId="3E39DEAD" w14:textId="77777777" w:rsidR="00FF4A40" w:rsidRPr="0044520A" w:rsidRDefault="00B74F52" w:rsidP="00161801">
                  <w:pPr>
                    <w:jc w:val="center"/>
                    <w:rPr>
                      <w:rFonts w:ascii="Arial" w:hAnsi="Arial" w:cs="Arial"/>
                    </w:rPr>
                  </w:pPr>
                  <w:r w:rsidRPr="0044520A">
                    <w:rPr>
                      <w:rFonts w:ascii="Arial" w:hAnsi="Arial" w:cs="Arial"/>
                    </w:rPr>
                    <w:t>(upravičenost do vpogleda v evidence)</w:t>
                  </w:r>
                </w:p>
                <w:p w14:paraId="4D206678" w14:textId="64408B2A" w:rsidR="00FF4A40" w:rsidRPr="0044520A" w:rsidRDefault="00B74F52" w:rsidP="0014613A">
                  <w:pPr>
                    <w:ind w:firstLine="340"/>
                    <w:jc w:val="both"/>
                    <w:rPr>
                      <w:rFonts w:ascii="Arial" w:hAnsi="Arial" w:cs="Arial"/>
                    </w:rPr>
                  </w:pPr>
                  <w:r w:rsidRPr="0044520A">
                    <w:rPr>
                      <w:rFonts w:ascii="Arial" w:hAnsi="Arial" w:cs="Arial"/>
                    </w:rPr>
                    <w:t>(1) Osebne podatke, določene v 22., 22a. in 22b. členu tega zakona</w:t>
                  </w:r>
                  <w:r>
                    <w:rPr>
                      <w:rFonts w:ascii="Arial" w:hAnsi="Arial" w:cs="Arial"/>
                    </w:rPr>
                    <w:t>,</w:t>
                  </w:r>
                  <w:r w:rsidRPr="0044520A">
                    <w:rPr>
                      <w:rFonts w:ascii="Arial" w:hAnsi="Arial" w:cs="Arial"/>
                    </w:rPr>
                    <w:t xml:space="preserve"> smejo obdelovati upravljavci določeni v tem zakonu za opravljanje svojih nalog v skladu s pravili gasilskih organizacij, Uprava R</w:t>
                  </w:r>
                  <w:r w:rsidR="00D15113">
                    <w:rPr>
                      <w:rFonts w:ascii="Arial" w:hAnsi="Arial" w:cs="Arial"/>
                    </w:rPr>
                    <w:t xml:space="preserve">epublike </w:t>
                  </w:r>
                  <w:r w:rsidRPr="0044520A">
                    <w:rPr>
                      <w:rFonts w:ascii="Arial" w:hAnsi="Arial" w:cs="Arial"/>
                    </w:rPr>
                    <w:t>S</w:t>
                  </w:r>
                  <w:r w:rsidR="00D15113">
                    <w:rPr>
                      <w:rFonts w:ascii="Arial" w:hAnsi="Arial" w:cs="Arial"/>
                    </w:rPr>
                    <w:t>lovenije</w:t>
                  </w:r>
                  <w:r w:rsidRPr="0044520A">
                    <w:rPr>
                      <w:rFonts w:ascii="Arial" w:hAnsi="Arial" w:cs="Arial"/>
                    </w:rPr>
                    <w:t xml:space="preserve"> za zaščito in reševanje za opravljanje nalog v skladu z zakonom, ki ureja varstvo pred naravnimi in drugimi nesrečami in zakonom, ki ureja varstvo pred požarom</w:t>
                  </w:r>
                  <w:r w:rsidR="005B5EDA">
                    <w:rPr>
                      <w:rFonts w:ascii="Arial" w:hAnsi="Arial" w:cs="Arial"/>
                    </w:rPr>
                    <w:t>.</w:t>
                  </w:r>
                  <w:r w:rsidR="0014613A">
                    <w:rPr>
                      <w:rFonts w:ascii="Arial" w:hAnsi="Arial" w:cs="Arial"/>
                    </w:rPr>
                    <w:t>«.</w:t>
                  </w:r>
                </w:p>
                <w:p w14:paraId="6F07D857" w14:textId="77777777" w:rsidR="00FF4A40" w:rsidRPr="0044520A" w:rsidRDefault="00FF4A40" w:rsidP="003E26A2">
                  <w:pPr>
                    <w:spacing w:after="0"/>
                    <w:rPr>
                      <w:rFonts w:ascii="Arial" w:hAnsi="Arial" w:cs="Arial"/>
                    </w:rPr>
                  </w:pPr>
                </w:p>
                <w:p w14:paraId="1B037E24"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700ADA5B" w14:textId="77777777" w:rsidR="00FF4A40" w:rsidRDefault="00B74F52" w:rsidP="00161801">
                  <w:pPr>
                    <w:rPr>
                      <w:rFonts w:ascii="Arial" w:hAnsi="Arial" w:cs="Arial"/>
                    </w:rPr>
                  </w:pPr>
                  <w:r w:rsidRPr="0044520A">
                    <w:rPr>
                      <w:rFonts w:ascii="Arial" w:hAnsi="Arial" w:cs="Arial"/>
                    </w:rPr>
                    <w:t>V 23. členu se</w:t>
                  </w:r>
                  <w:r>
                    <w:rPr>
                      <w:rFonts w:ascii="Arial" w:hAnsi="Arial" w:cs="Arial"/>
                    </w:rPr>
                    <w:t xml:space="preserve"> v prvem odstavku</w:t>
                  </w:r>
                  <w:r w:rsidRPr="0044520A">
                    <w:rPr>
                      <w:rFonts w:ascii="Arial" w:hAnsi="Arial" w:cs="Arial"/>
                    </w:rPr>
                    <w:t xml:space="preserve"> </w:t>
                  </w:r>
                  <w:r>
                    <w:rPr>
                      <w:rFonts w:ascii="Arial" w:hAnsi="Arial" w:cs="Arial"/>
                    </w:rPr>
                    <w:t xml:space="preserve">črta </w:t>
                  </w:r>
                  <w:r w:rsidRPr="0044520A">
                    <w:rPr>
                      <w:rFonts w:ascii="Arial" w:hAnsi="Arial" w:cs="Arial"/>
                    </w:rPr>
                    <w:t>besedilo »ter načrtom varstva pred požarom</w:t>
                  </w:r>
                  <w:r>
                    <w:rPr>
                      <w:rFonts w:ascii="Arial" w:hAnsi="Arial" w:cs="Arial"/>
                    </w:rPr>
                    <w:t>«</w:t>
                  </w:r>
                  <w:r w:rsidRPr="0044520A">
                    <w:rPr>
                      <w:rFonts w:ascii="Arial" w:hAnsi="Arial" w:cs="Arial"/>
                    </w:rPr>
                    <w:t>.</w:t>
                  </w:r>
                </w:p>
                <w:p w14:paraId="6B67C67F" w14:textId="77777777" w:rsidR="00FF4A40" w:rsidRDefault="00B74F52" w:rsidP="00161801">
                  <w:pPr>
                    <w:rPr>
                      <w:rFonts w:ascii="Arial" w:hAnsi="Arial" w:cs="Arial"/>
                    </w:rPr>
                  </w:pPr>
                  <w:r>
                    <w:rPr>
                      <w:rFonts w:ascii="Arial" w:hAnsi="Arial" w:cs="Arial"/>
                    </w:rPr>
                    <w:t>V drugem odstavku se za besedilom »14.c« doda besedilo »</w:t>
                  </w:r>
                  <w:r w:rsidR="00D15113">
                    <w:rPr>
                      <w:rFonts w:ascii="Arial" w:hAnsi="Arial" w:cs="Arial"/>
                    </w:rPr>
                    <w:t xml:space="preserve">, </w:t>
                  </w:r>
                  <w:r>
                    <w:rPr>
                      <w:rFonts w:ascii="Arial" w:hAnsi="Arial" w:cs="Arial"/>
                    </w:rPr>
                    <w:t>14.č«.</w:t>
                  </w:r>
                  <w:r w:rsidRPr="0044520A">
                    <w:rPr>
                      <w:rFonts w:ascii="Arial" w:hAnsi="Arial" w:cs="Arial"/>
                    </w:rPr>
                    <w:t xml:space="preserve"> </w:t>
                  </w:r>
                </w:p>
                <w:p w14:paraId="0736F6A4" w14:textId="77777777" w:rsidR="00FF4A40" w:rsidRDefault="00B74F52" w:rsidP="00161801">
                  <w:pPr>
                    <w:rPr>
                      <w:rFonts w:ascii="Arial" w:hAnsi="Arial" w:cs="Arial"/>
                    </w:rPr>
                  </w:pPr>
                  <w:r>
                    <w:rPr>
                      <w:rFonts w:ascii="Arial" w:hAnsi="Arial" w:cs="Arial"/>
                    </w:rPr>
                    <w:t xml:space="preserve">Tretji odstavek se črta.  </w:t>
                  </w:r>
                </w:p>
                <w:p w14:paraId="62A0B8D5" w14:textId="77777777" w:rsidR="00FF4A40" w:rsidRPr="0044520A" w:rsidRDefault="00FF4A40" w:rsidP="003E26A2">
                  <w:pPr>
                    <w:spacing w:after="0"/>
                    <w:rPr>
                      <w:rFonts w:ascii="Arial" w:hAnsi="Arial" w:cs="Arial"/>
                    </w:rPr>
                  </w:pPr>
                </w:p>
                <w:p w14:paraId="4ADFB99E"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03E0AE01" w14:textId="77777777" w:rsidR="00FF4A40" w:rsidRDefault="00B74F52" w:rsidP="00161801">
                  <w:pPr>
                    <w:jc w:val="both"/>
                    <w:rPr>
                      <w:rFonts w:ascii="Arial" w:hAnsi="Arial" w:cs="Arial"/>
                    </w:rPr>
                  </w:pPr>
                  <w:r w:rsidRPr="0044520A">
                    <w:rPr>
                      <w:rFonts w:ascii="Arial" w:hAnsi="Arial" w:cs="Arial"/>
                    </w:rPr>
                    <w:t xml:space="preserve">V 24. členu se v drugem odstavku v 2. točki za besedo »usposabljanje« </w:t>
                  </w:r>
                  <w:r>
                    <w:rPr>
                      <w:rFonts w:ascii="Arial" w:hAnsi="Arial" w:cs="Arial"/>
                    </w:rPr>
                    <w:t xml:space="preserve">črta </w:t>
                  </w:r>
                  <w:r w:rsidR="000B6955">
                    <w:rPr>
                      <w:rFonts w:ascii="Arial" w:hAnsi="Arial" w:cs="Arial"/>
                    </w:rPr>
                    <w:t xml:space="preserve">besedilo </w:t>
                  </w:r>
                  <w:r w:rsidRPr="0044520A">
                    <w:rPr>
                      <w:rFonts w:ascii="Arial" w:hAnsi="Arial" w:cs="Arial"/>
                    </w:rPr>
                    <w:t>»</w:t>
                  </w:r>
                  <w:r w:rsidR="00D15113">
                    <w:rPr>
                      <w:rFonts w:ascii="Arial" w:hAnsi="Arial" w:cs="Arial"/>
                    </w:rPr>
                    <w:t xml:space="preserve">, </w:t>
                  </w:r>
                  <w:r w:rsidRPr="0044520A">
                    <w:rPr>
                      <w:rFonts w:ascii="Arial" w:hAnsi="Arial" w:cs="Arial"/>
                    </w:rPr>
                    <w:t>urjenje«</w:t>
                  </w:r>
                  <w:r w:rsidR="009C139D">
                    <w:rPr>
                      <w:rFonts w:ascii="Arial" w:hAnsi="Arial" w:cs="Arial"/>
                    </w:rPr>
                    <w:t xml:space="preserve"> in</w:t>
                  </w:r>
                  <w:r>
                    <w:rPr>
                      <w:rFonts w:ascii="Arial" w:hAnsi="Arial" w:cs="Arial"/>
                    </w:rPr>
                    <w:t xml:space="preserve"> beseda »kondicijsko« nadomesti z besedo »psihofizično«.</w:t>
                  </w:r>
                </w:p>
                <w:p w14:paraId="5D801A67" w14:textId="77777777" w:rsidR="00FF4A40" w:rsidRPr="0044520A" w:rsidRDefault="00FF4A40" w:rsidP="003E26A2">
                  <w:pPr>
                    <w:spacing w:after="0"/>
                    <w:rPr>
                      <w:rFonts w:ascii="Arial" w:hAnsi="Arial" w:cs="Arial"/>
                    </w:rPr>
                  </w:pPr>
                </w:p>
                <w:p w14:paraId="1681CA8C"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0C440A45" w14:textId="77777777" w:rsidR="00FF4A40" w:rsidRPr="0044520A" w:rsidRDefault="00B74F52" w:rsidP="00161801">
                  <w:pPr>
                    <w:jc w:val="both"/>
                    <w:rPr>
                      <w:rFonts w:ascii="Arial" w:hAnsi="Arial" w:cs="Arial"/>
                    </w:rPr>
                  </w:pPr>
                  <w:r w:rsidRPr="0044520A">
                    <w:rPr>
                      <w:rFonts w:ascii="Arial" w:hAnsi="Arial" w:cs="Arial"/>
                    </w:rPr>
                    <w:t xml:space="preserve">V 26. členu se v tretjem odstavku za </w:t>
                  </w:r>
                  <w:r>
                    <w:rPr>
                      <w:rFonts w:ascii="Arial" w:hAnsi="Arial" w:cs="Arial"/>
                    </w:rPr>
                    <w:t xml:space="preserve">besedilom </w:t>
                  </w:r>
                  <w:r w:rsidRPr="0044520A">
                    <w:rPr>
                      <w:rFonts w:ascii="Arial" w:hAnsi="Arial" w:cs="Arial"/>
                    </w:rPr>
                    <w:t>»vodja intervencije« doda besedilo »o</w:t>
                  </w:r>
                  <w:r>
                    <w:rPr>
                      <w:rFonts w:ascii="Arial" w:hAnsi="Arial" w:cs="Arial"/>
                    </w:rPr>
                    <w:t>ziroma vodja usposabljanja</w:t>
                  </w:r>
                  <w:r w:rsidRPr="0044520A">
                    <w:rPr>
                      <w:rFonts w:ascii="Arial" w:hAnsi="Arial" w:cs="Arial"/>
                    </w:rPr>
                    <w:t xml:space="preserve">«. </w:t>
                  </w:r>
                </w:p>
                <w:p w14:paraId="294AAF64" w14:textId="77777777" w:rsidR="00FF4A40" w:rsidRPr="0044520A" w:rsidRDefault="00B74F52" w:rsidP="00161801">
                  <w:pPr>
                    <w:jc w:val="both"/>
                    <w:rPr>
                      <w:rFonts w:ascii="Arial" w:hAnsi="Arial" w:cs="Arial"/>
                    </w:rPr>
                  </w:pPr>
                  <w:r>
                    <w:rPr>
                      <w:rFonts w:ascii="Arial" w:hAnsi="Arial" w:cs="Arial"/>
                    </w:rPr>
                    <w:lastRenderedPageBreak/>
                    <w:t>Za tretjim odstavkom se d</w:t>
                  </w:r>
                  <w:r w:rsidRPr="0044520A">
                    <w:rPr>
                      <w:rFonts w:ascii="Arial" w:hAnsi="Arial" w:cs="Arial"/>
                    </w:rPr>
                    <w:t>oda nov četrti odstavek, ki se glasi:</w:t>
                  </w:r>
                </w:p>
                <w:p w14:paraId="31375D41" w14:textId="77777777" w:rsidR="00FF4A40" w:rsidRPr="0044520A" w:rsidRDefault="00B74F52" w:rsidP="00161801">
                  <w:pPr>
                    <w:jc w:val="both"/>
                    <w:rPr>
                      <w:rFonts w:ascii="Arial" w:hAnsi="Arial" w:cs="Arial"/>
                    </w:rPr>
                  </w:pPr>
                  <w:r w:rsidRPr="0044520A">
                    <w:rPr>
                      <w:rFonts w:ascii="Arial" w:hAnsi="Arial" w:cs="Arial"/>
                    </w:rPr>
                    <w:t xml:space="preserve">»(4) Občina lahko za prostovoljne gasilce zagotavlja tudi </w:t>
                  </w:r>
                  <w:r w:rsidR="005B5EDA">
                    <w:rPr>
                      <w:rFonts w:ascii="Arial" w:hAnsi="Arial" w:cs="Arial"/>
                    </w:rPr>
                    <w:t xml:space="preserve">dodatne </w:t>
                  </w:r>
                  <w:r w:rsidRPr="0044520A">
                    <w:rPr>
                      <w:rFonts w:ascii="Arial" w:hAnsi="Arial" w:cs="Arial"/>
                    </w:rPr>
                    <w:t>oblike zavarovanja.«</w:t>
                  </w:r>
                  <w:r>
                    <w:rPr>
                      <w:rFonts w:ascii="Arial" w:hAnsi="Arial" w:cs="Arial"/>
                    </w:rPr>
                    <w:t>.</w:t>
                  </w:r>
                </w:p>
                <w:p w14:paraId="34015CDB" w14:textId="77777777" w:rsidR="00FF4A40" w:rsidRPr="0044520A" w:rsidRDefault="00B74F52" w:rsidP="00161801">
                  <w:pPr>
                    <w:jc w:val="both"/>
                    <w:rPr>
                      <w:rFonts w:ascii="Arial" w:hAnsi="Arial" w:cs="Arial"/>
                    </w:rPr>
                  </w:pPr>
                  <w:r w:rsidRPr="0044520A">
                    <w:rPr>
                      <w:rFonts w:ascii="Arial" w:hAnsi="Arial" w:cs="Arial"/>
                    </w:rPr>
                    <w:t xml:space="preserve">Dosedanji </w:t>
                  </w:r>
                  <w:r>
                    <w:rPr>
                      <w:rFonts w:ascii="Arial" w:hAnsi="Arial" w:cs="Arial"/>
                    </w:rPr>
                    <w:t>četrti, peti</w:t>
                  </w:r>
                  <w:r w:rsidR="002F4EBA">
                    <w:rPr>
                      <w:rFonts w:ascii="Arial" w:hAnsi="Arial" w:cs="Arial"/>
                    </w:rPr>
                    <w:t xml:space="preserve"> in</w:t>
                  </w:r>
                  <w:r>
                    <w:rPr>
                      <w:rFonts w:ascii="Arial" w:hAnsi="Arial" w:cs="Arial"/>
                    </w:rPr>
                    <w:t xml:space="preserve"> šesti </w:t>
                  </w:r>
                  <w:r w:rsidRPr="0044520A">
                    <w:rPr>
                      <w:rFonts w:ascii="Arial" w:hAnsi="Arial" w:cs="Arial"/>
                    </w:rPr>
                    <w:t xml:space="preserve">odstavek postanejo </w:t>
                  </w:r>
                  <w:r>
                    <w:rPr>
                      <w:rFonts w:ascii="Arial" w:hAnsi="Arial" w:cs="Arial"/>
                    </w:rPr>
                    <w:t>peti, šesti</w:t>
                  </w:r>
                  <w:r w:rsidR="002F4EBA">
                    <w:rPr>
                      <w:rFonts w:ascii="Arial" w:hAnsi="Arial" w:cs="Arial"/>
                    </w:rPr>
                    <w:t xml:space="preserve"> in</w:t>
                  </w:r>
                  <w:r>
                    <w:rPr>
                      <w:rFonts w:ascii="Arial" w:hAnsi="Arial" w:cs="Arial"/>
                    </w:rPr>
                    <w:t xml:space="preserve"> sedmi </w:t>
                  </w:r>
                  <w:r w:rsidRPr="0044520A">
                    <w:rPr>
                      <w:rFonts w:ascii="Arial" w:hAnsi="Arial" w:cs="Arial"/>
                    </w:rPr>
                    <w:t xml:space="preserve">odstavek. </w:t>
                  </w:r>
                </w:p>
                <w:p w14:paraId="33541A05" w14:textId="77777777" w:rsidR="00FF4A40" w:rsidRDefault="00B74F52" w:rsidP="00161801">
                  <w:pPr>
                    <w:jc w:val="both"/>
                    <w:rPr>
                      <w:rFonts w:ascii="Arial" w:hAnsi="Arial" w:cs="Arial"/>
                    </w:rPr>
                  </w:pPr>
                  <w:r w:rsidRPr="0044520A">
                    <w:rPr>
                      <w:rFonts w:ascii="Arial" w:hAnsi="Arial" w:cs="Arial"/>
                    </w:rPr>
                    <w:t>V dosedanjem sedmem odstavku, ki postane osmi odstavek</w:t>
                  </w:r>
                  <w:r>
                    <w:rPr>
                      <w:rFonts w:ascii="Arial" w:hAnsi="Arial" w:cs="Arial"/>
                    </w:rPr>
                    <w:t>,</w:t>
                  </w:r>
                  <w:r w:rsidRPr="0044520A">
                    <w:rPr>
                      <w:rFonts w:ascii="Arial" w:hAnsi="Arial" w:cs="Arial"/>
                    </w:rPr>
                    <w:t xml:space="preserve"> se</w:t>
                  </w:r>
                  <w:r>
                    <w:rPr>
                      <w:rFonts w:ascii="Arial" w:hAnsi="Arial" w:cs="Arial"/>
                    </w:rPr>
                    <w:t xml:space="preserve"> besedilo »</w:t>
                  </w:r>
                  <w:r w:rsidRPr="0044520A">
                    <w:rPr>
                      <w:rFonts w:ascii="Arial" w:hAnsi="Arial" w:cs="Arial"/>
                    </w:rPr>
                    <w:t xml:space="preserve">v nesreči pri gašenju in reševanju, na vajah ali med šolanjem« </w:t>
                  </w:r>
                  <w:r>
                    <w:rPr>
                      <w:rFonts w:ascii="Arial" w:hAnsi="Arial" w:cs="Arial"/>
                    </w:rPr>
                    <w:t>nadomesti z besedilom »</w:t>
                  </w:r>
                  <w:r w:rsidRPr="0044520A">
                    <w:rPr>
                      <w:rFonts w:ascii="Arial" w:hAnsi="Arial" w:cs="Arial"/>
                    </w:rPr>
                    <w:t>pri izvajanju operativnih nalog</w:t>
                  </w:r>
                  <w:r w:rsidR="009140E1">
                    <w:rPr>
                      <w:rFonts w:ascii="Arial" w:hAnsi="Arial" w:cs="Arial"/>
                    </w:rPr>
                    <w:t xml:space="preserve"> gasilstva</w:t>
                  </w:r>
                  <w:r w:rsidRPr="0044520A">
                    <w:rPr>
                      <w:rFonts w:ascii="Arial" w:hAnsi="Arial" w:cs="Arial"/>
                    </w:rPr>
                    <w:t>«</w:t>
                  </w:r>
                  <w:r>
                    <w:rPr>
                      <w:rFonts w:ascii="Arial" w:hAnsi="Arial" w:cs="Arial"/>
                    </w:rPr>
                    <w:t>.</w:t>
                  </w:r>
                </w:p>
                <w:p w14:paraId="3C771133" w14:textId="77777777" w:rsidR="00FF4A40" w:rsidRPr="0044520A" w:rsidRDefault="00FF4A40" w:rsidP="003E26A2">
                  <w:pPr>
                    <w:spacing w:after="0"/>
                    <w:jc w:val="both"/>
                    <w:rPr>
                      <w:rFonts w:ascii="Arial" w:hAnsi="Arial" w:cs="Arial"/>
                    </w:rPr>
                  </w:pPr>
                </w:p>
                <w:p w14:paraId="3EDBB422"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0D9A57B1" w14:textId="77777777" w:rsidR="00FF4A40" w:rsidRPr="0044520A" w:rsidRDefault="00B74F52" w:rsidP="00161801">
                  <w:pPr>
                    <w:jc w:val="both"/>
                    <w:rPr>
                      <w:rFonts w:ascii="Arial" w:hAnsi="Arial" w:cs="Arial"/>
                    </w:rPr>
                  </w:pPr>
                  <w:r w:rsidRPr="0044520A">
                    <w:rPr>
                      <w:rFonts w:ascii="Arial" w:hAnsi="Arial" w:cs="Arial"/>
                    </w:rPr>
                    <w:t xml:space="preserve">V 27. členu se </w:t>
                  </w:r>
                  <w:r w:rsidR="002F4EBA">
                    <w:rPr>
                      <w:rFonts w:ascii="Arial" w:hAnsi="Arial" w:cs="Arial"/>
                    </w:rPr>
                    <w:t xml:space="preserve">za </w:t>
                  </w:r>
                  <w:r w:rsidR="009C139D">
                    <w:rPr>
                      <w:rFonts w:ascii="Arial" w:hAnsi="Arial" w:cs="Arial"/>
                    </w:rPr>
                    <w:t>besedilo</w:t>
                  </w:r>
                  <w:r w:rsidR="002F4EBA">
                    <w:rPr>
                      <w:rFonts w:ascii="Arial" w:hAnsi="Arial" w:cs="Arial"/>
                    </w:rPr>
                    <w:t>m člena, ki se</w:t>
                  </w:r>
                  <w:r w:rsidR="009C139D">
                    <w:rPr>
                      <w:rFonts w:ascii="Arial" w:hAnsi="Arial" w:cs="Arial"/>
                    </w:rPr>
                    <w:t xml:space="preserve"> označi kot prvi odstavek </w:t>
                  </w:r>
                  <w:r w:rsidRPr="0044520A">
                    <w:rPr>
                      <w:rFonts w:ascii="Arial" w:hAnsi="Arial" w:cs="Arial"/>
                    </w:rPr>
                    <w:t>doda nov</w:t>
                  </w:r>
                  <w:r w:rsidR="00B65A99">
                    <w:rPr>
                      <w:rFonts w:ascii="Arial" w:hAnsi="Arial" w:cs="Arial"/>
                    </w:rPr>
                    <w:t>,</w:t>
                  </w:r>
                  <w:r w:rsidRPr="0044520A">
                    <w:rPr>
                      <w:rFonts w:ascii="Arial" w:hAnsi="Arial" w:cs="Arial"/>
                    </w:rPr>
                    <w:t xml:space="preserve"> drugi</w:t>
                  </w:r>
                  <w:r>
                    <w:rPr>
                      <w:rFonts w:ascii="Arial" w:hAnsi="Arial" w:cs="Arial"/>
                    </w:rPr>
                    <w:t xml:space="preserve"> </w:t>
                  </w:r>
                  <w:r w:rsidRPr="0044520A">
                    <w:rPr>
                      <w:rFonts w:ascii="Arial" w:hAnsi="Arial" w:cs="Arial"/>
                    </w:rPr>
                    <w:t>odstavek, ki se glasi:</w:t>
                  </w:r>
                </w:p>
                <w:p w14:paraId="7522E4E2" w14:textId="77777777" w:rsidR="00FF4A40" w:rsidRDefault="00B74F52" w:rsidP="00161801">
                  <w:pPr>
                    <w:jc w:val="both"/>
                    <w:rPr>
                      <w:rFonts w:ascii="Arial" w:hAnsi="Arial" w:cs="Arial"/>
                    </w:rPr>
                  </w:pPr>
                  <w:r>
                    <w:rPr>
                      <w:rFonts w:ascii="Arial" w:hAnsi="Arial" w:cs="Arial"/>
                    </w:rPr>
                    <w:t>(</w:t>
                  </w:r>
                  <w:r w:rsidR="004040F9">
                    <w:rPr>
                      <w:rFonts w:ascii="Arial" w:hAnsi="Arial" w:cs="Arial"/>
                    </w:rPr>
                    <w:t>2</w:t>
                  </w:r>
                  <w:r>
                    <w:rPr>
                      <w:rFonts w:ascii="Arial" w:hAnsi="Arial" w:cs="Arial"/>
                    </w:rPr>
                    <w:t xml:space="preserve">) Ne glede na </w:t>
                  </w:r>
                  <w:r w:rsidR="00527528">
                    <w:rPr>
                      <w:rFonts w:ascii="Arial" w:hAnsi="Arial" w:cs="Arial"/>
                    </w:rPr>
                    <w:t>prejšnji</w:t>
                  </w:r>
                  <w:r>
                    <w:rPr>
                      <w:rFonts w:ascii="Arial" w:hAnsi="Arial" w:cs="Arial"/>
                    </w:rPr>
                    <w:t xml:space="preserve"> odstavek država</w:t>
                  </w:r>
                  <w:r w:rsidR="004040F9">
                    <w:rPr>
                      <w:rFonts w:ascii="Arial" w:hAnsi="Arial" w:cs="Arial"/>
                    </w:rPr>
                    <w:t xml:space="preserve"> zagotavlja</w:t>
                  </w:r>
                  <w:r>
                    <w:rPr>
                      <w:rFonts w:ascii="Arial" w:hAnsi="Arial" w:cs="Arial"/>
                    </w:rPr>
                    <w:t xml:space="preserve"> </w:t>
                  </w:r>
                  <w:r w:rsidR="004040F9">
                    <w:rPr>
                      <w:rFonts w:ascii="Arial" w:hAnsi="Arial" w:cs="Arial"/>
                    </w:rPr>
                    <w:t xml:space="preserve">sredstva za standardizirana gasilska zavarovanja pripadnikov gasilske organizacije </w:t>
                  </w:r>
                  <w:r w:rsidR="00A77912">
                    <w:rPr>
                      <w:rFonts w:ascii="Arial" w:hAnsi="Arial" w:cs="Arial"/>
                    </w:rPr>
                    <w:t>skladno s</w:t>
                  </w:r>
                  <w:r w:rsidRPr="00F30F86">
                    <w:rPr>
                      <w:rFonts w:ascii="Arial" w:hAnsi="Arial" w:cs="Arial"/>
                    </w:rPr>
                    <w:t xml:space="preserve"> </w:t>
                  </w:r>
                  <w:r w:rsidR="00A77912">
                    <w:rPr>
                      <w:rFonts w:ascii="Arial" w:hAnsi="Arial" w:cs="Arial"/>
                    </w:rPr>
                    <w:t>predpisom iz</w:t>
                  </w:r>
                  <w:r w:rsidRPr="00F30F86">
                    <w:rPr>
                      <w:rFonts w:ascii="Arial" w:hAnsi="Arial" w:cs="Arial"/>
                    </w:rPr>
                    <w:t xml:space="preserve"> tretj</w:t>
                  </w:r>
                  <w:r w:rsidR="00A77912">
                    <w:rPr>
                      <w:rFonts w:ascii="Arial" w:hAnsi="Arial" w:cs="Arial"/>
                    </w:rPr>
                    <w:t>ega</w:t>
                  </w:r>
                  <w:r w:rsidRPr="00F30F86">
                    <w:rPr>
                      <w:rFonts w:ascii="Arial" w:hAnsi="Arial" w:cs="Arial"/>
                    </w:rPr>
                    <w:t xml:space="preserve"> odstavk</w:t>
                  </w:r>
                  <w:r w:rsidR="00A77912">
                    <w:rPr>
                      <w:rFonts w:ascii="Arial" w:hAnsi="Arial" w:cs="Arial"/>
                    </w:rPr>
                    <w:t>a</w:t>
                  </w:r>
                  <w:r w:rsidRPr="00F30F86">
                    <w:rPr>
                      <w:rFonts w:ascii="Arial" w:hAnsi="Arial" w:cs="Arial"/>
                    </w:rPr>
                    <w:t xml:space="preserve"> 8. člena </w:t>
                  </w:r>
                  <w:r w:rsidR="009C139D">
                    <w:rPr>
                      <w:rFonts w:ascii="Arial" w:hAnsi="Arial" w:cs="Arial"/>
                    </w:rPr>
                    <w:t>tega zakona</w:t>
                  </w:r>
                  <w:r w:rsidRPr="00F30F86">
                    <w:rPr>
                      <w:rFonts w:ascii="Arial" w:hAnsi="Arial" w:cs="Arial"/>
                    </w:rPr>
                    <w:t>.«.</w:t>
                  </w:r>
                </w:p>
                <w:p w14:paraId="56B3AC29" w14:textId="77777777" w:rsidR="00FF4A40" w:rsidRPr="0044520A" w:rsidRDefault="00FF4A40" w:rsidP="003E26A2">
                  <w:pPr>
                    <w:spacing w:after="0"/>
                    <w:jc w:val="both"/>
                    <w:rPr>
                      <w:rFonts w:ascii="Arial" w:hAnsi="Arial" w:cs="Arial"/>
                    </w:rPr>
                  </w:pPr>
                </w:p>
                <w:p w14:paraId="45E076B0" w14:textId="77777777" w:rsidR="00FF4A40" w:rsidRPr="005D53DF" w:rsidRDefault="00B74F52" w:rsidP="00C24B32">
                  <w:pPr>
                    <w:numPr>
                      <w:ilvl w:val="0"/>
                      <w:numId w:val="12"/>
                    </w:numPr>
                    <w:jc w:val="center"/>
                    <w:rPr>
                      <w:rFonts w:ascii="Arial" w:hAnsi="Arial" w:cs="Arial"/>
                      <w:b/>
                    </w:rPr>
                  </w:pPr>
                  <w:r w:rsidRPr="0044520A">
                    <w:rPr>
                      <w:rFonts w:ascii="Arial" w:hAnsi="Arial" w:cs="Arial"/>
                      <w:b/>
                    </w:rPr>
                    <w:t>člen</w:t>
                  </w:r>
                </w:p>
                <w:p w14:paraId="4F3616F4" w14:textId="77777777" w:rsidR="00FF4A40" w:rsidRPr="0044520A" w:rsidRDefault="00B74F52" w:rsidP="00161801">
                  <w:pPr>
                    <w:rPr>
                      <w:rFonts w:ascii="Arial" w:hAnsi="Arial" w:cs="Arial"/>
                    </w:rPr>
                  </w:pPr>
                  <w:r w:rsidRPr="0044520A">
                    <w:rPr>
                      <w:rFonts w:ascii="Arial" w:hAnsi="Arial" w:cs="Arial"/>
                    </w:rPr>
                    <w:t xml:space="preserve">V 28. členu se </w:t>
                  </w:r>
                  <w:r w:rsidR="009C139D">
                    <w:rPr>
                      <w:rFonts w:ascii="Arial" w:hAnsi="Arial" w:cs="Arial"/>
                    </w:rPr>
                    <w:t xml:space="preserve">za drugim odstavkom </w:t>
                  </w:r>
                  <w:r w:rsidRPr="0044520A">
                    <w:rPr>
                      <w:rFonts w:ascii="Arial" w:hAnsi="Arial" w:cs="Arial"/>
                    </w:rPr>
                    <w:t>doda nov</w:t>
                  </w:r>
                  <w:r w:rsidR="00073203">
                    <w:rPr>
                      <w:rFonts w:ascii="Arial" w:hAnsi="Arial" w:cs="Arial"/>
                    </w:rPr>
                    <w:t>,</w:t>
                  </w:r>
                  <w:r w:rsidRPr="0044520A">
                    <w:rPr>
                      <w:rFonts w:ascii="Arial" w:hAnsi="Arial" w:cs="Arial"/>
                    </w:rPr>
                    <w:t xml:space="preserve"> tretji odstavek, ki se glasi:</w:t>
                  </w:r>
                </w:p>
                <w:p w14:paraId="691B6063" w14:textId="77777777" w:rsidR="00FF4A40" w:rsidRPr="0044520A" w:rsidRDefault="00B74F52" w:rsidP="00161801">
                  <w:pPr>
                    <w:jc w:val="both"/>
                    <w:rPr>
                      <w:rFonts w:ascii="Arial" w:hAnsi="Arial" w:cs="Arial"/>
                    </w:rPr>
                  </w:pPr>
                  <w:r>
                    <w:rPr>
                      <w:rFonts w:ascii="Arial" w:hAnsi="Arial" w:cs="Arial"/>
                    </w:rPr>
                    <w:t xml:space="preserve">»(3) </w:t>
                  </w:r>
                  <w:r w:rsidRPr="005D53DF">
                    <w:rPr>
                      <w:rFonts w:ascii="Arial" w:hAnsi="Arial" w:cs="Arial"/>
                    </w:rPr>
                    <w:t>Gospodarske družbe, zavodi in druge organizacije, ki delujejo na zaokroženem industrijskem kompleksu lahko ustanovijo tudi skupno gasilsko enoto. V tem primeru se mora pri ugotavljanju povečane nevarnosti nastanka požara, eksplozije ali druge posebne nevarnosti, upoštevati najvišja stopnja nevarnosti na območju</w:t>
                  </w:r>
                  <w:r>
                    <w:rPr>
                      <w:rFonts w:ascii="Arial" w:hAnsi="Arial" w:cs="Arial"/>
                    </w:rPr>
                    <w:t>,</w:t>
                  </w:r>
                  <w:r w:rsidRPr="005D53DF">
                    <w:rPr>
                      <w:rFonts w:ascii="Arial" w:hAnsi="Arial" w:cs="Arial"/>
                    </w:rPr>
                    <w:t xml:space="preserve"> na katerem se ustanovi enota, pri določitvi vrste in obsega gasilske enote na podlagi predpisanih meril pa seštevek vseh parametrov v vseh gospodarskih družbah,</w:t>
                  </w:r>
                  <w:r w:rsidR="00CD08F4">
                    <w:rPr>
                      <w:rFonts w:ascii="Arial" w:hAnsi="Arial" w:cs="Arial"/>
                    </w:rPr>
                    <w:t xml:space="preserve"> zavodih in drugih organizacijah,</w:t>
                  </w:r>
                  <w:r w:rsidRPr="005D53DF">
                    <w:rPr>
                      <w:rFonts w:ascii="Arial" w:hAnsi="Arial" w:cs="Arial"/>
                    </w:rPr>
                    <w:t xml:space="preserve"> za katere je enota ustanovljena. Pravice in obveznosti za ustanovitev in delovanje skupne gasilske enote ustanovitelji uredijo z medsebojno pogodbo.</w:t>
                  </w:r>
                  <w:r w:rsidRPr="0044520A">
                    <w:rPr>
                      <w:rFonts w:ascii="Arial" w:hAnsi="Arial" w:cs="Arial"/>
                    </w:rPr>
                    <w:t>«</w:t>
                  </w:r>
                  <w:r>
                    <w:rPr>
                      <w:rFonts w:ascii="Arial" w:hAnsi="Arial" w:cs="Arial"/>
                    </w:rPr>
                    <w:t>.</w:t>
                  </w:r>
                </w:p>
                <w:p w14:paraId="5A4D9652" w14:textId="77777777" w:rsidR="00FF4A40" w:rsidRPr="0044520A" w:rsidRDefault="00B74F52" w:rsidP="00161801">
                  <w:pPr>
                    <w:jc w:val="both"/>
                    <w:rPr>
                      <w:rFonts w:ascii="Arial" w:hAnsi="Arial" w:cs="Arial"/>
                    </w:rPr>
                  </w:pPr>
                  <w:r w:rsidRPr="0044520A">
                    <w:rPr>
                      <w:rFonts w:ascii="Arial" w:hAnsi="Arial" w:cs="Arial"/>
                    </w:rPr>
                    <w:t xml:space="preserve">Dosedanji </w:t>
                  </w:r>
                  <w:r>
                    <w:rPr>
                      <w:rFonts w:ascii="Arial" w:hAnsi="Arial" w:cs="Arial"/>
                    </w:rPr>
                    <w:t>tretji</w:t>
                  </w:r>
                  <w:r w:rsidR="002F4DE4">
                    <w:rPr>
                      <w:rFonts w:ascii="Arial" w:hAnsi="Arial" w:cs="Arial"/>
                    </w:rPr>
                    <w:t xml:space="preserve"> </w:t>
                  </w:r>
                  <w:r w:rsidR="00073203">
                    <w:rPr>
                      <w:rFonts w:ascii="Arial" w:hAnsi="Arial" w:cs="Arial"/>
                    </w:rPr>
                    <w:t xml:space="preserve">odstavek </w:t>
                  </w:r>
                  <w:r w:rsidR="002F4DE4">
                    <w:rPr>
                      <w:rFonts w:ascii="Arial" w:hAnsi="Arial" w:cs="Arial"/>
                    </w:rPr>
                    <w:t xml:space="preserve">postane četrti </w:t>
                  </w:r>
                  <w:r w:rsidRPr="0044520A">
                    <w:rPr>
                      <w:rFonts w:ascii="Arial" w:hAnsi="Arial" w:cs="Arial"/>
                    </w:rPr>
                    <w:t xml:space="preserve">odstavek. </w:t>
                  </w:r>
                </w:p>
                <w:p w14:paraId="6D8CB841" w14:textId="77777777" w:rsidR="00FF4A40" w:rsidRDefault="00B74F52" w:rsidP="00161801">
                  <w:pPr>
                    <w:jc w:val="both"/>
                    <w:rPr>
                      <w:rFonts w:ascii="Arial" w:hAnsi="Arial" w:cs="Arial"/>
                    </w:rPr>
                  </w:pPr>
                  <w:r w:rsidRPr="0044520A">
                    <w:rPr>
                      <w:rFonts w:ascii="Arial" w:hAnsi="Arial" w:cs="Arial"/>
                    </w:rPr>
                    <w:t>V dosedanjem četrtem odstavk</w:t>
                  </w:r>
                  <w:r>
                    <w:rPr>
                      <w:rFonts w:ascii="Arial" w:hAnsi="Arial" w:cs="Arial"/>
                    </w:rPr>
                    <w:t>u</w:t>
                  </w:r>
                  <w:r w:rsidRPr="0044520A">
                    <w:rPr>
                      <w:rFonts w:ascii="Arial" w:hAnsi="Arial" w:cs="Arial"/>
                    </w:rPr>
                    <w:t>, ki postane peti odstavek</w:t>
                  </w:r>
                  <w:r>
                    <w:rPr>
                      <w:rFonts w:ascii="Arial" w:hAnsi="Arial" w:cs="Arial"/>
                    </w:rPr>
                    <w:t>,</w:t>
                  </w:r>
                  <w:r w:rsidRPr="0044520A">
                    <w:rPr>
                      <w:rFonts w:ascii="Arial" w:hAnsi="Arial" w:cs="Arial"/>
                    </w:rPr>
                    <w:t xml:space="preserve"> se </w:t>
                  </w:r>
                  <w:r>
                    <w:rPr>
                      <w:rFonts w:ascii="Arial" w:hAnsi="Arial" w:cs="Arial"/>
                    </w:rPr>
                    <w:t>iz celotnega odstavka črta</w:t>
                  </w:r>
                  <w:r w:rsidRPr="0044520A">
                    <w:rPr>
                      <w:rFonts w:ascii="Arial" w:hAnsi="Arial" w:cs="Arial"/>
                    </w:rPr>
                    <w:t xml:space="preserve"> </w:t>
                  </w:r>
                  <w:r>
                    <w:rPr>
                      <w:rFonts w:ascii="Arial" w:hAnsi="Arial" w:cs="Arial"/>
                    </w:rPr>
                    <w:t xml:space="preserve">besedilo </w:t>
                  </w:r>
                  <w:r w:rsidRPr="0044520A">
                    <w:rPr>
                      <w:rFonts w:ascii="Arial" w:hAnsi="Arial" w:cs="Arial"/>
                    </w:rPr>
                    <w:t>»požarne straže in izvajanje drugih«.</w:t>
                  </w:r>
                </w:p>
                <w:p w14:paraId="4A85881A" w14:textId="77777777" w:rsidR="00FF4A40" w:rsidRPr="0044520A" w:rsidRDefault="00B74F52" w:rsidP="00161801">
                  <w:pPr>
                    <w:jc w:val="both"/>
                    <w:rPr>
                      <w:rFonts w:ascii="Arial" w:hAnsi="Arial" w:cs="Arial"/>
                    </w:rPr>
                  </w:pPr>
                  <w:r>
                    <w:rPr>
                      <w:rFonts w:ascii="Arial" w:hAnsi="Arial" w:cs="Arial"/>
                    </w:rPr>
                    <w:t>V dosedanjem petem odstavku, ki postane šesti odstavek, se za besedilom »14.c« doda besedilo »</w:t>
                  </w:r>
                  <w:r w:rsidR="008A3A19">
                    <w:rPr>
                      <w:rFonts w:ascii="Arial" w:hAnsi="Arial" w:cs="Arial"/>
                    </w:rPr>
                    <w:t xml:space="preserve">, </w:t>
                  </w:r>
                  <w:r>
                    <w:rPr>
                      <w:rFonts w:ascii="Arial" w:hAnsi="Arial" w:cs="Arial"/>
                    </w:rPr>
                    <w:t>14.č«.</w:t>
                  </w:r>
                </w:p>
                <w:p w14:paraId="7FC33C43" w14:textId="77777777" w:rsidR="00FF4A40" w:rsidRPr="0044520A" w:rsidRDefault="00FF4A40" w:rsidP="003E26A2">
                  <w:pPr>
                    <w:spacing w:after="0"/>
                    <w:rPr>
                      <w:rFonts w:ascii="Arial" w:hAnsi="Arial" w:cs="Arial"/>
                    </w:rPr>
                  </w:pPr>
                </w:p>
                <w:p w14:paraId="7FEBC8FA"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138A1BBB" w14:textId="77777777" w:rsidR="00FF4A40" w:rsidRPr="0044520A" w:rsidRDefault="00B74F52" w:rsidP="00161801">
                  <w:pPr>
                    <w:rPr>
                      <w:rFonts w:ascii="Arial" w:hAnsi="Arial" w:cs="Arial"/>
                    </w:rPr>
                  </w:pPr>
                  <w:r>
                    <w:rPr>
                      <w:rFonts w:ascii="Arial" w:hAnsi="Arial" w:cs="Arial"/>
                    </w:rPr>
                    <w:t>Naslov IV. poglavja se spremeni tako, da se glasi »IV. USPOSABLJANJE«.</w:t>
                  </w:r>
                </w:p>
                <w:p w14:paraId="3456809E" w14:textId="77777777" w:rsidR="00FF4A40" w:rsidRPr="0044520A" w:rsidRDefault="00FF4A40" w:rsidP="003E26A2">
                  <w:pPr>
                    <w:spacing w:after="0"/>
                    <w:rPr>
                      <w:rFonts w:ascii="Arial" w:hAnsi="Arial" w:cs="Arial"/>
                    </w:rPr>
                  </w:pPr>
                </w:p>
                <w:p w14:paraId="75910343"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573727AF" w14:textId="4650C4F8" w:rsidR="00FF4A40" w:rsidRDefault="00B74F52" w:rsidP="00161801">
                  <w:pPr>
                    <w:rPr>
                      <w:rFonts w:ascii="Arial" w:hAnsi="Arial" w:cs="Arial"/>
                    </w:rPr>
                  </w:pPr>
                  <w:r w:rsidRPr="0044520A">
                    <w:rPr>
                      <w:rFonts w:ascii="Arial" w:hAnsi="Arial" w:cs="Arial"/>
                    </w:rPr>
                    <w:t>30. člen se spremeni tako, da se glasi:</w:t>
                  </w:r>
                </w:p>
                <w:p w14:paraId="23A12940" w14:textId="77777777" w:rsidR="00C24B32" w:rsidRPr="0044520A" w:rsidRDefault="00C24B32" w:rsidP="00161801">
                  <w:pPr>
                    <w:rPr>
                      <w:rFonts w:ascii="Arial" w:hAnsi="Arial" w:cs="Arial"/>
                    </w:rPr>
                  </w:pPr>
                </w:p>
                <w:p w14:paraId="79FA58A3" w14:textId="77777777" w:rsidR="00FF4A40" w:rsidRPr="0044520A" w:rsidRDefault="00B74F52" w:rsidP="00C24B32">
                  <w:pPr>
                    <w:spacing w:after="0"/>
                    <w:jc w:val="center"/>
                    <w:rPr>
                      <w:rFonts w:ascii="Arial" w:hAnsi="Arial" w:cs="Arial"/>
                    </w:rPr>
                  </w:pPr>
                  <w:r w:rsidRPr="0044520A">
                    <w:rPr>
                      <w:rFonts w:ascii="Arial" w:hAnsi="Arial" w:cs="Arial"/>
                    </w:rPr>
                    <w:t>»30. člen</w:t>
                  </w:r>
                </w:p>
                <w:p w14:paraId="14274CEB" w14:textId="40259FEE" w:rsidR="00FF4A40" w:rsidRDefault="00B74F52" w:rsidP="0014613A">
                  <w:pPr>
                    <w:spacing w:after="0"/>
                    <w:jc w:val="center"/>
                    <w:rPr>
                      <w:rFonts w:ascii="Arial" w:hAnsi="Arial" w:cs="Arial"/>
                    </w:rPr>
                  </w:pPr>
                  <w:r w:rsidRPr="00F668AC">
                    <w:rPr>
                      <w:rFonts w:ascii="Arial" w:hAnsi="Arial" w:cs="Arial"/>
                    </w:rPr>
                    <w:t>(usposabljanje)</w:t>
                  </w:r>
                </w:p>
                <w:p w14:paraId="7E75413A" w14:textId="77777777" w:rsidR="00C24B32" w:rsidRPr="00F668AC" w:rsidRDefault="00C24B32" w:rsidP="0014613A">
                  <w:pPr>
                    <w:spacing w:after="0"/>
                    <w:jc w:val="center"/>
                    <w:rPr>
                      <w:rFonts w:ascii="Arial" w:hAnsi="Arial" w:cs="Arial"/>
                    </w:rPr>
                  </w:pPr>
                </w:p>
                <w:p w14:paraId="42BE95D5" w14:textId="77777777" w:rsidR="00FF4A40" w:rsidRDefault="00B74F52" w:rsidP="007935E4">
                  <w:pPr>
                    <w:ind w:firstLine="340"/>
                    <w:jc w:val="both"/>
                    <w:rPr>
                      <w:rFonts w:ascii="Arial" w:hAnsi="Arial" w:cs="Arial"/>
                    </w:rPr>
                  </w:pPr>
                  <w:r w:rsidRPr="00F668AC">
                    <w:rPr>
                      <w:rFonts w:ascii="Arial" w:hAnsi="Arial" w:cs="Arial"/>
                    </w:rPr>
                    <w:t xml:space="preserve">(1) </w:t>
                  </w:r>
                  <w:r w:rsidRPr="00487EE6">
                    <w:rPr>
                      <w:rFonts w:ascii="Arial" w:hAnsi="Arial" w:cs="Arial"/>
                    </w:rPr>
                    <w:t>Za usposabljanje s področja ga</w:t>
                  </w:r>
                  <w:r w:rsidR="007C106A">
                    <w:rPr>
                      <w:rFonts w:ascii="Arial" w:hAnsi="Arial" w:cs="Arial"/>
                    </w:rPr>
                    <w:t>silstva pri ministrstvu deluje g</w:t>
                  </w:r>
                  <w:r w:rsidRPr="00487EE6">
                    <w:rPr>
                      <w:rFonts w:ascii="Arial" w:hAnsi="Arial" w:cs="Arial"/>
                    </w:rPr>
                    <w:t>asilska šola, ki izvaja predpisana usposabljanja poklicnih gasilcev</w:t>
                  </w:r>
                  <w:r>
                    <w:rPr>
                      <w:rFonts w:ascii="Arial" w:hAnsi="Arial" w:cs="Arial"/>
                    </w:rPr>
                    <w:t>, usposabljanja za izvajanje gasilskih nalog širšega pomena in zahtevnejša</w:t>
                  </w:r>
                  <w:r w:rsidRPr="00487EE6">
                    <w:rPr>
                      <w:rFonts w:ascii="Arial" w:hAnsi="Arial" w:cs="Arial"/>
                    </w:rPr>
                    <w:t xml:space="preserve"> </w:t>
                  </w:r>
                  <w:r w:rsidR="00D47495">
                    <w:rPr>
                      <w:rFonts w:ascii="Arial" w:hAnsi="Arial" w:cs="Arial"/>
                    </w:rPr>
                    <w:t xml:space="preserve">dopolnilna </w:t>
                  </w:r>
                  <w:r w:rsidRPr="00487EE6">
                    <w:rPr>
                      <w:rFonts w:ascii="Arial" w:hAnsi="Arial" w:cs="Arial"/>
                    </w:rPr>
                    <w:t>uspos</w:t>
                  </w:r>
                  <w:r>
                    <w:rPr>
                      <w:rFonts w:ascii="Arial" w:hAnsi="Arial" w:cs="Arial"/>
                    </w:rPr>
                    <w:t>abljanja prostovoljnih gasilcev</w:t>
                  </w:r>
                  <w:r w:rsidRPr="00F668AC">
                    <w:rPr>
                      <w:rFonts w:ascii="Arial" w:hAnsi="Arial" w:cs="Arial"/>
                    </w:rPr>
                    <w:t>.</w:t>
                  </w:r>
                </w:p>
                <w:p w14:paraId="2486EAA4" w14:textId="77777777" w:rsidR="00FF4A40" w:rsidRPr="00F668AC" w:rsidRDefault="00B74F52" w:rsidP="007935E4">
                  <w:pPr>
                    <w:ind w:firstLine="340"/>
                    <w:jc w:val="both"/>
                    <w:rPr>
                      <w:rFonts w:ascii="Arial" w:hAnsi="Arial" w:cs="Arial"/>
                    </w:rPr>
                  </w:pPr>
                  <w:r>
                    <w:rPr>
                      <w:rFonts w:ascii="Arial" w:hAnsi="Arial" w:cs="Arial"/>
                    </w:rPr>
                    <w:t xml:space="preserve">(2) </w:t>
                  </w:r>
                  <w:r w:rsidRPr="00487EE6">
                    <w:rPr>
                      <w:rFonts w:ascii="Arial" w:hAnsi="Arial" w:cs="Arial"/>
                    </w:rPr>
                    <w:t>Gasilska šola izvaja tudi strokovne in operativne naloge s področja gasilstva, predvsem pa pripravlja strokovna gradiva in sodeluje v strokovnih komisijah na področju gasilstva znotraj Gasilske zveze Slovenije in Združenja slovenskih poklicnih gasilcev.</w:t>
                  </w:r>
                </w:p>
                <w:p w14:paraId="66E45C62" w14:textId="77777777" w:rsidR="00FF4A40" w:rsidRPr="00F668AC" w:rsidRDefault="00B74F52" w:rsidP="007935E4">
                  <w:pPr>
                    <w:ind w:firstLine="340"/>
                    <w:jc w:val="both"/>
                    <w:rPr>
                      <w:rFonts w:ascii="Arial" w:hAnsi="Arial" w:cs="Arial"/>
                    </w:rPr>
                  </w:pPr>
                  <w:r w:rsidRPr="00F668AC">
                    <w:rPr>
                      <w:rFonts w:ascii="Arial" w:hAnsi="Arial" w:cs="Arial"/>
                    </w:rPr>
                    <w:t>(</w:t>
                  </w:r>
                  <w:r w:rsidR="00F16F91">
                    <w:rPr>
                      <w:rFonts w:ascii="Arial" w:hAnsi="Arial" w:cs="Arial"/>
                    </w:rPr>
                    <w:t>3</w:t>
                  </w:r>
                  <w:r w:rsidR="00A54B1B">
                    <w:rPr>
                      <w:rFonts w:ascii="Arial" w:hAnsi="Arial" w:cs="Arial"/>
                    </w:rPr>
                    <w:t>) V g</w:t>
                  </w:r>
                  <w:r w:rsidRPr="00F668AC">
                    <w:rPr>
                      <w:rFonts w:ascii="Arial" w:hAnsi="Arial" w:cs="Arial"/>
                    </w:rPr>
                    <w:t>asilski šoli deluje</w:t>
                  </w:r>
                  <w:r>
                    <w:rPr>
                      <w:rFonts w:ascii="Arial" w:hAnsi="Arial" w:cs="Arial"/>
                    </w:rPr>
                    <w:t>,</w:t>
                  </w:r>
                  <w:r w:rsidRPr="00F668AC">
                    <w:rPr>
                      <w:rFonts w:ascii="Arial" w:hAnsi="Arial" w:cs="Arial"/>
                    </w:rPr>
                    <w:t xml:space="preserve"> kot svetovalni organ Programski svet, ki ga imenuje minister izmed predstavnikov Uprave R</w:t>
                  </w:r>
                  <w:r>
                    <w:rPr>
                      <w:rFonts w:ascii="Arial" w:hAnsi="Arial" w:cs="Arial"/>
                    </w:rPr>
                    <w:t xml:space="preserve">epublike </w:t>
                  </w:r>
                  <w:r w:rsidRPr="00F668AC">
                    <w:rPr>
                      <w:rFonts w:ascii="Arial" w:hAnsi="Arial" w:cs="Arial"/>
                    </w:rPr>
                    <w:t>S</w:t>
                  </w:r>
                  <w:r>
                    <w:rPr>
                      <w:rFonts w:ascii="Arial" w:hAnsi="Arial" w:cs="Arial"/>
                    </w:rPr>
                    <w:t>lovenije</w:t>
                  </w:r>
                  <w:r w:rsidRPr="00F668AC">
                    <w:rPr>
                      <w:rFonts w:ascii="Arial" w:hAnsi="Arial" w:cs="Arial"/>
                    </w:rPr>
                    <w:t xml:space="preserve"> za zaščito in reševanje, občin, Gasilske zveze Slovenije, Združenja slovenskih poklicnih gasilcev in drugih strokovnjakov. </w:t>
                  </w:r>
                </w:p>
                <w:p w14:paraId="61B90E64" w14:textId="77777777" w:rsidR="00FF4A40" w:rsidRPr="00F668AC" w:rsidRDefault="00B74F52" w:rsidP="007935E4">
                  <w:pPr>
                    <w:ind w:firstLine="340"/>
                    <w:jc w:val="both"/>
                    <w:rPr>
                      <w:rFonts w:ascii="Arial" w:hAnsi="Arial" w:cs="Arial"/>
                    </w:rPr>
                  </w:pPr>
                  <w:r w:rsidRPr="00F668AC">
                    <w:rPr>
                      <w:rFonts w:ascii="Arial" w:hAnsi="Arial" w:cs="Arial"/>
                    </w:rPr>
                    <w:t>(</w:t>
                  </w:r>
                  <w:r w:rsidR="00F16F91">
                    <w:rPr>
                      <w:rFonts w:ascii="Arial" w:hAnsi="Arial" w:cs="Arial"/>
                    </w:rPr>
                    <w:t>4</w:t>
                  </w:r>
                  <w:r w:rsidR="00A54B1B">
                    <w:rPr>
                      <w:rFonts w:ascii="Arial" w:hAnsi="Arial" w:cs="Arial"/>
                    </w:rPr>
                    <w:t>) V g</w:t>
                  </w:r>
                  <w:r w:rsidRPr="00F668AC">
                    <w:rPr>
                      <w:rFonts w:ascii="Arial" w:hAnsi="Arial" w:cs="Arial"/>
                    </w:rPr>
                    <w:t>asilski šoli se lahko preizkuša gasilska zaščitna in reševalna oprema ter izdajajo certifikati, če si šola pridobi dovoljenje za opravljanje te dejavnosti v skladu s predpisi.«</w:t>
                  </w:r>
                  <w:r w:rsidR="008A3A19">
                    <w:rPr>
                      <w:rFonts w:ascii="Arial" w:hAnsi="Arial" w:cs="Arial"/>
                    </w:rPr>
                    <w:t>.</w:t>
                  </w:r>
                </w:p>
                <w:p w14:paraId="1369F6A9" w14:textId="77777777" w:rsidR="00FF4A40" w:rsidRPr="00F668AC" w:rsidRDefault="00FF4A40" w:rsidP="00161801">
                  <w:pPr>
                    <w:jc w:val="center"/>
                    <w:rPr>
                      <w:rFonts w:ascii="Arial" w:hAnsi="Arial" w:cs="Arial"/>
                    </w:rPr>
                  </w:pPr>
                </w:p>
                <w:p w14:paraId="63286D2F" w14:textId="77777777" w:rsidR="00FF4A40" w:rsidRPr="0077780B" w:rsidRDefault="00B74F52" w:rsidP="00C24B32">
                  <w:pPr>
                    <w:numPr>
                      <w:ilvl w:val="0"/>
                      <w:numId w:val="12"/>
                    </w:numPr>
                    <w:jc w:val="center"/>
                    <w:rPr>
                      <w:rFonts w:ascii="Arial" w:hAnsi="Arial" w:cs="Arial"/>
                      <w:b/>
                    </w:rPr>
                  </w:pPr>
                  <w:r w:rsidRPr="0077780B">
                    <w:rPr>
                      <w:rFonts w:ascii="Arial" w:hAnsi="Arial" w:cs="Arial"/>
                      <w:b/>
                    </w:rPr>
                    <w:t xml:space="preserve"> člen</w:t>
                  </w:r>
                </w:p>
                <w:p w14:paraId="20F1A255" w14:textId="77777777" w:rsidR="00FF4A40" w:rsidRPr="00F668AC" w:rsidRDefault="00B74F52" w:rsidP="00161801">
                  <w:pPr>
                    <w:jc w:val="both"/>
                    <w:rPr>
                      <w:rFonts w:ascii="Arial" w:hAnsi="Arial" w:cs="Arial"/>
                    </w:rPr>
                  </w:pPr>
                  <w:r w:rsidRPr="00F668AC">
                    <w:rPr>
                      <w:rFonts w:ascii="Arial" w:hAnsi="Arial" w:cs="Arial"/>
                    </w:rPr>
                    <w:t>31. člen se spremeni tako, da se glasi:</w:t>
                  </w:r>
                </w:p>
                <w:p w14:paraId="70ED4CD3" w14:textId="77777777" w:rsidR="00FF4A40" w:rsidRPr="00F668AC" w:rsidRDefault="00B74F52" w:rsidP="007935E4">
                  <w:pPr>
                    <w:spacing w:after="0"/>
                    <w:jc w:val="center"/>
                    <w:rPr>
                      <w:rFonts w:ascii="Arial" w:hAnsi="Arial" w:cs="Arial"/>
                    </w:rPr>
                  </w:pPr>
                  <w:r w:rsidRPr="00F668AC">
                    <w:rPr>
                      <w:rFonts w:ascii="Arial" w:hAnsi="Arial" w:cs="Arial"/>
                    </w:rPr>
                    <w:t>»31. člen</w:t>
                  </w:r>
                </w:p>
                <w:p w14:paraId="5AA93276" w14:textId="77777777" w:rsidR="00FF4A40" w:rsidRPr="00F668AC" w:rsidRDefault="00B74F52" w:rsidP="00161801">
                  <w:pPr>
                    <w:jc w:val="center"/>
                    <w:rPr>
                      <w:rFonts w:ascii="Arial" w:hAnsi="Arial" w:cs="Arial"/>
                    </w:rPr>
                  </w:pPr>
                  <w:r w:rsidRPr="00F668AC">
                    <w:rPr>
                      <w:rFonts w:ascii="Arial" w:hAnsi="Arial" w:cs="Arial"/>
                    </w:rPr>
                    <w:t>(programi za usposabljanje)</w:t>
                  </w:r>
                </w:p>
                <w:p w14:paraId="2801C3CB" w14:textId="77777777" w:rsidR="00FF4A40" w:rsidRDefault="00B74F52" w:rsidP="007935E4">
                  <w:pPr>
                    <w:ind w:firstLine="340"/>
                    <w:jc w:val="both"/>
                    <w:rPr>
                      <w:rFonts w:ascii="Arial" w:hAnsi="Arial" w:cs="Arial"/>
                    </w:rPr>
                  </w:pPr>
                  <w:r>
                    <w:rPr>
                      <w:rFonts w:ascii="Arial" w:hAnsi="Arial" w:cs="Arial"/>
                    </w:rPr>
                    <w:t>(1</w:t>
                  </w:r>
                  <w:r w:rsidRPr="00F668AC">
                    <w:rPr>
                      <w:rFonts w:ascii="Arial" w:hAnsi="Arial" w:cs="Arial"/>
                    </w:rPr>
                    <w:t>)</w:t>
                  </w:r>
                  <w:r>
                    <w:rPr>
                      <w:rFonts w:ascii="Arial" w:hAnsi="Arial" w:cs="Arial"/>
                    </w:rPr>
                    <w:t xml:space="preserve"> Minister na predlog Uprave Republike Slovenije za zaščito in reševanje in v sodelovanju z Gasilsko zvezo Slovenije določi zahtevnejša </w:t>
                  </w:r>
                  <w:r w:rsidR="00D47495">
                    <w:rPr>
                      <w:rFonts w:ascii="Arial" w:hAnsi="Arial" w:cs="Arial"/>
                    </w:rPr>
                    <w:t xml:space="preserve">dopolnilna </w:t>
                  </w:r>
                  <w:r>
                    <w:rPr>
                      <w:rFonts w:ascii="Arial" w:hAnsi="Arial" w:cs="Arial"/>
                    </w:rPr>
                    <w:t xml:space="preserve">usposabljanja prostovoljnih gasilcev iz prvega odstavka </w:t>
                  </w:r>
                  <w:r w:rsidR="00527528">
                    <w:rPr>
                      <w:rFonts w:ascii="Arial" w:hAnsi="Arial" w:cs="Arial"/>
                    </w:rPr>
                    <w:t xml:space="preserve">prejšnjega </w:t>
                  </w:r>
                  <w:r>
                    <w:rPr>
                      <w:rFonts w:ascii="Arial" w:hAnsi="Arial" w:cs="Arial"/>
                    </w:rPr>
                    <w:t>člena.</w:t>
                  </w:r>
                </w:p>
                <w:p w14:paraId="66C0FDF0" w14:textId="77777777" w:rsidR="00FF4A40" w:rsidRDefault="00B74F52" w:rsidP="007935E4">
                  <w:pPr>
                    <w:ind w:firstLine="340"/>
                    <w:jc w:val="both"/>
                    <w:rPr>
                      <w:rFonts w:ascii="Arial" w:hAnsi="Arial" w:cs="Arial"/>
                    </w:rPr>
                  </w:pPr>
                  <w:r>
                    <w:rPr>
                      <w:rFonts w:ascii="Arial" w:hAnsi="Arial" w:cs="Arial"/>
                    </w:rPr>
                    <w:t xml:space="preserve">(2) Gasilska zveza Slovenije izvaja usposabljanja prostovoljnih gasilcev, razen usposabljanj iz </w:t>
                  </w:r>
                  <w:r w:rsidR="00527528">
                    <w:rPr>
                      <w:rFonts w:ascii="Arial" w:hAnsi="Arial" w:cs="Arial"/>
                    </w:rPr>
                    <w:t>prejšnjega odstavka</w:t>
                  </w:r>
                  <w:r>
                    <w:rPr>
                      <w:rFonts w:ascii="Arial" w:hAnsi="Arial" w:cs="Arial"/>
                    </w:rPr>
                    <w:t xml:space="preserve">. </w:t>
                  </w:r>
                  <w:r w:rsidRPr="00F668AC">
                    <w:rPr>
                      <w:rFonts w:ascii="Arial" w:hAnsi="Arial" w:cs="Arial"/>
                    </w:rPr>
                    <w:t xml:space="preserve"> </w:t>
                  </w:r>
                </w:p>
                <w:p w14:paraId="14DACD10" w14:textId="77777777" w:rsidR="00FF4A40" w:rsidRPr="00F668AC" w:rsidRDefault="00B74F52" w:rsidP="007935E4">
                  <w:pPr>
                    <w:ind w:firstLine="340"/>
                    <w:jc w:val="both"/>
                    <w:rPr>
                      <w:rFonts w:ascii="Arial" w:hAnsi="Arial" w:cs="Arial"/>
                    </w:rPr>
                  </w:pPr>
                  <w:r>
                    <w:rPr>
                      <w:rFonts w:ascii="Arial" w:hAnsi="Arial" w:cs="Arial"/>
                    </w:rPr>
                    <w:t xml:space="preserve">(3) </w:t>
                  </w:r>
                  <w:r w:rsidRPr="00F668AC">
                    <w:rPr>
                      <w:rFonts w:ascii="Arial" w:hAnsi="Arial" w:cs="Arial"/>
                    </w:rPr>
                    <w:t>Uprava R</w:t>
                  </w:r>
                  <w:r>
                    <w:rPr>
                      <w:rFonts w:ascii="Arial" w:hAnsi="Arial" w:cs="Arial"/>
                    </w:rPr>
                    <w:t xml:space="preserve">epublike </w:t>
                  </w:r>
                  <w:r w:rsidRPr="00F668AC">
                    <w:rPr>
                      <w:rFonts w:ascii="Arial" w:hAnsi="Arial" w:cs="Arial"/>
                    </w:rPr>
                    <w:t>S</w:t>
                  </w:r>
                  <w:r>
                    <w:rPr>
                      <w:rFonts w:ascii="Arial" w:hAnsi="Arial" w:cs="Arial"/>
                    </w:rPr>
                    <w:t>lovenije</w:t>
                  </w:r>
                  <w:r w:rsidRPr="00F668AC">
                    <w:rPr>
                      <w:rFonts w:ascii="Arial" w:hAnsi="Arial" w:cs="Arial"/>
                    </w:rPr>
                    <w:t xml:space="preserve"> za zaščito in reševanje v sodelovanju z Gasilsko zvezo Slovenije uskladi programe za temeljno in dopolnilno usposabljanje prostovoljnih gasilcev in programe za izpite prostovoljnih gasilcev.</w:t>
                  </w:r>
                </w:p>
                <w:p w14:paraId="28F98F5E" w14:textId="77777777" w:rsidR="00FF4A40" w:rsidRPr="00F668AC" w:rsidRDefault="00B74F52" w:rsidP="007935E4">
                  <w:pPr>
                    <w:ind w:firstLine="340"/>
                    <w:jc w:val="both"/>
                    <w:rPr>
                      <w:rFonts w:ascii="Arial" w:hAnsi="Arial" w:cs="Arial"/>
                    </w:rPr>
                  </w:pPr>
                  <w:r>
                    <w:rPr>
                      <w:rFonts w:ascii="Arial" w:hAnsi="Arial" w:cs="Arial"/>
                    </w:rPr>
                    <w:t>(4</w:t>
                  </w:r>
                  <w:r w:rsidRPr="00F668AC">
                    <w:rPr>
                      <w:rFonts w:ascii="Arial" w:hAnsi="Arial" w:cs="Arial"/>
                    </w:rPr>
                    <w:t>) Uprava R</w:t>
                  </w:r>
                  <w:r>
                    <w:rPr>
                      <w:rFonts w:ascii="Arial" w:hAnsi="Arial" w:cs="Arial"/>
                    </w:rPr>
                    <w:t xml:space="preserve">epublike </w:t>
                  </w:r>
                  <w:r w:rsidRPr="00F668AC">
                    <w:rPr>
                      <w:rFonts w:ascii="Arial" w:hAnsi="Arial" w:cs="Arial"/>
                    </w:rPr>
                    <w:t>S</w:t>
                  </w:r>
                  <w:r>
                    <w:rPr>
                      <w:rFonts w:ascii="Arial" w:hAnsi="Arial" w:cs="Arial"/>
                    </w:rPr>
                    <w:t>lovenije</w:t>
                  </w:r>
                  <w:r w:rsidRPr="00F668AC">
                    <w:rPr>
                      <w:rFonts w:ascii="Arial" w:hAnsi="Arial" w:cs="Arial"/>
                    </w:rPr>
                    <w:t xml:space="preserve"> za zaščito in reševanje v sodelovanju z Združenjem slovenskih poklicnih gasilcev uskladi programe za usposabljanje poklicnih gasilcev in programe za strokovne izpite poklicnih gasilcev.</w:t>
                  </w:r>
                </w:p>
                <w:p w14:paraId="08FDD79A" w14:textId="77777777" w:rsidR="00FF4A40" w:rsidRDefault="00B74F52" w:rsidP="007935E4">
                  <w:pPr>
                    <w:ind w:firstLine="340"/>
                    <w:jc w:val="both"/>
                    <w:rPr>
                      <w:rFonts w:ascii="Arial" w:hAnsi="Arial" w:cs="Arial"/>
                    </w:rPr>
                  </w:pPr>
                  <w:r>
                    <w:rPr>
                      <w:rFonts w:ascii="Arial" w:hAnsi="Arial" w:cs="Arial"/>
                    </w:rPr>
                    <w:t>(5</w:t>
                  </w:r>
                  <w:r w:rsidRPr="00F668AC">
                    <w:rPr>
                      <w:rFonts w:ascii="Arial" w:hAnsi="Arial" w:cs="Arial"/>
                    </w:rPr>
                    <w:t xml:space="preserve">) Minister predpiše programe iz </w:t>
                  </w:r>
                  <w:r>
                    <w:rPr>
                      <w:rFonts w:ascii="Arial" w:hAnsi="Arial" w:cs="Arial"/>
                    </w:rPr>
                    <w:t xml:space="preserve">tretjega </w:t>
                  </w:r>
                  <w:r w:rsidRPr="00F668AC">
                    <w:rPr>
                      <w:rFonts w:ascii="Arial" w:hAnsi="Arial" w:cs="Arial"/>
                    </w:rPr>
                    <w:t xml:space="preserve">in </w:t>
                  </w:r>
                  <w:r>
                    <w:rPr>
                      <w:rFonts w:ascii="Arial" w:hAnsi="Arial" w:cs="Arial"/>
                    </w:rPr>
                    <w:t>četrtega</w:t>
                  </w:r>
                  <w:r w:rsidRPr="00F668AC">
                    <w:rPr>
                      <w:rFonts w:ascii="Arial" w:hAnsi="Arial" w:cs="Arial"/>
                    </w:rPr>
                    <w:t xml:space="preserve"> odstavka tega člena.</w:t>
                  </w:r>
                  <w:r>
                    <w:rPr>
                      <w:rFonts w:ascii="Arial" w:hAnsi="Arial" w:cs="Arial"/>
                    </w:rPr>
                    <w:t>«.</w:t>
                  </w:r>
                </w:p>
                <w:p w14:paraId="0D44E93E" w14:textId="77777777" w:rsidR="00FF4A40" w:rsidRPr="0044520A" w:rsidRDefault="00FF4A40" w:rsidP="00C24B32">
                  <w:pPr>
                    <w:spacing w:after="0"/>
                    <w:jc w:val="both"/>
                    <w:rPr>
                      <w:rFonts w:ascii="Arial" w:hAnsi="Arial" w:cs="Arial"/>
                    </w:rPr>
                  </w:pPr>
                </w:p>
                <w:p w14:paraId="27B4AF24"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 xml:space="preserve"> člen</w:t>
                  </w:r>
                </w:p>
                <w:p w14:paraId="59AFB3B8" w14:textId="77777777" w:rsidR="00FF4A40" w:rsidRDefault="00B74F52" w:rsidP="00161801">
                  <w:pPr>
                    <w:rPr>
                      <w:rFonts w:ascii="Arial" w:hAnsi="Arial" w:cs="Arial"/>
                    </w:rPr>
                  </w:pPr>
                  <w:r>
                    <w:rPr>
                      <w:rFonts w:ascii="Arial" w:hAnsi="Arial" w:cs="Arial"/>
                    </w:rPr>
                    <w:t>Za 33. členom se doda nov 33.a člen, ki se glasi:</w:t>
                  </w:r>
                </w:p>
                <w:p w14:paraId="6DF7BC6E" w14:textId="77777777" w:rsidR="00C24B32" w:rsidRDefault="00C24B32" w:rsidP="007935E4">
                  <w:pPr>
                    <w:spacing w:after="0"/>
                    <w:jc w:val="center"/>
                    <w:rPr>
                      <w:rFonts w:ascii="Arial" w:hAnsi="Arial" w:cs="Arial"/>
                    </w:rPr>
                  </w:pPr>
                </w:p>
                <w:p w14:paraId="6C28A47D" w14:textId="77777777" w:rsidR="00C24B32" w:rsidRDefault="00C24B32" w:rsidP="007935E4">
                  <w:pPr>
                    <w:spacing w:after="0"/>
                    <w:jc w:val="center"/>
                    <w:rPr>
                      <w:rFonts w:ascii="Arial" w:hAnsi="Arial" w:cs="Arial"/>
                    </w:rPr>
                  </w:pPr>
                </w:p>
                <w:p w14:paraId="448E8A29" w14:textId="5C84C28E" w:rsidR="00FF4A40" w:rsidRPr="00F668AC" w:rsidRDefault="00B74F52" w:rsidP="007935E4">
                  <w:pPr>
                    <w:spacing w:after="0"/>
                    <w:jc w:val="center"/>
                    <w:rPr>
                      <w:rFonts w:ascii="Arial" w:hAnsi="Arial" w:cs="Arial"/>
                    </w:rPr>
                  </w:pPr>
                  <w:r>
                    <w:rPr>
                      <w:rFonts w:ascii="Arial" w:hAnsi="Arial" w:cs="Arial"/>
                    </w:rPr>
                    <w:lastRenderedPageBreak/>
                    <w:t>»33</w:t>
                  </w:r>
                  <w:r w:rsidRPr="00F668AC">
                    <w:rPr>
                      <w:rFonts w:ascii="Arial" w:hAnsi="Arial" w:cs="Arial"/>
                    </w:rPr>
                    <w:t>.</w:t>
                  </w:r>
                  <w:r>
                    <w:rPr>
                      <w:rFonts w:ascii="Arial" w:hAnsi="Arial" w:cs="Arial"/>
                    </w:rPr>
                    <w:t>a</w:t>
                  </w:r>
                  <w:r w:rsidRPr="00F668AC">
                    <w:rPr>
                      <w:rFonts w:ascii="Arial" w:hAnsi="Arial" w:cs="Arial"/>
                    </w:rPr>
                    <w:t xml:space="preserve"> člen</w:t>
                  </w:r>
                </w:p>
                <w:p w14:paraId="2B572B73" w14:textId="77777777" w:rsidR="00FF4A40" w:rsidRDefault="00B74F52" w:rsidP="00161801">
                  <w:pPr>
                    <w:jc w:val="center"/>
                    <w:rPr>
                      <w:rFonts w:ascii="Arial" w:hAnsi="Arial" w:cs="Arial"/>
                    </w:rPr>
                  </w:pPr>
                  <w:r w:rsidRPr="00F668AC">
                    <w:rPr>
                      <w:rFonts w:ascii="Arial" w:hAnsi="Arial" w:cs="Arial"/>
                    </w:rPr>
                    <w:t>(</w:t>
                  </w:r>
                  <w:r>
                    <w:rPr>
                      <w:rFonts w:ascii="Arial" w:hAnsi="Arial" w:cs="Arial"/>
                    </w:rPr>
                    <w:t>Združenje slovenskih poklicnih gasilcev</w:t>
                  </w:r>
                  <w:r w:rsidRPr="00F668AC">
                    <w:rPr>
                      <w:rFonts w:ascii="Arial" w:hAnsi="Arial" w:cs="Arial"/>
                    </w:rPr>
                    <w:t>)</w:t>
                  </w:r>
                </w:p>
                <w:p w14:paraId="4A2AAB7A" w14:textId="77777777" w:rsidR="00FF4A40" w:rsidRPr="00487EE6" w:rsidRDefault="00B74F52" w:rsidP="007935E4">
                  <w:pPr>
                    <w:ind w:firstLine="340"/>
                    <w:jc w:val="both"/>
                    <w:rPr>
                      <w:rFonts w:ascii="Arial" w:hAnsi="Arial" w:cs="Arial"/>
                    </w:rPr>
                  </w:pPr>
                  <w:r w:rsidRPr="00487EE6">
                    <w:rPr>
                      <w:rFonts w:ascii="Arial" w:hAnsi="Arial" w:cs="Arial"/>
                    </w:rPr>
                    <w:t xml:space="preserve">(1) Združenje slovenskih poklicnih gasilcev je oblika povezovanja poklicnih gasilskih enot. </w:t>
                  </w:r>
                </w:p>
                <w:p w14:paraId="1E939DC4" w14:textId="77777777" w:rsidR="007935E4" w:rsidRDefault="00B74F52" w:rsidP="007935E4">
                  <w:pPr>
                    <w:ind w:firstLine="340"/>
                    <w:jc w:val="both"/>
                    <w:rPr>
                      <w:rFonts w:ascii="Arial" w:hAnsi="Arial" w:cs="Arial"/>
                    </w:rPr>
                  </w:pPr>
                  <w:r w:rsidRPr="00487EE6">
                    <w:rPr>
                      <w:rFonts w:ascii="Arial" w:hAnsi="Arial" w:cs="Arial"/>
                    </w:rPr>
                    <w:t>(2) Združenje slovenskih poklicnih gasilcev</w:t>
                  </w:r>
                  <w:r w:rsidR="005470D6">
                    <w:rPr>
                      <w:rFonts w:ascii="Arial" w:hAnsi="Arial" w:cs="Arial"/>
                    </w:rPr>
                    <w:t xml:space="preserve"> poleg svojih ustanovitvenih nalog</w:t>
                  </w:r>
                  <w:r w:rsidRPr="00487EE6">
                    <w:rPr>
                      <w:rFonts w:ascii="Arial" w:hAnsi="Arial" w:cs="Arial"/>
                    </w:rPr>
                    <w:t xml:space="preserve"> opravlja</w:t>
                  </w:r>
                  <w:r w:rsidR="005470D6">
                    <w:rPr>
                      <w:rFonts w:ascii="Arial" w:hAnsi="Arial" w:cs="Arial"/>
                    </w:rPr>
                    <w:t xml:space="preserve"> tudi</w:t>
                  </w:r>
                  <w:r w:rsidRPr="00487EE6">
                    <w:rPr>
                      <w:rFonts w:ascii="Arial" w:hAnsi="Arial" w:cs="Arial"/>
                    </w:rPr>
                    <w:t xml:space="preserve"> naloge</w:t>
                  </w:r>
                  <w:r w:rsidR="008A3A19">
                    <w:rPr>
                      <w:rFonts w:ascii="Arial" w:hAnsi="Arial" w:cs="Arial"/>
                    </w:rPr>
                    <w:t>,</w:t>
                  </w:r>
                  <w:r w:rsidRPr="00487EE6">
                    <w:rPr>
                      <w:rFonts w:ascii="Arial" w:hAnsi="Arial" w:cs="Arial"/>
                    </w:rPr>
                    <w:t xml:space="preserve"> za katere ga</w:t>
                  </w:r>
                  <w:r>
                    <w:rPr>
                      <w:rFonts w:ascii="Arial" w:hAnsi="Arial" w:cs="Arial"/>
                    </w:rPr>
                    <w:t xml:space="preserve"> pooblasti minister, zlasti pa:</w:t>
                  </w:r>
                </w:p>
                <w:p w14:paraId="63088C44" w14:textId="7DFD5CC3" w:rsidR="00FF4A40" w:rsidRPr="007935E4" w:rsidRDefault="00B74F52" w:rsidP="00C24B32">
                  <w:pPr>
                    <w:pStyle w:val="Odstavekseznama"/>
                    <w:numPr>
                      <w:ilvl w:val="0"/>
                      <w:numId w:val="26"/>
                    </w:numPr>
                    <w:spacing w:after="0"/>
                    <w:ind w:left="340" w:hanging="340"/>
                    <w:jc w:val="both"/>
                    <w:rPr>
                      <w:rFonts w:ascii="Arial" w:hAnsi="Arial" w:cs="Arial"/>
                    </w:rPr>
                  </w:pPr>
                  <w:r w:rsidRPr="007935E4">
                    <w:rPr>
                      <w:rFonts w:ascii="Arial" w:hAnsi="Arial" w:cs="Arial"/>
                    </w:rPr>
                    <w:t>določene strokovno tehnične naloge varstva pred požarom;</w:t>
                  </w:r>
                </w:p>
                <w:p w14:paraId="59F9F9F3" w14:textId="56AAA99F" w:rsidR="00FF4A40" w:rsidRPr="007935E4" w:rsidRDefault="00B74F52" w:rsidP="00C24B32">
                  <w:pPr>
                    <w:pStyle w:val="Odstavekseznama"/>
                    <w:numPr>
                      <w:ilvl w:val="0"/>
                      <w:numId w:val="26"/>
                    </w:numPr>
                    <w:spacing w:after="0"/>
                    <w:ind w:left="340" w:hanging="340"/>
                    <w:jc w:val="both"/>
                    <w:rPr>
                      <w:rFonts w:ascii="Arial" w:hAnsi="Arial" w:cs="Arial"/>
                    </w:rPr>
                  </w:pPr>
                  <w:r w:rsidRPr="007935E4">
                    <w:rPr>
                      <w:rFonts w:ascii="Arial" w:hAnsi="Arial" w:cs="Arial"/>
                    </w:rPr>
                    <w:t xml:space="preserve">organizacijske in druge naloge, s katerimi zagotavlja razvoj poklicnega gasilstva v državi in njegovo mednarodno povezovanje z drugimi poklicnimi gasilskimi enotami v svetu; </w:t>
                  </w:r>
                </w:p>
                <w:p w14:paraId="65F6B2AC" w14:textId="44769723" w:rsidR="00FF4A40" w:rsidRDefault="00B74F52" w:rsidP="00C24B32">
                  <w:pPr>
                    <w:pStyle w:val="Odstavekseznama"/>
                    <w:numPr>
                      <w:ilvl w:val="0"/>
                      <w:numId w:val="26"/>
                    </w:numPr>
                    <w:spacing w:after="0"/>
                    <w:ind w:left="340" w:hanging="340"/>
                    <w:jc w:val="both"/>
                    <w:rPr>
                      <w:rFonts w:ascii="Arial" w:hAnsi="Arial" w:cs="Arial"/>
                    </w:rPr>
                  </w:pPr>
                  <w:r w:rsidRPr="007935E4">
                    <w:rPr>
                      <w:rFonts w:ascii="Arial" w:hAnsi="Arial" w:cs="Arial"/>
                    </w:rPr>
                    <w:t>izdaja strokovno literaturo o varstvu pred požarom in gasilstvu.</w:t>
                  </w:r>
                </w:p>
                <w:p w14:paraId="1490FBA6" w14:textId="77777777" w:rsidR="007935E4" w:rsidRPr="007935E4" w:rsidRDefault="007935E4" w:rsidP="007935E4">
                  <w:pPr>
                    <w:pStyle w:val="Odstavekseznama"/>
                    <w:spacing w:after="0"/>
                    <w:ind w:left="340"/>
                    <w:jc w:val="both"/>
                    <w:rPr>
                      <w:rFonts w:ascii="Arial" w:hAnsi="Arial" w:cs="Arial"/>
                    </w:rPr>
                  </w:pPr>
                </w:p>
                <w:p w14:paraId="443150B1" w14:textId="77777777" w:rsidR="00FF4A40" w:rsidRPr="00487EE6" w:rsidRDefault="00B74F52" w:rsidP="007935E4">
                  <w:pPr>
                    <w:ind w:firstLine="340"/>
                    <w:jc w:val="both"/>
                    <w:rPr>
                      <w:rFonts w:ascii="Arial" w:hAnsi="Arial" w:cs="Arial"/>
                    </w:rPr>
                  </w:pPr>
                  <w:r w:rsidRPr="00487EE6">
                    <w:rPr>
                      <w:rFonts w:ascii="Arial" w:hAnsi="Arial" w:cs="Arial"/>
                    </w:rPr>
                    <w:t>(3) Združenje slovenskih poklicnih gasilcev je pravna oseba zasebnega prava.</w:t>
                  </w:r>
                  <w:r>
                    <w:rPr>
                      <w:rFonts w:ascii="Arial" w:hAnsi="Arial" w:cs="Arial"/>
                    </w:rPr>
                    <w:t>«.</w:t>
                  </w:r>
                  <w:r w:rsidRPr="00487EE6">
                    <w:rPr>
                      <w:rFonts w:ascii="Arial" w:hAnsi="Arial" w:cs="Arial"/>
                    </w:rPr>
                    <w:t xml:space="preserve"> </w:t>
                  </w:r>
                </w:p>
                <w:p w14:paraId="32F178D5" w14:textId="77777777" w:rsidR="00FF4A40" w:rsidRDefault="00FF4A40" w:rsidP="00C24B32">
                  <w:pPr>
                    <w:spacing w:after="0"/>
                    <w:rPr>
                      <w:rFonts w:ascii="Arial" w:hAnsi="Arial" w:cs="Arial"/>
                    </w:rPr>
                  </w:pPr>
                </w:p>
                <w:p w14:paraId="74B557BF"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člen</w:t>
                  </w:r>
                </w:p>
                <w:p w14:paraId="6BF42874" w14:textId="64D015E6" w:rsidR="00FF4A40" w:rsidRDefault="00B74F52" w:rsidP="00161801">
                  <w:pPr>
                    <w:jc w:val="both"/>
                    <w:rPr>
                      <w:rFonts w:ascii="Arial" w:hAnsi="Arial" w:cs="Arial"/>
                    </w:rPr>
                  </w:pPr>
                  <w:r>
                    <w:rPr>
                      <w:rFonts w:ascii="Arial" w:hAnsi="Arial" w:cs="Arial"/>
                    </w:rPr>
                    <w:t>V 35. členu se v prvem odstavku 1. točka spremeni tako, da se glasi: »</w:t>
                  </w:r>
                  <w:r w:rsidRPr="00487EE6">
                    <w:rPr>
                      <w:rFonts w:ascii="Arial" w:hAnsi="Arial" w:cs="Arial"/>
                    </w:rPr>
                    <w:t>1. sodeluje pri vodenju večjih intervencij;</w:t>
                  </w:r>
                  <w:r>
                    <w:rPr>
                      <w:rFonts w:ascii="Arial" w:hAnsi="Arial" w:cs="Arial"/>
                    </w:rPr>
                    <w:t>«.</w:t>
                  </w:r>
                </w:p>
                <w:p w14:paraId="66B3AEBD" w14:textId="0643839D" w:rsidR="007935E4" w:rsidRDefault="007935E4" w:rsidP="00C24B32">
                  <w:pPr>
                    <w:spacing w:after="0"/>
                    <w:jc w:val="both"/>
                    <w:rPr>
                      <w:rFonts w:ascii="Arial" w:hAnsi="Arial" w:cs="Arial"/>
                    </w:rPr>
                  </w:pPr>
                </w:p>
                <w:p w14:paraId="52F3CED6" w14:textId="1325D76E" w:rsidR="00FF4A40" w:rsidRPr="007935E4" w:rsidRDefault="00B74F52" w:rsidP="00C24B32">
                  <w:pPr>
                    <w:numPr>
                      <w:ilvl w:val="0"/>
                      <w:numId w:val="12"/>
                    </w:numPr>
                    <w:jc w:val="center"/>
                    <w:rPr>
                      <w:rFonts w:ascii="Arial" w:hAnsi="Arial" w:cs="Arial"/>
                      <w:b/>
                    </w:rPr>
                  </w:pPr>
                  <w:r w:rsidRPr="0044520A">
                    <w:rPr>
                      <w:rFonts w:ascii="Arial" w:hAnsi="Arial" w:cs="Arial"/>
                      <w:b/>
                    </w:rPr>
                    <w:t>člen</w:t>
                  </w:r>
                </w:p>
                <w:p w14:paraId="6E52D13D" w14:textId="77777777" w:rsidR="00FF4A40" w:rsidRPr="0044520A" w:rsidRDefault="00B74F52" w:rsidP="00161801">
                  <w:pPr>
                    <w:rPr>
                      <w:rFonts w:ascii="Arial" w:hAnsi="Arial" w:cs="Arial"/>
                    </w:rPr>
                  </w:pPr>
                  <w:r w:rsidRPr="0044520A">
                    <w:rPr>
                      <w:rFonts w:ascii="Arial" w:hAnsi="Arial" w:cs="Arial"/>
                    </w:rPr>
                    <w:t>36. člen se spremeni tako, da se glasi:</w:t>
                  </w:r>
                </w:p>
                <w:p w14:paraId="7A3207C5" w14:textId="77777777" w:rsidR="00FF4A40" w:rsidRPr="0044520A" w:rsidRDefault="00B74F52" w:rsidP="007935E4">
                  <w:pPr>
                    <w:spacing w:after="0"/>
                    <w:jc w:val="center"/>
                    <w:rPr>
                      <w:rFonts w:ascii="Arial" w:hAnsi="Arial" w:cs="Arial"/>
                    </w:rPr>
                  </w:pPr>
                  <w:r w:rsidRPr="0044520A">
                    <w:rPr>
                      <w:rFonts w:ascii="Arial" w:hAnsi="Arial" w:cs="Arial"/>
                    </w:rPr>
                    <w:t>»36. člen</w:t>
                  </w:r>
                </w:p>
                <w:p w14:paraId="6C60FF15" w14:textId="1C5E8E7F" w:rsidR="00FF4A40" w:rsidRDefault="00B74F52" w:rsidP="007935E4">
                  <w:pPr>
                    <w:spacing w:after="0"/>
                    <w:jc w:val="center"/>
                    <w:rPr>
                      <w:rFonts w:ascii="Arial" w:hAnsi="Arial" w:cs="Arial"/>
                    </w:rPr>
                  </w:pPr>
                  <w:r w:rsidRPr="0044520A">
                    <w:rPr>
                      <w:rFonts w:ascii="Arial" w:hAnsi="Arial" w:cs="Arial"/>
                    </w:rPr>
                    <w:t>(aktiviranje gasilskih enot)</w:t>
                  </w:r>
                </w:p>
                <w:p w14:paraId="728D5EA6" w14:textId="77777777" w:rsidR="007935E4" w:rsidRPr="0044520A" w:rsidRDefault="007935E4" w:rsidP="007935E4">
                  <w:pPr>
                    <w:spacing w:after="0"/>
                    <w:jc w:val="center"/>
                    <w:rPr>
                      <w:rFonts w:ascii="Arial" w:hAnsi="Arial" w:cs="Arial"/>
                    </w:rPr>
                  </w:pPr>
                </w:p>
                <w:p w14:paraId="6026C5D5" w14:textId="77777777" w:rsidR="00FF4A40" w:rsidRPr="0044520A" w:rsidRDefault="00B74F52" w:rsidP="007935E4">
                  <w:pPr>
                    <w:ind w:firstLine="340"/>
                    <w:jc w:val="both"/>
                    <w:rPr>
                      <w:rFonts w:ascii="Arial" w:hAnsi="Arial" w:cs="Arial"/>
                    </w:rPr>
                  </w:pPr>
                  <w:r w:rsidRPr="0044520A">
                    <w:rPr>
                      <w:rFonts w:ascii="Arial" w:hAnsi="Arial" w:cs="Arial"/>
                    </w:rPr>
                    <w:t xml:space="preserve">(1) </w:t>
                  </w:r>
                  <w:r w:rsidRPr="00322B31">
                    <w:rPr>
                      <w:rFonts w:ascii="Arial" w:hAnsi="Arial" w:cs="Arial"/>
                    </w:rPr>
                    <w:t>V občini se zagotavlja enotno obveščanje in aktiviranje gasilskih enot v skladu z operativnimi gasilskim načrtom občine, katerega sestavni del je tudi načrt obveščanja in aktiviranja gasilskih enot. Operativni gasilski načrt občine izdela gasilsko poveljstvo občine ali gasilska zveza, ki povezuje le prostovoljna gasilska društva te občine, potrdi pa ga župan oziroma oseba, ki jo on pooblasti. V kolikor se izdela enotni operativni gasilski načrt in načrt obveščanja in aktiviranja gasilskih enot za več občin</w:t>
                  </w:r>
                  <w:r>
                    <w:rPr>
                      <w:rFonts w:ascii="Arial" w:hAnsi="Arial" w:cs="Arial"/>
                    </w:rPr>
                    <w:t>,</w:t>
                  </w:r>
                  <w:r w:rsidRPr="00322B31">
                    <w:rPr>
                      <w:rFonts w:ascii="Arial" w:hAnsi="Arial" w:cs="Arial"/>
                    </w:rPr>
                    <w:t xml:space="preserve"> ga izdela poveljstvo pristojne gasilske zveze v sodelovanju z občinskimi poveljstvi, podpišejo </w:t>
                  </w:r>
                  <w:r>
                    <w:rPr>
                      <w:rFonts w:ascii="Arial" w:hAnsi="Arial" w:cs="Arial"/>
                    </w:rPr>
                    <w:t>pa</w:t>
                  </w:r>
                  <w:r w:rsidRPr="00322B31">
                    <w:rPr>
                      <w:rFonts w:ascii="Arial" w:hAnsi="Arial" w:cs="Arial"/>
                    </w:rPr>
                    <w:t xml:space="preserve"> ga župani. Načrt obveščanja in aktiviranja gasilskih enot pred podpisom župana ali osebe ki jo on pooblasti, potrdi pristojna izpostava Uprave R</w:t>
                  </w:r>
                  <w:r>
                    <w:rPr>
                      <w:rFonts w:ascii="Arial" w:hAnsi="Arial" w:cs="Arial"/>
                    </w:rPr>
                    <w:t xml:space="preserve">epublike </w:t>
                  </w:r>
                  <w:r w:rsidRPr="00322B31">
                    <w:rPr>
                      <w:rFonts w:ascii="Arial" w:hAnsi="Arial" w:cs="Arial"/>
                    </w:rPr>
                    <w:t>S</w:t>
                  </w:r>
                  <w:r>
                    <w:rPr>
                      <w:rFonts w:ascii="Arial" w:hAnsi="Arial" w:cs="Arial"/>
                    </w:rPr>
                    <w:t>lovenije</w:t>
                  </w:r>
                  <w:r w:rsidRPr="00322B31">
                    <w:rPr>
                      <w:rFonts w:ascii="Arial" w:hAnsi="Arial" w:cs="Arial"/>
                    </w:rPr>
                    <w:t xml:space="preserve"> za zaščito in reševanje. Podpisan načrt je treba predložiti regijskemu centru za obveščanje, </w:t>
                  </w:r>
                  <w:r>
                    <w:rPr>
                      <w:rFonts w:ascii="Arial" w:hAnsi="Arial" w:cs="Arial"/>
                    </w:rPr>
                    <w:t xml:space="preserve">pristojnemu </w:t>
                  </w:r>
                  <w:r w:rsidRPr="00322B31">
                    <w:rPr>
                      <w:rFonts w:ascii="Arial" w:hAnsi="Arial" w:cs="Arial"/>
                    </w:rPr>
                    <w:t>z</w:t>
                  </w:r>
                  <w:r>
                    <w:rPr>
                      <w:rFonts w:ascii="Arial" w:hAnsi="Arial" w:cs="Arial"/>
                    </w:rPr>
                    <w:t>a aktiviranje gasilcev v občini</w:t>
                  </w:r>
                  <w:r w:rsidRPr="0044520A">
                    <w:rPr>
                      <w:rFonts w:ascii="Arial" w:hAnsi="Arial" w:cs="Arial"/>
                    </w:rPr>
                    <w:t xml:space="preserve">. </w:t>
                  </w:r>
                </w:p>
                <w:p w14:paraId="4A806A4C" w14:textId="77777777" w:rsidR="00FF4A40" w:rsidRPr="0044520A" w:rsidRDefault="00B74F52" w:rsidP="007935E4">
                  <w:pPr>
                    <w:ind w:firstLine="340"/>
                    <w:jc w:val="both"/>
                    <w:rPr>
                      <w:rFonts w:ascii="Arial" w:hAnsi="Arial" w:cs="Arial"/>
                    </w:rPr>
                  </w:pPr>
                  <w:r w:rsidRPr="0044520A">
                    <w:rPr>
                      <w:rFonts w:ascii="Arial" w:hAnsi="Arial" w:cs="Arial"/>
                    </w:rPr>
                    <w:t xml:space="preserve">(2) </w:t>
                  </w:r>
                  <w:r w:rsidRPr="00322B31">
                    <w:rPr>
                      <w:rFonts w:ascii="Arial" w:hAnsi="Arial" w:cs="Arial"/>
                    </w:rPr>
                    <w:t>Kadar gre gasilska enota občine na intervencijo zaradi požara ali druge nesreče, mora vodja gasilske enote ali intervencije o t</w:t>
                  </w:r>
                  <w:r>
                    <w:rPr>
                      <w:rFonts w:ascii="Arial" w:hAnsi="Arial" w:cs="Arial"/>
                    </w:rPr>
                    <w:t>em obvestiti pristojni regijski</w:t>
                  </w:r>
                  <w:r w:rsidRPr="00322B31">
                    <w:rPr>
                      <w:rFonts w:ascii="Arial" w:hAnsi="Arial" w:cs="Arial"/>
                    </w:rPr>
                    <w:t xml:space="preserve"> center za obveščanje.</w:t>
                  </w:r>
                </w:p>
                <w:p w14:paraId="3B7AD15B" w14:textId="77777777" w:rsidR="00FF4A40" w:rsidRPr="0044520A" w:rsidRDefault="00B74F52" w:rsidP="007935E4">
                  <w:pPr>
                    <w:ind w:firstLine="340"/>
                    <w:jc w:val="both"/>
                    <w:rPr>
                      <w:rFonts w:ascii="Arial" w:hAnsi="Arial" w:cs="Arial"/>
                    </w:rPr>
                  </w:pPr>
                  <w:r w:rsidRPr="0044520A">
                    <w:rPr>
                      <w:rFonts w:ascii="Arial" w:hAnsi="Arial" w:cs="Arial"/>
                    </w:rPr>
                    <w:t xml:space="preserve">(3) </w:t>
                  </w:r>
                  <w:r w:rsidRPr="00322B31">
                    <w:rPr>
                      <w:rFonts w:ascii="Arial" w:hAnsi="Arial" w:cs="Arial"/>
                    </w:rPr>
                    <w:t>Za obveščanje in aktiviranje v primeru gasilskih intervencij veljajo predpisi, ki urejajo opazovanje in obveščanje n</w:t>
                  </w:r>
                  <w:r>
                    <w:rPr>
                      <w:rFonts w:ascii="Arial" w:hAnsi="Arial" w:cs="Arial"/>
                    </w:rPr>
                    <w:t>a področju zaščite in reševanja</w:t>
                  </w:r>
                  <w:r w:rsidRPr="0044520A">
                    <w:rPr>
                      <w:rFonts w:ascii="Arial" w:hAnsi="Arial" w:cs="Arial"/>
                    </w:rPr>
                    <w:t>.</w:t>
                  </w:r>
                </w:p>
                <w:p w14:paraId="71BE718A" w14:textId="77777777" w:rsidR="00FF4A40" w:rsidRPr="0044520A" w:rsidRDefault="00B74F52" w:rsidP="007935E4">
                  <w:pPr>
                    <w:ind w:firstLine="340"/>
                    <w:jc w:val="both"/>
                    <w:rPr>
                      <w:rFonts w:ascii="Arial" w:hAnsi="Arial" w:cs="Arial"/>
                    </w:rPr>
                  </w:pPr>
                  <w:r w:rsidRPr="0044520A">
                    <w:rPr>
                      <w:rFonts w:ascii="Arial" w:hAnsi="Arial" w:cs="Arial"/>
                    </w:rPr>
                    <w:t xml:space="preserve">(4) </w:t>
                  </w:r>
                  <w:r w:rsidRPr="00322B31">
                    <w:rPr>
                      <w:rFonts w:ascii="Arial" w:hAnsi="Arial" w:cs="Arial"/>
                    </w:rPr>
                    <w:t xml:space="preserve">Aktiviranje gasilskih enot iz več občin se izvaja v skladu z operativnimi gasilskimi načrti, načrti zaščite in reševanja, medsebojnimi pogodbami ali sporazumi med občinami </w:t>
                  </w:r>
                  <w:r w:rsidRPr="00322B31">
                    <w:rPr>
                      <w:rFonts w:ascii="Arial" w:hAnsi="Arial" w:cs="Arial"/>
                    </w:rPr>
                    <w:lastRenderedPageBreak/>
                    <w:t>oziroma na podlagi odločitve regijskega ali državnega poveljnika Civilne zaščite, če z državnim načrtom aktiviranje gasilskih enot ni predvideno. Pri tem se mora zagotoviti, da v občini, na katero se odločitev nanaša, ostanejo gasilske enote v takem obsegu, ki zagotavlja nujno intervencijsko pripravljenost v občini.</w:t>
                  </w:r>
                </w:p>
                <w:p w14:paraId="3216A109" w14:textId="77777777" w:rsidR="00FF4A40" w:rsidRPr="0044520A" w:rsidRDefault="00B74F52" w:rsidP="007935E4">
                  <w:pPr>
                    <w:ind w:firstLine="340"/>
                    <w:jc w:val="both"/>
                    <w:rPr>
                      <w:rFonts w:ascii="Arial" w:hAnsi="Arial" w:cs="Arial"/>
                    </w:rPr>
                  </w:pPr>
                  <w:r w:rsidRPr="0044520A">
                    <w:rPr>
                      <w:rFonts w:ascii="Arial" w:hAnsi="Arial" w:cs="Arial"/>
                    </w:rPr>
                    <w:t xml:space="preserve">(5) </w:t>
                  </w:r>
                  <w:r w:rsidRPr="00322B31">
                    <w:rPr>
                      <w:rFonts w:ascii="Arial" w:hAnsi="Arial" w:cs="Arial"/>
                    </w:rPr>
                    <w:t>Aktiviranje operativnih gasilskih enot, ki opravljajo naloge širšega pomena, se izvaja na podlagi načrtov aktiviranja, ki jih v sodelovanju z enotami izdela Uprava R</w:t>
                  </w:r>
                  <w:r>
                    <w:rPr>
                      <w:rFonts w:ascii="Arial" w:hAnsi="Arial" w:cs="Arial"/>
                    </w:rPr>
                    <w:t xml:space="preserve">epublike </w:t>
                  </w:r>
                  <w:r w:rsidRPr="00322B31">
                    <w:rPr>
                      <w:rFonts w:ascii="Arial" w:hAnsi="Arial" w:cs="Arial"/>
                    </w:rPr>
                    <w:t>S</w:t>
                  </w:r>
                  <w:r>
                    <w:rPr>
                      <w:rFonts w:ascii="Arial" w:hAnsi="Arial" w:cs="Arial"/>
                    </w:rPr>
                    <w:t>lovenije</w:t>
                  </w:r>
                  <w:r w:rsidRPr="00322B31">
                    <w:rPr>
                      <w:rFonts w:ascii="Arial" w:hAnsi="Arial" w:cs="Arial"/>
                    </w:rPr>
                    <w:t xml:space="preserve"> za zaščito in reševanje</w:t>
                  </w:r>
                  <w:r w:rsidRPr="0044520A">
                    <w:rPr>
                      <w:rFonts w:ascii="Arial" w:hAnsi="Arial" w:cs="Arial"/>
                    </w:rPr>
                    <w:t>.</w:t>
                  </w:r>
                </w:p>
                <w:p w14:paraId="292CB14F" w14:textId="77777777" w:rsidR="00FF4A40" w:rsidRPr="0044520A" w:rsidRDefault="00B74F52" w:rsidP="007935E4">
                  <w:pPr>
                    <w:ind w:firstLine="340"/>
                    <w:jc w:val="both"/>
                    <w:rPr>
                      <w:rFonts w:ascii="Arial" w:hAnsi="Arial" w:cs="Arial"/>
                    </w:rPr>
                  </w:pPr>
                  <w:r w:rsidRPr="0044520A">
                    <w:rPr>
                      <w:rFonts w:ascii="Arial" w:hAnsi="Arial" w:cs="Arial"/>
                    </w:rPr>
                    <w:t>(6) Gasilske enote uporabljajo zveze v sistemu zaščite in reševanja.</w:t>
                  </w:r>
                </w:p>
                <w:p w14:paraId="329AF1C7" w14:textId="77777777" w:rsidR="00FF4A40" w:rsidRPr="0044520A" w:rsidRDefault="00B74F52" w:rsidP="007935E4">
                  <w:pPr>
                    <w:ind w:firstLine="340"/>
                    <w:jc w:val="both"/>
                    <w:rPr>
                      <w:rFonts w:ascii="Arial" w:hAnsi="Arial" w:cs="Arial"/>
                    </w:rPr>
                  </w:pPr>
                  <w:r w:rsidRPr="0044520A">
                    <w:rPr>
                      <w:rFonts w:ascii="Arial" w:hAnsi="Arial" w:cs="Arial"/>
                    </w:rPr>
                    <w:t>(7) Za aktiviranje operativnih enot preko sistema javnega alarmiranja se uporablja gasilski znak, ki ga določi Vlada Republike Slovenije.«</w:t>
                  </w:r>
                  <w:r>
                    <w:rPr>
                      <w:rFonts w:ascii="Arial" w:hAnsi="Arial" w:cs="Arial"/>
                    </w:rPr>
                    <w:t>.</w:t>
                  </w:r>
                </w:p>
                <w:p w14:paraId="7D3A1D1B" w14:textId="77777777" w:rsidR="00FF4A40" w:rsidRPr="0044520A" w:rsidRDefault="00FF4A40" w:rsidP="00C24B32">
                  <w:pPr>
                    <w:spacing w:after="0"/>
                    <w:rPr>
                      <w:rFonts w:ascii="Arial" w:hAnsi="Arial" w:cs="Arial"/>
                    </w:rPr>
                  </w:pPr>
                </w:p>
                <w:p w14:paraId="397B8F64"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 xml:space="preserve"> člen</w:t>
                  </w:r>
                </w:p>
                <w:p w14:paraId="5438CF76" w14:textId="77777777" w:rsidR="00FF4A40" w:rsidRPr="0044520A" w:rsidRDefault="00B74F52" w:rsidP="00161801">
                  <w:pPr>
                    <w:jc w:val="both"/>
                    <w:rPr>
                      <w:rFonts w:ascii="Arial" w:hAnsi="Arial" w:cs="Arial"/>
                    </w:rPr>
                  </w:pPr>
                  <w:r w:rsidRPr="0044520A">
                    <w:rPr>
                      <w:rFonts w:ascii="Arial" w:hAnsi="Arial" w:cs="Arial"/>
                    </w:rPr>
                    <w:t>V 36</w:t>
                  </w:r>
                  <w:r w:rsidR="00BD5835">
                    <w:rPr>
                      <w:rFonts w:ascii="Arial" w:hAnsi="Arial" w:cs="Arial"/>
                    </w:rPr>
                    <w:t>.</w:t>
                  </w:r>
                  <w:r w:rsidRPr="0044520A">
                    <w:rPr>
                      <w:rFonts w:ascii="Arial" w:hAnsi="Arial" w:cs="Arial"/>
                    </w:rPr>
                    <w:t xml:space="preserve">a členu se v prvem odstavku besedilo »nalog zaščite, reševanja in pomoči zaradi požara ali druge nesreče« </w:t>
                  </w:r>
                  <w:r>
                    <w:rPr>
                      <w:rFonts w:ascii="Arial" w:hAnsi="Arial" w:cs="Arial"/>
                    </w:rPr>
                    <w:t>nadomesti z besedilom »</w:t>
                  </w:r>
                  <w:r w:rsidRPr="0044520A">
                    <w:rPr>
                      <w:rFonts w:ascii="Arial" w:hAnsi="Arial" w:cs="Arial"/>
                    </w:rPr>
                    <w:t xml:space="preserve">operativnih nalog gasilstva«. </w:t>
                  </w:r>
                </w:p>
                <w:p w14:paraId="227BBD6F" w14:textId="77777777" w:rsidR="00FF4A40" w:rsidRPr="0044520A" w:rsidRDefault="00FF4A40" w:rsidP="00C24B32">
                  <w:pPr>
                    <w:spacing w:after="0"/>
                    <w:rPr>
                      <w:rFonts w:ascii="Arial" w:hAnsi="Arial" w:cs="Arial"/>
                    </w:rPr>
                  </w:pPr>
                </w:p>
                <w:p w14:paraId="001EFD75"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 xml:space="preserve"> člen</w:t>
                  </w:r>
                </w:p>
                <w:p w14:paraId="3FEE1279" w14:textId="77777777" w:rsidR="00FF4A40" w:rsidRDefault="00B74F52" w:rsidP="00161801">
                  <w:pPr>
                    <w:jc w:val="both"/>
                    <w:rPr>
                      <w:rFonts w:ascii="Arial" w:hAnsi="Arial" w:cs="Arial"/>
                    </w:rPr>
                  </w:pPr>
                  <w:r>
                    <w:rPr>
                      <w:rFonts w:ascii="Arial" w:hAnsi="Arial" w:cs="Arial"/>
                    </w:rPr>
                    <w:t>V 40. členu se v prvem odstavku</w:t>
                  </w:r>
                  <w:r w:rsidR="005470D6">
                    <w:rPr>
                      <w:rFonts w:ascii="Arial" w:hAnsi="Arial" w:cs="Arial"/>
                    </w:rPr>
                    <w:t xml:space="preserve"> </w:t>
                  </w:r>
                  <w:r>
                    <w:rPr>
                      <w:rFonts w:ascii="Arial" w:hAnsi="Arial" w:cs="Arial"/>
                    </w:rPr>
                    <w:t>beseda »</w:t>
                  </w:r>
                  <w:r w:rsidR="005470D6">
                    <w:rPr>
                      <w:rFonts w:ascii="Arial" w:hAnsi="Arial" w:cs="Arial"/>
                    </w:rPr>
                    <w:t>I</w:t>
                  </w:r>
                  <w:r>
                    <w:rPr>
                      <w:rFonts w:ascii="Arial" w:hAnsi="Arial" w:cs="Arial"/>
                    </w:rPr>
                    <w:t>ntervencije« nadomesti z besedo »</w:t>
                  </w:r>
                  <w:r w:rsidR="005470D6">
                    <w:rPr>
                      <w:rFonts w:ascii="Arial" w:hAnsi="Arial" w:cs="Arial"/>
                    </w:rPr>
                    <w:t>I</w:t>
                  </w:r>
                  <w:r>
                    <w:rPr>
                      <w:rFonts w:ascii="Arial" w:hAnsi="Arial" w:cs="Arial"/>
                    </w:rPr>
                    <w:t>ntervencijo«, za besedo »poveljnik« pa se doda besedilo »ali drugi poveljujoči«.</w:t>
                  </w:r>
                </w:p>
                <w:p w14:paraId="7171C856" w14:textId="60D22989" w:rsidR="005470D6" w:rsidRDefault="00B74F52" w:rsidP="00161801">
                  <w:pPr>
                    <w:jc w:val="both"/>
                    <w:rPr>
                      <w:rFonts w:ascii="Arial" w:hAnsi="Arial" w:cs="Arial"/>
                    </w:rPr>
                  </w:pPr>
                  <w:r>
                    <w:rPr>
                      <w:rFonts w:ascii="Arial" w:hAnsi="Arial" w:cs="Arial"/>
                    </w:rPr>
                    <w:t>V drugem odstavku se</w:t>
                  </w:r>
                  <w:r w:rsidR="00143EE5">
                    <w:rPr>
                      <w:rFonts w:ascii="Arial" w:hAnsi="Arial" w:cs="Arial"/>
                    </w:rPr>
                    <w:t xml:space="preserve"> </w:t>
                  </w:r>
                  <w:r>
                    <w:rPr>
                      <w:rFonts w:ascii="Arial" w:hAnsi="Arial" w:cs="Arial"/>
                    </w:rPr>
                    <w:t>beseda »</w:t>
                  </w:r>
                  <w:r w:rsidR="005470D6">
                    <w:rPr>
                      <w:rFonts w:ascii="Arial" w:hAnsi="Arial" w:cs="Arial"/>
                    </w:rPr>
                    <w:t>I</w:t>
                  </w:r>
                  <w:r>
                    <w:rPr>
                      <w:rFonts w:ascii="Arial" w:hAnsi="Arial" w:cs="Arial"/>
                    </w:rPr>
                    <w:t>ntervencije« nadomesti z besedo »</w:t>
                  </w:r>
                  <w:r w:rsidR="005470D6">
                    <w:rPr>
                      <w:rFonts w:ascii="Arial" w:hAnsi="Arial" w:cs="Arial"/>
                    </w:rPr>
                    <w:t>I</w:t>
                  </w:r>
                  <w:r>
                    <w:rPr>
                      <w:rFonts w:ascii="Arial" w:hAnsi="Arial" w:cs="Arial"/>
                    </w:rPr>
                    <w:t>ntervencijo«, za besedilom »povelj</w:t>
                  </w:r>
                  <w:r w:rsidR="00073203">
                    <w:rPr>
                      <w:rFonts w:ascii="Arial" w:hAnsi="Arial" w:cs="Arial"/>
                    </w:rPr>
                    <w:t>nika</w:t>
                  </w:r>
                  <w:r>
                    <w:rPr>
                      <w:rFonts w:ascii="Arial" w:hAnsi="Arial" w:cs="Arial"/>
                    </w:rPr>
                    <w:t xml:space="preserve"> višje karakterizirane enote« doda besedilo »ali višjega po operativni funkciji«.</w:t>
                  </w:r>
                </w:p>
                <w:p w14:paraId="351F9197" w14:textId="77777777" w:rsidR="00FF4A40" w:rsidRDefault="00B74F52" w:rsidP="00161801">
                  <w:pPr>
                    <w:jc w:val="both"/>
                    <w:rPr>
                      <w:rFonts w:ascii="Arial" w:hAnsi="Arial" w:cs="Arial"/>
                    </w:rPr>
                  </w:pPr>
                  <w:r>
                    <w:rPr>
                      <w:rFonts w:ascii="Arial" w:hAnsi="Arial" w:cs="Arial"/>
                    </w:rPr>
                    <w:t>Tretji</w:t>
                  </w:r>
                  <w:r w:rsidR="00A0789C">
                    <w:rPr>
                      <w:rFonts w:ascii="Arial" w:hAnsi="Arial" w:cs="Arial"/>
                    </w:rPr>
                    <w:t xml:space="preserve"> in četrti odstavek</w:t>
                  </w:r>
                  <w:r>
                    <w:rPr>
                      <w:rFonts w:ascii="Arial" w:hAnsi="Arial" w:cs="Arial"/>
                    </w:rPr>
                    <w:t xml:space="preserve"> se spremeni</w:t>
                  </w:r>
                  <w:r w:rsidR="00A0789C">
                    <w:rPr>
                      <w:rFonts w:ascii="Arial" w:hAnsi="Arial" w:cs="Arial"/>
                    </w:rPr>
                    <w:t>ta</w:t>
                  </w:r>
                  <w:r>
                    <w:rPr>
                      <w:rFonts w:ascii="Arial" w:hAnsi="Arial" w:cs="Arial"/>
                    </w:rPr>
                    <w:t xml:space="preserve"> tako, da se glasi</w:t>
                  </w:r>
                  <w:r w:rsidR="00A0789C">
                    <w:rPr>
                      <w:rFonts w:ascii="Arial" w:hAnsi="Arial" w:cs="Arial"/>
                    </w:rPr>
                    <w:t>ta</w:t>
                  </w:r>
                  <w:r>
                    <w:rPr>
                      <w:rFonts w:ascii="Arial" w:hAnsi="Arial" w:cs="Arial"/>
                    </w:rPr>
                    <w:t>:</w:t>
                  </w:r>
                </w:p>
                <w:p w14:paraId="17211B8F" w14:textId="77777777" w:rsidR="00143EE5" w:rsidRDefault="00B74F52" w:rsidP="00161801">
                  <w:pPr>
                    <w:jc w:val="both"/>
                    <w:rPr>
                      <w:rFonts w:ascii="Arial" w:hAnsi="Arial" w:cs="Arial"/>
                    </w:rPr>
                  </w:pPr>
                  <w:r>
                    <w:rPr>
                      <w:rFonts w:ascii="Arial" w:hAnsi="Arial" w:cs="Arial"/>
                    </w:rPr>
                    <w:t>»</w:t>
                  </w:r>
                  <w:r w:rsidRPr="00143EE5">
                    <w:rPr>
                      <w:rFonts w:ascii="Arial" w:hAnsi="Arial" w:cs="Arial"/>
                    </w:rPr>
                    <w:t>(3) Ne glede na prvi in drugi odstavek</w:t>
                  </w:r>
                  <w:r w:rsidR="00F919B3">
                    <w:rPr>
                      <w:rFonts w:ascii="Arial" w:hAnsi="Arial" w:cs="Arial"/>
                    </w:rPr>
                    <w:t xml:space="preserve"> tega člena</w:t>
                  </w:r>
                  <w:r w:rsidRPr="00143EE5">
                    <w:rPr>
                      <w:rFonts w:ascii="Arial" w:hAnsi="Arial" w:cs="Arial"/>
                    </w:rPr>
                    <w:t xml:space="preserve"> vodi intervencijo v gospodarski družbi, zavodu ali drugi organizaciji, ki ima svojo poklicno gasilsko enoto, poveljujoči te enote, razen, če sporazumno ne preda vodenja poveljujočemu višje kategorizirane enote, ki opravlja javno gasilsko službo na območju gospodarsk</w:t>
                  </w:r>
                  <w:r w:rsidR="00073203">
                    <w:rPr>
                      <w:rFonts w:ascii="Arial" w:hAnsi="Arial" w:cs="Arial"/>
                    </w:rPr>
                    <w:t>e</w:t>
                  </w:r>
                  <w:r w:rsidRPr="00143EE5">
                    <w:rPr>
                      <w:rFonts w:ascii="Arial" w:hAnsi="Arial" w:cs="Arial"/>
                    </w:rPr>
                    <w:t xml:space="preserve"> družb</w:t>
                  </w:r>
                  <w:r w:rsidR="00073203">
                    <w:rPr>
                      <w:rFonts w:ascii="Arial" w:hAnsi="Arial" w:cs="Arial"/>
                    </w:rPr>
                    <w:t>e</w:t>
                  </w:r>
                  <w:r w:rsidRPr="00143EE5">
                    <w:rPr>
                      <w:rFonts w:ascii="Arial" w:hAnsi="Arial" w:cs="Arial"/>
                    </w:rPr>
                    <w:t>, zavod</w:t>
                  </w:r>
                  <w:r w:rsidR="00073203">
                    <w:rPr>
                      <w:rFonts w:ascii="Arial" w:hAnsi="Arial" w:cs="Arial"/>
                    </w:rPr>
                    <w:t>a</w:t>
                  </w:r>
                  <w:r w:rsidRPr="00143EE5">
                    <w:rPr>
                      <w:rFonts w:ascii="Arial" w:hAnsi="Arial" w:cs="Arial"/>
                    </w:rPr>
                    <w:t xml:space="preserve"> ali drug</w:t>
                  </w:r>
                  <w:r w:rsidR="00073203">
                    <w:rPr>
                      <w:rFonts w:ascii="Arial" w:hAnsi="Arial" w:cs="Arial"/>
                    </w:rPr>
                    <w:t>e</w:t>
                  </w:r>
                  <w:r w:rsidRPr="00143EE5">
                    <w:rPr>
                      <w:rFonts w:ascii="Arial" w:hAnsi="Arial" w:cs="Arial"/>
                    </w:rPr>
                    <w:t xml:space="preserve"> organizacij</w:t>
                  </w:r>
                  <w:r w:rsidR="00073203">
                    <w:rPr>
                      <w:rFonts w:ascii="Arial" w:hAnsi="Arial" w:cs="Arial"/>
                    </w:rPr>
                    <w:t>e</w:t>
                  </w:r>
                  <w:r w:rsidRPr="00143EE5">
                    <w:rPr>
                      <w:rFonts w:ascii="Arial" w:hAnsi="Arial" w:cs="Arial"/>
                    </w:rPr>
                    <w:t>.</w:t>
                  </w:r>
                </w:p>
                <w:p w14:paraId="6C2AFE49" w14:textId="77777777" w:rsidR="00F919B3" w:rsidRDefault="00B74F52" w:rsidP="00161801">
                  <w:pPr>
                    <w:jc w:val="both"/>
                    <w:rPr>
                      <w:rFonts w:ascii="Arial" w:hAnsi="Arial" w:cs="Arial"/>
                    </w:rPr>
                  </w:pPr>
                  <w:r w:rsidRPr="00A0789C">
                    <w:rPr>
                      <w:rFonts w:ascii="Arial" w:hAnsi="Arial" w:cs="Arial"/>
                    </w:rPr>
                    <w:t>(4) Poveljujoči višje kategorizirane enote ali višji po operativni funkciji, ne glede na drugi in tretji odstavek tega člena, mora prevzeti vodenje intervencije, če je očitno, da vodja intervencije vodi intervencijo napačno ali v nasprotju s pravili gasilske službe.</w:t>
                  </w:r>
                  <w:r w:rsidR="00073203">
                    <w:rPr>
                      <w:rFonts w:ascii="Arial" w:hAnsi="Arial" w:cs="Arial"/>
                    </w:rPr>
                    <w:t>«.</w:t>
                  </w:r>
                </w:p>
                <w:p w14:paraId="486A1F58" w14:textId="2A17E2B6" w:rsidR="00FF4A40" w:rsidRPr="0044520A" w:rsidRDefault="00B74F52" w:rsidP="00161801">
                  <w:pPr>
                    <w:jc w:val="both"/>
                    <w:rPr>
                      <w:rFonts w:ascii="Arial" w:hAnsi="Arial" w:cs="Arial"/>
                    </w:rPr>
                  </w:pPr>
                  <w:r>
                    <w:rPr>
                      <w:rFonts w:ascii="Arial" w:hAnsi="Arial" w:cs="Arial"/>
                    </w:rPr>
                    <w:t>V petem odstavku se beseda »štaba« nad</w:t>
                  </w:r>
                  <w:r w:rsidR="00C24B32">
                    <w:rPr>
                      <w:rFonts w:ascii="Arial" w:hAnsi="Arial" w:cs="Arial"/>
                    </w:rPr>
                    <w:t>omesti z besedo »poveljnika«.</w:t>
                  </w:r>
                </w:p>
                <w:p w14:paraId="2A41514E" w14:textId="77777777" w:rsidR="00FF4A40" w:rsidRPr="00107B97" w:rsidRDefault="00B74F52" w:rsidP="00C24B32">
                  <w:pPr>
                    <w:numPr>
                      <w:ilvl w:val="0"/>
                      <w:numId w:val="12"/>
                    </w:numPr>
                    <w:jc w:val="center"/>
                    <w:rPr>
                      <w:rFonts w:ascii="Arial" w:hAnsi="Arial" w:cs="Arial"/>
                      <w:b/>
                    </w:rPr>
                  </w:pPr>
                  <w:r w:rsidRPr="0044520A">
                    <w:rPr>
                      <w:rFonts w:ascii="Arial" w:hAnsi="Arial" w:cs="Arial"/>
                      <w:b/>
                    </w:rPr>
                    <w:t xml:space="preserve"> </w:t>
                  </w:r>
                  <w:r w:rsidRPr="00107B97">
                    <w:rPr>
                      <w:rFonts w:ascii="Arial" w:hAnsi="Arial" w:cs="Arial"/>
                      <w:b/>
                    </w:rPr>
                    <w:t>člen</w:t>
                  </w:r>
                </w:p>
                <w:p w14:paraId="26D8EB1D" w14:textId="77777777" w:rsidR="004E3E23" w:rsidRDefault="00B74F52" w:rsidP="00161801">
                  <w:pPr>
                    <w:jc w:val="both"/>
                    <w:rPr>
                      <w:rFonts w:ascii="Arial" w:hAnsi="Arial" w:cs="Arial"/>
                    </w:rPr>
                  </w:pPr>
                  <w:r w:rsidRPr="0044520A">
                    <w:rPr>
                      <w:rFonts w:ascii="Arial" w:hAnsi="Arial" w:cs="Arial"/>
                    </w:rPr>
                    <w:t xml:space="preserve">V 41. členu se </w:t>
                  </w:r>
                  <w:r w:rsidR="007C2C40">
                    <w:rPr>
                      <w:rFonts w:ascii="Arial" w:hAnsi="Arial" w:cs="Arial"/>
                    </w:rPr>
                    <w:t xml:space="preserve">v prvem odstavku </w:t>
                  </w:r>
                  <w:r>
                    <w:rPr>
                      <w:rFonts w:ascii="Arial" w:hAnsi="Arial" w:cs="Arial"/>
                    </w:rPr>
                    <w:t xml:space="preserve">na koncu 12. točke pika nadomesti </w:t>
                  </w:r>
                  <w:r w:rsidR="007C2C40">
                    <w:rPr>
                      <w:rFonts w:ascii="Arial" w:hAnsi="Arial" w:cs="Arial"/>
                    </w:rPr>
                    <w:t>s podpičjem</w:t>
                  </w:r>
                  <w:r>
                    <w:rPr>
                      <w:rFonts w:ascii="Arial" w:hAnsi="Arial" w:cs="Arial"/>
                    </w:rPr>
                    <w:t xml:space="preserve"> ter doda nova</w:t>
                  </w:r>
                  <w:r w:rsidR="001C2E22">
                    <w:rPr>
                      <w:rFonts w:ascii="Arial" w:hAnsi="Arial" w:cs="Arial"/>
                    </w:rPr>
                    <w:t>,</w:t>
                  </w:r>
                  <w:r>
                    <w:rPr>
                      <w:rFonts w:ascii="Arial" w:hAnsi="Arial" w:cs="Arial"/>
                    </w:rPr>
                    <w:t xml:space="preserve"> 13. točka, ki se glasi: </w:t>
                  </w:r>
                </w:p>
                <w:p w14:paraId="6AC07FD7" w14:textId="77777777" w:rsidR="00FF4A40" w:rsidRDefault="00B74F52" w:rsidP="00161801">
                  <w:pPr>
                    <w:jc w:val="both"/>
                    <w:rPr>
                      <w:rFonts w:ascii="Arial" w:hAnsi="Arial" w:cs="Arial"/>
                    </w:rPr>
                  </w:pPr>
                  <w:r>
                    <w:rPr>
                      <w:rFonts w:ascii="Arial" w:hAnsi="Arial" w:cs="Arial"/>
                    </w:rPr>
                    <w:t>»</w:t>
                  </w:r>
                  <w:r w:rsidRPr="00107B97">
                    <w:rPr>
                      <w:rFonts w:ascii="Arial" w:hAnsi="Arial" w:cs="Arial"/>
                    </w:rPr>
                    <w:t>13.</w:t>
                  </w:r>
                  <w:r>
                    <w:rPr>
                      <w:rFonts w:ascii="Arial" w:hAnsi="Arial" w:cs="Arial"/>
                    </w:rPr>
                    <w:t xml:space="preserve"> </w:t>
                  </w:r>
                  <w:r w:rsidRPr="00107B97">
                    <w:rPr>
                      <w:rFonts w:ascii="Arial" w:hAnsi="Arial" w:cs="Arial"/>
                    </w:rPr>
                    <w:t>odredi fotografiranje in snemanje območja kraja dogodka za potrebe vodenja intervencije ter dokumentiranja oziroma analiz in poročil intervencij.</w:t>
                  </w:r>
                  <w:r>
                    <w:rPr>
                      <w:rFonts w:ascii="Arial" w:hAnsi="Arial" w:cs="Arial"/>
                    </w:rPr>
                    <w:t>«</w:t>
                  </w:r>
                  <w:r w:rsidR="007C2C40">
                    <w:rPr>
                      <w:rFonts w:ascii="Arial" w:hAnsi="Arial" w:cs="Arial"/>
                    </w:rPr>
                    <w:t>.</w:t>
                  </w:r>
                </w:p>
                <w:p w14:paraId="75F53FCE" w14:textId="77777777" w:rsidR="00FF4A40" w:rsidRPr="0044520A" w:rsidRDefault="00B74F52" w:rsidP="00161801">
                  <w:pPr>
                    <w:rPr>
                      <w:rFonts w:ascii="Arial" w:hAnsi="Arial" w:cs="Arial"/>
                    </w:rPr>
                  </w:pPr>
                  <w:r>
                    <w:rPr>
                      <w:rFonts w:ascii="Arial" w:hAnsi="Arial" w:cs="Arial"/>
                    </w:rPr>
                    <w:lastRenderedPageBreak/>
                    <w:t>Za tretjim odstavkom se doda nov</w:t>
                  </w:r>
                  <w:r w:rsidR="001C2E22">
                    <w:rPr>
                      <w:rFonts w:ascii="Arial" w:hAnsi="Arial" w:cs="Arial"/>
                    </w:rPr>
                    <w:t>,</w:t>
                  </w:r>
                  <w:r>
                    <w:rPr>
                      <w:rFonts w:ascii="Arial" w:hAnsi="Arial" w:cs="Arial"/>
                    </w:rPr>
                    <w:t xml:space="preserve"> četrti odstavek, ki se glasi:</w:t>
                  </w:r>
                </w:p>
                <w:p w14:paraId="5C9DC6D5" w14:textId="77777777" w:rsidR="00FF4A40" w:rsidRPr="0044520A" w:rsidRDefault="00B74F52" w:rsidP="00161801">
                  <w:pPr>
                    <w:jc w:val="both"/>
                    <w:rPr>
                      <w:rFonts w:ascii="Arial" w:hAnsi="Arial" w:cs="Arial"/>
                    </w:rPr>
                  </w:pPr>
                  <w:r w:rsidRPr="0044520A">
                    <w:rPr>
                      <w:rFonts w:ascii="Arial" w:hAnsi="Arial" w:cs="Arial"/>
                    </w:rPr>
                    <w:t xml:space="preserve">»(4) </w:t>
                  </w:r>
                  <w:r w:rsidRPr="00107B97">
                    <w:rPr>
                      <w:rFonts w:ascii="Arial" w:hAnsi="Arial" w:cs="Arial"/>
                    </w:rPr>
                    <w:t>Stroške odrejenih ukrepov ter zavarovanja odgovornosti za škodo, ki je posledica odrejenih ukrepov iz prvega in drugega odstavka</w:t>
                  </w:r>
                  <w:r>
                    <w:rPr>
                      <w:rFonts w:ascii="Arial" w:hAnsi="Arial" w:cs="Arial"/>
                    </w:rPr>
                    <w:t>,</w:t>
                  </w:r>
                  <w:r w:rsidRPr="00107B97">
                    <w:rPr>
                      <w:rFonts w:ascii="Arial" w:hAnsi="Arial" w:cs="Arial"/>
                    </w:rPr>
                    <w:t xml:space="preserve"> krije </w:t>
                  </w:r>
                  <w:r w:rsidR="004E3E23">
                    <w:rPr>
                      <w:rFonts w:ascii="Arial" w:hAnsi="Arial" w:cs="Arial"/>
                    </w:rPr>
                    <w:t xml:space="preserve">občina </w:t>
                  </w:r>
                  <w:r w:rsidRPr="00107B97">
                    <w:rPr>
                      <w:rFonts w:ascii="Arial" w:hAnsi="Arial" w:cs="Arial"/>
                    </w:rPr>
                    <w:t>oziroma država</w:t>
                  </w:r>
                  <w:r w:rsidR="005F27A0">
                    <w:rPr>
                      <w:rFonts w:ascii="Arial" w:hAnsi="Arial" w:cs="Arial"/>
                    </w:rPr>
                    <w:t xml:space="preserve"> v primeru aktiviranega državnega načrta</w:t>
                  </w:r>
                  <w:r w:rsidR="001C2E22">
                    <w:rPr>
                      <w:rFonts w:ascii="Arial" w:hAnsi="Arial" w:cs="Arial"/>
                    </w:rPr>
                    <w:t xml:space="preserve"> zaščite in reševanja</w:t>
                  </w:r>
                  <w:r w:rsidRPr="00107B97">
                    <w:rPr>
                      <w:rFonts w:ascii="Arial" w:hAnsi="Arial" w:cs="Arial"/>
                    </w:rPr>
                    <w:t>.</w:t>
                  </w:r>
                  <w:r w:rsidRPr="0044520A">
                    <w:rPr>
                      <w:rFonts w:ascii="Arial" w:hAnsi="Arial" w:cs="Arial"/>
                    </w:rPr>
                    <w:t>«</w:t>
                  </w:r>
                  <w:r>
                    <w:rPr>
                      <w:rFonts w:ascii="Arial" w:hAnsi="Arial" w:cs="Arial"/>
                    </w:rPr>
                    <w:t>.</w:t>
                  </w:r>
                </w:p>
                <w:p w14:paraId="2BE1C31B" w14:textId="77777777" w:rsidR="00FF4A40" w:rsidRDefault="00FF4A40" w:rsidP="00C24B32">
                  <w:pPr>
                    <w:spacing w:after="0"/>
                    <w:jc w:val="both"/>
                    <w:rPr>
                      <w:rFonts w:ascii="Arial" w:hAnsi="Arial" w:cs="Arial"/>
                    </w:rPr>
                  </w:pPr>
                </w:p>
                <w:p w14:paraId="0C724CAB" w14:textId="7AC2205A" w:rsidR="00FF4A40" w:rsidRPr="007935E4" w:rsidRDefault="00B74F52" w:rsidP="00C24B32">
                  <w:pPr>
                    <w:numPr>
                      <w:ilvl w:val="0"/>
                      <w:numId w:val="12"/>
                    </w:numPr>
                    <w:jc w:val="center"/>
                    <w:rPr>
                      <w:rFonts w:ascii="Arial" w:hAnsi="Arial" w:cs="Arial"/>
                      <w:b/>
                    </w:rPr>
                  </w:pPr>
                  <w:r w:rsidRPr="00107B97">
                    <w:rPr>
                      <w:rFonts w:ascii="Arial" w:hAnsi="Arial" w:cs="Arial"/>
                      <w:b/>
                    </w:rPr>
                    <w:t>člen</w:t>
                  </w:r>
                </w:p>
                <w:p w14:paraId="17F3E6AF" w14:textId="77777777" w:rsidR="00FF4A40" w:rsidRDefault="00B74F52" w:rsidP="00161801">
                  <w:pPr>
                    <w:jc w:val="both"/>
                    <w:rPr>
                      <w:rFonts w:ascii="Arial" w:hAnsi="Arial" w:cs="Arial"/>
                    </w:rPr>
                  </w:pPr>
                  <w:r>
                    <w:rPr>
                      <w:rFonts w:ascii="Arial" w:hAnsi="Arial" w:cs="Arial"/>
                    </w:rPr>
                    <w:t xml:space="preserve">V 43. členu se za drugim odstavkom doda nov, tretji odstavek, ki se glasi: </w:t>
                  </w:r>
                </w:p>
                <w:p w14:paraId="02E581A6" w14:textId="77777777" w:rsidR="00FF4A40" w:rsidRDefault="00B74F52" w:rsidP="00161801">
                  <w:pPr>
                    <w:jc w:val="both"/>
                    <w:rPr>
                      <w:rFonts w:ascii="Arial" w:hAnsi="Arial" w:cs="Arial"/>
                    </w:rPr>
                  </w:pPr>
                  <w:r>
                    <w:rPr>
                      <w:rFonts w:ascii="Arial" w:hAnsi="Arial" w:cs="Arial"/>
                    </w:rPr>
                    <w:t>»</w:t>
                  </w:r>
                  <w:r w:rsidRPr="00264C92">
                    <w:rPr>
                      <w:rFonts w:ascii="Arial" w:hAnsi="Arial" w:cs="Arial"/>
                    </w:rPr>
                    <w:t>(3) Stroške intervencije gasilskih enot, nastali</w:t>
                  </w:r>
                  <w:r>
                    <w:rPr>
                      <w:rFonts w:ascii="Arial" w:hAnsi="Arial" w:cs="Arial"/>
                    </w:rPr>
                    <w:t>h</w:t>
                  </w:r>
                  <w:r w:rsidRPr="00264C92">
                    <w:rPr>
                      <w:rFonts w:ascii="Arial" w:hAnsi="Arial" w:cs="Arial"/>
                    </w:rPr>
                    <w:t xml:space="preserve"> med intervencijo izven območja občine, za katero so ustanovljene, krije občina, ki je pomoč zahtevala, razen če</w:t>
                  </w:r>
                  <w:r>
                    <w:rPr>
                      <w:rFonts w:ascii="Arial" w:hAnsi="Arial" w:cs="Arial"/>
                    </w:rPr>
                    <w:t xml:space="preserve"> sporazum med občinami ne določa drugače</w:t>
                  </w:r>
                  <w:r w:rsidRPr="00264C92">
                    <w:rPr>
                      <w:rFonts w:ascii="Arial" w:hAnsi="Arial" w:cs="Arial"/>
                    </w:rPr>
                    <w:t>.</w:t>
                  </w:r>
                  <w:r>
                    <w:rPr>
                      <w:rFonts w:ascii="Arial" w:hAnsi="Arial" w:cs="Arial"/>
                    </w:rPr>
                    <w:t xml:space="preserve">«. </w:t>
                  </w:r>
                </w:p>
                <w:p w14:paraId="39AB6804" w14:textId="77777777" w:rsidR="00FF4A40" w:rsidRDefault="00B74F52" w:rsidP="00161801">
                  <w:pPr>
                    <w:jc w:val="both"/>
                    <w:rPr>
                      <w:rFonts w:ascii="Arial" w:hAnsi="Arial" w:cs="Arial"/>
                    </w:rPr>
                  </w:pPr>
                  <w:r>
                    <w:rPr>
                      <w:rFonts w:ascii="Arial" w:hAnsi="Arial" w:cs="Arial"/>
                    </w:rPr>
                    <w:t xml:space="preserve">Dosedanji tretji in četrti odstavek postaneta četrti in peti odstavek. </w:t>
                  </w:r>
                </w:p>
                <w:p w14:paraId="7FC22975" w14:textId="77777777" w:rsidR="00FF4A40" w:rsidRPr="0044520A" w:rsidRDefault="00FF4A40" w:rsidP="00C24B32">
                  <w:pPr>
                    <w:spacing w:after="0"/>
                    <w:jc w:val="both"/>
                    <w:rPr>
                      <w:rFonts w:ascii="Arial" w:hAnsi="Arial" w:cs="Arial"/>
                    </w:rPr>
                  </w:pPr>
                </w:p>
                <w:p w14:paraId="56BD73B3"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 xml:space="preserve"> člen</w:t>
                  </w:r>
                </w:p>
                <w:p w14:paraId="3D0C8028" w14:textId="77777777" w:rsidR="00FF4A40" w:rsidRPr="0044520A" w:rsidRDefault="00B74F52" w:rsidP="00161801">
                  <w:pPr>
                    <w:jc w:val="both"/>
                    <w:rPr>
                      <w:rFonts w:ascii="Arial" w:hAnsi="Arial" w:cs="Arial"/>
                    </w:rPr>
                  </w:pPr>
                  <w:r w:rsidRPr="0044520A">
                    <w:rPr>
                      <w:rFonts w:ascii="Arial" w:hAnsi="Arial" w:cs="Arial"/>
                    </w:rPr>
                    <w:t>V 45. členu se v prvem odstavku besedilo »od 300.000 do 3.000.000 tolarjev« nadomesti z besedilom »od 1.300 do 13.000 e</w:t>
                  </w:r>
                  <w:r>
                    <w:rPr>
                      <w:rFonts w:ascii="Arial" w:hAnsi="Arial" w:cs="Arial"/>
                    </w:rPr>
                    <w:t>u</w:t>
                  </w:r>
                  <w:r w:rsidRPr="0044520A">
                    <w:rPr>
                      <w:rFonts w:ascii="Arial" w:hAnsi="Arial" w:cs="Arial"/>
                    </w:rPr>
                    <w:t>rov«.</w:t>
                  </w:r>
                </w:p>
                <w:p w14:paraId="239D481D" w14:textId="77777777" w:rsidR="00FF4A40" w:rsidRPr="0044520A" w:rsidRDefault="00B74F52" w:rsidP="00161801">
                  <w:pPr>
                    <w:jc w:val="both"/>
                    <w:rPr>
                      <w:rFonts w:ascii="Arial" w:hAnsi="Arial" w:cs="Arial"/>
                    </w:rPr>
                  </w:pPr>
                  <w:r w:rsidRPr="0044520A">
                    <w:rPr>
                      <w:rFonts w:ascii="Arial" w:hAnsi="Arial" w:cs="Arial"/>
                    </w:rPr>
                    <w:t>V drugem odstavku se besedilo »od 100.000 do 500.000 tolarjev« nadomesti z besedilom »od 500 do 2.500 e</w:t>
                  </w:r>
                  <w:r>
                    <w:rPr>
                      <w:rFonts w:ascii="Arial" w:hAnsi="Arial" w:cs="Arial"/>
                    </w:rPr>
                    <w:t>u</w:t>
                  </w:r>
                  <w:r w:rsidRPr="0044520A">
                    <w:rPr>
                      <w:rFonts w:ascii="Arial" w:hAnsi="Arial" w:cs="Arial"/>
                    </w:rPr>
                    <w:t>rov«.</w:t>
                  </w:r>
                </w:p>
                <w:p w14:paraId="63E4423F" w14:textId="77777777" w:rsidR="00FF4A40" w:rsidRPr="0044520A" w:rsidRDefault="00FF4A40" w:rsidP="00C24B32">
                  <w:pPr>
                    <w:spacing w:after="0"/>
                    <w:rPr>
                      <w:rFonts w:ascii="Arial" w:hAnsi="Arial" w:cs="Arial"/>
                    </w:rPr>
                  </w:pPr>
                </w:p>
                <w:p w14:paraId="46CE5031"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 xml:space="preserve"> člen</w:t>
                  </w:r>
                </w:p>
                <w:p w14:paraId="73E73174" w14:textId="77777777" w:rsidR="00FF4A40" w:rsidRPr="0044520A" w:rsidRDefault="00B74F52" w:rsidP="00161801">
                  <w:pPr>
                    <w:jc w:val="both"/>
                    <w:rPr>
                      <w:rFonts w:ascii="Arial" w:hAnsi="Arial" w:cs="Arial"/>
                    </w:rPr>
                  </w:pPr>
                  <w:r w:rsidRPr="0044520A">
                    <w:rPr>
                      <w:rFonts w:ascii="Arial" w:hAnsi="Arial" w:cs="Arial"/>
                    </w:rPr>
                    <w:t>V 46. členu se v prvem odstavku besedilo »200.000 tolarjev« nadomesti z besedilom »850 e</w:t>
                  </w:r>
                  <w:r>
                    <w:rPr>
                      <w:rFonts w:ascii="Arial" w:hAnsi="Arial" w:cs="Arial"/>
                    </w:rPr>
                    <w:t>u</w:t>
                  </w:r>
                  <w:r w:rsidRPr="0044520A">
                    <w:rPr>
                      <w:rFonts w:ascii="Arial" w:hAnsi="Arial" w:cs="Arial"/>
                    </w:rPr>
                    <w:t>rov«.</w:t>
                  </w:r>
                </w:p>
                <w:p w14:paraId="07611E30" w14:textId="77777777" w:rsidR="00FF4A40" w:rsidRPr="0044520A" w:rsidRDefault="00B74F52" w:rsidP="00161801">
                  <w:pPr>
                    <w:jc w:val="both"/>
                    <w:rPr>
                      <w:rFonts w:ascii="Arial" w:hAnsi="Arial" w:cs="Arial"/>
                    </w:rPr>
                  </w:pPr>
                  <w:r w:rsidRPr="0044520A">
                    <w:rPr>
                      <w:rFonts w:ascii="Arial" w:hAnsi="Arial" w:cs="Arial"/>
                    </w:rPr>
                    <w:t>V drugem odstavku se besedilo »200.000 tolarjev« nadomesti z besedilom »</w:t>
                  </w:r>
                  <w:r>
                    <w:rPr>
                      <w:rFonts w:ascii="Arial" w:hAnsi="Arial" w:cs="Arial"/>
                    </w:rPr>
                    <w:t>850</w:t>
                  </w:r>
                  <w:r w:rsidRPr="0044520A">
                    <w:rPr>
                      <w:rFonts w:ascii="Arial" w:hAnsi="Arial" w:cs="Arial"/>
                    </w:rPr>
                    <w:t xml:space="preserve"> e</w:t>
                  </w:r>
                  <w:r>
                    <w:rPr>
                      <w:rFonts w:ascii="Arial" w:hAnsi="Arial" w:cs="Arial"/>
                    </w:rPr>
                    <w:t>u</w:t>
                  </w:r>
                  <w:r w:rsidRPr="0044520A">
                    <w:rPr>
                      <w:rFonts w:ascii="Arial" w:hAnsi="Arial" w:cs="Arial"/>
                    </w:rPr>
                    <w:t>rov«.</w:t>
                  </w:r>
                </w:p>
                <w:p w14:paraId="33CFD268" w14:textId="77777777" w:rsidR="00FF4A40" w:rsidRPr="0044520A" w:rsidRDefault="00FF4A40" w:rsidP="00C24B32">
                  <w:pPr>
                    <w:spacing w:after="0"/>
                    <w:rPr>
                      <w:rFonts w:ascii="Arial" w:hAnsi="Arial" w:cs="Arial"/>
                    </w:rPr>
                  </w:pPr>
                </w:p>
                <w:p w14:paraId="46C7B7BF" w14:textId="77777777" w:rsidR="00FF4A40" w:rsidRPr="0044520A" w:rsidRDefault="00B74F52" w:rsidP="00C24B32">
                  <w:pPr>
                    <w:numPr>
                      <w:ilvl w:val="0"/>
                      <w:numId w:val="12"/>
                    </w:numPr>
                    <w:jc w:val="center"/>
                    <w:rPr>
                      <w:rFonts w:ascii="Arial" w:hAnsi="Arial" w:cs="Arial"/>
                      <w:b/>
                    </w:rPr>
                  </w:pPr>
                  <w:r w:rsidRPr="0044520A">
                    <w:rPr>
                      <w:rFonts w:ascii="Arial" w:hAnsi="Arial" w:cs="Arial"/>
                      <w:b/>
                    </w:rPr>
                    <w:t xml:space="preserve"> člen</w:t>
                  </w:r>
                </w:p>
                <w:p w14:paraId="76E0FDAA" w14:textId="77777777" w:rsidR="00FF4A40" w:rsidRPr="0044520A" w:rsidRDefault="00B74F52" w:rsidP="00161801">
                  <w:pPr>
                    <w:rPr>
                      <w:rFonts w:ascii="Arial" w:hAnsi="Arial" w:cs="Arial"/>
                    </w:rPr>
                  </w:pPr>
                  <w:r w:rsidRPr="0044520A">
                    <w:rPr>
                      <w:rFonts w:ascii="Arial" w:hAnsi="Arial" w:cs="Arial"/>
                    </w:rPr>
                    <w:t>V 47. členu se v prvem odstavku besedilo »200.000 tolarjev« nadomesti z besedilom »850 e</w:t>
                  </w:r>
                  <w:r>
                    <w:rPr>
                      <w:rFonts w:ascii="Arial" w:hAnsi="Arial" w:cs="Arial"/>
                    </w:rPr>
                    <w:t>u</w:t>
                  </w:r>
                  <w:r w:rsidRPr="0044520A">
                    <w:rPr>
                      <w:rFonts w:ascii="Arial" w:hAnsi="Arial" w:cs="Arial"/>
                    </w:rPr>
                    <w:t>rov«.</w:t>
                  </w:r>
                </w:p>
                <w:p w14:paraId="30705673" w14:textId="77777777" w:rsidR="00FF4A40" w:rsidRPr="0044520A" w:rsidRDefault="00FF4A40" w:rsidP="00C24B32">
                  <w:pPr>
                    <w:spacing w:after="0"/>
                    <w:rPr>
                      <w:rFonts w:ascii="Arial" w:hAnsi="Arial" w:cs="Arial"/>
                    </w:rPr>
                  </w:pPr>
                </w:p>
                <w:p w14:paraId="60B13EA3" w14:textId="77777777" w:rsidR="00FF4A40" w:rsidRPr="0044520A" w:rsidRDefault="00B74F52" w:rsidP="00161801">
                  <w:pPr>
                    <w:jc w:val="center"/>
                    <w:rPr>
                      <w:rFonts w:ascii="Arial" w:hAnsi="Arial" w:cs="Arial"/>
                    </w:rPr>
                  </w:pPr>
                  <w:r w:rsidRPr="0044520A">
                    <w:rPr>
                      <w:rFonts w:ascii="Arial" w:hAnsi="Arial" w:cs="Arial"/>
                    </w:rPr>
                    <w:t>PREHODNA IN KONČNA DOLOČBA</w:t>
                  </w:r>
                </w:p>
                <w:p w14:paraId="0ABCCA49" w14:textId="77777777" w:rsidR="00FF4A40" w:rsidRPr="0044520A" w:rsidRDefault="00FF4A40" w:rsidP="00C24B32">
                  <w:pPr>
                    <w:spacing w:after="0"/>
                    <w:rPr>
                      <w:rFonts w:ascii="Arial" w:hAnsi="Arial" w:cs="Arial"/>
                    </w:rPr>
                  </w:pPr>
                </w:p>
                <w:p w14:paraId="07A9088C" w14:textId="77777777" w:rsidR="00FF4A40" w:rsidRPr="005D79F3" w:rsidRDefault="00B74F52" w:rsidP="00C24B32">
                  <w:pPr>
                    <w:numPr>
                      <w:ilvl w:val="0"/>
                      <w:numId w:val="12"/>
                    </w:numPr>
                    <w:spacing w:after="0"/>
                    <w:jc w:val="center"/>
                    <w:rPr>
                      <w:rFonts w:ascii="Arial" w:hAnsi="Arial" w:cs="Arial"/>
                      <w:b/>
                    </w:rPr>
                  </w:pPr>
                  <w:r w:rsidRPr="005D79F3">
                    <w:rPr>
                      <w:rFonts w:ascii="Arial" w:hAnsi="Arial" w:cs="Arial"/>
                      <w:b/>
                    </w:rPr>
                    <w:t xml:space="preserve"> člen</w:t>
                  </w:r>
                </w:p>
                <w:p w14:paraId="7AB994E9" w14:textId="77777777" w:rsidR="00FF4A40" w:rsidRPr="0044520A" w:rsidRDefault="00B74F52" w:rsidP="00161801">
                  <w:pPr>
                    <w:jc w:val="center"/>
                    <w:rPr>
                      <w:rFonts w:ascii="Arial" w:hAnsi="Arial" w:cs="Arial"/>
                    </w:rPr>
                  </w:pPr>
                  <w:r w:rsidRPr="0044520A">
                    <w:rPr>
                      <w:rFonts w:ascii="Arial" w:hAnsi="Arial" w:cs="Arial"/>
                    </w:rPr>
                    <w:t>(</w:t>
                  </w:r>
                  <w:r w:rsidRPr="00C066BB">
                    <w:rPr>
                      <w:rFonts w:ascii="Arial" w:hAnsi="Arial" w:cs="Arial"/>
                    </w:rPr>
                    <w:t>uskladitev predpisov</w:t>
                  </w:r>
                  <w:r w:rsidRPr="0044520A">
                    <w:rPr>
                      <w:rFonts w:ascii="Arial" w:hAnsi="Arial" w:cs="Arial"/>
                    </w:rPr>
                    <w:t>)</w:t>
                  </w:r>
                </w:p>
                <w:p w14:paraId="3C92955F" w14:textId="77777777" w:rsidR="00EE0CE9" w:rsidRDefault="00B74F52" w:rsidP="007935E4">
                  <w:pPr>
                    <w:spacing w:after="120"/>
                    <w:ind w:firstLine="340"/>
                    <w:jc w:val="both"/>
                    <w:rPr>
                      <w:rFonts w:ascii="Arial" w:eastAsiaTheme="minorHAnsi" w:hAnsi="Arial" w:cs="Arial"/>
                    </w:rPr>
                  </w:pPr>
                  <w:r>
                    <w:rPr>
                      <w:rFonts w:ascii="Arial" w:hAnsi="Arial" w:cs="Arial"/>
                    </w:rPr>
                    <w:t>(1) Vlada v šestih mesecih od uveljavitve tega zakona</w:t>
                  </w:r>
                  <w:r w:rsidR="006A1718">
                    <w:rPr>
                      <w:rFonts w:ascii="Arial" w:hAnsi="Arial" w:cs="Arial"/>
                    </w:rPr>
                    <w:t xml:space="preserve"> </w:t>
                  </w:r>
                  <w:r w:rsidR="00A56C11">
                    <w:rPr>
                      <w:rFonts w:ascii="Arial" w:hAnsi="Arial" w:cs="Arial"/>
                    </w:rPr>
                    <w:t>predpiše</w:t>
                  </w:r>
                  <w:r w:rsidR="006A1718">
                    <w:rPr>
                      <w:rFonts w:ascii="Arial" w:hAnsi="Arial" w:cs="Arial"/>
                    </w:rPr>
                    <w:t xml:space="preserve"> čas izvoza posameznih kategorij gasilskih enot </w:t>
                  </w:r>
                  <w:r>
                    <w:rPr>
                      <w:rFonts w:ascii="Arial" w:hAnsi="Arial" w:cs="Arial"/>
                    </w:rPr>
                    <w:t xml:space="preserve">iz spremenjenega drugega odstavka 8. člena zakona </w:t>
                  </w:r>
                  <w:r w:rsidR="007D66A8">
                    <w:rPr>
                      <w:rFonts w:ascii="Arial" w:hAnsi="Arial" w:cs="Arial"/>
                    </w:rPr>
                    <w:t>in</w:t>
                  </w:r>
                  <w:r>
                    <w:rPr>
                      <w:rFonts w:ascii="Arial" w:hAnsi="Arial" w:cs="Arial"/>
                    </w:rPr>
                    <w:t xml:space="preserve"> določi gasilski znak iz novega sedmega odstavka 36. člena zakona. </w:t>
                  </w:r>
                </w:p>
                <w:p w14:paraId="5E79388C" w14:textId="182C289B" w:rsidR="00EE0CE9" w:rsidRDefault="00B74F52" w:rsidP="007935E4">
                  <w:pPr>
                    <w:spacing w:after="120"/>
                    <w:ind w:firstLine="340"/>
                    <w:jc w:val="both"/>
                    <w:rPr>
                      <w:rFonts w:ascii="Arial" w:hAnsi="Arial" w:cs="Arial"/>
                    </w:rPr>
                  </w:pPr>
                  <w:r>
                    <w:rPr>
                      <w:rFonts w:ascii="Arial" w:hAnsi="Arial" w:cs="Arial"/>
                    </w:rPr>
                    <w:lastRenderedPageBreak/>
                    <w:t>(2) Minister v šestih mesecih od uveljavitve tega zakona predpi</w:t>
                  </w:r>
                  <w:r w:rsidR="00C24B32">
                    <w:rPr>
                      <w:rFonts w:ascii="Arial" w:hAnsi="Arial" w:cs="Arial"/>
                    </w:rPr>
                    <w:t xml:space="preserve">še merila in roke ter </w:t>
                  </w:r>
                  <w:r>
                    <w:rPr>
                      <w:rFonts w:ascii="Arial" w:hAnsi="Arial" w:cs="Arial"/>
                    </w:rPr>
                    <w:t>program iz spremenjenega tretjega odstavka 8. člena zakona in programe iz spremenjenega 31. člena zakona.</w:t>
                  </w:r>
                </w:p>
                <w:p w14:paraId="6B7B474C" w14:textId="77777777" w:rsidR="00EE0CE9" w:rsidRDefault="00B74F52" w:rsidP="007935E4">
                  <w:pPr>
                    <w:spacing w:after="120"/>
                    <w:ind w:firstLine="340"/>
                    <w:jc w:val="both"/>
                    <w:rPr>
                      <w:rFonts w:ascii="Arial" w:hAnsi="Arial" w:cs="Arial"/>
                    </w:rPr>
                  </w:pPr>
                  <w:r>
                    <w:rPr>
                      <w:rFonts w:ascii="Arial" w:hAnsi="Arial" w:cs="Arial"/>
                    </w:rPr>
                    <w:t>(3) Uprava Republike Slovenije za zaščito in reševanje v šestih mesecih od uveljavitve tega zakona</w:t>
                  </w:r>
                  <w:r w:rsidR="00214202">
                    <w:rPr>
                      <w:rFonts w:ascii="Arial" w:hAnsi="Arial" w:cs="Arial"/>
                    </w:rPr>
                    <w:t xml:space="preserve"> določi način aktiviranja iz spremenjenega drugega odstavka 8. člena tega zakona,</w:t>
                  </w:r>
                  <w:r>
                    <w:rPr>
                      <w:rFonts w:ascii="Arial" w:hAnsi="Arial" w:cs="Arial"/>
                    </w:rPr>
                    <w:t xml:space="preserve"> uskladi programe iz spremenjenega 31. člena zakona in izdela načrte aktiviranja iz spremenjenega petega odstavka 36. člena zakona.</w:t>
                  </w:r>
                </w:p>
                <w:p w14:paraId="736B12C9" w14:textId="77777777" w:rsidR="00EE0CE9" w:rsidRDefault="00B74F52" w:rsidP="007935E4">
                  <w:pPr>
                    <w:spacing w:after="120"/>
                    <w:ind w:firstLine="340"/>
                    <w:jc w:val="both"/>
                    <w:rPr>
                      <w:rFonts w:ascii="Arial" w:hAnsi="Arial" w:cs="Arial"/>
                    </w:rPr>
                  </w:pPr>
                  <w:r>
                    <w:rPr>
                      <w:rFonts w:ascii="Arial" w:hAnsi="Arial" w:cs="Arial"/>
                    </w:rPr>
                    <w:t xml:space="preserve">(4) Občine v šestih mesecih od uveljavitve tega zakona </w:t>
                  </w:r>
                  <w:r w:rsidR="00A56C11">
                    <w:rPr>
                      <w:rFonts w:ascii="Arial" w:hAnsi="Arial" w:cs="Arial"/>
                    </w:rPr>
                    <w:t>sprejmejo</w:t>
                  </w:r>
                  <w:r>
                    <w:rPr>
                      <w:rFonts w:ascii="Arial" w:hAnsi="Arial" w:cs="Arial"/>
                    </w:rPr>
                    <w:t xml:space="preserve"> </w:t>
                  </w:r>
                  <w:r w:rsidRPr="00A54B1B">
                    <w:rPr>
                      <w:rFonts w:ascii="Arial" w:hAnsi="Arial" w:cs="Arial"/>
                    </w:rPr>
                    <w:t>načrte i</w:t>
                  </w:r>
                  <w:r>
                    <w:rPr>
                      <w:rFonts w:ascii="Arial" w:hAnsi="Arial" w:cs="Arial"/>
                    </w:rPr>
                    <w:t>z spremenjenega 11. člena zakona</w:t>
                  </w:r>
                  <w:r w:rsidR="006A1718">
                    <w:rPr>
                      <w:rFonts w:ascii="Arial" w:hAnsi="Arial" w:cs="Arial"/>
                    </w:rPr>
                    <w:t xml:space="preserve"> in </w:t>
                  </w:r>
                  <w:r w:rsidR="00A56C11">
                    <w:rPr>
                      <w:rFonts w:ascii="Arial" w:hAnsi="Arial" w:cs="Arial"/>
                    </w:rPr>
                    <w:t>spremenjenega prvega odstavka</w:t>
                  </w:r>
                  <w:r w:rsidR="006A1718">
                    <w:rPr>
                      <w:rFonts w:ascii="Arial" w:hAnsi="Arial" w:cs="Arial"/>
                    </w:rPr>
                    <w:t xml:space="preserve"> 36. člena zakona</w:t>
                  </w:r>
                  <w:r>
                    <w:rPr>
                      <w:rFonts w:ascii="Arial" w:hAnsi="Arial" w:cs="Arial"/>
                    </w:rPr>
                    <w:t>.</w:t>
                  </w:r>
                </w:p>
                <w:p w14:paraId="6DBCA3AD" w14:textId="77777777" w:rsidR="00F476D9" w:rsidRDefault="00F476D9" w:rsidP="00161801">
                  <w:pPr>
                    <w:spacing w:after="120"/>
                    <w:jc w:val="both"/>
                    <w:rPr>
                      <w:rFonts w:ascii="Arial" w:hAnsi="Arial" w:cs="Arial"/>
                    </w:rPr>
                  </w:pPr>
                </w:p>
                <w:p w14:paraId="78E00B05" w14:textId="77777777" w:rsidR="00FF4A40" w:rsidRPr="005D79F3" w:rsidRDefault="00B74F52" w:rsidP="00C24B32">
                  <w:pPr>
                    <w:numPr>
                      <w:ilvl w:val="0"/>
                      <w:numId w:val="12"/>
                    </w:numPr>
                    <w:spacing w:after="0"/>
                    <w:jc w:val="center"/>
                    <w:rPr>
                      <w:rFonts w:ascii="Arial" w:hAnsi="Arial" w:cs="Arial"/>
                      <w:b/>
                    </w:rPr>
                  </w:pPr>
                  <w:r w:rsidRPr="005D79F3">
                    <w:rPr>
                      <w:rFonts w:ascii="Arial" w:hAnsi="Arial" w:cs="Arial"/>
                      <w:b/>
                    </w:rPr>
                    <w:t xml:space="preserve"> člen</w:t>
                  </w:r>
                </w:p>
                <w:p w14:paraId="4613C3AA" w14:textId="77777777" w:rsidR="00FF4A40" w:rsidRPr="0044520A" w:rsidRDefault="00B74F52" w:rsidP="00161801">
                  <w:pPr>
                    <w:jc w:val="center"/>
                    <w:rPr>
                      <w:rFonts w:ascii="Arial" w:hAnsi="Arial" w:cs="Arial"/>
                    </w:rPr>
                  </w:pPr>
                  <w:r w:rsidRPr="0044520A">
                    <w:rPr>
                      <w:rFonts w:ascii="Arial" w:hAnsi="Arial" w:cs="Arial"/>
                    </w:rPr>
                    <w:t>(</w:t>
                  </w:r>
                  <w:r w:rsidR="007D7AC8">
                    <w:rPr>
                      <w:rFonts w:ascii="Arial" w:hAnsi="Arial" w:cs="Arial"/>
                    </w:rPr>
                    <w:t>začetek</w:t>
                  </w:r>
                  <w:r w:rsidRPr="0044520A">
                    <w:rPr>
                      <w:rFonts w:ascii="Arial" w:hAnsi="Arial" w:cs="Arial"/>
                    </w:rPr>
                    <w:t xml:space="preserve"> veljavnosti)</w:t>
                  </w:r>
                </w:p>
                <w:p w14:paraId="7F462C8B" w14:textId="77777777" w:rsidR="00FF4A40" w:rsidRPr="0044520A" w:rsidRDefault="00B74F52" w:rsidP="00161801">
                  <w:pPr>
                    <w:rPr>
                      <w:rFonts w:ascii="Arial" w:hAnsi="Arial" w:cs="Arial"/>
                    </w:rPr>
                  </w:pPr>
                  <w:r w:rsidRPr="0044520A">
                    <w:rPr>
                      <w:rFonts w:ascii="Arial" w:hAnsi="Arial" w:cs="Arial"/>
                    </w:rPr>
                    <w:t xml:space="preserve">Ta zakon začne veljati petnajsti dan po objavi v Uradnem listu Republike Slovenije. </w:t>
                  </w:r>
                </w:p>
              </w:tc>
            </w:tr>
          </w:tbl>
          <w:p w14:paraId="09ACB52A" w14:textId="77777777" w:rsidR="00FF4A40" w:rsidRDefault="00FF4A40"/>
          <w:p w14:paraId="41AEBDDC" w14:textId="77777777" w:rsidR="00F668AC" w:rsidRPr="0044520A" w:rsidRDefault="00F668AC" w:rsidP="00C96AE1">
            <w:pPr>
              <w:rPr>
                <w:rFonts w:ascii="Arial" w:hAnsi="Arial" w:cs="Arial"/>
              </w:rPr>
            </w:pPr>
          </w:p>
        </w:tc>
      </w:tr>
    </w:tbl>
    <w:p w14:paraId="5FFA8C37" w14:textId="77777777" w:rsidR="00C96AE1" w:rsidRDefault="00B74F52">
      <w:r>
        <w:lastRenderedPageBreak/>
        <w:br w:type="page"/>
      </w:r>
    </w:p>
    <w:tbl>
      <w:tblPr>
        <w:tblW w:w="0" w:type="auto"/>
        <w:tblLook w:val="04A0" w:firstRow="1" w:lastRow="0" w:firstColumn="1" w:lastColumn="0" w:noHBand="0" w:noVBand="1"/>
      </w:tblPr>
      <w:tblGrid>
        <w:gridCol w:w="9072"/>
      </w:tblGrid>
      <w:tr w:rsidR="00E7379C" w14:paraId="778D3FFB" w14:textId="77777777" w:rsidTr="00932A9A">
        <w:tc>
          <w:tcPr>
            <w:tcW w:w="9213" w:type="dxa"/>
          </w:tcPr>
          <w:p w14:paraId="29E20534" w14:textId="77777777" w:rsidR="00476528" w:rsidRPr="0044520A" w:rsidRDefault="00B74F52" w:rsidP="0044520A">
            <w:pPr>
              <w:rPr>
                <w:rFonts w:ascii="Arial" w:hAnsi="Arial" w:cs="Arial"/>
              </w:rPr>
            </w:pPr>
            <w:r w:rsidRPr="0044520A">
              <w:rPr>
                <w:rFonts w:ascii="Arial" w:hAnsi="Arial" w:cs="Arial"/>
              </w:rPr>
              <w:lastRenderedPageBreak/>
              <w:t>III. OBRAZLOŽITEV PO ČLENIH</w:t>
            </w:r>
          </w:p>
          <w:p w14:paraId="5EEE72F5" w14:textId="77777777" w:rsidR="00476528" w:rsidRPr="0044520A" w:rsidRDefault="00476528" w:rsidP="0044520A">
            <w:pPr>
              <w:rPr>
                <w:rFonts w:ascii="Arial" w:hAnsi="Arial" w:cs="Arial"/>
              </w:rPr>
            </w:pPr>
          </w:p>
          <w:p w14:paraId="7CBCFD63" w14:textId="77777777" w:rsidR="00476528" w:rsidRPr="00C96AE1" w:rsidRDefault="00B74F52" w:rsidP="0044520A">
            <w:pPr>
              <w:rPr>
                <w:rFonts w:ascii="Arial" w:hAnsi="Arial" w:cs="Arial"/>
                <w:b/>
              </w:rPr>
            </w:pPr>
            <w:r>
              <w:rPr>
                <w:rFonts w:ascii="Arial" w:hAnsi="Arial" w:cs="Arial"/>
                <w:b/>
              </w:rPr>
              <w:t xml:space="preserve">K </w:t>
            </w:r>
            <w:r w:rsidRPr="00C96AE1">
              <w:rPr>
                <w:rFonts w:ascii="Arial" w:hAnsi="Arial" w:cs="Arial"/>
                <w:b/>
              </w:rPr>
              <w:t>1. člen</w:t>
            </w:r>
            <w:r>
              <w:rPr>
                <w:rFonts w:ascii="Arial" w:hAnsi="Arial" w:cs="Arial"/>
                <w:b/>
              </w:rPr>
              <w:t>u</w:t>
            </w:r>
            <w:r w:rsidRPr="00C96AE1">
              <w:rPr>
                <w:rFonts w:ascii="Arial" w:hAnsi="Arial" w:cs="Arial"/>
                <w:b/>
              </w:rPr>
              <w:t xml:space="preserve"> </w:t>
            </w:r>
          </w:p>
          <w:p w14:paraId="7951BDBE" w14:textId="77777777" w:rsidR="00C96AE1" w:rsidRDefault="00B74F52" w:rsidP="00C96AE1">
            <w:pPr>
              <w:jc w:val="both"/>
              <w:rPr>
                <w:rFonts w:ascii="Arial" w:hAnsi="Arial" w:cs="Arial"/>
              </w:rPr>
            </w:pPr>
            <w:r w:rsidRPr="00FF4A40">
              <w:rPr>
                <w:rFonts w:ascii="Arial" w:hAnsi="Arial" w:cs="Arial"/>
              </w:rPr>
              <w:t xml:space="preserve">V drugem odstavku člena so na novo poimenovane dejavnosti, ki jih gasilstvo izvaja </w:t>
            </w:r>
            <w:r w:rsidR="003C5AA5" w:rsidRPr="00FF4A40">
              <w:rPr>
                <w:rFonts w:ascii="Arial" w:hAnsi="Arial" w:cs="Arial"/>
              </w:rPr>
              <w:t>kot obvezna lokalna javna služba</w:t>
            </w:r>
            <w:r w:rsidRPr="00FF4A40">
              <w:rPr>
                <w:rFonts w:ascii="Arial" w:hAnsi="Arial" w:cs="Arial"/>
              </w:rPr>
              <w:t xml:space="preserve">. </w:t>
            </w:r>
            <w:r w:rsidR="003C5AA5" w:rsidRPr="00FF4A40">
              <w:rPr>
                <w:rFonts w:ascii="Arial" w:hAnsi="Arial" w:cs="Arial"/>
              </w:rPr>
              <w:t>Namesto naštevanja nekaterih nalog so vse naloge sedaj opredeljene</w:t>
            </w:r>
            <w:r w:rsidRPr="00FF4A40">
              <w:rPr>
                <w:rFonts w:ascii="Arial" w:hAnsi="Arial" w:cs="Arial"/>
              </w:rPr>
              <w:t xml:space="preserve"> kot operativne naloge gasilstva, kar je </w:t>
            </w:r>
            <w:r w:rsidR="003C5AA5" w:rsidRPr="00FF4A40">
              <w:rPr>
                <w:rFonts w:ascii="Arial" w:hAnsi="Arial" w:cs="Arial"/>
              </w:rPr>
              <w:t>skladno</w:t>
            </w:r>
            <w:r w:rsidRPr="00FF4A40">
              <w:rPr>
                <w:rFonts w:ascii="Arial" w:hAnsi="Arial" w:cs="Arial"/>
              </w:rPr>
              <w:t xml:space="preserve"> z novim pojmovanjem teh nalog v 5. členu</w:t>
            </w:r>
            <w:r w:rsidR="00FF4A40">
              <w:rPr>
                <w:rFonts w:ascii="Arial" w:hAnsi="Arial" w:cs="Arial"/>
              </w:rPr>
              <w:t xml:space="preserve"> Zakona o gasilstvu (v nadaljevanju</w:t>
            </w:r>
            <w:r w:rsidR="00CD5349">
              <w:rPr>
                <w:rFonts w:ascii="Arial" w:hAnsi="Arial" w:cs="Arial"/>
              </w:rPr>
              <w:t>:</w:t>
            </w:r>
            <w:r w:rsidR="00FF4A40">
              <w:rPr>
                <w:rFonts w:ascii="Arial" w:hAnsi="Arial" w:cs="Arial"/>
              </w:rPr>
              <w:t xml:space="preserve"> ZGas)</w:t>
            </w:r>
            <w:r w:rsidRPr="00FF4A40">
              <w:rPr>
                <w:rFonts w:ascii="Arial" w:hAnsi="Arial" w:cs="Arial"/>
              </w:rPr>
              <w:t>, ki opredeljuje pojme. Gre za</w:t>
            </w:r>
            <w:r w:rsidR="003C5AA5" w:rsidRPr="00FF4A40">
              <w:rPr>
                <w:rFonts w:ascii="Arial" w:hAnsi="Arial" w:cs="Arial"/>
              </w:rPr>
              <w:t xml:space="preserve"> širok nabor nalog</w:t>
            </w:r>
            <w:r w:rsidRPr="00FF4A40">
              <w:rPr>
                <w:rFonts w:ascii="Arial" w:hAnsi="Arial" w:cs="Arial"/>
              </w:rPr>
              <w:t xml:space="preserve">, ki </w:t>
            </w:r>
            <w:r w:rsidR="003C5AA5" w:rsidRPr="00FF4A40">
              <w:rPr>
                <w:rFonts w:ascii="Arial" w:hAnsi="Arial" w:cs="Arial"/>
              </w:rPr>
              <w:t>jih gasilstvo izvaja</w:t>
            </w:r>
            <w:r w:rsidRPr="00FF4A40">
              <w:rPr>
                <w:rFonts w:ascii="Arial" w:hAnsi="Arial" w:cs="Arial"/>
              </w:rPr>
              <w:t xml:space="preserve"> v javnem interesu in se zato izvajajo brezplačno.</w:t>
            </w:r>
            <w:r w:rsidRPr="00C96AE1">
              <w:rPr>
                <w:rFonts w:ascii="Arial" w:hAnsi="Arial" w:cs="Arial"/>
              </w:rPr>
              <w:t xml:space="preserve"> </w:t>
            </w:r>
          </w:p>
          <w:p w14:paraId="4FE908C0" w14:textId="77777777" w:rsidR="00476528" w:rsidRPr="003C5AA5" w:rsidRDefault="00B74F52" w:rsidP="00C96AE1">
            <w:pPr>
              <w:jc w:val="both"/>
              <w:rPr>
                <w:rFonts w:ascii="Arial" w:hAnsi="Arial" w:cs="Arial"/>
                <w:b/>
              </w:rPr>
            </w:pPr>
            <w:r w:rsidRPr="003C5AA5">
              <w:rPr>
                <w:rFonts w:ascii="Arial" w:hAnsi="Arial" w:cs="Arial"/>
                <w:b/>
              </w:rPr>
              <w:t xml:space="preserve">K 2. členu </w:t>
            </w:r>
          </w:p>
          <w:p w14:paraId="3A0188CA" w14:textId="77777777" w:rsidR="003C5AA5" w:rsidRPr="003C5AA5" w:rsidRDefault="00B74F52" w:rsidP="003C5AA5">
            <w:pPr>
              <w:jc w:val="both"/>
              <w:rPr>
                <w:rFonts w:ascii="Arial" w:hAnsi="Arial" w:cs="Arial"/>
              </w:rPr>
            </w:pPr>
            <w:r w:rsidRPr="003C5AA5">
              <w:rPr>
                <w:rFonts w:ascii="Arial" w:hAnsi="Arial" w:cs="Arial"/>
              </w:rPr>
              <w:t xml:space="preserve">V prvem odstavku </w:t>
            </w:r>
            <w:r w:rsidR="0027064D">
              <w:rPr>
                <w:rFonts w:ascii="Arial" w:hAnsi="Arial" w:cs="Arial"/>
              </w:rPr>
              <w:t>zakon</w:t>
            </w:r>
            <w:r w:rsidR="0027064D" w:rsidRPr="003C5AA5">
              <w:rPr>
                <w:rFonts w:ascii="Arial" w:hAnsi="Arial" w:cs="Arial"/>
              </w:rPr>
              <w:t xml:space="preserve"> </w:t>
            </w:r>
            <w:r w:rsidRPr="003C5AA5">
              <w:rPr>
                <w:rFonts w:ascii="Arial" w:hAnsi="Arial" w:cs="Arial"/>
              </w:rPr>
              <w:t xml:space="preserve">sledi novemu pojmovanju nalog gasilstva, ki jih namesto naštevanja posameznih operativnih nalog poimenuje kot operativne naloge gasilstva. </w:t>
            </w:r>
          </w:p>
          <w:p w14:paraId="67E97B75" w14:textId="77777777" w:rsidR="003C5AA5" w:rsidRPr="003C5AA5" w:rsidRDefault="00B74F52" w:rsidP="003C5AA5">
            <w:pPr>
              <w:jc w:val="both"/>
              <w:rPr>
                <w:rFonts w:ascii="Arial" w:hAnsi="Arial" w:cs="Arial"/>
              </w:rPr>
            </w:pPr>
            <w:r w:rsidRPr="003C5AA5">
              <w:rPr>
                <w:rFonts w:ascii="Arial" w:hAnsi="Arial" w:cs="Arial"/>
              </w:rPr>
              <w:t xml:space="preserve">Dodan je nov drugi odstavek, ki daje pravno podlago za izvajanje nalog, ki jih gasilstvo lahko izvaja tudi kot pridobitno dejavnost. Te naloge so opredeljene kot druge naloge gasilstva, ki jih </w:t>
            </w:r>
            <w:r w:rsidR="00FF4A40">
              <w:rPr>
                <w:rFonts w:ascii="Arial" w:hAnsi="Arial" w:cs="Arial"/>
              </w:rPr>
              <w:t>določa</w:t>
            </w:r>
            <w:r>
              <w:rPr>
                <w:rFonts w:ascii="Arial" w:hAnsi="Arial" w:cs="Arial"/>
              </w:rPr>
              <w:t xml:space="preserve"> 5. člen</w:t>
            </w:r>
            <w:r w:rsidR="00FF4A40">
              <w:rPr>
                <w:rFonts w:ascii="Arial" w:hAnsi="Arial" w:cs="Arial"/>
              </w:rPr>
              <w:t xml:space="preserve"> ZGas</w:t>
            </w:r>
            <w:r w:rsidRPr="003C5AA5">
              <w:rPr>
                <w:rFonts w:ascii="Arial" w:hAnsi="Arial" w:cs="Arial"/>
              </w:rPr>
              <w:t xml:space="preserve">. Gre za naloge gasilstva, ki so zelo pomembne za delovanje gasilstva kot celote.   </w:t>
            </w:r>
          </w:p>
          <w:p w14:paraId="03321BB0" w14:textId="77777777" w:rsidR="003C5AA5" w:rsidRPr="003C5AA5" w:rsidRDefault="00B74F52" w:rsidP="003C5AA5">
            <w:pPr>
              <w:jc w:val="both"/>
              <w:rPr>
                <w:rFonts w:ascii="Arial" w:hAnsi="Arial" w:cs="Arial"/>
              </w:rPr>
            </w:pPr>
            <w:r w:rsidRPr="003C5AA5">
              <w:rPr>
                <w:rFonts w:ascii="Arial" w:hAnsi="Arial" w:cs="Arial"/>
              </w:rPr>
              <w:t xml:space="preserve">V tretjem odstavku </w:t>
            </w:r>
            <w:r w:rsidR="0027064D">
              <w:rPr>
                <w:rFonts w:ascii="Arial" w:hAnsi="Arial" w:cs="Arial"/>
              </w:rPr>
              <w:t>zakon</w:t>
            </w:r>
            <w:r w:rsidR="0027064D" w:rsidRPr="003C5AA5">
              <w:rPr>
                <w:rFonts w:ascii="Arial" w:hAnsi="Arial" w:cs="Arial"/>
              </w:rPr>
              <w:t xml:space="preserve"> </w:t>
            </w:r>
            <w:r w:rsidRPr="003C5AA5">
              <w:rPr>
                <w:rFonts w:ascii="Arial" w:hAnsi="Arial" w:cs="Arial"/>
              </w:rPr>
              <w:t xml:space="preserve">nadalje jasno definira, da se druge naloge gasilstva lahko izvajajo le ob izpolnjevanju pogojev, ki so določeni s predpisi. </w:t>
            </w:r>
          </w:p>
          <w:p w14:paraId="345CDCCB" w14:textId="77777777" w:rsidR="003C5AA5" w:rsidRDefault="00B74F52" w:rsidP="003C5AA5">
            <w:pPr>
              <w:jc w:val="both"/>
              <w:rPr>
                <w:rFonts w:ascii="Arial" w:hAnsi="Arial" w:cs="Arial"/>
              </w:rPr>
            </w:pPr>
            <w:r w:rsidRPr="003C5AA5">
              <w:rPr>
                <w:rFonts w:ascii="Arial" w:hAnsi="Arial" w:cs="Arial"/>
              </w:rPr>
              <w:t xml:space="preserve">V četrtem odstavku </w:t>
            </w:r>
            <w:r w:rsidR="0027064D">
              <w:rPr>
                <w:rFonts w:ascii="Arial" w:hAnsi="Arial" w:cs="Arial"/>
              </w:rPr>
              <w:t>zakon</w:t>
            </w:r>
            <w:r w:rsidR="0027064D" w:rsidRPr="003C5AA5">
              <w:rPr>
                <w:rFonts w:ascii="Arial" w:hAnsi="Arial" w:cs="Arial"/>
              </w:rPr>
              <w:t xml:space="preserve"> </w:t>
            </w:r>
            <w:r w:rsidRPr="003C5AA5">
              <w:rPr>
                <w:rFonts w:ascii="Arial" w:hAnsi="Arial" w:cs="Arial"/>
              </w:rPr>
              <w:t xml:space="preserve">dodatno omejuje izvajanje drugih nalog gasilstva. Določa, da izvajanje drugih nalog gasilstva ne sme </w:t>
            </w:r>
            <w:r w:rsidR="00CD5349">
              <w:rPr>
                <w:rFonts w:ascii="Arial" w:hAnsi="Arial" w:cs="Arial"/>
              </w:rPr>
              <w:t xml:space="preserve">v ničemer </w:t>
            </w:r>
            <w:r w:rsidRPr="003C5AA5">
              <w:rPr>
                <w:rFonts w:ascii="Arial" w:hAnsi="Arial" w:cs="Arial"/>
              </w:rPr>
              <w:t>omej</w:t>
            </w:r>
            <w:r w:rsidR="00CD5349">
              <w:rPr>
                <w:rFonts w:ascii="Arial" w:hAnsi="Arial" w:cs="Arial"/>
              </w:rPr>
              <w:t>evati</w:t>
            </w:r>
            <w:r w:rsidRPr="003C5AA5">
              <w:rPr>
                <w:rFonts w:ascii="Arial" w:hAnsi="Arial" w:cs="Arial"/>
              </w:rPr>
              <w:t xml:space="preserve"> izvajanja nalog, ki se izvajajo v javnem interesu, to je operativnih nalog gasilstva, saj skladno z definicijo gasilstvo ostaja humanitarna dejavnost. </w:t>
            </w:r>
          </w:p>
          <w:p w14:paraId="698F37E1" w14:textId="77777777" w:rsidR="00476528" w:rsidRPr="003C3E0A" w:rsidRDefault="00B74F52" w:rsidP="003C5AA5">
            <w:pPr>
              <w:rPr>
                <w:rFonts w:ascii="Arial" w:hAnsi="Arial" w:cs="Arial"/>
                <w:b/>
              </w:rPr>
            </w:pPr>
            <w:r w:rsidRPr="003C3E0A">
              <w:rPr>
                <w:rFonts w:ascii="Arial" w:hAnsi="Arial" w:cs="Arial"/>
                <w:b/>
              </w:rPr>
              <w:t xml:space="preserve">K 3. členu </w:t>
            </w:r>
          </w:p>
          <w:p w14:paraId="365FA54E" w14:textId="77777777" w:rsidR="003C3E0A" w:rsidRPr="003C3E0A" w:rsidRDefault="00B74F52" w:rsidP="003C3E0A">
            <w:pPr>
              <w:jc w:val="both"/>
              <w:rPr>
                <w:rFonts w:ascii="Arial" w:hAnsi="Arial" w:cs="Arial"/>
              </w:rPr>
            </w:pPr>
            <w:r w:rsidRPr="003C3E0A">
              <w:rPr>
                <w:rFonts w:ascii="Arial" w:hAnsi="Arial" w:cs="Arial"/>
              </w:rPr>
              <w:t xml:space="preserve">Zaradi jasnosti določb celotnega besedila zakona in zaradi pravne varnosti se predlaga </w:t>
            </w:r>
            <w:r w:rsidR="00FF4A40">
              <w:rPr>
                <w:rFonts w:ascii="Arial" w:hAnsi="Arial" w:cs="Arial"/>
              </w:rPr>
              <w:t>sprememba in dopolnitev člena</w:t>
            </w:r>
            <w:r w:rsidRPr="003C3E0A">
              <w:rPr>
                <w:rFonts w:ascii="Arial" w:hAnsi="Arial" w:cs="Arial"/>
              </w:rPr>
              <w:t xml:space="preserve">, ki opredeljuje pojme in njihov pomen. </w:t>
            </w:r>
          </w:p>
          <w:p w14:paraId="0E5570C3" w14:textId="77777777" w:rsidR="003C3E0A" w:rsidRDefault="00B74F52" w:rsidP="003C3E0A">
            <w:pPr>
              <w:jc w:val="both"/>
              <w:rPr>
                <w:rFonts w:ascii="Arial" w:hAnsi="Arial" w:cs="Arial"/>
              </w:rPr>
            </w:pPr>
            <w:r w:rsidRPr="003C3E0A">
              <w:rPr>
                <w:rFonts w:ascii="Arial" w:hAnsi="Arial" w:cs="Arial"/>
              </w:rPr>
              <w:t xml:space="preserve">Nekateri pojmi v </w:t>
            </w:r>
            <w:r w:rsidR="0027064D">
              <w:rPr>
                <w:rFonts w:ascii="Arial" w:hAnsi="Arial" w:cs="Arial"/>
              </w:rPr>
              <w:t>zakonu</w:t>
            </w:r>
            <w:r w:rsidR="0027064D" w:rsidRPr="003C3E0A">
              <w:rPr>
                <w:rFonts w:ascii="Arial" w:hAnsi="Arial" w:cs="Arial"/>
              </w:rPr>
              <w:t xml:space="preserve"> </w:t>
            </w:r>
            <w:r w:rsidRPr="003C3E0A">
              <w:rPr>
                <w:rFonts w:ascii="Arial" w:hAnsi="Arial" w:cs="Arial"/>
              </w:rPr>
              <w:t>ostajajo nespremenjeni, in sicer »prostovoljni gasilec«, »operativni gasilec«, »sistem obveščanja in aktiviranja gasilcev«, »gasilska zaščitna oprema«, »gasilska reševalna oprema«, »gasilska služba«, »poklicno jedro«, »formacijske sestave«, »gasilska izkaznica«, »čas za prihod gasilskih enot na kraj nesreče«.</w:t>
            </w:r>
          </w:p>
          <w:p w14:paraId="7ED3B0FE" w14:textId="77777777" w:rsidR="003C3E0A" w:rsidRPr="003C3E0A" w:rsidRDefault="00B74F52" w:rsidP="003C3E0A">
            <w:pPr>
              <w:jc w:val="both"/>
              <w:rPr>
                <w:rFonts w:ascii="Arial" w:hAnsi="Arial" w:cs="Arial"/>
              </w:rPr>
            </w:pPr>
            <w:r>
              <w:rPr>
                <w:rFonts w:ascii="Arial" w:hAnsi="Arial" w:cs="Arial"/>
              </w:rPr>
              <w:t>Črta</w:t>
            </w:r>
            <w:r w:rsidRPr="00FF4A40">
              <w:rPr>
                <w:rFonts w:ascii="Arial" w:hAnsi="Arial" w:cs="Arial"/>
              </w:rPr>
              <w:t xml:space="preserve"> se pojem gasilec, saj </w:t>
            </w:r>
            <w:r>
              <w:rPr>
                <w:rFonts w:ascii="Arial" w:hAnsi="Arial" w:cs="Arial"/>
              </w:rPr>
              <w:t xml:space="preserve">ta </w:t>
            </w:r>
            <w:r w:rsidRPr="00FF4A40">
              <w:rPr>
                <w:rFonts w:ascii="Arial" w:hAnsi="Arial" w:cs="Arial"/>
              </w:rPr>
              <w:t xml:space="preserve">ni bil ustrezno oblikovan, poleg tega pa razlaga pojma gasilec ni pomembna za razumevanje </w:t>
            </w:r>
            <w:r w:rsidR="00FF4A40" w:rsidRPr="00FF4A40">
              <w:rPr>
                <w:rFonts w:ascii="Arial" w:hAnsi="Arial" w:cs="Arial"/>
              </w:rPr>
              <w:t>nadaljnjih</w:t>
            </w:r>
            <w:r w:rsidRPr="00FF4A40">
              <w:rPr>
                <w:rFonts w:ascii="Arial" w:hAnsi="Arial" w:cs="Arial"/>
              </w:rPr>
              <w:t xml:space="preserve"> določb zakona.</w:t>
            </w:r>
            <w:r>
              <w:rPr>
                <w:rFonts w:ascii="Arial" w:hAnsi="Arial" w:cs="Arial"/>
              </w:rPr>
              <w:t xml:space="preserve"> </w:t>
            </w:r>
          </w:p>
          <w:p w14:paraId="1A39FD68" w14:textId="77777777" w:rsidR="003C3E0A" w:rsidRPr="003C3E0A" w:rsidRDefault="00B74F52" w:rsidP="003C3E0A">
            <w:pPr>
              <w:jc w:val="both"/>
              <w:rPr>
                <w:rFonts w:ascii="Arial" w:hAnsi="Arial" w:cs="Arial"/>
              </w:rPr>
            </w:pPr>
            <w:r w:rsidRPr="003C3E0A">
              <w:rPr>
                <w:rFonts w:ascii="Arial" w:hAnsi="Arial" w:cs="Arial"/>
              </w:rPr>
              <w:t xml:space="preserve">Pojem »poklicni gasilec« se dopolni z obveznim pogojem o zaključenem predpisanem usposabljanju za poklicne gasilce, kar jasno opredeljuje, da je za </w:t>
            </w:r>
            <w:r w:rsidR="00FF4A40">
              <w:rPr>
                <w:rFonts w:ascii="Arial" w:hAnsi="Arial" w:cs="Arial"/>
              </w:rPr>
              <w:t>dosego pogoja</w:t>
            </w:r>
            <w:r w:rsidRPr="003C3E0A">
              <w:rPr>
                <w:rFonts w:ascii="Arial" w:hAnsi="Arial" w:cs="Arial"/>
              </w:rPr>
              <w:t xml:space="preserve"> poklicnega gasilca treba izpolnjevati vse opredeljene zahteve. In sicer, da je poklicni gasilec delavec v poklicni gasilski enoti ali poklicnem jedru druge gasilske enote, oziroma delavec, ki opravlja operativne naloge gasilstva v gospodarski družbi, zavodu ali drugi organizaciji, hkrati pa </w:t>
            </w:r>
            <w:r w:rsidR="00EE5EDB" w:rsidRPr="00CD46AB">
              <w:rPr>
                <w:rFonts w:ascii="Arial" w:hAnsi="Arial" w:cs="Arial"/>
              </w:rPr>
              <w:t>izpolnjuje pogoj o uspešnem zaključku predpisanega usposabljanja</w:t>
            </w:r>
            <w:r w:rsidRPr="00CD46AB">
              <w:rPr>
                <w:rFonts w:ascii="Arial" w:hAnsi="Arial" w:cs="Arial"/>
              </w:rPr>
              <w:t xml:space="preserve"> za poklicne</w:t>
            </w:r>
            <w:r w:rsidRPr="003C3E0A">
              <w:rPr>
                <w:rFonts w:ascii="Arial" w:hAnsi="Arial" w:cs="Arial"/>
              </w:rPr>
              <w:t xml:space="preserve"> gasilce. </w:t>
            </w:r>
          </w:p>
          <w:p w14:paraId="3DBB3F72" w14:textId="77777777" w:rsidR="003C3E0A" w:rsidRPr="003C3E0A" w:rsidRDefault="00B74F52" w:rsidP="003C3E0A">
            <w:pPr>
              <w:jc w:val="both"/>
              <w:rPr>
                <w:rFonts w:ascii="Arial" w:hAnsi="Arial" w:cs="Arial"/>
              </w:rPr>
            </w:pPr>
            <w:r>
              <w:rPr>
                <w:rFonts w:ascii="Arial" w:hAnsi="Arial" w:cs="Arial"/>
              </w:rPr>
              <w:lastRenderedPageBreak/>
              <w:t>Zakon</w:t>
            </w:r>
            <w:r w:rsidRPr="003C3E0A">
              <w:rPr>
                <w:rFonts w:ascii="Arial" w:hAnsi="Arial" w:cs="Arial"/>
              </w:rPr>
              <w:t xml:space="preserve"> na novo uvaja pojem »gasilki uslužbenec«, ki opredeljuje vse ostale zaposlene v gasilski organizaciji, ki ne izpolnjujejo katerega izmed pogojev, predpisanih za poklicnega gasilca, torej niso poklicni gasilci. </w:t>
            </w:r>
          </w:p>
          <w:p w14:paraId="537DC8E3" w14:textId="77777777" w:rsidR="003C3E0A" w:rsidRPr="003C3E0A" w:rsidRDefault="00B74F52" w:rsidP="003C3E0A">
            <w:pPr>
              <w:jc w:val="both"/>
              <w:rPr>
                <w:rFonts w:ascii="Arial" w:hAnsi="Arial" w:cs="Arial"/>
              </w:rPr>
            </w:pPr>
            <w:r w:rsidRPr="003C3E0A">
              <w:rPr>
                <w:rFonts w:ascii="Arial" w:hAnsi="Arial" w:cs="Arial"/>
              </w:rPr>
              <w:t xml:space="preserve">V 5. točki </w:t>
            </w:r>
            <w:r w:rsidR="0027064D">
              <w:rPr>
                <w:rFonts w:ascii="Arial" w:hAnsi="Arial" w:cs="Arial"/>
              </w:rPr>
              <w:t>zakon</w:t>
            </w:r>
            <w:r w:rsidR="0027064D" w:rsidRPr="003C3E0A">
              <w:rPr>
                <w:rFonts w:ascii="Arial" w:hAnsi="Arial" w:cs="Arial"/>
              </w:rPr>
              <w:t xml:space="preserve"> </w:t>
            </w:r>
            <w:r w:rsidRPr="003C3E0A">
              <w:rPr>
                <w:rFonts w:ascii="Arial" w:hAnsi="Arial" w:cs="Arial"/>
              </w:rPr>
              <w:t>uvaja nov pojem »gasilec pripravnik«, ki opredeljuje člane prostovoljnih gasilskih društev, ki izpolnjujejo pogoj minimalno določene starosti in pogoj uspešno zaključenega predpisanega usposabljanja</w:t>
            </w:r>
            <w:r w:rsidR="00CD5349">
              <w:rPr>
                <w:rFonts w:ascii="Arial" w:hAnsi="Arial" w:cs="Arial"/>
              </w:rPr>
              <w:t xml:space="preserve"> skladno s programom pripravništva</w:t>
            </w:r>
            <w:r w:rsidRPr="003C3E0A">
              <w:rPr>
                <w:rFonts w:ascii="Arial" w:hAnsi="Arial" w:cs="Arial"/>
              </w:rPr>
              <w:t xml:space="preserve">. </w:t>
            </w:r>
          </w:p>
          <w:p w14:paraId="1B908974" w14:textId="77777777" w:rsidR="003C3E0A" w:rsidRPr="003C3E0A" w:rsidRDefault="00B74F52" w:rsidP="003C3E0A">
            <w:pPr>
              <w:jc w:val="both"/>
              <w:rPr>
                <w:rFonts w:ascii="Arial" w:hAnsi="Arial" w:cs="Arial"/>
              </w:rPr>
            </w:pPr>
            <w:r w:rsidRPr="003C3E0A">
              <w:rPr>
                <w:rFonts w:ascii="Arial" w:hAnsi="Arial" w:cs="Arial"/>
              </w:rPr>
              <w:t xml:space="preserve">V 6. točki </w:t>
            </w:r>
            <w:r w:rsidR="0027064D">
              <w:rPr>
                <w:rFonts w:ascii="Arial" w:hAnsi="Arial" w:cs="Arial"/>
              </w:rPr>
              <w:t>zakon</w:t>
            </w:r>
            <w:r w:rsidR="0027064D" w:rsidRPr="003C3E0A">
              <w:rPr>
                <w:rFonts w:ascii="Arial" w:hAnsi="Arial" w:cs="Arial"/>
              </w:rPr>
              <w:t xml:space="preserve"> </w:t>
            </w:r>
            <w:r w:rsidRPr="003C3E0A">
              <w:rPr>
                <w:rFonts w:ascii="Arial" w:hAnsi="Arial" w:cs="Arial"/>
              </w:rPr>
              <w:t>na novo uvaja tudi pojem gasilskega veterana, ki je član prostovoljnega gasilskega društva, po dopolnjeni</w:t>
            </w:r>
            <w:r w:rsidR="009C4ED9">
              <w:rPr>
                <w:rFonts w:ascii="Arial" w:hAnsi="Arial" w:cs="Arial"/>
              </w:rPr>
              <w:t xml:space="preserve"> starosti</w:t>
            </w:r>
            <w:r w:rsidRPr="003C3E0A">
              <w:rPr>
                <w:rFonts w:ascii="Arial" w:hAnsi="Arial" w:cs="Arial"/>
              </w:rPr>
              <w:t>, določen</w:t>
            </w:r>
            <w:r w:rsidR="009C4ED9">
              <w:rPr>
                <w:rFonts w:ascii="Arial" w:hAnsi="Arial" w:cs="Arial"/>
              </w:rPr>
              <w:t>i</w:t>
            </w:r>
            <w:r w:rsidRPr="003C3E0A">
              <w:rPr>
                <w:rFonts w:ascii="Arial" w:hAnsi="Arial" w:cs="Arial"/>
              </w:rPr>
              <w:t xml:space="preserve"> v 19. členu ZGas</w:t>
            </w:r>
            <w:r w:rsidR="009C4ED9">
              <w:rPr>
                <w:rFonts w:ascii="Arial" w:hAnsi="Arial" w:cs="Arial"/>
              </w:rPr>
              <w:t xml:space="preserve"> (po dopolnjenem 65. letu)</w:t>
            </w:r>
            <w:r w:rsidRPr="003C3E0A">
              <w:rPr>
                <w:rFonts w:ascii="Arial" w:hAnsi="Arial" w:cs="Arial"/>
              </w:rPr>
              <w:t xml:space="preserve"> in hkrati izpolnjuje pogoj psihofizične in zdravstvene </w:t>
            </w:r>
            <w:r w:rsidR="009C4ED9">
              <w:rPr>
                <w:rFonts w:ascii="Arial" w:hAnsi="Arial" w:cs="Arial"/>
              </w:rPr>
              <w:t xml:space="preserve">usposobljenosti </w:t>
            </w:r>
            <w:r w:rsidRPr="003C3E0A">
              <w:rPr>
                <w:rFonts w:ascii="Arial" w:hAnsi="Arial" w:cs="Arial"/>
              </w:rPr>
              <w:t xml:space="preserve">za opravljanje gasilske službe. </w:t>
            </w:r>
          </w:p>
          <w:p w14:paraId="12F5EA94" w14:textId="77777777" w:rsidR="003C3E0A" w:rsidRPr="003C3E0A" w:rsidRDefault="00B74F52" w:rsidP="003C3E0A">
            <w:pPr>
              <w:jc w:val="both"/>
              <w:rPr>
                <w:rFonts w:ascii="Arial" w:hAnsi="Arial" w:cs="Arial"/>
              </w:rPr>
            </w:pPr>
            <w:r w:rsidRPr="003C3E0A">
              <w:rPr>
                <w:rFonts w:ascii="Arial" w:hAnsi="Arial" w:cs="Arial"/>
              </w:rPr>
              <w:t xml:space="preserve">V 7. točki se dopolnjuje pojem operativnih nalog gasilstva, kot temeljnih nalog, ki jih gasilstvo, kot obvezna lokalna javna služba izvaja. Poleg že navedenih nalog </w:t>
            </w:r>
            <w:r w:rsidR="00CD46AB">
              <w:rPr>
                <w:rFonts w:ascii="Arial" w:hAnsi="Arial" w:cs="Arial"/>
              </w:rPr>
              <w:t>zaščite in reševanja v primeru naravnih in drugih nesreč</w:t>
            </w:r>
            <w:r w:rsidRPr="003C3E0A">
              <w:rPr>
                <w:rFonts w:ascii="Arial" w:hAnsi="Arial" w:cs="Arial"/>
              </w:rPr>
              <w:t xml:space="preserve">, prometnih, okoljskih oz. ekoloških in industrijskih nesrečah, se med operativne naloge gasilstva šteje tudi opravljanje nalog zaščite in reševanja </w:t>
            </w:r>
            <w:r w:rsidR="00CD46AB">
              <w:rPr>
                <w:rFonts w:ascii="Arial" w:hAnsi="Arial" w:cs="Arial"/>
              </w:rPr>
              <w:t>ljudi, živali, premoženja, kulturne dediščine ter okolja</w:t>
            </w:r>
            <w:r w:rsidRPr="003C3E0A">
              <w:rPr>
                <w:rFonts w:ascii="Arial" w:hAnsi="Arial" w:cs="Arial"/>
              </w:rPr>
              <w:t xml:space="preserve"> ob naravnih in drugih nesrečah. Ker je zaradi nepredvidljivosti naravnih in drugih nesreč teh nalog več kot jih lahko zajame splošna definicija se uvaja dodaten termin drugih splošnih reševalnih nalog, ki zajema ostale naloge, ki po svoji naravi nujno sodijo med operativne naloge gasilstva.</w:t>
            </w:r>
            <w:r w:rsidR="00EE5EDB">
              <w:rPr>
                <w:rFonts w:ascii="Arial" w:hAnsi="Arial" w:cs="Arial"/>
              </w:rPr>
              <w:t xml:space="preserve"> </w:t>
            </w:r>
            <w:r w:rsidRPr="003C3E0A">
              <w:rPr>
                <w:rFonts w:ascii="Arial" w:hAnsi="Arial" w:cs="Arial"/>
              </w:rPr>
              <w:t xml:space="preserve">Nadalje definicija opredeljuje, da so operativne naloge gasilstva lahko preventivne. Med operativne preventivne naloge gasilstva spadajo naloge iz ZGas, ki niso vezane na ukrepe namenjene gašenju požara, npr. organizacija gasilstva, usposabljanje in vaje za izvajanje operativnih nalog gasilstva, vzdrževanje gasilske zaščitne in reševalne opreme za lastne potrebe, na področju varstva pred požarom izvajanje požarne straže ob razglašeni veliki ali zelo veliki požarni ogroženosti naravnega okolja, sodelovanje v postopkih prostorskega načrtovanja in graditve objektov, sodelovanje z lastniki ali uporabniki objektov v zvezi z izdelavo požarnih načrtov in drugi. </w:t>
            </w:r>
          </w:p>
          <w:p w14:paraId="7F34F585" w14:textId="77777777" w:rsidR="00476528" w:rsidRDefault="00B74F52" w:rsidP="00EE5EDB">
            <w:pPr>
              <w:jc w:val="both"/>
              <w:rPr>
                <w:rFonts w:ascii="Arial" w:hAnsi="Arial" w:cs="Arial"/>
              </w:rPr>
            </w:pPr>
            <w:r w:rsidRPr="003C3E0A">
              <w:rPr>
                <w:rFonts w:ascii="Arial" w:hAnsi="Arial" w:cs="Arial"/>
              </w:rPr>
              <w:t xml:space="preserve">V 8. točki se opredeli pojem drugih nalog gasilstva, ki se lahko izvajajo kot pridobitna dejavnost, ob izpolnjevanju pogojev in omejitev, ki jih določa </w:t>
            </w:r>
            <w:r w:rsidR="0027064D">
              <w:rPr>
                <w:rFonts w:ascii="Arial" w:hAnsi="Arial" w:cs="Arial"/>
              </w:rPr>
              <w:t>zakon</w:t>
            </w:r>
            <w:r w:rsidRPr="003C3E0A">
              <w:rPr>
                <w:rFonts w:ascii="Arial" w:hAnsi="Arial" w:cs="Arial"/>
              </w:rPr>
              <w:t>. Med druge naloge gasilstva sodi na primer izvajanje požarne straže, požarnega varovanja ter drugih ukrepov varstva pred požarom na podlagi pooblastil pristojnega organa, vzdrževanje gasilnikov, pregledovanje in preizkušanje hidrantnega omrežja, posojanje zaščitne in reševalne opreme, in drugo. Med druge preventivne naloge gasilstva se lahko štejejo tudi neobvezne oblike usposabljanj prebivalcev.</w:t>
            </w:r>
            <w:r w:rsidRPr="0044520A">
              <w:rPr>
                <w:rFonts w:ascii="Arial" w:hAnsi="Arial" w:cs="Arial"/>
              </w:rPr>
              <w:t xml:space="preserve"> </w:t>
            </w:r>
          </w:p>
          <w:p w14:paraId="2DBBF3A4" w14:textId="77777777" w:rsidR="00EE5EDB" w:rsidRDefault="00B74F52" w:rsidP="00EE5EDB">
            <w:pPr>
              <w:jc w:val="both"/>
              <w:rPr>
                <w:rFonts w:ascii="Arial" w:hAnsi="Arial" w:cs="Arial"/>
              </w:rPr>
            </w:pPr>
            <w:r>
              <w:rPr>
                <w:rFonts w:ascii="Arial" w:hAnsi="Arial" w:cs="Arial"/>
              </w:rPr>
              <w:t>Zakon</w:t>
            </w:r>
            <w:r w:rsidRPr="00EE5EDB">
              <w:rPr>
                <w:rFonts w:ascii="Arial" w:hAnsi="Arial" w:cs="Arial"/>
              </w:rPr>
              <w:t xml:space="preserve"> v 9. točki na novo definira pojem »intervencija«, ki jo opredeli kot izvajanje operativnih nalog gasilstva. Zaradi široke definicije operativnih nalog gasilstva, med katere sodijo tudi nekatere preventivne naloge je treba v definiciji intervencije jasno razločiti, da intervencija ni izvajanje tistih operativnih nalog, k</w:t>
            </w:r>
            <w:r>
              <w:rPr>
                <w:rFonts w:ascii="Arial" w:hAnsi="Arial" w:cs="Arial"/>
              </w:rPr>
              <w:t>i jih uvrščamo med preventivne.</w:t>
            </w:r>
          </w:p>
          <w:p w14:paraId="1E7EAC07" w14:textId="77777777" w:rsidR="009C4ED9" w:rsidRPr="00EE5EDB" w:rsidRDefault="00B74F52" w:rsidP="00EE5EDB">
            <w:pPr>
              <w:jc w:val="both"/>
              <w:rPr>
                <w:rFonts w:ascii="Arial" w:hAnsi="Arial" w:cs="Arial"/>
              </w:rPr>
            </w:pPr>
            <w:r>
              <w:rPr>
                <w:rFonts w:ascii="Arial" w:hAnsi="Arial" w:cs="Arial"/>
              </w:rPr>
              <w:t>Definicija operativnega gasilskega načrta</w:t>
            </w:r>
            <w:r w:rsidR="00210F71">
              <w:rPr>
                <w:rFonts w:ascii="Arial" w:hAnsi="Arial" w:cs="Arial"/>
              </w:rPr>
              <w:t>, v 10. točki,</w:t>
            </w:r>
            <w:r>
              <w:rPr>
                <w:rFonts w:ascii="Arial" w:hAnsi="Arial" w:cs="Arial"/>
              </w:rPr>
              <w:t xml:space="preserve"> se uskladi </w:t>
            </w:r>
            <w:r w:rsidR="00396446">
              <w:rPr>
                <w:rFonts w:ascii="Arial" w:hAnsi="Arial" w:cs="Arial"/>
              </w:rPr>
              <w:t>z Zakonom o</w:t>
            </w:r>
            <w:r w:rsidR="00681E75">
              <w:rPr>
                <w:rFonts w:ascii="Arial" w:hAnsi="Arial" w:cs="Arial"/>
              </w:rPr>
              <w:t xml:space="preserve"> spremembah in dopolnitvah</w:t>
            </w:r>
            <w:r>
              <w:rPr>
                <w:rFonts w:ascii="Arial" w:hAnsi="Arial" w:cs="Arial"/>
              </w:rPr>
              <w:t xml:space="preserve"> </w:t>
            </w:r>
            <w:r w:rsidRPr="009C4ED9">
              <w:rPr>
                <w:rFonts w:ascii="Arial" w:hAnsi="Arial" w:cs="Arial"/>
              </w:rPr>
              <w:t>Zakona o varstvu pred požarom (Uradni list RS, št. 83/12)</w:t>
            </w:r>
            <w:r>
              <w:rPr>
                <w:rFonts w:ascii="Arial" w:hAnsi="Arial" w:cs="Arial"/>
              </w:rPr>
              <w:t>, ki namesto načrtov varstva pred požarom</w:t>
            </w:r>
            <w:r w:rsidR="00210F71">
              <w:rPr>
                <w:rFonts w:ascii="Arial" w:hAnsi="Arial" w:cs="Arial"/>
              </w:rPr>
              <w:t xml:space="preserve">, </w:t>
            </w:r>
            <w:r w:rsidR="00681E75">
              <w:rPr>
                <w:rFonts w:ascii="Arial" w:hAnsi="Arial" w:cs="Arial"/>
              </w:rPr>
              <w:t>določa</w:t>
            </w:r>
            <w:r w:rsidR="00210F71">
              <w:rPr>
                <w:rFonts w:ascii="Arial" w:hAnsi="Arial" w:cs="Arial"/>
              </w:rPr>
              <w:t xml:space="preserve"> načrte varstva pred naravnimi in drugimi nesrečami. </w:t>
            </w:r>
          </w:p>
          <w:p w14:paraId="7C9A4D06" w14:textId="77777777" w:rsidR="00EE5EDB" w:rsidRPr="00EE5EDB" w:rsidRDefault="00B74F52" w:rsidP="00EE5EDB">
            <w:pPr>
              <w:jc w:val="both"/>
              <w:rPr>
                <w:rFonts w:ascii="Arial" w:hAnsi="Arial" w:cs="Arial"/>
              </w:rPr>
            </w:pPr>
            <w:r w:rsidRPr="00EE5EDB">
              <w:rPr>
                <w:rFonts w:ascii="Arial" w:hAnsi="Arial" w:cs="Arial"/>
              </w:rPr>
              <w:t xml:space="preserve">Opredelitev gasilskih nepremičnin sledi opredelitvi pojma nepremičnine, kot jo določa Zakon o evidentiranju nepremičnin (Uradni list RS, št. 47/06, 65/07 – odl. US, 79/12 – odl. US, </w:t>
            </w:r>
            <w:r w:rsidRPr="00EE5EDB">
              <w:rPr>
                <w:rFonts w:ascii="Arial" w:hAnsi="Arial" w:cs="Arial"/>
              </w:rPr>
              <w:lastRenderedPageBreak/>
              <w:t>61/17 – ZAID, 7/18, 33/19 in 54/21 – ZKN), hkrati pa dodaja pogoj, da gre pri izvajanju določb ZGas zgolj za nepremičnine, ki so namenjene izvajanju javne gasilske službe.</w:t>
            </w:r>
          </w:p>
          <w:p w14:paraId="4689E022" w14:textId="77777777" w:rsidR="00EE5EDB" w:rsidRPr="00EE5EDB" w:rsidRDefault="00B74F52" w:rsidP="00EE5EDB">
            <w:pPr>
              <w:jc w:val="both"/>
              <w:rPr>
                <w:rFonts w:ascii="Arial" w:hAnsi="Arial" w:cs="Arial"/>
              </w:rPr>
            </w:pPr>
            <w:r w:rsidRPr="00EE5EDB">
              <w:rPr>
                <w:rFonts w:ascii="Arial" w:hAnsi="Arial" w:cs="Arial"/>
              </w:rPr>
              <w:t>V 16. točki se pojem gasilske enote jasneje opredeli z dodatnim pogojem, da gre za poklicno ali prostovoljno enoto, ki je sestavni del gasilske organizacije, med katere štejemo prostovoljna gasilska društva,  poklicne gasilske enote, organizirane kot javni zavodi ali druge organizacijske oblike, ki poklicno opravljajo javno gasilsko službo. Hkrati pa ta enota poleg navedenega pogoja izpolnjuje tudi pogoj, da izvaja operativne naloge gasilstva v določenih formacijskih sestavah gasilskih enot in izpolnjuje druge pog</w:t>
            </w:r>
            <w:r>
              <w:rPr>
                <w:rFonts w:ascii="Arial" w:hAnsi="Arial" w:cs="Arial"/>
              </w:rPr>
              <w:t xml:space="preserve">oje, ki jih določajo predpisi. </w:t>
            </w:r>
          </w:p>
          <w:p w14:paraId="3268430E" w14:textId="77777777" w:rsidR="00EE5EDB" w:rsidRPr="00EE5EDB" w:rsidRDefault="00B74F52" w:rsidP="00EE5EDB">
            <w:pPr>
              <w:jc w:val="both"/>
              <w:rPr>
                <w:rFonts w:ascii="Arial" w:hAnsi="Arial" w:cs="Arial"/>
              </w:rPr>
            </w:pPr>
            <w:r w:rsidRPr="00EE5EDB">
              <w:rPr>
                <w:rFonts w:ascii="Arial" w:hAnsi="Arial" w:cs="Arial"/>
              </w:rPr>
              <w:t xml:space="preserve">V 19. točki se pri opredelitvi pojma gasilske organizacije jasno navede, da so gasilske organizacije samo tista prostovoljna gasilska društva, gasilske zveze, poklicne gasilske enote, organizirane kot javni zavodi ali druge organizacijske oblike, ki poklicno opravljajo javno gasilsko službo. S poudarkom na besedi javno. </w:t>
            </w:r>
          </w:p>
          <w:p w14:paraId="64E14D98" w14:textId="77777777" w:rsidR="00EE5EDB" w:rsidRPr="00EE5EDB" w:rsidRDefault="00B74F52" w:rsidP="00EE5EDB">
            <w:pPr>
              <w:jc w:val="both"/>
              <w:rPr>
                <w:rFonts w:ascii="Arial" w:hAnsi="Arial" w:cs="Arial"/>
              </w:rPr>
            </w:pPr>
            <w:r w:rsidRPr="00EE5EDB">
              <w:rPr>
                <w:rFonts w:ascii="Arial" w:hAnsi="Arial" w:cs="Arial"/>
              </w:rPr>
              <w:t>V 20. točki se definicija poenoti z uporabo pojm</w:t>
            </w:r>
            <w:r>
              <w:rPr>
                <w:rFonts w:ascii="Arial" w:hAnsi="Arial" w:cs="Arial"/>
              </w:rPr>
              <w:t xml:space="preserve">a operativne naloge gasilstva. </w:t>
            </w:r>
          </w:p>
          <w:p w14:paraId="326AB46F" w14:textId="77777777" w:rsidR="00EE5EDB" w:rsidRDefault="00B74F52" w:rsidP="00EE5EDB">
            <w:pPr>
              <w:jc w:val="both"/>
              <w:rPr>
                <w:rFonts w:ascii="Arial" w:hAnsi="Arial" w:cs="Arial"/>
              </w:rPr>
            </w:pPr>
            <w:r>
              <w:rPr>
                <w:rFonts w:ascii="Arial" w:hAnsi="Arial" w:cs="Arial"/>
              </w:rPr>
              <w:t>Zakon</w:t>
            </w:r>
            <w:r w:rsidRPr="00EE5EDB">
              <w:rPr>
                <w:rFonts w:ascii="Arial" w:hAnsi="Arial" w:cs="Arial"/>
              </w:rPr>
              <w:t xml:space="preserve"> dodaja novo 23. točko, ki opredeljuje čas intervencije, kot čas od prejema poziva za aktiviranje enote, do povratka v matično enoto ter vzpostavitve enote v pripravljenost, kar je pomembno za</w:t>
            </w:r>
            <w:r w:rsidR="00CD46AB">
              <w:rPr>
                <w:rFonts w:ascii="Arial" w:hAnsi="Arial" w:cs="Arial"/>
              </w:rPr>
              <w:t xml:space="preserve"> razumevanje določb</w:t>
            </w:r>
            <w:r w:rsidRPr="00EE5EDB">
              <w:rPr>
                <w:rFonts w:ascii="Arial" w:hAnsi="Arial" w:cs="Arial"/>
              </w:rPr>
              <w:t xml:space="preserve"> ZGas, ki se nanašajo na intervencijo.      </w:t>
            </w:r>
          </w:p>
          <w:p w14:paraId="4298D599" w14:textId="77777777" w:rsidR="00EE5EDB" w:rsidRPr="00EE5EDB" w:rsidRDefault="00B74F52" w:rsidP="00EE5EDB">
            <w:pPr>
              <w:jc w:val="both"/>
              <w:rPr>
                <w:rFonts w:ascii="Arial" w:hAnsi="Arial" w:cs="Arial"/>
                <w:b/>
              </w:rPr>
            </w:pPr>
            <w:r>
              <w:rPr>
                <w:rFonts w:ascii="Arial" w:hAnsi="Arial" w:cs="Arial"/>
                <w:b/>
              </w:rPr>
              <w:t>K 4. členu</w:t>
            </w:r>
          </w:p>
          <w:p w14:paraId="7C472F29" w14:textId="77777777" w:rsidR="00FF68D0" w:rsidRPr="00EE5EDB" w:rsidRDefault="00B74F52" w:rsidP="00FF68D0">
            <w:pPr>
              <w:jc w:val="both"/>
              <w:rPr>
                <w:rFonts w:ascii="Arial" w:hAnsi="Arial" w:cs="Arial"/>
              </w:rPr>
            </w:pPr>
            <w:r w:rsidRPr="00EE5EDB">
              <w:rPr>
                <w:rFonts w:ascii="Arial" w:hAnsi="Arial" w:cs="Arial"/>
              </w:rPr>
              <w:t xml:space="preserve">Sprememba drugega odstavka 6. člena se nanaša na uskladitev besedila zakona </w:t>
            </w:r>
            <w:r>
              <w:rPr>
                <w:rFonts w:ascii="Arial" w:hAnsi="Arial" w:cs="Arial"/>
              </w:rPr>
              <w:t xml:space="preserve">z Zakonom o spremembah in dopolnitvah </w:t>
            </w:r>
            <w:r w:rsidRPr="009C4ED9">
              <w:rPr>
                <w:rFonts w:ascii="Arial" w:hAnsi="Arial" w:cs="Arial"/>
              </w:rPr>
              <w:t>Zakona o varstvu pred požarom (Uradni list RS, št. 83/12)</w:t>
            </w:r>
            <w:r>
              <w:rPr>
                <w:rFonts w:ascii="Arial" w:hAnsi="Arial" w:cs="Arial"/>
              </w:rPr>
              <w:t xml:space="preserve">, ki namesto načrtov varstva pred požarom, določa načrte varstva pred naravnimi in drugimi nesrečami. </w:t>
            </w:r>
          </w:p>
          <w:p w14:paraId="51E93D44" w14:textId="77777777" w:rsidR="00EE5EDB" w:rsidRPr="00EE5EDB" w:rsidRDefault="00B74F52" w:rsidP="00EE5EDB">
            <w:pPr>
              <w:jc w:val="both"/>
              <w:rPr>
                <w:rFonts w:ascii="Arial" w:hAnsi="Arial" w:cs="Arial"/>
              </w:rPr>
            </w:pPr>
            <w:r w:rsidRPr="00EE5EDB">
              <w:rPr>
                <w:rFonts w:ascii="Arial" w:hAnsi="Arial" w:cs="Arial"/>
              </w:rPr>
              <w:t xml:space="preserve">V 2. točki drugega odstavka je v </w:t>
            </w:r>
            <w:r w:rsidR="0027064D">
              <w:rPr>
                <w:rFonts w:ascii="Arial" w:hAnsi="Arial" w:cs="Arial"/>
              </w:rPr>
              <w:t>zakonu</w:t>
            </w:r>
            <w:r w:rsidR="0027064D" w:rsidRPr="00EE5EDB">
              <w:rPr>
                <w:rFonts w:ascii="Arial" w:hAnsi="Arial" w:cs="Arial"/>
              </w:rPr>
              <w:t xml:space="preserve"> </w:t>
            </w:r>
            <w:r w:rsidRPr="00EE5EDB">
              <w:rPr>
                <w:rFonts w:ascii="Arial" w:hAnsi="Arial" w:cs="Arial"/>
              </w:rPr>
              <w:t>črtana beseda »alarmiranje«, kar je v skladu s spremembami zakonodaje, ki ureja varstvo pred naravnimi in drugimi nesrečami, ki je obveznost zagotavljanja sredstev z</w:t>
            </w:r>
            <w:r>
              <w:rPr>
                <w:rFonts w:ascii="Arial" w:hAnsi="Arial" w:cs="Arial"/>
              </w:rPr>
              <w:t>a alarmiranje iz občine prenesla</w:t>
            </w:r>
            <w:r w:rsidRPr="00EE5EDB">
              <w:rPr>
                <w:rFonts w:ascii="Arial" w:hAnsi="Arial" w:cs="Arial"/>
              </w:rPr>
              <w:t xml:space="preserve"> na državo. </w:t>
            </w:r>
          </w:p>
          <w:p w14:paraId="7BE03FD4" w14:textId="77777777" w:rsidR="00EE5EDB" w:rsidRPr="00EE5EDB" w:rsidRDefault="00B74F52" w:rsidP="00EE5EDB">
            <w:pPr>
              <w:jc w:val="both"/>
              <w:rPr>
                <w:rFonts w:ascii="Arial" w:hAnsi="Arial" w:cs="Arial"/>
              </w:rPr>
            </w:pPr>
            <w:r w:rsidRPr="00CD46AB">
              <w:rPr>
                <w:rFonts w:ascii="Arial" w:hAnsi="Arial" w:cs="Arial"/>
              </w:rPr>
              <w:t xml:space="preserve">Sprememba 4. točke sledi spremembi preimenovanja pojma »izobraževanje« v celotnem tekstu ZGas in ga nadomestiti s terminološko ustreznejšim pojmom »usposabljanja«, ki zajema tudi praktično usposabljanje (t.i. urjenje). Ukinja se tudi pojem dopolnilno usposabljanje in se nadomesti s pojmom usposabljanje. </w:t>
            </w:r>
            <w:r w:rsidRPr="00EE5EDB">
              <w:rPr>
                <w:rFonts w:ascii="Arial" w:hAnsi="Arial" w:cs="Arial"/>
              </w:rPr>
              <w:t xml:space="preserve">V 5. točki se besedilo spremeni v povezavi z uvedbo pojma »gasilska nepremičnina«. </w:t>
            </w:r>
          </w:p>
          <w:p w14:paraId="64FD97F5" w14:textId="77777777" w:rsidR="00EE5EDB" w:rsidRPr="00EE5EDB" w:rsidRDefault="00B74F52" w:rsidP="00EE5EDB">
            <w:pPr>
              <w:jc w:val="both"/>
              <w:rPr>
                <w:rFonts w:ascii="Arial" w:hAnsi="Arial" w:cs="Arial"/>
              </w:rPr>
            </w:pPr>
            <w:r>
              <w:rPr>
                <w:rFonts w:ascii="Arial" w:hAnsi="Arial" w:cs="Arial"/>
              </w:rPr>
              <w:t xml:space="preserve">7. </w:t>
            </w:r>
            <w:r w:rsidR="00CD46AB">
              <w:rPr>
                <w:rFonts w:ascii="Arial" w:hAnsi="Arial" w:cs="Arial"/>
              </w:rPr>
              <w:t>točka</w:t>
            </w:r>
            <w:r w:rsidRPr="00EE5EDB">
              <w:rPr>
                <w:rFonts w:ascii="Arial" w:hAnsi="Arial" w:cs="Arial"/>
              </w:rPr>
              <w:t xml:space="preserve"> bolj natančno in razumljivo določa, da občina zagotavlja povračilo škode</w:t>
            </w:r>
            <w:r w:rsidR="00CD46AB">
              <w:rPr>
                <w:rFonts w:ascii="Arial" w:hAnsi="Arial" w:cs="Arial"/>
              </w:rPr>
              <w:t>,</w:t>
            </w:r>
            <w:r w:rsidRPr="00EE5EDB">
              <w:rPr>
                <w:rFonts w:ascii="Arial" w:hAnsi="Arial" w:cs="Arial"/>
              </w:rPr>
              <w:t xml:space="preserve"> povzročene tretjim osebam zaradi opravljanja operativnih nalog gasilstva na intervencijah.</w:t>
            </w:r>
          </w:p>
          <w:p w14:paraId="6FBB7A3A" w14:textId="77777777" w:rsidR="00CD46AB" w:rsidRDefault="00B74F52" w:rsidP="0044520A">
            <w:pPr>
              <w:jc w:val="both"/>
              <w:rPr>
                <w:rFonts w:ascii="Arial" w:hAnsi="Arial" w:cs="Arial"/>
              </w:rPr>
            </w:pPr>
            <w:r w:rsidRPr="00CD46AB">
              <w:rPr>
                <w:rFonts w:ascii="Arial" w:hAnsi="Arial" w:cs="Arial"/>
              </w:rPr>
              <w:t xml:space="preserve">Sprememba tretjega odstavka pomeni jasnejšo opredelitev nalog občine. Skladno s </w:t>
            </w:r>
            <w:r w:rsidR="0027064D">
              <w:rPr>
                <w:rFonts w:ascii="Arial" w:hAnsi="Arial" w:cs="Arial"/>
              </w:rPr>
              <w:t>zakonom</w:t>
            </w:r>
            <w:r w:rsidR="0027064D" w:rsidRPr="00CD46AB">
              <w:rPr>
                <w:rFonts w:ascii="Arial" w:hAnsi="Arial" w:cs="Arial"/>
              </w:rPr>
              <w:t xml:space="preserve"> </w:t>
            </w:r>
            <w:r w:rsidRPr="00CD46AB">
              <w:rPr>
                <w:rFonts w:ascii="Arial" w:hAnsi="Arial" w:cs="Arial"/>
              </w:rPr>
              <w:t xml:space="preserve">določbe občina zagotavlja opravljanje operativnih nalog gasilstva prek gasilskih organizacij, </w:t>
            </w:r>
            <w:r>
              <w:rPr>
                <w:rFonts w:ascii="Arial" w:hAnsi="Arial" w:cs="Arial"/>
              </w:rPr>
              <w:t xml:space="preserve">vendar pa </w:t>
            </w:r>
            <w:r w:rsidRPr="00CD46AB">
              <w:rPr>
                <w:rFonts w:ascii="Arial" w:hAnsi="Arial" w:cs="Arial"/>
              </w:rPr>
              <w:t xml:space="preserve">občina ne zagotavlja izvajanja </w:t>
            </w:r>
            <w:r>
              <w:rPr>
                <w:rFonts w:ascii="Arial" w:hAnsi="Arial" w:cs="Arial"/>
              </w:rPr>
              <w:t>drugih operativnih nalog</w:t>
            </w:r>
            <w:r w:rsidRPr="00CD46AB">
              <w:rPr>
                <w:rFonts w:ascii="Arial" w:hAnsi="Arial" w:cs="Arial"/>
              </w:rPr>
              <w:t>, saj gre pri izvajanju drugih nalog za izključno dejavnost gasilske organizacije</w:t>
            </w:r>
            <w:r w:rsidR="00210F71">
              <w:rPr>
                <w:rFonts w:ascii="Arial" w:hAnsi="Arial" w:cs="Arial"/>
              </w:rPr>
              <w:t>.</w:t>
            </w:r>
          </w:p>
          <w:p w14:paraId="064CF650" w14:textId="77777777" w:rsidR="00FD4B0C" w:rsidRDefault="00FD4B0C" w:rsidP="0044520A">
            <w:pPr>
              <w:jc w:val="both"/>
              <w:rPr>
                <w:rFonts w:ascii="Arial" w:hAnsi="Arial" w:cs="Arial"/>
              </w:rPr>
            </w:pPr>
          </w:p>
          <w:p w14:paraId="51921CA0" w14:textId="77777777" w:rsidR="00FD4B0C" w:rsidRDefault="00FD4B0C" w:rsidP="0044520A">
            <w:pPr>
              <w:jc w:val="both"/>
              <w:rPr>
                <w:rFonts w:ascii="Arial" w:hAnsi="Arial" w:cs="Arial"/>
              </w:rPr>
            </w:pPr>
          </w:p>
          <w:p w14:paraId="6D60FD7D" w14:textId="77777777" w:rsidR="00EE5EDB" w:rsidRDefault="00B74F52" w:rsidP="0044520A">
            <w:pPr>
              <w:jc w:val="both"/>
              <w:rPr>
                <w:rFonts w:ascii="Arial" w:hAnsi="Arial" w:cs="Arial"/>
                <w:b/>
              </w:rPr>
            </w:pPr>
            <w:r>
              <w:rPr>
                <w:rFonts w:ascii="Arial" w:hAnsi="Arial" w:cs="Arial"/>
                <w:b/>
              </w:rPr>
              <w:lastRenderedPageBreak/>
              <w:t xml:space="preserve">K 5. členu </w:t>
            </w:r>
          </w:p>
          <w:p w14:paraId="3CE99CAC" w14:textId="77777777" w:rsidR="001C5297" w:rsidRPr="001C5297" w:rsidRDefault="00B74F52" w:rsidP="001C5297">
            <w:pPr>
              <w:jc w:val="both"/>
              <w:rPr>
                <w:rFonts w:ascii="Arial" w:hAnsi="Arial" w:cs="Arial"/>
              </w:rPr>
            </w:pPr>
            <w:r>
              <w:rPr>
                <w:rFonts w:ascii="Arial" w:hAnsi="Arial" w:cs="Arial"/>
              </w:rPr>
              <w:t>V 1</w:t>
            </w:r>
            <w:r w:rsidRPr="001C5297">
              <w:rPr>
                <w:rFonts w:ascii="Arial" w:hAnsi="Arial" w:cs="Arial"/>
              </w:rPr>
              <w:t>. točki prvega odstavka se skladno s predhodnimi popravki izbriše besedilo »izobraževanje« kadrov v gasilstvu, saj gre terminološko zgolj za usposabljanje</w:t>
            </w:r>
            <w:r w:rsidRPr="00CD46AB">
              <w:rPr>
                <w:rFonts w:ascii="Arial" w:hAnsi="Arial" w:cs="Arial"/>
              </w:rPr>
              <w:t xml:space="preserve">, prav tako </w:t>
            </w:r>
            <w:r w:rsidR="0027064D">
              <w:rPr>
                <w:rFonts w:ascii="Arial" w:hAnsi="Arial" w:cs="Arial"/>
              </w:rPr>
              <w:t>zakon</w:t>
            </w:r>
            <w:r w:rsidR="0027064D" w:rsidRPr="00CD46AB">
              <w:rPr>
                <w:rFonts w:ascii="Arial" w:hAnsi="Arial" w:cs="Arial"/>
              </w:rPr>
              <w:t xml:space="preserve"> </w:t>
            </w:r>
            <w:r w:rsidRPr="00CD46AB">
              <w:rPr>
                <w:rFonts w:ascii="Arial" w:hAnsi="Arial" w:cs="Arial"/>
              </w:rPr>
              <w:t>dodaja, da država izvaja usposabljanja, opredeljena v tem zakonu.</w:t>
            </w:r>
          </w:p>
          <w:p w14:paraId="692C3A7D" w14:textId="77777777" w:rsidR="001C5297" w:rsidRPr="001C5297" w:rsidRDefault="00B74F52" w:rsidP="001C5297">
            <w:pPr>
              <w:rPr>
                <w:rFonts w:ascii="Arial" w:hAnsi="Arial" w:cs="Arial"/>
              </w:rPr>
            </w:pPr>
            <w:r>
              <w:rPr>
                <w:rFonts w:ascii="Arial" w:hAnsi="Arial" w:cs="Arial"/>
              </w:rPr>
              <w:t>V 2</w:t>
            </w:r>
            <w:r w:rsidRPr="001C5297">
              <w:rPr>
                <w:rFonts w:ascii="Arial" w:hAnsi="Arial" w:cs="Arial"/>
              </w:rPr>
              <w:t>. točki so v naloge zaščite in reševanja, ki jih sofinancira država dodane tudi nesreče v železniških predorih.</w:t>
            </w:r>
          </w:p>
          <w:p w14:paraId="60CCBC9A" w14:textId="77777777" w:rsidR="001C5297" w:rsidRPr="001C5297" w:rsidRDefault="00B74F52" w:rsidP="001C5297">
            <w:pPr>
              <w:jc w:val="both"/>
              <w:rPr>
                <w:rFonts w:ascii="Arial" w:hAnsi="Arial" w:cs="Arial"/>
              </w:rPr>
            </w:pPr>
            <w:r w:rsidRPr="001C5297">
              <w:rPr>
                <w:rFonts w:ascii="Arial" w:hAnsi="Arial" w:cs="Arial"/>
              </w:rPr>
              <w:t xml:space="preserve">V 4. točki se zaradi transparentnosti porabe državnih sredstev jasneje navede, da država zgolj omogoča pogoje za delovanje Gasilske zveze Slovenije in Združenja slovenskih poklicnih gasilcev in jih ne zagotavlja. Določno se tudi navede, da omogoča zgolj tiste pogoje za delovanje, ki so namenjeni izvajanju podpornih nalog javne gasilske službe. </w:t>
            </w:r>
          </w:p>
          <w:p w14:paraId="296C4F11" w14:textId="77777777" w:rsidR="001C5297" w:rsidRPr="001C5297" w:rsidRDefault="00B74F52" w:rsidP="001C5297">
            <w:pPr>
              <w:jc w:val="both"/>
              <w:rPr>
                <w:rFonts w:ascii="Arial" w:hAnsi="Arial" w:cs="Arial"/>
              </w:rPr>
            </w:pPr>
            <w:r w:rsidRPr="001C5297">
              <w:rPr>
                <w:rFonts w:ascii="Arial" w:hAnsi="Arial" w:cs="Arial"/>
              </w:rPr>
              <w:t>V drugem odstavku je dana podlaga za določitev gasilskih enot širšega pomena (</w:t>
            </w:r>
            <w:r w:rsidR="00FF68D0">
              <w:rPr>
                <w:rFonts w:ascii="Arial" w:hAnsi="Arial" w:cs="Arial"/>
              </w:rPr>
              <w:t xml:space="preserve">v nadaljevanju: </w:t>
            </w:r>
            <w:r w:rsidRPr="001C5297">
              <w:rPr>
                <w:rFonts w:ascii="Arial" w:hAnsi="Arial" w:cs="Arial"/>
              </w:rPr>
              <w:t xml:space="preserve">GEŠP), ki jih vlada določi za opravljanje nalog širšega pomena (nesreče z nevarnimi snovmi, naloge tehničnega reševanja v prometu, nesreče na tekočih in stoječih vodah, nesreče v cestnih in železniških predorih) in dodano besedilo, </w:t>
            </w:r>
            <w:r>
              <w:rPr>
                <w:rFonts w:ascii="Arial" w:hAnsi="Arial" w:cs="Arial"/>
              </w:rPr>
              <w:t>ki nalaga pripravo</w:t>
            </w:r>
            <w:r w:rsidRPr="001C5297">
              <w:rPr>
                <w:rFonts w:ascii="Arial" w:hAnsi="Arial" w:cs="Arial"/>
              </w:rPr>
              <w:t xml:space="preserve"> načrta aktiviranja enot širšega pomena za izvajanje nalog, ki jim jih je dala vlada z uredbo. Pogodbe za sofinanciranje dejavnosti širšega pomena z imenovanimi enotami sklene Uprava Republike Slovenije za zaščito in reševanje, ki mora pred sklenitvijo le</w:t>
            </w:r>
            <w:r w:rsidR="006F721F">
              <w:rPr>
                <w:rFonts w:ascii="Arial" w:hAnsi="Arial" w:cs="Arial"/>
              </w:rPr>
              <w:t>-</w:t>
            </w:r>
            <w:r w:rsidRPr="001C5297">
              <w:rPr>
                <w:rFonts w:ascii="Arial" w:hAnsi="Arial" w:cs="Arial"/>
              </w:rPr>
              <w:t>te obvestiti občinski organ</w:t>
            </w:r>
            <w:r w:rsidR="006F721F">
              <w:rPr>
                <w:rFonts w:ascii="Arial" w:hAnsi="Arial" w:cs="Arial"/>
              </w:rPr>
              <w:t>,</w:t>
            </w:r>
            <w:r w:rsidRPr="001C5297">
              <w:rPr>
                <w:rFonts w:ascii="Arial" w:hAnsi="Arial" w:cs="Arial"/>
              </w:rPr>
              <w:t xml:space="preserve"> pristojen za organizacijo javne gasilske službe v občini, na območju katere deluje gasilska enota. Odstavek se na koncu dopolni s podlago za ureditev in določitev časa izvoza posameznih kategorij g</w:t>
            </w:r>
            <w:r>
              <w:rPr>
                <w:rFonts w:ascii="Arial" w:hAnsi="Arial" w:cs="Arial"/>
              </w:rPr>
              <w:t xml:space="preserve">asilskih enot. S predvidenim </w:t>
            </w:r>
            <w:r w:rsidRPr="001C5297">
              <w:rPr>
                <w:rFonts w:ascii="Arial" w:hAnsi="Arial" w:cs="Arial"/>
              </w:rPr>
              <w:t xml:space="preserve">aktom bodo predpisani časi izvozov vseh kategorij gasilskih enot in ne samo za GEŠP.   </w:t>
            </w:r>
          </w:p>
          <w:p w14:paraId="3B2200F7" w14:textId="77777777" w:rsidR="001C5297" w:rsidRPr="001C5297" w:rsidRDefault="00B74F52" w:rsidP="001C5297">
            <w:pPr>
              <w:jc w:val="both"/>
              <w:rPr>
                <w:rFonts w:ascii="Arial" w:hAnsi="Arial" w:cs="Arial"/>
              </w:rPr>
            </w:pPr>
            <w:r w:rsidRPr="001C5297">
              <w:rPr>
                <w:rFonts w:ascii="Arial" w:hAnsi="Arial" w:cs="Arial"/>
              </w:rPr>
              <w:t>V tretjem odstavku se na začetku na novo opredeli pristojnega ministra, skladno z vsebino in namenom zakona, se pa poleg besedilnega dela pristojnost v ničemer ne spreminja saj je v trenutni ureditvi, minister, pristojen za varstvo pred požarom in minister, pristojen za gasilstvo</w:t>
            </w:r>
            <w:r w:rsidR="00FF68D0">
              <w:rPr>
                <w:rFonts w:ascii="Arial" w:hAnsi="Arial" w:cs="Arial"/>
              </w:rPr>
              <w:t>,</w:t>
            </w:r>
            <w:r w:rsidRPr="001C5297">
              <w:rPr>
                <w:rFonts w:ascii="Arial" w:hAnsi="Arial" w:cs="Arial"/>
              </w:rPr>
              <w:t xml:space="preserve"> </w:t>
            </w:r>
            <w:r w:rsidR="00FF68D0">
              <w:rPr>
                <w:rFonts w:ascii="Arial" w:hAnsi="Arial" w:cs="Arial"/>
              </w:rPr>
              <w:t>m</w:t>
            </w:r>
            <w:r w:rsidRPr="001C5297">
              <w:rPr>
                <w:rFonts w:ascii="Arial" w:hAnsi="Arial" w:cs="Arial"/>
              </w:rPr>
              <w:t xml:space="preserve">inister za obrambo. </w:t>
            </w:r>
          </w:p>
          <w:p w14:paraId="228BC9A4" w14:textId="77777777" w:rsidR="00EE5EDB" w:rsidRDefault="00B74F52" w:rsidP="001C5297">
            <w:pPr>
              <w:jc w:val="both"/>
              <w:rPr>
                <w:rFonts w:ascii="Arial" w:hAnsi="Arial" w:cs="Arial"/>
              </w:rPr>
            </w:pPr>
            <w:r w:rsidRPr="001C5297">
              <w:rPr>
                <w:rFonts w:ascii="Arial" w:hAnsi="Arial" w:cs="Arial"/>
              </w:rPr>
              <w:t>V</w:t>
            </w:r>
            <w:r w:rsidR="003B168C">
              <w:rPr>
                <w:rFonts w:ascii="Arial" w:hAnsi="Arial" w:cs="Arial"/>
              </w:rPr>
              <w:t xml:space="preserve"> tem</w:t>
            </w:r>
            <w:r w:rsidRPr="001C5297">
              <w:rPr>
                <w:rFonts w:ascii="Arial" w:hAnsi="Arial" w:cs="Arial"/>
              </w:rPr>
              <w:t xml:space="preserve"> odstavku se spremeni tudi del besedila, ki je predvideval da minister predpiše program ugotavljanja psihofizičnih sposobnosti in program za opravljanje preizkusa znanja operativnih gasilcev, roke za periodično ugotavljanje psihofizičnih sposobnosti ter preizkus znanja operativnih gasilcev, in sicer je sedaj bolj jasno navedeno, da minister, pristojen za gasilstvo</w:t>
            </w:r>
            <w:r w:rsidR="00FF68D0">
              <w:rPr>
                <w:rFonts w:ascii="Arial" w:hAnsi="Arial" w:cs="Arial"/>
              </w:rPr>
              <w:t>,</w:t>
            </w:r>
            <w:r w:rsidRPr="001C5297">
              <w:rPr>
                <w:rFonts w:ascii="Arial" w:hAnsi="Arial" w:cs="Arial"/>
              </w:rPr>
              <w:t xml:space="preserve"> predpiše merila in roke za periodično ugotavljanje psihofizičnih sposobnosti in programe za opravljanje preizkusa znanja operativnih gasilcev in strokovne izpite</w:t>
            </w:r>
            <w:r w:rsidR="003B168C">
              <w:rPr>
                <w:rFonts w:ascii="Arial" w:hAnsi="Arial" w:cs="Arial"/>
              </w:rPr>
              <w:t xml:space="preserve">. </w:t>
            </w:r>
          </w:p>
          <w:p w14:paraId="67C35E1C" w14:textId="77777777" w:rsidR="00476528" w:rsidRPr="0044520A" w:rsidRDefault="00B74F52" w:rsidP="0044520A">
            <w:pPr>
              <w:rPr>
                <w:rFonts w:ascii="Arial" w:hAnsi="Arial" w:cs="Arial"/>
              </w:rPr>
            </w:pPr>
            <w:r>
              <w:rPr>
                <w:rFonts w:ascii="Arial" w:hAnsi="Arial" w:cs="Arial"/>
                <w:b/>
              </w:rPr>
              <w:t xml:space="preserve">K 6. členu </w:t>
            </w:r>
          </w:p>
          <w:p w14:paraId="4CFE4797" w14:textId="77777777" w:rsidR="001C5297" w:rsidRDefault="00B74F52" w:rsidP="0044520A">
            <w:pPr>
              <w:jc w:val="both"/>
              <w:rPr>
                <w:rFonts w:ascii="Arial" w:hAnsi="Arial" w:cs="Arial"/>
              </w:rPr>
            </w:pPr>
            <w:r w:rsidRPr="001C5297">
              <w:rPr>
                <w:rFonts w:ascii="Arial" w:hAnsi="Arial" w:cs="Arial"/>
              </w:rPr>
              <w:t>Zaradi uskladitve besedila z veljavnimi predpisi, ki urejajo varstvo pred požarom</w:t>
            </w:r>
            <w:r w:rsidR="00FF68D0">
              <w:rPr>
                <w:rFonts w:ascii="Arial" w:hAnsi="Arial" w:cs="Arial"/>
              </w:rPr>
              <w:t>,</w:t>
            </w:r>
            <w:r w:rsidRPr="001C5297">
              <w:rPr>
                <w:rFonts w:ascii="Arial" w:hAnsi="Arial" w:cs="Arial"/>
              </w:rPr>
              <w:t xml:space="preserve"> se načrti varstva pred požarom občine nadomestijo z </w:t>
            </w:r>
            <w:r>
              <w:rPr>
                <w:rFonts w:ascii="Arial" w:hAnsi="Arial" w:cs="Arial"/>
              </w:rPr>
              <w:t xml:space="preserve">operativnim gasilskim načrtom. </w:t>
            </w:r>
          </w:p>
          <w:p w14:paraId="520D4984" w14:textId="77777777" w:rsidR="001C5297" w:rsidRDefault="00B74F52" w:rsidP="001C5297">
            <w:pPr>
              <w:rPr>
                <w:rFonts w:ascii="Arial" w:hAnsi="Arial" w:cs="Arial"/>
                <w:b/>
              </w:rPr>
            </w:pPr>
            <w:r>
              <w:rPr>
                <w:rFonts w:ascii="Arial" w:hAnsi="Arial" w:cs="Arial"/>
                <w:b/>
              </w:rPr>
              <w:t xml:space="preserve">K 7. členu </w:t>
            </w:r>
          </w:p>
          <w:p w14:paraId="62CA28BD" w14:textId="77777777" w:rsidR="00CD46AB" w:rsidRPr="00CD46AB" w:rsidRDefault="00B74F52" w:rsidP="00CD46AB">
            <w:pPr>
              <w:jc w:val="both"/>
              <w:rPr>
                <w:rFonts w:ascii="Arial" w:hAnsi="Arial" w:cs="Arial"/>
              </w:rPr>
            </w:pPr>
            <w:r>
              <w:rPr>
                <w:rFonts w:ascii="Arial" w:hAnsi="Arial" w:cs="Arial"/>
              </w:rPr>
              <w:t>Zakon</w:t>
            </w:r>
            <w:r w:rsidRPr="00CD46AB">
              <w:rPr>
                <w:rFonts w:ascii="Arial" w:hAnsi="Arial" w:cs="Arial"/>
              </w:rPr>
              <w:t xml:space="preserve"> dopolnjuje določbe, ki urejajo opravljanje gasilstva kot obvezne javne službe.</w:t>
            </w:r>
          </w:p>
          <w:p w14:paraId="0089C80F" w14:textId="77777777" w:rsidR="00CD46AB" w:rsidRPr="00CD46AB" w:rsidRDefault="00B74F52" w:rsidP="00CD46AB">
            <w:pPr>
              <w:jc w:val="both"/>
              <w:rPr>
                <w:rFonts w:ascii="Arial" w:hAnsi="Arial" w:cs="Arial"/>
              </w:rPr>
            </w:pPr>
            <w:r w:rsidRPr="00CD46AB">
              <w:rPr>
                <w:rFonts w:ascii="Arial" w:hAnsi="Arial" w:cs="Arial"/>
              </w:rPr>
              <w:t xml:space="preserve">S spremembo prvega odstavka se jasno določi, da se člen nanaša na tiste poklicne gasilske enote, ki opravljajo javno gasilsko službo skladno s tem zakonom in aktom o ustanovitvi. Hkrati pa sprememba predstavlja zakonsko podlago za interesno združevanje poklicnih gasilskih enot, saj določa, da se poklicne gasilske enote, ki opravljajo javno gasilsko službo </w:t>
            </w:r>
            <w:r w:rsidRPr="00CD46AB">
              <w:rPr>
                <w:rFonts w:ascii="Arial" w:hAnsi="Arial" w:cs="Arial"/>
              </w:rPr>
              <w:lastRenderedPageBreak/>
              <w:t xml:space="preserve">v skladu s tem zakonom in aktom o ustanovitvi preko svojih gasilskih organizacij povezujejo v Združenje slovenskih poklicnih gasilcev. </w:t>
            </w:r>
          </w:p>
          <w:p w14:paraId="40CCA26B" w14:textId="77777777" w:rsidR="00A54B1B" w:rsidRDefault="00B74F52" w:rsidP="00CD46AB">
            <w:pPr>
              <w:rPr>
                <w:rFonts w:ascii="Arial" w:hAnsi="Arial" w:cs="Arial"/>
              </w:rPr>
            </w:pPr>
            <w:r w:rsidRPr="00CD46AB">
              <w:rPr>
                <w:rFonts w:ascii="Arial" w:hAnsi="Arial" w:cs="Arial"/>
              </w:rPr>
              <w:t xml:space="preserve">V tretjem odstavku se sprememba nanaša na del besedila, ki trenutno določa, da se obseg in način opravljanja javne gasilske službe, med drugim, določi tudi s časi, določenimi za izvoz gasilskih enot. </w:t>
            </w:r>
            <w:r w:rsidR="0027064D">
              <w:rPr>
                <w:rFonts w:ascii="Arial" w:hAnsi="Arial" w:cs="Arial"/>
              </w:rPr>
              <w:t>Zakon</w:t>
            </w:r>
            <w:r w:rsidR="0027064D" w:rsidRPr="00CD46AB">
              <w:rPr>
                <w:rFonts w:ascii="Arial" w:hAnsi="Arial" w:cs="Arial"/>
              </w:rPr>
              <w:t xml:space="preserve"> </w:t>
            </w:r>
            <w:r w:rsidRPr="00CD46AB">
              <w:rPr>
                <w:rFonts w:ascii="Arial" w:hAnsi="Arial" w:cs="Arial"/>
              </w:rPr>
              <w:t>to besedilo pravilneje nadomesti s časi, določenimi za izvoz gasilskih enot na intervencijo, kar izhaja tudi iz Meril za organiziranje in opremljanje gasilskih enot, ki so priloga Uredbe o organiziranju, opremljanju in usposabljanju sil za zaščito, reševanje in pomoč (Uradni list RS, št. 92/07, 54/09, 23/11 in 27/16).</w:t>
            </w:r>
          </w:p>
          <w:p w14:paraId="057FBAD8" w14:textId="77777777" w:rsidR="00476528" w:rsidRPr="0044520A" w:rsidRDefault="00B74F52" w:rsidP="00CD46AB">
            <w:pPr>
              <w:rPr>
                <w:rFonts w:ascii="Arial" w:hAnsi="Arial" w:cs="Arial"/>
              </w:rPr>
            </w:pPr>
            <w:r>
              <w:rPr>
                <w:rFonts w:ascii="Arial" w:hAnsi="Arial" w:cs="Arial"/>
                <w:b/>
              </w:rPr>
              <w:t>K 8. členu</w:t>
            </w:r>
          </w:p>
          <w:p w14:paraId="102F927D" w14:textId="77777777" w:rsidR="00CD46AB" w:rsidRDefault="00B74F52" w:rsidP="00C601A2">
            <w:pPr>
              <w:jc w:val="both"/>
              <w:rPr>
                <w:rFonts w:ascii="Arial" w:hAnsi="Arial" w:cs="Arial"/>
              </w:rPr>
            </w:pPr>
            <w:r w:rsidRPr="00C601A2">
              <w:rPr>
                <w:rFonts w:ascii="Arial" w:hAnsi="Arial" w:cs="Arial"/>
              </w:rPr>
              <w:t xml:space="preserve">Zaradi jasnosti se besedilo 11.b člena nanaša na požarno varovanje v celoti in se besedilo ne omejuje na objekte, drugo premoženje in javne prireditve. Iz besedila prvega odstavka 11.b člena se črta besedna zveza »tisti gasilci«, saj je namen določbe jasno navesti, da gre za gasilsko enoto, ki izvaja javno gasilsko službo v skladu s tem zakonom na območju te občine. Izjema je predvidena le, kadar to določa zakon ali gasilski načrt občine. Prav tako se </w:t>
            </w:r>
            <w:r w:rsidR="0077656E">
              <w:rPr>
                <w:rFonts w:ascii="Arial" w:hAnsi="Arial" w:cs="Arial"/>
              </w:rPr>
              <w:t>bolj jasno določa</w:t>
            </w:r>
            <w:r w:rsidR="0077656E" w:rsidRPr="00C601A2">
              <w:rPr>
                <w:rFonts w:ascii="Arial" w:hAnsi="Arial" w:cs="Arial"/>
              </w:rPr>
              <w:t xml:space="preserve"> </w:t>
            </w:r>
            <w:r w:rsidRPr="00C601A2">
              <w:rPr>
                <w:rFonts w:ascii="Arial" w:hAnsi="Arial" w:cs="Arial"/>
              </w:rPr>
              <w:t>oseba, ki jo bremenijo stroški izvajanja gasilskih operativnih nalog, ki jih določa ta člen, in sicer se zaradi jasnosti navede, da nastali stroški bremenijo naročnika, ne glede na lastniško razmerje.</w:t>
            </w:r>
            <w:r w:rsidR="006F721F">
              <w:rPr>
                <w:rFonts w:ascii="Arial" w:hAnsi="Arial" w:cs="Arial"/>
              </w:rPr>
              <w:t xml:space="preserve"> Pojem </w:t>
            </w:r>
            <w:r w:rsidR="00FF68D0">
              <w:rPr>
                <w:rFonts w:ascii="Arial" w:hAnsi="Arial" w:cs="Arial"/>
              </w:rPr>
              <w:t>»</w:t>
            </w:r>
            <w:r w:rsidR="006F721F">
              <w:rPr>
                <w:rFonts w:ascii="Arial" w:hAnsi="Arial" w:cs="Arial"/>
              </w:rPr>
              <w:t>naročnik</w:t>
            </w:r>
            <w:r w:rsidR="00FF68D0">
              <w:rPr>
                <w:rFonts w:ascii="Arial" w:hAnsi="Arial" w:cs="Arial"/>
              </w:rPr>
              <w:t>«</w:t>
            </w:r>
            <w:r w:rsidR="006F721F">
              <w:rPr>
                <w:rFonts w:ascii="Arial" w:hAnsi="Arial" w:cs="Arial"/>
              </w:rPr>
              <w:t xml:space="preserve"> </w:t>
            </w:r>
            <w:r w:rsidR="00B40A69">
              <w:rPr>
                <w:rFonts w:ascii="Arial" w:hAnsi="Arial" w:cs="Arial"/>
              </w:rPr>
              <w:t xml:space="preserve">pomeni </w:t>
            </w:r>
            <w:r w:rsidR="006F721F">
              <w:rPr>
                <w:rFonts w:ascii="Arial" w:hAnsi="Arial" w:cs="Arial"/>
              </w:rPr>
              <w:t xml:space="preserve">predvsem lastnike, najemnike in upravljalce objektov, izvajalce vročih del, organizatorje javnih shodov in prireditev </w:t>
            </w:r>
            <w:r w:rsidR="00FF68D0">
              <w:rPr>
                <w:rFonts w:ascii="Arial" w:hAnsi="Arial" w:cs="Arial"/>
              </w:rPr>
              <w:t>ter</w:t>
            </w:r>
            <w:r w:rsidR="006F721F">
              <w:rPr>
                <w:rFonts w:ascii="Arial" w:hAnsi="Arial" w:cs="Arial"/>
              </w:rPr>
              <w:t xml:space="preserve"> druge</w:t>
            </w:r>
            <w:r w:rsidR="00B40A69">
              <w:rPr>
                <w:rFonts w:ascii="Arial" w:hAnsi="Arial" w:cs="Arial"/>
              </w:rPr>
              <w:t>, ki so v različnih primerih dolžni poskrbeti za organizacijo požarne straže in požarnega varovanja objektov, drugega premoženja ter javnih prireditev</w:t>
            </w:r>
            <w:r w:rsidR="006F721F">
              <w:rPr>
                <w:rFonts w:ascii="Arial" w:hAnsi="Arial" w:cs="Arial"/>
              </w:rPr>
              <w:t>.</w:t>
            </w:r>
            <w:r>
              <w:rPr>
                <w:rFonts w:ascii="Arial" w:hAnsi="Arial" w:cs="Arial"/>
              </w:rPr>
              <w:t xml:space="preserve"> </w:t>
            </w:r>
          </w:p>
          <w:p w14:paraId="0C138AB9" w14:textId="77777777" w:rsidR="00C601A2" w:rsidRDefault="00B74F52" w:rsidP="00C601A2">
            <w:pPr>
              <w:jc w:val="both"/>
              <w:rPr>
                <w:rFonts w:ascii="Arial" w:hAnsi="Arial" w:cs="Arial"/>
              </w:rPr>
            </w:pPr>
            <w:r w:rsidRPr="00C601A2">
              <w:rPr>
                <w:rFonts w:ascii="Arial" w:hAnsi="Arial" w:cs="Arial"/>
              </w:rPr>
              <w:t>Členu je dodan drugi odstavek, ki predvideva, da v gospodarskih družbah, zavodih in drugih organizacijah, ki imajo organizirano svojo operativno gasilsko enoto, lahko le ta izvaja tudi požarno stražo na svojem območju. S tem se omogoči, da požarno stražo v gospodarski družbi, zavodu ali drugi organizaciji izvajajo gasilci lastne gasilske operativne enote, če jo imajo organizirano.</w:t>
            </w:r>
          </w:p>
          <w:p w14:paraId="64BD8F5B" w14:textId="77777777" w:rsidR="00476528" w:rsidRPr="0044520A" w:rsidRDefault="00B74F52" w:rsidP="0044520A">
            <w:pPr>
              <w:rPr>
                <w:rFonts w:ascii="Arial" w:hAnsi="Arial" w:cs="Arial"/>
              </w:rPr>
            </w:pPr>
            <w:r>
              <w:rPr>
                <w:rFonts w:ascii="Arial" w:hAnsi="Arial" w:cs="Arial"/>
                <w:b/>
              </w:rPr>
              <w:t>K 9. členu</w:t>
            </w:r>
          </w:p>
          <w:p w14:paraId="57318015" w14:textId="77777777" w:rsidR="00C601A2" w:rsidRDefault="00B74F52" w:rsidP="00C601A2">
            <w:pPr>
              <w:jc w:val="both"/>
              <w:rPr>
                <w:rFonts w:ascii="Arial" w:hAnsi="Arial" w:cs="Arial"/>
              </w:rPr>
            </w:pPr>
            <w:r w:rsidRPr="00C601A2">
              <w:rPr>
                <w:rFonts w:ascii="Arial" w:hAnsi="Arial" w:cs="Arial"/>
              </w:rPr>
              <w:t xml:space="preserve">Sprememba se nanaša na tretji odstavek tega člena, katere namen je jasnejša opredelitev gasilskega poveljnika in gasilskega poveljstva občine. </w:t>
            </w:r>
            <w:r w:rsidR="00F50BEA">
              <w:rPr>
                <w:rFonts w:ascii="Arial" w:hAnsi="Arial" w:cs="Arial"/>
              </w:rPr>
              <w:t xml:space="preserve">Jasno se določi, da gasilski poveljnik in gasilsko poveljstvo občine izvajata javno gasilsko službo v skladu z merili </w:t>
            </w:r>
            <w:r w:rsidRPr="00C601A2">
              <w:rPr>
                <w:rFonts w:ascii="Arial" w:hAnsi="Arial" w:cs="Arial"/>
              </w:rPr>
              <w:t xml:space="preserve">za organiziranje in opremljanje gasilskih enot, elaboratom javne gasilske službe in operativnim gasilskim načrtom, s pogodbo o opravljanju lokalne javne gasilske službe in načrti zaščite in reševanja.    </w:t>
            </w:r>
          </w:p>
          <w:p w14:paraId="210B804B" w14:textId="77777777" w:rsidR="00C601A2" w:rsidRDefault="00B74F52" w:rsidP="00C601A2">
            <w:pPr>
              <w:rPr>
                <w:rFonts w:ascii="Arial" w:hAnsi="Arial" w:cs="Arial"/>
                <w:b/>
              </w:rPr>
            </w:pPr>
            <w:r>
              <w:rPr>
                <w:rFonts w:ascii="Arial" w:hAnsi="Arial" w:cs="Arial"/>
                <w:b/>
              </w:rPr>
              <w:t xml:space="preserve">K 10. členu </w:t>
            </w:r>
          </w:p>
          <w:p w14:paraId="51458ED8" w14:textId="77777777" w:rsidR="00C601A2" w:rsidRPr="00C601A2" w:rsidRDefault="00B74F52" w:rsidP="00C601A2">
            <w:pPr>
              <w:jc w:val="both"/>
              <w:rPr>
                <w:rFonts w:ascii="Arial" w:hAnsi="Arial" w:cs="Arial"/>
              </w:rPr>
            </w:pPr>
            <w:r>
              <w:rPr>
                <w:rFonts w:ascii="Arial" w:hAnsi="Arial" w:cs="Arial"/>
              </w:rPr>
              <w:t>Zakon</w:t>
            </w:r>
            <w:r w:rsidRPr="00C601A2">
              <w:rPr>
                <w:rFonts w:ascii="Arial" w:hAnsi="Arial" w:cs="Arial"/>
              </w:rPr>
              <w:t xml:space="preserve"> določa novo poimenovanje člena, ki namesto gasilskih domov in orodišč govori o gasilskih nepremičninah. </w:t>
            </w:r>
          </w:p>
          <w:p w14:paraId="7485C6E3" w14:textId="77777777" w:rsidR="00C601A2" w:rsidRPr="00C601A2" w:rsidRDefault="00B74F52" w:rsidP="00C601A2">
            <w:pPr>
              <w:jc w:val="both"/>
              <w:rPr>
                <w:rFonts w:ascii="Arial" w:hAnsi="Arial" w:cs="Arial"/>
              </w:rPr>
            </w:pPr>
            <w:r w:rsidRPr="00C601A2">
              <w:rPr>
                <w:rFonts w:ascii="Arial" w:hAnsi="Arial" w:cs="Arial"/>
              </w:rPr>
              <w:t xml:space="preserve">Doda se tudi možnost lastništva več občin hkrati, saj se je v praksi izkazalo, da določena gasilska in reševalna oprema in gasilske nepremičnine niso v lasti zgolj ene občine. Skladno s tem se dopolni celotni odstavek. </w:t>
            </w:r>
          </w:p>
          <w:p w14:paraId="4B2BEB2D" w14:textId="77777777" w:rsidR="00C601A2" w:rsidRPr="00C601A2" w:rsidRDefault="00B74F52" w:rsidP="00C601A2">
            <w:pPr>
              <w:jc w:val="both"/>
              <w:rPr>
                <w:rFonts w:ascii="Arial" w:hAnsi="Arial" w:cs="Arial"/>
              </w:rPr>
            </w:pPr>
            <w:r w:rsidRPr="00C601A2">
              <w:rPr>
                <w:rFonts w:ascii="Arial" w:hAnsi="Arial" w:cs="Arial"/>
              </w:rPr>
              <w:t xml:space="preserve">V tretjem odstavku se namesto »gasilska organizacija« navede ustreznejši termin »gasilska enota«. </w:t>
            </w:r>
          </w:p>
          <w:p w14:paraId="6EE9E8CC" w14:textId="77777777" w:rsidR="00F50BEA" w:rsidRPr="00F50BEA" w:rsidRDefault="00B74F52" w:rsidP="00F50BEA">
            <w:pPr>
              <w:jc w:val="both"/>
              <w:rPr>
                <w:rFonts w:ascii="Arial" w:hAnsi="Arial" w:cs="Arial"/>
              </w:rPr>
            </w:pPr>
            <w:r w:rsidRPr="00C601A2">
              <w:rPr>
                <w:rFonts w:ascii="Arial" w:hAnsi="Arial" w:cs="Arial"/>
              </w:rPr>
              <w:lastRenderedPageBreak/>
              <w:t>Doda se nov peti odstavek, ki določa, da uporaba reševalne opreme in gasilskih vozil ni dovoljenja pri preprečevanju demonstracij, stavk in podobnih dogodkov, v katerih skupine državljanov izražajo protest zaradi aktualnih političnih, socialnih ali drugih splošnih družbenih vprašanj</w:t>
            </w:r>
            <w:r>
              <w:rPr>
                <w:rFonts w:ascii="Arial" w:hAnsi="Arial" w:cs="Arial"/>
              </w:rPr>
              <w:t>. S tem se</w:t>
            </w:r>
            <w:r w:rsidR="004F144B">
              <w:rPr>
                <w:rFonts w:ascii="Arial" w:hAnsi="Arial" w:cs="Arial"/>
              </w:rPr>
              <w:t xml:space="preserve"> </w:t>
            </w:r>
            <w:r w:rsidR="00753CD4">
              <w:rPr>
                <w:rFonts w:ascii="Arial" w:hAnsi="Arial" w:cs="Arial"/>
              </w:rPr>
              <w:t>tudi v zakonu opredeli, kar že</w:t>
            </w:r>
            <w:r w:rsidR="004F144B">
              <w:rPr>
                <w:rFonts w:ascii="Arial" w:hAnsi="Arial" w:cs="Arial"/>
              </w:rPr>
              <w:t xml:space="preserve"> določa </w:t>
            </w:r>
            <w:r w:rsidRPr="00F50BEA">
              <w:rPr>
                <w:rFonts w:ascii="Arial" w:hAnsi="Arial" w:cs="Arial"/>
              </w:rPr>
              <w:t>30. točka Pravil gasilske službe</w:t>
            </w:r>
            <w:r w:rsidR="004F144B">
              <w:rPr>
                <w:rFonts w:ascii="Arial" w:hAnsi="Arial" w:cs="Arial"/>
              </w:rPr>
              <w:t xml:space="preserve"> </w:t>
            </w:r>
            <w:r w:rsidR="004F144B" w:rsidRPr="004F144B">
              <w:rPr>
                <w:rFonts w:ascii="Arial" w:hAnsi="Arial" w:cs="Arial"/>
              </w:rPr>
              <w:t>(Uradni list RS, št. 52/10)</w:t>
            </w:r>
            <w:r w:rsidR="004F144B">
              <w:rPr>
                <w:rFonts w:ascii="Arial" w:hAnsi="Arial" w:cs="Arial"/>
              </w:rPr>
              <w:t>, in sicer da je v</w:t>
            </w:r>
            <w:r w:rsidRPr="00F50BEA">
              <w:rPr>
                <w:rFonts w:ascii="Arial" w:hAnsi="Arial" w:cs="Arial"/>
              </w:rPr>
              <w:t xml:space="preserve"> nasprotju s temeljnimi načeli </w:t>
            </w:r>
            <w:r w:rsidR="004F144B">
              <w:rPr>
                <w:rFonts w:ascii="Arial" w:hAnsi="Arial" w:cs="Arial"/>
              </w:rPr>
              <w:t xml:space="preserve">gasilstva in častjo gasilcev </w:t>
            </w:r>
            <w:r w:rsidRPr="00F50BEA">
              <w:rPr>
                <w:rFonts w:ascii="Arial" w:hAnsi="Arial" w:cs="Arial"/>
              </w:rPr>
              <w:t>nastopanje gasilcev v uniformi ali kot gasilcev ter uporaba gasilske zaščitne in reševalne opreme na demonstracijah, zborih in drugih aktivnostih, s katerimi se izraža nestrpnost ali sovraštvo nasproti katerikoli skupini ljudi oziroma spodbujanje kakršnihkoli aktivnosti in pojavov, ki temeljijo na nestrpnosti, razlikovanju glede na narodnost, raso in druge osebne okoliščine. V nasprotju s temeljnimi načeli gasilstva je tudi nastopanje gasilcev in uporaba gasilske zaščitne ter reševalne opreme pri preprečevanju demonstracij, stavk in podobnih pojavov, v katerih skupine državljanov izražajo protest zaradi aktualnih političnih, socialnih ali drugih splošnih družbenih vprašanj, kar pa ne velja za izvajanje zaščite, reševanja in pomoči pri odpravljanju posledic takšnih pojavov, če ogrozijo varnost državljanov ali premoženja.</w:t>
            </w:r>
          </w:p>
          <w:p w14:paraId="1E94D6F1" w14:textId="77777777" w:rsidR="00C601A2" w:rsidRDefault="00B74F52" w:rsidP="00F50BEA">
            <w:pPr>
              <w:jc w:val="both"/>
              <w:rPr>
                <w:rFonts w:ascii="Arial" w:hAnsi="Arial" w:cs="Arial"/>
              </w:rPr>
            </w:pPr>
            <w:r>
              <w:rPr>
                <w:rFonts w:ascii="Arial" w:hAnsi="Arial" w:cs="Arial"/>
              </w:rPr>
              <w:t xml:space="preserve">Prav tako se z navedeno dikcijo rešuje morebitne situacije v katerih bi pristojni organi od gasilcev zahtevali </w:t>
            </w:r>
            <w:r w:rsidR="00F50BEA" w:rsidRPr="00F50BEA">
              <w:rPr>
                <w:rFonts w:ascii="Arial" w:hAnsi="Arial" w:cs="Arial"/>
              </w:rPr>
              <w:t>pomoč pri opravljanju njihovih nalog (npr. oskrba posebnega policijskega vozila z vodo, uporaba gasilskih monitorjev, ipd.«</w:t>
            </w:r>
            <w:r w:rsidRPr="00C601A2">
              <w:rPr>
                <w:rFonts w:ascii="Arial" w:hAnsi="Arial" w:cs="Arial"/>
              </w:rPr>
              <w:t>.</w:t>
            </w:r>
          </w:p>
          <w:p w14:paraId="4F06A6B4" w14:textId="77777777" w:rsidR="00400B31" w:rsidRPr="0044520A" w:rsidRDefault="00B74F52" w:rsidP="00C601A2">
            <w:pPr>
              <w:rPr>
                <w:rFonts w:ascii="Arial" w:hAnsi="Arial" w:cs="Arial"/>
              </w:rPr>
            </w:pPr>
            <w:r>
              <w:rPr>
                <w:rFonts w:ascii="Arial" w:hAnsi="Arial" w:cs="Arial"/>
                <w:b/>
              </w:rPr>
              <w:t xml:space="preserve">K 11. členu </w:t>
            </w:r>
          </w:p>
          <w:p w14:paraId="4D362859" w14:textId="77777777" w:rsidR="0023692A" w:rsidRPr="0023692A" w:rsidRDefault="00B74F52" w:rsidP="0023692A">
            <w:pPr>
              <w:jc w:val="both"/>
              <w:rPr>
                <w:rFonts w:ascii="Arial" w:hAnsi="Arial" w:cs="Arial"/>
              </w:rPr>
            </w:pPr>
            <w:r w:rsidRPr="0023692A">
              <w:rPr>
                <w:rFonts w:ascii="Arial" w:hAnsi="Arial" w:cs="Arial"/>
              </w:rPr>
              <w:t xml:space="preserve">V prvem odstavku se poenoti poimenovanje operativnih nalog gasilstva, hkrati pa se dodaja pogoj, da gre za poklicno gasilsko enoto, ki opravlja javno gasilsko službo. </w:t>
            </w:r>
          </w:p>
          <w:p w14:paraId="31B6B9D2" w14:textId="77777777" w:rsidR="0023692A" w:rsidRDefault="00B74F52" w:rsidP="0023692A">
            <w:pPr>
              <w:jc w:val="both"/>
              <w:rPr>
                <w:rFonts w:ascii="Arial" w:hAnsi="Arial" w:cs="Arial"/>
              </w:rPr>
            </w:pPr>
            <w:r w:rsidRPr="0023692A">
              <w:rPr>
                <w:rFonts w:ascii="Arial" w:hAnsi="Arial" w:cs="Arial"/>
              </w:rPr>
              <w:t>V drugem odstavku se s</w:t>
            </w:r>
            <w:r>
              <w:rPr>
                <w:rFonts w:ascii="Arial" w:hAnsi="Arial" w:cs="Arial"/>
              </w:rPr>
              <w:t xml:space="preserve"> predlaganim</w:t>
            </w:r>
            <w:r w:rsidRPr="0023692A">
              <w:rPr>
                <w:rFonts w:ascii="Arial" w:hAnsi="Arial" w:cs="Arial"/>
              </w:rPr>
              <w:t xml:space="preserve"> črtanjem besedila doseže jasnejšo določbo, ki ne poimenuje organizacijskih oblik organiziranja poklicnih gasilskih enot.  </w:t>
            </w:r>
          </w:p>
          <w:p w14:paraId="4A037ED0" w14:textId="77777777" w:rsidR="00476528" w:rsidRPr="0044520A" w:rsidRDefault="00B74F52" w:rsidP="0023692A">
            <w:pPr>
              <w:rPr>
                <w:rFonts w:ascii="Arial" w:hAnsi="Arial" w:cs="Arial"/>
              </w:rPr>
            </w:pPr>
            <w:r>
              <w:rPr>
                <w:rFonts w:ascii="Arial" w:hAnsi="Arial" w:cs="Arial"/>
                <w:b/>
              </w:rPr>
              <w:t>K 12. členu</w:t>
            </w:r>
          </w:p>
          <w:p w14:paraId="0324BD05" w14:textId="77777777" w:rsidR="00D07DC2" w:rsidRPr="0023692A" w:rsidRDefault="00B74F52" w:rsidP="00D07DC2">
            <w:pPr>
              <w:jc w:val="both"/>
              <w:rPr>
                <w:rFonts w:ascii="Arial" w:hAnsi="Arial" w:cs="Arial"/>
              </w:rPr>
            </w:pPr>
            <w:r>
              <w:rPr>
                <w:rFonts w:ascii="Arial" w:hAnsi="Arial" w:cs="Arial"/>
              </w:rPr>
              <w:t>Zakon</w:t>
            </w:r>
            <w:r w:rsidRPr="0023692A">
              <w:rPr>
                <w:rFonts w:ascii="Arial" w:hAnsi="Arial" w:cs="Arial"/>
              </w:rPr>
              <w:t xml:space="preserve"> predvideva drugačno ureditev kandidata za gasilca, prvenstveno v nomotehničnem smislu, saj se predvideva ločitev členov, ki opredeljuje kandidata za gasi</w:t>
            </w:r>
            <w:r>
              <w:rPr>
                <w:rFonts w:ascii="Arial" w:hAnsi="Arial" w:cs="Arial"/>
              </w:rPr>
              <w:t>lca in poklicnega gasilca. Nov</w:t>
            </w:r>
            <w:r w:rsidRPr="0023692A">
              <w:rPr>
                <w:rFonts w:ascii="Arial" w:hAnsi="Arial" w:cs="Arial"/>
              </w:rPr>
              <w:t xml:space="preserve"> 1</w:t>
            </w:r>
            <w:r>
              <w:rPr>
                <w:rFonts w:ascii="Arial" w:hAnsi="Arial" w:cs="Arial"/>
              </w:rPr>
              <w:t>2</w:t>
            </w:r>
            <w:r w:rsidRPr="0023692A">
              <w:rPr>
                <w:rFonts w:ascii="Arial" w:hAnsi="Arial" w:cs="Arial"/>
              </w:rPr>
              <w:t xml:space="preserve">a. člen ureja pogoje, ki jih mora izpolnjevati kandidat za poklicnega gasilca. </w:t>
            </w:r>
          </w:p>
          <w:p w14:paraId="337418EC" w14:textId="77777777" w:rsidR="00D07DC2" w:rsidRDefault="00B74F52" w:rsidP="00D07DC2">
            <w:pPr>
              <w:jc w:val="both"/>
              <w:rPr>
                <w:rFonts w:ascii="Arial" w:hAnsi="Arial" w:cs="Arial"/>
              </w:rPr>
            </w:pPr>
            <w:r w:rsidRPr="00CD46AB">
              <w:rPr>
                <w:rFonts w:ascii="Arial" w:hAnsi="Arial" w:cs="Arial"/>
              </w:rPr>
              <w:t>Poleg splošnih pogojev, ki jih mora oseba izpolnjevati za veljavno sklenitev delovnega razmerja, mora kandidat za gasilca izpolnjevati še dodatne pogoje: raven izobrazbe (jasno se opredeli, da gre za srednjo ali srednjo strokovno izobrazbo – pri tem je mišljena izobrazba, ki skladno s slovenskim ogrodjem kvalifikacij</w:t>
            </w:r>
            <w:r w:rsidR="00753CD4">
              <w:rPr>
                <w:rFonts w:ascii="Arial" w:hAnsi="Arial" w:cs="Arial"/>
              </w:rPr>
              <w:t xml:space="preserve"> (v nadaljevanju: SOK)</w:t>
            </w:r>
            <w:r w:rsidRPr="00CD46AB">
              <w:rPr>
                <w:rFonts w:ascii="Arial" w:hAnsi="Arial" w:cs="Arial"/>
              </w:rPr>
              <w:t>, ki predstavlja enotni sistem kvalifikacij v Republiki Sloveniji za razvrščanje kvalifikac</w:t>
            </w:r>
            <w:r w:rsidR="00214202">
              <w:rPr>
                <w:rFonts w:ascii="Arial" w:hAnsi="Arial" w:cs="Arial"/>
              </w:rPr>
              <w:t xml:space="preserve">ij v ravni glede na učne izide </w:t>
            </w:r>
            <w:r w:rsidRPr="00CD46AB">
              <w:rPr>
                <w:rFonts w:ascii="Arial" w:hAnsi="Arial" w:cs="Arial"/>
              </w:rPr>
              <w:t xml:space="preserve">pomeni najmanj SOK raven 5, saj zakon trenutno določa, da mora imeti kandidat za gasilca, ki poklicno opravlja naloge gasilstva srednjo tehnično ali srednjo strokovno izobrazbo, kar izključuje tiste, ki so zaključili npr. gimnazijo), pogoj nekaznovanosti, pogoj uspešno zaključenega predpisanega preizkusa psihofizičnih sposobnosti. </w:t>
            </w:r>
          </w:p>
          <w:p w14:paraId="07ECE0BE" w14:textId="77777777" w:rsidR="00D07DC2" w:rsidRPr="0023692A" w:rsidRDefault="00B74F52" w:rsidP="00D07DC2">
            <w:pPr>
              <w:jc w:val="both"/>
              <w:rPr>
                <w:rFonts w:ascii="Arial" w:hAnsi="Arial" w:cs="Arial"/>
              </w:rPr>
            </w:pPr>
            <w:r w:rsidRPr="0023692A">
              <w:rPr>
                <w:rFonts w:ascii="Arial" w:hAnsi="Arial" w:cs="Arial"/>
              </w:rPr>
              <w:t xml:space="preserve">Nadalje </w:t>
            </w:r>
            <w:r w:rsidR="0027064D">
              <w:rPr>
                <w:rFonts w:ascii="Arial" w:hAnsi="Arial" w:cs="Arial"/>
              </w:rPr>
              <w:t>zakon</w:t>
            </w:r>
            <w:r w:rsidR="0027064D" w:rsidRPr="0023692A">
              <w:rPr>
                <w:rFonts w:ascii="Arial" w:hAnsi="Arial" w:cs="Arial"/>
              </w:rPr>
              <w:t xml:space="preserve"> </w:t>
            </w:r>
            <w:r w:rsidRPr="0023692A">
              <w:rPr>
                <w:rFonts w:ascii="Arial" w:hAnsi="Arial" w:cs="Arial"/>
              </w:rPr>
              <w:t>v drugem odstavku predvideva, da mora kandidat za poklicnega gasilca v roku 24 mesecev uspešno zaključiti usposabljanje v gasilski šoli po programu za poklicne gasilce, kar je pogoj za pridobitev poklica gasilec</w:t>
            </w:r>
            <w:r w:rsidR="00495778">
              <w:rPr>
                <w:rFonts w:ascii="Arial" w:hAnsi="Arial" w:cs="Arial"/>
              </w:rPr>
              <w:t xml:space="preserve"> </w:t>
            </w:r>
            <w:r w:rsidR="00495778" w:rsidRPr="0044520A">
              <w:rPr>
                <w:rFonts w:ascii="Arial" w:hAnsi="Arial" w:cs="Arial"/>
              </w:rPr>
              <w:t xml:space="preserve">in </w:t>
            </w:r>
            <w:r w:rsidR="00495778" w:rsidRPr="000B38DF">
              <w:rPr>
                <w:rFonts w:ascii="Arial" w:hAnsi="Arial" w:cs="Arial"/>
              </w:rPr>
              <w:t xml:space="preserve">se lahko zaposli na </w:t>
            </w:r>
            <w:r w:rsidR="00495778">
              <w:rPr>
                <w:rFonts w:ascii="Arial" w:hAnsi="Arial" w:cs="Arial"/>
              </w:rPr>
              <w:t>ustrezno delovno mesto</w:t>
            </w:r>
            <w:r w:rsidRPr="0023692A">
              <w:rPr>
                <w:rFonts w:ascii="Arial" w:hAnsi="Arial" w:cs="Arial"/>
              </w:rPr>
              <w:t xml:space="preserve">. </w:t>
            </w:r>
          </w:p>
          <w:p w14:paraId="25769CB0" w14:textId="77777777" w:rsidR="00D07DC2" w:rsidRDefault="00B74F52" w:rsidP="00D07DC2">
            <w:pPr>
              <w:rPr>
                <w:rFonts w:ascii="Arial" w:hAnsi="Arial" w:cs="Arial"/>
              </w:rPr>
            </w:pPr>
            <w:r w:rsidRPr="0023692A">
              <w:rPr>
                <w:rFonts w:ascii="Arial" w:hAnsi="Arial" w:cs="Arial"/>
              </w:rPr>
              <w:t>Tretji odstavek določa posledice ob morebitnem neuspešnem zaključku gasilske šole.</w:t>
            </w:r>
          </w:p>
          <w:p w14:paraId="5265C03D" w14:textId="77777777" w:rsidR="00495778" w:rsidRPr="00495778" w:rsidRDefault="00B74F52" w:rsidP="00D07DC2">
            <w:pPr>
              <w:jc w:val="both"/>
              <w:rPr>
                <w:rFonts w:ascii="Arial" w:hAnsi="Arial" w:cs="Arial"/>
                <w:b/>
              </w:rPr>
            </w:pPr>
            <w:r>
              <w:rPr>
                <w:rFonts w:ascii="Arial" w:hAnsi="Arial" w:cs="Arial"/>
                <w:b/>
              </w:rPr>
              <w:lastRenderedPageBreak/>
              <w:t xml:space="preserve">K 13. členu </w:t>
            </w:r>
          </w:p>
          <w:p w14:paraId="248CB5C2" w14:textId="77777777" w:rsidR="0023692A" w:rsidRPr="0023692A" w:rsidRDefault="00B74F52" w:rsidP="0023692A">
            <w:pPr>
              <w:jc w:val="both"/>
              <w:rPr>
                <w:rFonts w:ascii="Arial" w:hAnsi="Arial" w:cs="Arial"/>
              </w:rPr>
            </w:pPr>
            <w:r>
              <w:rPr>
                <w:rFonts w:ascii="Arial" w:hAnsi="Arial" w:cs="Arial"/>
              </w:rPr>
              <w:t>Zakon</w:t>
            </w:r>
            <w:r w:rsidRPr="0023692A">
              <w:rPr>
                <w:rFonts w:ascii="Arial" w:hAnsi="Arial" w:cs="Arial"/>
              </w:rPr>
              <w:t xml:space="preserve"> na novo opredeljuje poklicnega gasilca in jasno določa, katere pogoje mora oseba izpolnjevati, da je poklicni gasilec. </w:t>
            </w:r>
          </w:p>
          <w:p w14:paraId="4525A5E6" w14:textId="77777777" w:rsidR="0023692A" w:rsidRPr="0023692A" w:rsidRDefault="00B74F52" w:rsidP="0023692A">
            <w:pPr>
              <w:jc w:val="both"/>
              <w:rPr>
                <w:rFonts w:ascii="Arial" w:hAnsi="Arial" w:cs="Arial"/>
              </w:rPr>
            </w:pPr>
            <w:r w:rsidRPr="0023692A">
              <w:rPr>
                <w:rFonts w:ascii="Arial" w:hAnsi="Arial" w:cs="Arial"/>
              </w:rPr>
              <w:t xml:space="preserve">Nadalje opredeljuje dodatne pogoje, ki jih mora poklicni gasilec izpolnjevati, da lahko kot operativni vodja vodi operativno delo v poklicni gasilski enoti. Poleg osnovnega pogoja, zahtevanega za poklicnega gasilca (uspešno zaključeno usposabljanje v gasilski šoli) je za opravljanje dela operativnega vodje treba izpolnjevati dodaten pogoj dosežene stopnje izobrazbe, delovne dobe oziroma delovnih izkušenj pri opravljanju operativnih nalog v poklicnem gasilstvu, opravljeno predpisano usposabljanje in opravljen strokovni izpit za operativnega vodjo. Zakon postavlja tudi časovno omejitev za uspešno opravljen strokovni izpit za operativnega vodjo, in sicer ga mora poklicni gasilec opraviti v roku dveh let od prevzema nalog operativnega vodje.  </w:t>
            </w:r>
          </w:p>
          <w:p w14:paraId="505A3AE6" w14:textId="77777777" w:rsidR="0023692A" w:rsidRPr="0023692A" w:rsidRDefault="00B74F52" w:rsidP="0023692A">
            <w:pPr>
              <w:jc w:val="both"/>
              <w:rPr>
                <w:rFonts w:ascii="Arial" w:hAnsi="Arial" w:cs="Arial"/>
              </w:rPr>
            </w:pPr>
            <w:r w:rsidRPr="0023692A">
              <w:rPr>
                <w:rFonts w:ascii="Arial" w:hAnsi="Arial" w:cs="Arial"/>
              </w:rPr>
              <w:t xml:space="preserve">V tretjem odstavku so določeni pogoji za opravljanje nalog poveljnika, ki vodi operativno delo v poklicni gasilski enoti. Poleg osnovnega pogoja za poklicnega gasilca so določeni tudi: pogoj zahtevane stopnje izobrazbe, višina katere je odvisna od kategorije poklicne gasilske enote, delovno dobo oz. delovne izkušnje pri vodenju, ter opravljeno predpisano usposabljanje in predpisan strokovni izpit za poveljnika. Zakon postavlja tudi časovno omejitev za uspešno opravljen strokovni izpit za poveljnika, in sicer ga mora poklicni gasilec opraviti v roku dveh let od prevzema nalog poveljnika.    </w:t>
            </w:r>
          </w:p>
          <w:p w14:paraId="30927B4C" w14:textId="77777777" w:rsidR="0023692A" w:rsidRDefault="00B74F52" w:rsidP="0023692A">
            <w:pPr>
              <w:jc w:val="both"/>
              <w:rPr>
                <w:rFonts w:ascii="Arial" w:hAnsi="Arial" w:cs="Arial"/>
              </w:rPr>
            </w:pPr>
            <w:r w:rsidRPr="0023692A">
              <w:rPr>
                <w:rFonts w:ascii="Arial" w:hAnsi="Arial" w:cs="Arial"/>
              </w:rPr>
              <w:t>V četrtem odstavku so določeni pogoji za priznavanje poklicne kvalifikacije državljanom Evropske unije, Švicarske konfederacije ali državljanom drugih držav, s katerimi je sklenjen ustrezni mednarodni sporazum.</w:t>
            </w:r>
          </w:p>
          <w:p w14:paraId="7E90E21B" w14:textId="77777777" w:rsidR="00400B31" w:rsidRDefault="00B74F52" w:rsidP="0023692A">
            <w:pPr>
              <w:rPr>
                <w:rFonts w:ascii="Arial" w:hAnsi="Arial" w:cs="Arial"/>
                <w:b/>
              </w:rPr>
            </w:pPr>
            <w:r>
              <w:rPr>
                <w:rFonts w:ascii="Arial" w:hAnsi="Arial" w:cs="Arial"/>
                <w:b/>
              </w:rPr>
              <w:t>K 14</w:t>
            </w:r>
            <w:r w:rsidR="0023692A">
              <w:rPr>
                <w:rFonts w:ascii="Arial" w:hAnsi="Arial" w:cs="Arial"/>
                <w:b/>
              </w:rPr>
              <w:t xml:space="preserve">. členu </w:t>
            </w:r>
          </w:p>
          <w:p w14:paraId="173F1B4D" w14:textId="77777777" w:rsidR="00737045" w:rsidRPr="00565488" w:rsidRDefault="00B74F52" w:rsidP="00737045">
            <w:pPr>
              <w:jc w:val="both"/>
              <w:rPr>
                <w:rFonts w:ascii="Arial" w:hAnsi="Arial" w:cs="Arial"/>
              </w:rPr>
            </w:pPr>
            <w:r w:rsidRPr="00565488">
              <w:rPr>
                <w:rFonts w:ascii="Arial" w:hAnsi="Arial" w:cs="Arial"/>
              </w:rPr>
              <w:t>Nov 13</w:t>
            </w:r>
            <w:r>
              <w:rPr>
                <w:rFonts w:ascii="Arial" w:hAnsi="Arial" w:cs="Arial"/>
              </w:rPr>
              <w:t>a</w:t>
            </w:r>
            <w:r w:rsidRPr="00565488">
              <w:rPr>
                <w:rFonts w:ascii="Arial" w:hAnsi="Arial" w:cs="Arial"/>
              </w:rPr>
              <w:t>. člen določa in opredeljuje naloge poveljnika poklicne gasilske enote. V prvem odstavku na splošno opredeli naloge poveljnika poklicne gasilske enote</w:t>
            </w:r>
            <w:r>
              <w:rPr>
                <w:rFonts w:ascii="Arial" w:hAnsi="Arial" w:cs="Arial"/>
              </w:rPr>
              <w:t xml:space="preserve"> in jasno opredeljuje, da je poveljnik poklicne gasilske enote poklicni gasilec, torej mora izpolnjevati vse pogoje, ki jih zakon predvideva za poklicnega gasilca</w:t>
            </w:r>
            <w:r w:rsidRPr="00565488">
              <w:rPr>
                <w:rFonts w:ascii="Arial" w:hAnsi="Arial" w:cs="Arial"/>
              </w:rPr>
              <w:t xml:space="preserve">. </w:t>
            </w:r>
          </w:p>
          <w:p w14:paraId="6B070541" w14:textId="77777777" w:rsidR="00737045" w:rsidRPr="00565488" w:rsidRDefault="00B74F52" w:rsidP="00737045">
            <w:pPr>
              <w:jc w:val="both"/>
              <w:rPr>
                <w:rFonts w:ascii="Arial" w:hAnsi="Arial" w:cs="Arial"/>
              </w:rPr>
            </w:pPr>
            <w:r w:rsidRPr="00565488">
              <w:rPr>
                <w:rFonts w:ascii="Arial" w:hAnsi="Arial" w:cs="Arial"/>
              </w:rPr>
              <w:t xml:space="preserve">V drugem členu primeroma navede konkretne naloge poveljnika poklicne gasilske enote. </w:t>
            </w:r>
          </w:p>
          <w:p w14:paraId="076175DE" w14:textId="77777777" w:rsidR="00737045" w:rsidRDefault="00B74F52" w:rsidP="00737045">
            <w:pPr>
              <w:jc w:val="both"/>
              <w:rPr>
                <w:rFonts w:ascii="Arial" w:hAnsi="Arial" w:cs="Arial"/>
              </w:rPr>
            </w:pPr>
            <w:r w:rsidRPr="00565488">
              <w:rPr>
                <w:rFonts w:ascii="Arial" w:hAnsi="Arial" w:cs="Arial"/>
              </w:rPr>
              <w:t>V tretjem odstavku pa zakon napotuje na delovnopravne akte, s katerimi se natančneje uredi in določi način izbire, naloge in pristojnosti poveljnikov poklic</w:t>
            </w:r>
            <w:r>
              <w:rPr>
                <w:rFonts w:ascii="Arial" w:hAnsi="Arial" w:cs="Arial"/>
              </w:rPr>
              <w:t>nih gasilskih enot.</w:t>
            </w:r>
          </w:p>
          <w:p w14:paraId="40F384D0" w14:textId="77777777" w:rsidR="00476528" w:rsidRPr="0044520A" w:rsidRDefault="00B74F52" w:rsidP="0023692A">
            <w:pPr>
              <w:rPr>
                <w:rFonts w:ascii="Arial" w:hAnsi="Arial" w:cs="Arial"/>
              </w:rPr>
            </w:pPr>
            <w:r>
              <w:rPr>
                <w:rFonts w:ascii="Arial" w:hAnsi="Arial" w:cs="Arial"/>
                <w:b/>
              </w:rPr>
              <w:t>K 15</w:t>
            </w:r>
            <w:r w:rsidR="00FE50BC">
              <w:rPr>
                <w:rFonts w:ascii="Arial" w:hAnsi="Arial" w:cs="Arial"/>
                <w:b/>
              </w:rPr>
              <w:t xml:space="preserve">. členu </w:t>
            </w:r>
          </w:p>
          <w:p w14:paraId="593AFE1F" w14:textId="77777777" w:rsidR="00CD46AB" w:rsidRDefault="00B74F52" w:rsidP="00565488">
            <w:pPr>
              <w:jc w:val="both"/>
              <w:rPr>
                <w:rFonts w:ascii="Arial" w:hAnsi="Arial" w:cs="Arial"/>
              </w:rPr>
            </w:pPr>
            <w:r w:rsidRPr="00CD46AB">
              <w:rPr>
                <w:rFonts w:ascii="Arial" w:hAnsi="Arial" w:cs="Arial"/>
              </w:rPr>
              <w:t xml:space="preserve">V </w:t>
            </w:r>
            <w:r w:rsidR="0027064D">
              <w:rPr>
                <w:rFonts w:ascii="Arial" w:hAnsi="Arial" w:cs="Arial"/>
              </w:rPr>
              <w:t>zakonu</w:t>
            </w:r>
            <w:r w:rsidR="0027064D" w:rsidRPr="00CD46AB">
              <w:rPr>
                <w:rFonts w:ascii="Arial" w:hAnsi="Arial" w:cs="Arial"/>
              </w:rPr>
              <w:t xml:space="preserve"> </w:t>
            </w:r>
            <w:r w:rsidRPr="00CD46AB">
              <w:rPr>
                <w:rFonts w:ascii="Arial" w:hAnsi="Arial" w:cs="Arial"/>
              </w:rPr>
              <w:t>se v prvem odstavku črta opravljanje predpisanega preizkusa znanja, kot dolžnost poklicnega gasilca, saj za nadaljevanje dela poklicnega ga</w:t>
            </w:r>
            <w:r>
              <w:rPr>
                <w:rFonts w:ascii="Arial" w:hAnsi="Arial" w:cs="Arial"/>
              </w:rPr>
              <w:t xml:space="preserve">silca tak preizkus ni potreben. </w:t>
            </w:r>
            <w:r w:rsidR="00753CD4">
              <w:rPr>
                <w:rFonts w:ascii="Arial" w:hAnsi="Arial" w:cs="Arial"/>
              </w:rPr>
              <w:t>P</w:t>
            </w:r>
            <w:r w:rsidRPr="00CD46AB">
              <w:rPr>
                <w:rFonts w:ascii="Arial" w:hAnsi="Arial" w:cs="Arial"/>
              </w:rPr>
              <w:t xml:space="preserve">oklicni gasilci </w:t>
            </w:r>
            <w:r w:rsidR="00753CD4">
              <w:rPr>
                <w:rFonts w:ascii="Arial" w:hAnsi="Arial" w:cs="Arial"/>
              </w:rPr>
              <w:t xml:space="preserve">pa morajo </w:t>
            </w:r>
            <w:r w:rsidRPr="00CD46AB">
              <w:rPr>
                <w:rFonts w:ascii="Arial" w:hAnsi="Arial" w:cs="Arial"/>
              </w:rPr>
              <w:t>nadgrajevati in izpopolnjevati svoje znanje na predpisanih usposablj</w:t>
            </w:r>
            <w:r>
              <w:rPr>
                <w:rFonts w:ascii="Arial" w:hAnsi="Arial" w:cs="Arial"/>
              </w:rPr>
              <w:t>anjih.</w:t>
            </w:r>
            <w:r w:rsidRPr="00CD46AB">
              <w:rPr>
                <w:rFonts w:ascii="Arial" w:hAnsi="Arial" w:cs="Arial"/>
              </w:rPr>
              <w:t xml:space="preserve"> </w:t>
            </w:r>
          </w:p>
          <w:p w14:paraId="4733CDF1" w14:textId="77777777" w:rsidR="00565488" w:rsidRPr="00565488" w:rsidRDefault="00B74F52" w:rsidP="00565488">
            <w:pPr>
              <w:jc w:val="both"/>
              <w:rPr>
                <w:rFonts w:ascii="Arial" w:hAnsi="Arial" w:cs="Arial"/>
              </w:rPr>
            </w:pPr>
            <w:r w:rsidRPr="00565488">
              <w:rPr>
                <w:rFonts w:ascii="Arial" w:hAnsi="Arial" w:cs="Arial"/>
              </w:rPr>
              <w:t>V drugem in tretjem odstavku je črtan veznik »in« in dodan »ali«, s čimer so nedvoumno izražene zahteve, d</w:t>
            </w:r>
            <w:r>
              <w:rPr>
                <w:rFonts w:ascii="Arial" w:hAnsi="Arial" w:cs="Arial"/>
              </w:rPr>
              <w:t>a morata biti uspešno opravljena</w:t>
            </w:r>
            <w:r w:rsidRPr="00565488">
              <w:rPr>
                <w:rFonts w:ascii="Arial" w:hAnsi="Arial" w:cs="Arial"/>
              </w:rPr>
              <w:t xml:space="preserve"> tako preizkus psihofizičnih sposobnosti kot zdravniški pregled, za nemoteno nadaljevanje dela poklicnega gasilca na ustreznem delovnem mestu.</w:t>
            </w:r>
          </w:p>
          <w:p w14:paraId="297078DC" w14:textId="77777777" w:rsidR="00565488" w:rsidRDefault="00B74F52" w:rsidP="00565488">
            <w:pPr>
              <w:jc w:val="both"/>
              <w:rPr>
                <w:rFonts w:ascii="Arial" w:hAnsi="Arial" w:cs="Arial"/>
              </w:rPr>
            </w:pPr>
            <w:r w:rsidRPr="00565488">
              <w:rPr>
                <w:rFonts w:ascii="Arial" w:hAnsi="Arial" w:cs="Arial"/>
              </w:rPr>
              <w:lastRenderedPageBreak/>
              <w:t>V tretjem odstavku zakon poleg delodajalc</w:t>
            </w:r>
            <w:r w:rsidR="00753CD4">
              <w:rPr>
                <w:rFonts w:ascii="Arial" w:hAnsi="Arial" w:cs="Arial"/>
              </w:rPr>
              <w:t>a</w:t>
            </w:r>
            <w:r w:rsidRPr="00565488">
              <w:rPr>
                <w:rFonts w:ascii="Arial" w:hAnsi="Arial" w:cs="Arial"/>
              </w:rPr>
              <w:t xml:space="preserve"> po novem tudi ustanovitelju določa dolžnost preveriti ali je poklicnega gasilca, za katerega je bilo ugotovljeno, da ni sposoben za opravljanje svojega dela, mogoče zaposliti pod spremenjenimi okoliščinami.</w:t>
            </w:r>
            <w:r w:rsidR="00737045">
              <w:rPr>
                <w:rFonts w:ascii="Arial" w:hAnsi="Arial" w:cs="Arial"/>
              </w:rPr>
              <w:t xml:space="preserve"> </w:t>
            </w:r>
            <w:r w:rsidR="00737045" w:rsidRPr="00737045">
              <w:rPr>
                <w:rFonts w:ascii="Arial" w:hAnsi="Arial" w:cs="Arial"/>
              </w:rPr>
              <w:t>Namen</w:t>
            </w:r>
            <w:r w:rsidR="00737045">
              <w:rPr>
                <w:rFonts w:ascii="Arial" w:hAnsi="Arial" w:cs="Arial"/>
              </w:rPr>
              <w:t xml:space="preserve"> te </w:t>
            </w:r>
            <w:r w:rsidR="00F1717F">
              <w:rPr>
                <w:rFonts w:ascii="Arial" w:hAnsi="Arial" w:cs="Arial"/>
              </w:rPr>
              <w:t>določbe</w:t>
            </w:r>
            <w:r w:rsidR="00737045">
              <w:rPr>
                <w:rFonts w:ascii="Arial" w:hAnsi="Arial" w:cs="Arial"/>
              </w:rPr>
              <w:t xml:space="preserve"> je, da ustanovitelj (npr. občina v primeru javnega gasilskega zavoda) poleg delodajalca preveri</w:t>
            </w:r>
            <w:r w:rsidR="00737045" w:rsidRPr="00737045">
              <w:rPr>
                <w:rFonts w:ascii="Arial" w:hAnsi="Arial" w:cs="Arial"/>
              </w:rPr>
              <w:t xml:space="preserve"> ali lahko zaposli poklicnega gasilca</w:t>
            </w:r>
            <w:r w:rsidR="00737045">
              <w:rPr>
                <w:rFonts w:ascii="Arial" w:hAnsi="Arial" w:cs="Arial"/>
              </w:rPr>
              <w:t xml:space="preserve"> (ker ima npr. več ustreznih delovnih mest)</w:t>
            </w:r>
            <w:r w:rsidR="00737045" w:rsidRPr="00737045">
              <w:rPr>
                <w:rFonts w:ascii="Arial" w:hAnsi="Arial" w:cs="Arial"/>
              </w:rPr>
              <w:t>, ki zaradi opredeljenih okoliščin ne more opravljati operativnega dela</w:t>
            </w:r>
            <w:r w:rsidR="00737045">
              <w:rPr>
                <w:rFonts w:ascii="Arial" w:hAnsi="Arial" w:cs="Arial"/>
              </w:rPr>
              <w:t xml:space="preserve">. S tem se </w:t>
            </w:r>
            <w:r w:rsidR="00F1717F">
              <w:rPr>
                <w:rFonts w:ascii="Arial" w:hAnsi="Arial" w:cs="Arial"/>
              </w:rPr>
              <w:t xml:space="preserve">tudi </w:t>
            </w:r>
            <w:r w:rsidR="00737045">
              <w:rPr>
                <w:rFonts w:ascii="Arial" w:hAnsi="Arial" w:cs="Arial"/>
              </w:rPr>
              <w:t xml:space="preserve">ustanovitelja </w:t>
            </w:r>
            <w:r w:rsidR="00F1717F">
              <w:rPr>
                <w:rFonts w:ascii="Arial" w:hAnsi="Arial" w:cs="Arial"/>
              </w:rPr>
              <w:t>zaveže, da</w:t>
            </w:r>
            <w:r w:rsidR="00737045">
              <w:rPr>
                <w:rFonts w:ascii="Arial" w:hAnsi="Arial" w:cs="Arial"/>
              </w:rPr>
              <w:t xml:space="preserve"> preveri</w:t>
            </w:r>
            <w:r w:rsidR="00F1717F">
              <w:rPr>
                <w:rFonts w:ascii="Arial" w:hAnsi="Arial" w:cs="Arial"/>
              </w:rPr>
              <w:t xml:space="preserve"> možnost morebitne zaposlitve. Ne delodajalcu ne ustanovitelju pa se</w:t>
            </w:r>
            <w:r w:rsidR="00737045">
              <w:rPr>
                <w:rFonts w:ascii="Arial" w:hAnsi="Arial" w:cs="Arial"/>
              </w:rPr>
              <w:t xml:space="preserve"> ne </w:t>
            </w:r>
            <w:r w:rsidR="00F1717F">
              <w:rPr>
                <w:rFonts w:ascii="Arial" w:hAnsi="Arial" w:cs="Arial"/>
              </w:rPr>
              <w:t xml:space="preserve">nalaga </w:t>
            </w:r>
            <w:r w:rsidR="00737045">
              <w:rPr>
                <w:rFonts w:ascii="Arial" w:hAnsi="Arial" w:cs="Arial"/>
              </w:rPr>
              <w:t xml:space="preserve"> dolžnost</w:t>
            </w:r>
            <w:r w:rsidR="00F1717F">
              <w:rPr>
                <w:rFonts w:ascii="Arial" w:hAnsi="Arial" w:cs="Arial"/>
              </w:rPr>
              <w:t>i</w:t>
            </w:r>
            <w:r w:rsidR="00737045">
              <w:rPr>
                <w:rFonts w:ascii="Arial" w:hAnsi="Arial" w:cs="Arial"/>
              </w:rPr>
              <w:t xml:space="preserve"> </w:t>
            </w:r>
            <w:r w:rsidR="00F1717F">
              <w:rPr>
                <w:rFonts w:ascii="Arial" w:hAnsi="Arial" w:cs="Arial"/>
              </w:rPr>
              <w:t xml:space="preserve">same </w:t>
            </w:r>
            <w:r w:rsidR="00737045">
              <w:rPr>
                <w:rFonts w:ascii="Arial" w:hAnsi="Arial" w:cs="Arial"/>
              </w:rPr>
              <w:t>zaposlit</w:t>
            </w:r>
            <w:r w:rsidR="00F1717F">
              <w:rPr>
                <w:rFonts w:ascii="Arial" w:hAnsi="Arial" w:cs="Arial"/>
              </w:rPr>
              <w:t>ve</w:t>
            </w:r>
            <w:r w:rsidR="00737045">
              <w:rPr>
                <w:rFonts w:ascii="Arial" w:hAnsi="Arial" w:cs="Arial"/>
              </w:rPr>
              <w:t xml:space="preserve"> </w:t>
            </w:r>
            <w:r w:rsidR="008021C1">
              <w:rPr>
                <w:rFonts w:ascii="Arial" w:hAnsi="Arial" w:cs="Arial"/>
              </w:rPr>
              <w:t>t</w:t>
            </w:r>
            <w:r w:rsidR="00F1717F">
              <w:rPr>
                <w:rFonts w:ascii="Arial" w:hAnsi="Arial" w:cs="Arial"/>
              </w:rPr>
              <w:t>e</w:t>
            </w:r>
            <w:r w:rsidR="008021C1">
              <w:rPr>
                <w:rFonts w:ascii="Arial" w:hAnsi="Arial" w:cs="Arial"/>
              </w:rPr>
              <w:t xml:space="preserve"> </w:t>
            </w:r>
            <w:r w:rsidR="00737045">
              <w:rPr>
                <w:rFonts w:ascii="Arial" w:hAnsi="Arial" w:cs="Arial"/>
              </w:rPr>
              <w:t>oseb</w:t>
            </w:r>
            <w:r w:rsidR="00F1717F">
              <w:rPr>
                <w:rFonts w:ascii="Arial" w:hAnsi="Arial" w:cs="Arial"/>
              </w:rPr>
              <w:t>e</w:t>
            </w:r>
            <w:r w:rsidR="00737045" w:rsidRPr="00737045">
              <w:rPr>
                <w:rFonts w:ascii="Arial" w:hAnsi="Arial" w:cs="Arial"/>
              </w:rPr>
              <w:t xml:space="preserve">.  </w:t>
            </w:r>
            <w:r w:rsidRPr="00565488">
              <w:rPr>
                <w:rFonts w:ascii="Arial" w:hAnsi="Arial" w:cs="Arial"/>
              </w:rPr>
              <w:t xml:space="preserve">  </w:t>
            </w:r>
          </w:p>
          <w:p w14:paraId="5AD94F63" w14:textId="77777777" w:rsidR="00400B31" w:rsidRPr="0044520A" w:rsidRDefault="00B74F52" w:rsidP="00565488">
            <w:pPr>
              <w:rPr>
                <w:rFonts w:ascii="Arial" w:hAnsi="Arial" w:cs="Arial"/>
              </w:rPr>
            </w:pPr>
            <w:r>
              <w:rPr>
                <w:rFonts w:ascii="Arial" w:hAnsi="Arial" w:cs="Arial"/>
                <w:b/>
              </w:rPr>
              <w:t>K 16</w:t>
            </w:r>
            <w:r w:rsidR="00565488">
              <w:rPr>
                <w:rFonts w:ascii="Arial" w:hAnsi="Arial" w:cs="Arial"/>
                <w:b/>
              </w:rPr>
              <w:t>. členu</w:t>
            </w:r>
          </w:p>
          <w:p w14:paraId="5DC75D08" w14:textId="77777777" w:rsidR="00EE5D6E" w:rsidRPr="00EE5D6E" w:rsidRDefault="00B74F52" w:rsidP="00EE5D6E">
            <w:pPr>
              <w:jc w:val="both"/>
              <w:rPr>
                <w:rFonts w:ascii="Arial" w:hAnsi="Arial" w:cs="Arial"/>
              </w:rPr>
            </w:pPr>
            <w:r>
              <w:rPr>
                <w:rFonts w:ascii="Arial" w:hAnsi="Arial" w:cs="Arial"/>
              </w:rPr>
              <w:t>Zakon</w:t>
            </w:r>
            <w:r w:rsidRPr="00EE5D6E">
              <w:rPr>
                <w:rFonts w:ascii="Arial" w:hAnsi="Arial" w:cs="Arial"/>
              </w:rPr>
              <w:t xml:space="preserve"> dopolnjuje prvi odstavek v delu, ki se nanaša na predpise, ki urejajo delovna razmerja in plače javnih uslužbencev in poleg kolektivne pogodbe za javni sektor in kolektivne pogodbe dejavnosti navaja tudi kolektivno pogodbo za negospodarske dejavnosti in določa, da se za delovna razmerja in plače poklicnih gasilcev uporabljajo navedeni predpisi pod pogojem, da zakonodaja, ki ureja gasilstvo in varstvo pred naravnimi in drugimi nesrečami ne določa drugače.</w:t>
            </w:r>
          </w:p>
          <w:p w14:paraId="4448F477" w14:textId="77777777" w:rsidR="00EE5D6E" w:rsidRPr="00EE5D6E" w:rsidRDefault="00B74F52" w:rsidP="00EE5D6E">
            <w:pPr>
              <w:jc w:val="both"/>
              <w:rPr>
                <w:rFonts w:ascii="Arial" w:hAnsi="Arial" w:cs="Arial"/>
              </w:rPr>
            </w:pPr>
            <w:r w:rsidRPr="00EE5D6E">
              <w:rPr>
                <w:rFonts w:ascii="Arial" w:hAnsi="Arial" w:cs="Arial"/>
              </w:rPr>
              <w:t>V petem odstavku se v peti alineji drugače opredeli konec situacije, ki predstavlja podlago za odreditev dela preko polnega delovnega časa, dežurstva in pripravljenosti na domu in sicer se bolj jasno definira, da se v primeru nastanka naravne ali druge nesreče, kot konec take situacije šteje zaključek izvajanja nalog zaščite, reševanja in pomoči. Naloge zaščite, reševanja in pomoči definira zakonodaja s področja varstva pred naravnimi in drugimi nesrečami. V istem členu se doda nova</w:t>
            </w:r>
            <w:r w:rsidR="00753CD4">
              <w:rPr>
                <w:rFonts w:ascii="Arial" w:hAnsi="Arial" w:cs="Arial"/>
              </w:rPr>
              <w:t>, š</w:t>
            </w:r>
            <w:r w:rsidRPr="00EE5D6E">
              <w:rPr>
                <w:rFonts w:ascii="Arial" w:hAnsi="Arial" w:cs="Arial"/>
              </w:rPr>
              <w:t>esta alineja, ki določa, da gre za posebne pogoje dela tudi takrat, ko je</w:t>
            </w:r>
            <w:r w:rsidR="008021C1">
              <w:rPr>
                <w:rFonts w:ascii="Arial" w:hAnsi="Arial" w:cs="Arial"/>
              </w:rPr>
              <w:t xml:space="preserve"> začasno,</w:t>
            </w:r>
            <w:r w:rsidRPr="00EE5D6E">
              <w:rPr>
                <w:rFonts w:ascii="Arial" w:hAnsi="Arial" w:cs="Arial"/>
              </w:rPr>
              <w:t xml:space="preserve"> zaradi razmer</w:t>
            </w:r>
            <w:r w:rsidR="008021C1">
              <w:rPr>
                <w:rFonts w:ascii="Arial" w:hAnsi="Arial" w:cs="Arial"/>
              </w:rPr>
              <w:t>, kot so npr. epidemiološke (nalezljive bolezni)</w:t>
            </w:r>
            <w:r w:rsidRPr="00EE5D6E">
              <w:rPr>
                <w:rFonts w:ascii="Arial" w:hAnsi="Arial" w:cs="Arial"/>
              </w:rPr>
              <w:t xml:space="preserve"> v enoti odsotnih več kot 30 odstotkov</w:t>
            </w:r>
            <w:r w:rsidR="006524A9">
              <w:rPr>
                <w:rFonts w:ascii="Arial" w:hAnsi="Arial" w:cs="Arial"/>
              </w:rPr>
              <w:t xml:space="preserve"> zaposlenih</w:t>
            </w:r>
            <w:r w:rsidRPr="00EE5D6E">
              <w:rPr>
                <w:rFonts w:ascii="Arial" w:hAnsi="Arial" w:cs="Arial"/>
              </w:rPr>
              <w:t xml:space="preserve"> poklicnih gasilcev</w:t>
            </w:r>
            <w:r w:rsidR="006524A9">
              <w:rPr>
                <w:rFonts w:ascii="Arial" w:hAnsi="Arial" w:cs="Arial"/>
              </w:rPr>
              <w:t xml:space="preserve"> (upošteva se samo zasedena delovna mesta in ne morebiti vsa sistemizirana delovna mesta)</w:t>
            </w:r>
            <w:r w:rsidRPr="00EE5D6E">
              <w:rPr>
                <w:rFonts w:ascii="Arial" w:hAnsi="Arial" w:cs="Arial"/>
              </w:rPr>
              <w:t>. S tem je podana podlaga za odreditev dela preko polnega delovnega časa, dežurstva in pripravljenosti na domu tudi ob nastanku te okoliščine.</w:t>
            </w:r>
            <w:r w:rsidR="008021C1">
              <w:rPr>
                <w:rFonts w:ascii="Arial" w:hAnsi="Arial" w:cs="Arial"/>
              </w:rPr>
              <w:t xml:space="preserve"> Pri tem je treba poudariti, da se taka rešitev uporablja le izjemoma in začasno – za kratek čas </w:t>
            </w:r>
            <w:r w:rsidR="00F1717F">
              <w:rPr>
                <w:rFonts w:ascii="Arial" w:hAnsi="Arial" w:cs="Arial"/>
              </w:rPr>
              <w:t xml:space="preserve">ter </w:t>
            </w:r>
            <w:r w:rsidR="008021C1">
              <w:rPr>
                <w:rFonts w:ascii="Arial" w:hAnsi="Arial" w:cs="Arial"/>
              </w:rPr>
              <w:t xml:space="preserve">ob spoštovanju delovnopravne zakonodaje. </w:t>
            </w:r>
            <w:r w:rsidRPr="00EE5D6E">
              <w:rPr>
                <w:rFonts w:ascii="Arial" w:hAnsi="Arial" w:cs="Arial"/>
              </w:rPr>
              <w:t xml:space="preserve">  </w:t>
            </w:r>
          </w:p>
          <w:p w14:paraId="3DD75D09" w14:textId="77777777" w:rsidR="00EE5D6E" w:rsidRDefault="00B74F52" w:rsidP="00EE5D6E">
            <w:pPr>
              <w:rPr>
                <w:rFonts w:ascii="Arial" w:hAnsi="Arial" w:cs="Arial"/>
              </w:rPr>
            </w:pPr>
            <w:r w:rsidRPr="00EE5D6E">
              <w:rPr>
                <w:rFonts w:ascii="Arial" w:hAnsi="Arial" w:cs="Arial"/>
              </w:rPr>
              <w:t xml:space="preserve">V osmem odstavku se skladno z novo opredelitvijo namesto naštevanja različnih okoliščin navede pojem operativnih nalog gasilstva.  </w:t>
            </w:r>
          </w:p>
          <w:p w14:paraId="0A18FA04" w14:textId="77777777" w:rsidR="00476528" w:rsidRPr="0044520A" w:rsidRDefault="00B74F52" w:rsidP="00EE5D6E">
            <w:pPr>
              <w:rPr>
                <w:rFonts w:ascii="Arial" w:hAnsi="Arial" w:cs="Arial"/>
              </w:rPr>
            </w:pPr>
            <w:r>
              <w:rPr>
                <w:rFonts w:ascii="Arial" w:hAnsi="Arial" w:cs="Arial"/>
                <w:b/>
              </w:rPr>
              <w:t>K 17</w:t>
            </w:r>
            <w:r w:rsidR="00EE5D6E">
              <w:rPr>
                <w:rFonts w:ascii="Arial" w:hAnsi="Arial" w:cs="Arial"/>
                <w:b/>
              </w:rPr>
              <w:t xml:space="preserve">. členu </w:t>
            </w:r>
          </w:p>
          <w:p w14:paraId="7B3C1376" w14:textId="77777777" w:rsidR="00EE5D6E" w:rsidRPr="00EE5D6E" w:rsidRDefault="00B74F52" w:rsidP="00EE5D6E">
            <w:pPr>
              <w:jc w:val="both"/>
              <w:rPr>
                <w:rFonts w:ascii="Arial" w:hAnsi="Arial" w:cs="Arial"/>
              </w:rPr>
            </w:pPr>
            <w:r w:rsidRPr="00EE5D6E">
              <w:rPr>
                <w:rFonts w:ascii="Arial" w:hAnsi="Arial" w:cs="Arial"/>
              </w:rPr>
              <w:t xml:space="preserve">V prvem odstavku je predlagana sprememba zgolj besedne narave, v drugem odstavku pa se jasneje in skladno z razlago pojmov v 5. členu opredeli pogoj, ki mora biti izpolnjen, da se stavka lahko nadaljuje. </w:t>
            </w:r>
          </w:p>
          <w:p w14:paraId="4AC395EB" w14:textId="77777777" w:rsidR="00476528" w:rsidRPr="0044520A" w:rsidRDefault="00B74F52" w:rsidP="0044520A">
            <w:pPr>
              <w:rPr>
                <w:rFonts w:ascii="Arial" w:hAnsi="Arial" w:cs="Arial"/>
              </w:rPr>
            </w:pPr>
            <w:r>
              <w:rPr>
                <w:rFonts w:ascii="Arial" w:hAnsi="Arial" w:cs="Arial"/>
                <w:b/>
              </w:rPr>
              <w:t>K 18</w:t>
            </w:r>
            <w:r w:rsidR="00EE5D6E">
              <w:rPr>
                <w:rFonts w:ascii="Arial" w:hAnsi="Arial" w:cs="Arial"/>
                <w:b/>
              </w:rPr>
              <w:t xml:space="preserve">. členu </w:t>
            </w:r>
          </w:p>
          <w:p w14:paraId="4C5B428B" w14:textId="77777777" w:rsidR="00EE5D6E" w:rsidRPr="00EE5D6E" w:rsidRDefault="00B74F52" w:rsidP="00EE5D6E">
            <w:pPr>
              <w:jc w:val="both"/>
              <w:rPr>
                <w:rFonts w:ascii="Arial" w:hAnsi="Arial" w:cs="Arial"/>
              </w:rPr>
            </w:pPr>
            <w:r>
              <w:rPr>
                <w:rFonts w:ascii="Arial" w:hAnsi="Arial" w:cs="Arial"/>
              </w:rPr>
              <w:t>Zakon</w:t>
            </w:r>
            <w:r w:rsidRPr="00EE5D6E">
              <w:rPr>
                <w:rFonts w:ascii="Arial" w:hAnsi="Arial" w:cs="Arial"/>
              </w:rPr>
              <w:t xml:space="preserve"> s spremembo naslova člena in nadaljnjim dopolnjenim pojmovanjem prostovoljnega gasilca kot prostovoljnega operativnega gasilca jasno nakazuje, da se določbe tega člena nanašajo zgolj na prostovoljnega gasilca, ki opravlja operativne naloge v gasilstvu.   </w:t>
            </w:r>
          </w:p>
          <w:p w14:paraId="6414B718" w14:textId="77777777" w:rsidR="00EE5D6E" w:rsidRPr="00EE5D6E" w:rsidRDefault="00B74F52" w:rsidP="00EE5D6E">
            <w:pPr>
              <w:jc w:val="both"/>
              <w:rPr>
                <w:rFonts w:ascii="Arial" w:hAnsi="Arial" w:cs="Arial"/>
              </w:rPr>
            </w:pPr>
            <w:r w:rsidRPr="00EE5D6E">
              <w:rPr>
                <w:rFonts w:ascii="Arial" w:hAnsi="Arial" w:cs="Arial"/>
              </w:rPr>
              <w:t xml:space="preserve">V 2. točki prvega odstavka se izpusti predpisan preizkus znanja, saj predpisan nivo znanja prostovoljni operativni gasilci pridobijo z izpitom za operativnega gasilca. </w:t>
            </w:r>
          </w:p>
          <w:p w14:paraId="09C10371" w14:textId="77777777" w:rsidR="00EE5D6E" w:rsidRDefault="00B74F52" w:rsidP="00EE5D6E">
            <w:pPr>
              <w:rPr>
                <w:rFonts w:ascii="Arial" w:hAnsi="Arial" w:cs="Arial"/>
              </w:rPr>
            </w:pPr>
            <w:r w:rsidRPr="00EE5D6E">
              <w:rPr>
                <w:rFonts w:ascii="Arial" w:hAnsi="Arial" w:cs="Arial"/>
              </w:rPr>
              <w:lastRenderedPageBreak/>
              <w:t>Četrta točka prvega odstavka starostno omejitev za prostovoljnega operativnega gasilca zvišuje na 65. let in enotno ureja starost za ženske in moške.</w:t>
            </w:r>
          </w:p>
          <w:p w14:paraId="4CADB2DC" w14:textId="77777777" w:rsidR="00476528" w:rsidRPr="0044520A" w:rsidRDefault="00B74F52" w:rsidP="00EE5D6E">
            <w:pPr>
              <w:rPr>
                <w:rFonts w:ascii="Arial" w:hAnsi="Arial" w:cs="Arial"/>
              </w:rPr>
            </w:pPr>
            <w:r>
              <w:rPr>
                <w:rFonts w:ascii="Arial" w:hAnsi="Arial" w:cs="Arial"/>
                <w:b/>
              </w:rPr>
              <w:t>K 19</w:t>
            </w:r>
            <w:r w:rsidR="00EE5D6E">
              <w:rPr>
                <w:rFonts w:ascii="Arial" w:hAnsi="Arial" w:cs="Arial"/>
                <w:b/>
              </w:rPr>
              <w:t xml:space="preserve">. členu </w:t>
            </w:r>
          </w:p>
          <w:p w14:paraId="3EB36D3A" w14:textId="77777777" w:rsidR="00EE5D6E" w:rsidRPr="00EE5D6E" w:rsidRDefault="00B74F52" w:rsidP="00EE5D6E">
            <w:pPr>
              <w:jc w:val="both"/>
              <w:rPr>
                <w:rFonts w:ascii="Arial" w:hAnsi="Arial" w:cs="Arial"/>
              </w:rPr>
            </w:pPr>
            <w:r>
              <w:rPr>
                <w:rFonts w:ascii="Arial" w:hAnsi="Arial" w:cs="Arial"/>
              </w:rPr>
              <w:t>Zakon</w:t>
            </w:r>
            <w:r w:rsidRPr="00EE5D6E">
              <w:rPr>
                <w:rFonts w:ascii="Arial" w:hAnsi="Arial" w:cs="Arial"/>
              </w:rPr>
              <w:t xml:space="preserve"> predvideva nov</w:t>
            </w:r>
            <w:r>
              <w:rPr>
                <w:rFonts w:ascii="Arial" w:hAnsi="Arial" w:cs="Arial"/>
              </w:rPr>
              <w:t xml:space="preserve"> 19.a</w:t>
            </w:r>
            <w:r w:rsidRPr="00EE5D6E">
              <w:rPr>
                <w:rFonts w:ascii="Arial" w:hAnsi="Arial" w:cs="Arial"/>
              </w:rPr>
              <w:t xml:space="preserve"> člen, ki ureja status gasilca pripravnika</w:t>
            </w:r>
            <w:r w:rsidR="00F51F2F">
              <w:rPr>
                <w:rFonts w:ascii="Arial" w:hAnsi="Arial" w:cs="Arial"/>
              </w:rPr>
              <w:t>.</w:t>
            </w:r>
          </w:p>
          <w:p w14:paraId="0472129B" w14:textId="77777777" w:rsidR="00EE5D6E" w:rsidRPr="00EE5D6E" w:rsidRDefault="00B74F52" w:rsidP="00EE5D6E">
            <w:pPr>
              <w:jc w:val="both"/>
              <w:rPr>
                <w:rFonts w:ascii="Arial" w:hAnsi="Arial" w:cs="Arial"/>
              </w:rPr>
            </w:pPr>
            <w:r w:rsidRPr="00EE5D6E">
              <w:rPr>
                <w:rFonts w:ascii="Arial" w:hAnsi="Arial" w:cs="Arial"/>
              </w:rPr>
              <w:t xml:space="preserve">Prvi odstavek </w:t>
            </w:r>
            <w:r>
              <w:rPr>
                <w:rFonts w:ascii="Arial" w:hAnsi="Arial" w:cs="Arial"/>
              </w:rPr>
              <w:t>določa</w:t>
            </w:r>
            <w:r w:rsidRPr="00EE5D6E">
              <w:rPr>
                <w:rFonts w:ascii="Arial" w:hAnsi="Arial" w:cs="Arial"/>
              </w:rPr>
              <w:t xml:space="preserve"> minimalno starost in predpisan</w:t>
            </w:r>
            <w:r w:rsidR="00F51F2F">
              <w:rPr>
                <w:rFonts w:ascii="Arial" w:hAnsi="Arial" w:cs="Arial"/>
              </w:rPr>
              <w:t>o</w:t>
            </w:r>
            <w:r w:rsidRPr="00EE5D6E">
              <w:rPr>
                <w:rFonts w:ascii="Arial" w:hAnsi="Arial" w:cs="Arial"/>
              </w:rPr>
              <w:t xml:space="preserve"> </w:t>
            </w:r>
            <w:r w:rsidR="00F51F2F">
              <w:rPr>
                <w:rFonts w:ascii="Arial" w:hAnsi="Arial" w:cs="Arial"/>
              </w:rPr>
              <w:t>usposabljanje</w:t>
            </w:r>
            <w:r w:rsidRPr="00EE5D6E">
              <w:rPr>
                <w:rFonts w:ascii="Arial" w:hAnsi="Arial" w:cs="Arial"/>
              </w:rPr>
              <w:t>, ki ga</w:t>
            </w:r>
            <w:r>
              <w:rPr>
                <w:rFonts w:ascii="Arial" w:hAnsi="Arial" w:cs="Arial"/>
              </w:rPr>
              <w:t xml:space="preserve"> mora oseba uspešno zaključiti, da lahko postane gasilec pripravnik. </w:t>
            </w:r>
          </w:p>
          <w:p w14:paraId="27407131" w14:textId="77777777" w:rsidR="00EE5D6E" w:rsidRPr="00EE5D6E" w:rsidRDefault="00B74F52" w:rsidP="00EE5D6E">
            <w:pPr>
              <w:jc w:val="both"/>
              <w:rPr>
                <w:rFonts w:ascii="Arial" w:hAnsi="Arial" w:cs="Arial"/>
              </w:rPr>
            </w:pPr>
            <w:r>
              <w:rPr>
                <w:rFonts w:ascii="Arial" w:hAnsi="Arial" w:cs="Arial"/>
              </w:rPr>
              <w:t>Zakon</w:t>
            </w:r>
            <w:r w:rsidRPr="00EE5D6E">
              <w:rPr>
                <w:rFonts w:ascii="Arial" w:hAnsi="Arial" w:cs="Arial"/>
              </w:rPr>
              <w:t xml:space="preserve"> v 19</w:t>
            </w:r>
            <w:r w:rsidR="00F1717F">
              <w:rPr>
                <w:rFonts w:ascii="Arial" w:hAnsi="Arial" w:cs="Arial"/>
              </w:rPr>
              <w:t>.</w:t>
            </w:r>
            <w:r w:rsidRPr="00EE5D6E">
              <w:rPr>
                <w:rFonts w:ascii="Arial" w:hAnsi="Arial" w:cs="Arial"/>
              </w:rPr>
              <w:t>b členu predvideva ureditev pojma gasilec veteran in v prvem odstavku določa pogoje, ki jih mora oseba izpolnjevati, da lahko postane gasilec veteran, in sicer biti mora član prostovoljnega gasilskega društva in doseči starostno mejo 65 let, ki</w:t>
            </w:r>
            <w:r w:rsidR="00F51F2F">
              <w:rPr>
                <w:rFonts w:ascii="Arial" w:hAnsi="Arial" w:cs="Arial"/>
              </w:rPr>
              <w:t xml:space="preserve"> jo določa ta zakon</w:t>
            </w:r>
            <w:r w:rsidR="00F1717F">
              <w:rPr>
                <w:rFonts w:ascii="Arial" w:hAnsi="Arial" w:cs="Arial"/>
              </w:rPr>
              <w:t>,</w:t>
            </w:r>
            <w:r w:rsidR="00F51F2F">
              <w:rPr>
                <w:rFonts w:ascii="Arial" w:hAnsi="Arial" w:cs="Arial"/>
              </w:rPr>
              <w:t xml:space="preserve"> in</w:t>
            </w:r>
            <w:r w:rsidRPr="00EE5D6E">
              <w:rPr>
                <w:rFonts w:ascii="Arial" w:hAnsi="Arial" w:cs="Arial"/>
              </w:rPr>
              <w:t xml:space="preserve"> je v skladu s predlaganimi spremembami poenotena za moške in ženske. </w:t>
            </w:r>
          </w:p>
          <w:p w14:paraId="6E433712" w14:textId="77777777" w:rsidR="00EE5D6E" w:rsidRDefault="00B74F52" w:rsidP="00EE5D6E">
            <w:pPr>
              <w:jc w:val="both"/>
              <w:rPr>
                <w:rFonts w:ascii="Arial" w:hAnsi="Arial" w:cs="Arial"/>
              </w:rPr>
            </w:pPr>
            <w:r w:rsidRPr="00EE5D6E">
              <w:rPr>
                <w:rFonts w:ascii="Arial" w:hAnsi="Arial" w:cs="Arial"/>
              </w:rPr>
              <w:t>V drugem odstavku so opredeljene naloge, ki jih gasilec veteran lahko izvaja</w:t>
            </w:r>
            <w:r w:rsidR="00F1717F">
              <w:rPr>
                <w:rFonts w:ascii="Arial" w:hAnsi="Arial" w:cs="Arial"/>
              </w:rPr>
              <w:t>,</w:t>
            </w:r>
            <w:r w:rsidRPr="00EE5D6E">
              <w:rPr>
                <w:rFonts w:ascii="Arial" w:hAnsi="Arial" w:cs="Arial"/>
              </w:rPr>
              <w:t xml:space="preserve"> in kumulativni pogoj, ki mora biti izpolnjen pred izvajanjem teh nalog.</w:t>
            </w:r>
            <w:r w:rsidR="00F51F2F">
              <w:rPr>
                <w:rFonts w:ascii="Arial" w:hAnsi="Arial" w:cs="Arial"/>
              </w:rPr>
              <w:t xml:space="preserve"> Zdravstvena usposobljenost se preverja skladno s </w:t>
            </w:r>
            <w:r w:rsidR="00F51F2F" w:rsidRPr="00F51F2F">
              <w:rPr>
                <w:rFonts w:ascii="Arial" w:hAnsi="Arial" w:cs="Arial"/>
              </w:rPr>
              <w:t>Pravilnik</w:t>
            </w:r>
            <w:r w:rsidR="00F51F2F">
              <w:rPr>
                <w:rFonts w:ascii="Arial" w:hAnsi="Arial" w:cs="Arial"/>
              </w:rPr>
              <w:t>om</w:t>
            </w:r>
            <w:r w:rsidR="00F51F2F" w:rsidRPr="00F51F2F">
              <w:rPr>
                <w:rFonts w:ascii="Arial" w:hAnsi="Arial" w:cs="Arial"/>
              </w:rPr>
              <w:t xml:space="preserve"> o ugotavljanju zdravstvene sposobnosti operativnih gasilcev (Uradni list RS, št. 19/18)</w:t>
            </w:r>
            <w:r w:rsidRPr="00EE5D6E">
              <w:rPr>
                <w:rFonts w:ascii="Arial" w:hAnsi="Arial" w:cs="Arial"/>
              </w:rPr>
              <w:t xml:space="preserve">  </w:t>
            </w:r>
          </w:p>
          <w:p w14:paraId="23A49850" w14:textId="77777777" w:rsidR="00476528" w:rsidRPr="0044520A" w:rsidRDefault="00B74F52" w:rsidP="00EE5D6E">
            <w:pPr>
              <w:rPr>
                <w:rFonts w:ascii="Arial" w:hAnsi="Arial" w:cs="Arial"/>
              </w:rPr>
            </w:pPr>
            <w:r>
              <w:rPr>
                <w:rFonts w:ascii="Arial" w:hAnsi="Arial" w:cs="Arial"/>
                <w:b/>
              </w:rPr>
              <w:t xml:space="preserve">K </w:t>
            </w:r>
            <w:r w:rsidR="00F51F2F">
              <w:rPr>
                <w:rFonts w:ascii="Arial" w:hAnsi="Arial" w:cs="Arial"/>
                <w:b/>
              </w:rPr>
              <w:t>20</w:t>
            </w:r>
            <w:r>
              <w:rPr>
                <w:rFonts w:ascii="Arial" w:hAnsi="Arial" w:cs="Arial"/>
                <w:b/>
              </w:rPr>
              <w:t xml:space="preserve">. členu </w:t>
            </w:r>
          </w:p>
          <w:p w14:paraId="7C7408C1" w14:textId="77777777" w:rsidR="00EE5D6E" w:rsidRPr="00EE5D6E" w:rsidRDefault="00B74F52" w:rsidP="00EE5D6E">
            <w:pPr>
              <w:jc w:val="both"/>
              <w:rPr>
                <w:rFonts w:ascii="Arial" w:hAnsi="Arial" w:cs="Arial"/>
              </w:rPr>
            </w:pPr>
            <w:r>
              <w:rPr>
                <w:rFonts w:ascii="Arial" w:hAnsi="Arial" w:cs="Arial"/>
              </w:rPr>
              <w:t>Zakon</w:t>
            </w:r>
            <w:r w:rsidRPr="00EE5D6E">
              <w:rPr>
                <w:rFonts w:ascii="Arial" w:hAnsi="Arial" w:cs="Arial"/>
              </w:rPr>
              <w:t xml:space="preserve"> v tem členu predvidi, da se lahko prostovoljno gasilsko društvo ustanovi na podlagi ocen ogroženosti (požarne in drugih ogroženosti), ki jih pristojni organi izdelajo za to območje.</w:t>
            </w:r>
          </w:p>
          <w:p w14:paraId="0A80D033" w14:textId="77777777" w:rsidR="00EE5D6E" w:rsidRDefault="00B74F52" w:rsidP="00EE5D6E">
            <w:pPr>
              <w:rPr>
                <w:rFonts w:ascii="Arial" w:hAnsi="Arial" w:cs="Arial"/>
              </w:rPr>
            </w:pPr>
            <w:r w:rsidRPr="00EE5D6E">
              <w:rPr>
                <w:rFonts w:ascii="Arial" w:hAnsi="Arial" w:cs="Arial"/>
              </w:rPr>
              <w:t xml:space="preserve">V drugi točki se poenoti pojmovanje operativnih nalog gasilstva. </w:t>
            </w:r>
          </w:p>
          <w:p w14:paraId="0ABFE037" w14:textId="77777777" w:rsidR="00476528" w:rsidRPr="0044520A" w:rsidRDefault="00B74F52" w:rsidP="00EE5D6E">
            <w:pPr>
              <w:rPr>
                <w:rFonts w:ascii="Arial" w:hAnsi="Arial" w:cs="Arial"/>
              </w:rPr>
            </w:pPr>
            <w:r>
              <w:rPr>
                <w:rFonts w:ascii="Arial" w:hAnsi="Arial" w:cs="Arial"/>
                <w:b/>
              </w:rPr>
              <w:t>K 21</w:t>
            </w:r>
            <w:r w:rsidR="00EE5D6E">
              <w:rPr>
                <w:rFonts w:ascii="Arial" w:hAnsi="Arial" w:cs="Arial"/>
                <w:b/>
              </w:rPr>
              <w:t xml:space="preserve">. členu </w:t>
            </w:r>
          </w:p>
          <w:p w14:paraId="7E094D7B" w14:textId="77777777" w:rsidR="004717FF" w:rsidRPr="004717FF" w:rsidRDefault="00B74F52" w:rsidP="00EE5D6E">
            <w:pPr>
              <w:jc w:val="both"/>
              <w:rPr>
                <w:rFonts w:ascii="Arial" w:hAnsi="Arial" w:cs="Arial"/>
              </w:rPr>
            </w:pPr>
            <w:r w:rsidRPr="004717FF">
              <w:rPr>
                <w:rFonts w:ascii="Arial" w:hAnsi="Arial" w:cs="Arial"/>
              </w:rPr>
              <w:t xml:space="preserve">S predlagano spremembo 21. člena se jasneje opredeljuje, da gre za prostovoljno gasilsko enoto, ki je operativna, kar izhaja že iz novega naslova člena. </w:t>
            </w:r>
          </w:p>
          <w:p w14:paraId="45EE6E08" w14:textId="77777777" w:rsidR="00EE5D6E" w:rsidRPr="00EE5D6E" w:rsidRDefault="00B74F52" w:rsidP="00EE5D6E">
            <w:pPr>
              <w:jc w:val="both"/>
              <w:rPr>
                <w:rFonts w:ascii="Arial" w:hAnsi="Arial" w:cs="Arial"/>
              </w:rPr>
            </w:pPr>
            <w:r w:rsidRPr="00EE5D6E">
              <w:rPr>
                <w:rFonts w:ascii="Arial" w:hAnsi="Arial" w:cs="Arial"/>
              </w:rPr>
              <w:t xml:space="preserve">Skladno z dopolnitvami zakonskih določb, ki </w:t>
            </w:r>
            <w:r w:rsidR="004717FF">
              <w:rPr>
                <w:rFonts w:ascii="Arial" w:hAnsi="Arial" w:cs="Arial"/>
              </w:rPr>
              <w:t xml:space="preserve">urejajo </w:t>
            </w:r>
            <w:r w:rsidRPr="00EE5D6E">
              <w:rPr>
                <w:rFonts w:ascii="Arial" w:hAnsi="Arial" w:cs="Arial"/>
              </w:rPr>
              <w:t xml:space="preserve">evidence se zaradi preglednosti črta besedilo tretjega odstavka, saj </w:t>
            </w:r>
            <w:r w:rsidR="0027064D">
              <w:rPr>
                <w:rFonts w:ascii="Arial" w:hAnsi="Arial" w:cs="Arial"/>
              </w:rPr>
              <w:t>zakon</w:t>
            </w:r>
            <w:r w:rsidR="0027064D" w:rsidRPr="00EE5D6E">
              <w:rPr>
                <w:rFonts w:ascii="Arial" w:hAnsi="Arial" w:cs="Arial"/>
              </w:rPr>
              <w:t xml:space="preserve"> </w:t>
            </w:r>
            <w:r w:rsidRPr="00EE5D6E">
              <w:rPr>
                <w:rFonts w:ascii="Arial" w:hAnsi="Arial" w:cs="Arial"/>
              </w:rPr>
              <w:t>predvideva ureditev varstva podatkov</w:t>
            </w:r>
            <w:r w:rsidR="00E127F0">
              <w:rPr>
                <w:rFonts w:ascii="Arial" w:hAnsi="Arial" w:cs="Arial"/>
              </w:rPr>
              <w:t>, tudi osebnih,</w:t>
            </w:r>
            <w:r w:rsidRPr="00EE5D6E">
              <w:rPr>
                <w:rFonts w:ascii="Arial" w:hAnsi="Arial" w:cs="Arial"/>
              </w:rPr>
              <w:t xml:space="preserve"> na enem mestu</w:t>
            </w:r>
            <w:r w:rsidR="00E127F0">
              <w:rPr>
                <w:rFonts w:ascii="Arial" w:hAnsi="Arial" w:cs="Arial"/>
              </w:rPr>
              <w:t>, in sicer v členih od</w:t>
            </w:r>
            <w:r w:rsidRPr="00EE5D6E">
              <w:rPr>
                <w:rFonts w:ascii="Arial" w:hAnsi="Arial" w:cs="Arial"/>
              </w:rPr>
              <w:t>22</w:t>
            </w:r>
            <w:r w:rsidR="00F1717F">
              <w:rPr>
                <w:rFonts w:ascii="Arial" w:hAnsi="Arial" w:cs="Arial"/>
              </w:rPr>
              <w:t>.</w:t>
            </w:r>
            <w:r w:rsidRPr="00EE5D6E">
              <w:rPr>
                <w:rFonts w:ascii="Arial" w:hAnsi="Arial" w:cs="Arial"/>
              </w:rPr>
              <w:t>a do 22</w:t>
            </w:r>
            <w:r w:rsidR="00F1717F">
              <w:rPr>
                <w:rFonts w:ascii="Arial" w:hAnsi="Arial" w:cs="Arial"/>
              </w:rPr>
              <w:t>.</w:t>
            </w:r>
            <w:r w:rsidRPr="00EE5D6E">
              <w:rPr>
                <w:rFonts w:ascii="Arial" w:hAnsi="Arial" w:cs="Arial"/>
              </w:rPr>
              <w:t>č.</w:t>
            </w:r>
          </w:p>
          <w:p w14:paraId="66FFF69B" w14:textId="77777777" w:rsidR="00476528" w:rsidRPr="0044520A" w:rsidRDefault="00B74F52" w:rsidP="0044520A">
            <w:pPr>
              <w:rPr>
                <w:rFonts w:ascii="Arial" w:hAnsi="Arial" w:cs="Arial"/>
              </w:rPr>
            </w:pPr>
            <w:r>
              <w:rPr>
                <w:rFonts w:ascii="Arial" w:hAnsi="Arial" w:cs="Arial"/>
                <w:b/>
              </w:rPr>
              <w:t>K 22</w:t>
            </w:r>
            <w:r w:rsidR="009109EC">
              <w:rPr>
                <w:rFonts w:ascii="Arial" w:hAnsi="Arial" w:cs="Arial"/>
                <w:b/>
              </w:rPr>
              <w:t xml:space="preserve">. členu </w:t>
            </w:r>
          </w:p>
          <w:p w14:paraId="04A48003" w14:textId="77777777" w:rsidR="009109EC" w:rsidRPr="009109EC" w:rsidRDefault="00B74F52" w:rsidP="009109EC">
            <w:pPr>
              <w:jc w:val="both"/>
              <w:rPr>
                <w:rFonts w:ascii="Arial" w:hAnsi="Arial" w:cs="Arial"/>
              </w:rPr>
            </w:pPr>
            <w:r>
              <w:rPr>
                <w:rFonts w:ascii="Arial" w:hAnsi="Arial" w:cs="Arial"/>
              </w:rPr>
              <w:t>Zakon</w:t>
            </w:r>
            <w:r w:rsidRPr="009109EC">
              <w:rPr>
                <w:rFonts w:ascii="Arial" w:hAnsi="Arial" w:cs="Arial"/>
              </w:rPr>
              <w:t xml:space="preserve"> </w:t>
            </w:r>
            <w:r>
              <w:rPr>
                <w:rFonts w:ascii="Arial" w:hAnsi="Arial" w:cs="Arial"/>
              </w:rPr>
              <w:t xml:space="preserve">predvideva novo poimenovanje člena in </w:t>
            </w:r>
            <w:r w:rsidRPr="009109EC">
              <w:rPr>
                <w:rFonts w:ascii="Arial" w:hAnsi="Arial" w:cs="Arial"/>
              </w:rPr>
              <w:t xml:space="preserve">določa spremembo člena tako, da v prvem odstavku opredeli upravljavca osebnih podatkov, to je ministrstvo, pristojno za gasilstvo, hkrati pa predstavlja zakonsko podlago za zbiranje podatkov, med katere spadajo tudi osebni podatki in vodenje evidenc o usposabljanju in strokovnih izpitih poklicnih gasilcev. </w:t>
            </w:r>
          </w:p>
          <w:p w14:paraId="35CFB58D" w14:textId="77777777" w:rsidR="0077780B" w:rsidRPr="004717FF" w:rsidRDefault="00B74F52" w:rsidP="009109EC">
            <w:pPr>
              <w:rPr>
                <w:rFonts w:ascii="Arial" w:hAnsi="Arial" w:cs="Arial"/>
              </w:rPr>
            </w:pPr>
            <w:r w:rsidRPr="009109EC">
              <w:rPr>
                <w:rFonts w:ascii="Arial" w:hAnsi="Arial" w:cs="Arial"/>
              </w:rPr>
              <w:t xml:space="preserve">V drugem odstavku so navedeni podatki, ki jih pristojno ministrstvo lahko zbira. </w:t>
            </w:r>
          </w:p>
          <w:p w14:paraId="7C74C07B" w14:textId="77777777" w:rsidR="009109EC" w:rsidRDefault="00B74F52" w:rsidP="009109EC">
            <w:pPr>
              <w:rPr>
                <w:rFonts w:ascii="Arial" w:hAnsi="Arial" w:cs="Arial"/>
                <w:b/>
              </w:rPr>
            </w:pPr>
            <w:r>
              <w:rPr>
                <w:rFonts w:ascii="Arial" w:hAnsi="Arial" w:cs="Arial"/>
                <w:b/>
              </w:rPr>
              <w:t xml:space="preserve">K 23. členu </w:t>
            </w:r>
          </w:p>
          <w:p w14:paraId="26091BDB" w14:textId="77777777" w:rsidR="00476528" w:rsidRPr="0044520A" w:rsidRDefault="00B74F52" w:rsidP="0044520A">
            <w:pPr>
              <w:rPr>
                <w:rFonts w:ascii="Arial" w:hAnsi="Arial" w:cs="Arial"/>
              </w:rPr>
            </w:pPr>
            <w:r w:rsidRPr="0044520A">
              <w:rPr>
                <w:rFonts w:ascii="Arial" w:hAnsi="Arial" w:cs="Arial"/>
              </w:rPr>
              <w:t>Členi od 22</w:t>
            </w:r>
            <w:r w:rsidR="009109EC">
              <w:rPr>
                <w:rFonts w:ascii="Arial" w:hAnsi="Arial" w:cs="Arial"/>
              </w:rPr>
              <w:t>.a</w:t>
            </w:r>
            <w:r w:rsidRPr="0044520A">
              <w:rPr>
                <w:rFonts w:ascii="Arial" w:hAnsi="Arial" w:cs="Arial"/>
              </w:rPr>
              <w:t xml:space="preserve"> do 22</w:t>
            </w:r>
            <w:r w:rsidR="009109EC">
              <w:rPr>
                <w:rFonts w:ascii="Arial" w:hAnsi="Arial" w:cs="Arial"/>
              </w:rPr>
              <w:t>.č</w:t>
            </w:r>
            <w:r w:rsidRPr="0044520A">
              <w:rPr>
                <w:rFonts w:ascii="Arial" w:hAnsi="Arial" w:cs="Arial"/>
              </w:rPr>
              <w:t xml:space="preserve"> urejajo evidence gasilcev</w:t>
            </w:r>
            <w:r w:rsidR="00F1717F">
              <w:rPr>
                <w:rFonts w:ascii="Arial" w:hAnsi="Arial" w:cs="Arial"/>
              </w:rPr>
              <w:t>,</w:t>
            </w:r>
            <w:r w:rsidRPr="0044520A">
              <w:rPr>
                <w:rFonts w:ascii="Arial" w:hAnsi="Arial" w:cs="Arial"/>
              </w:rPr>
              <w:t xml:space="preserve"> in sicer:</w:t>
            </w:r>
            <w:r w:rsidR="006B5CE1">
              <w:rPr>
                <w:rFonts w:ascii="Arial" w:hAnsi="Arial" w:cs="Arial"/>
              </w:rPr>
              <w:t xml:space="preserve">  </w:t>
            </w:r>
          </w:p>
          <w:p w14:paraId="467E6D0F" w14:textId="77777777" w:rsidR="00476528" w:rsidRPr="0044520A" w:rsidRDefault="00B74F52" w:rsidP="0044520A">
            <w:pPr>
              <w:rPr>
                <w:rFonts w:ascii="Arial" w:hAnsi="Arial" w:cs="Arial"/>
              </w:rPr>
            </w:pPr>
            <w:r w:rsidRPr="0044520A">
              <w:rPr>
                <w:rFonts w:ascii="Arial" w:hAnsi="Arial" w:cs="Arial"/>
              </w:rPr>
              <w:t>22</w:t>
            </w:r>
            <w:r w:rsidR="00E127F0">
              <w:rPr>
                <w:rFonts w:ascii="Arial" w:hAnsi="Arial" w:cs="Arial"/>
              </w:rPr>
              <w:t>.</w:t>
            </w:r>
            <w:r w:rsidRPr="0044520A">
              <w:rPr>
                <w:rFonts w:ascii="Arial" w:hAnsi="Arial" w:cs="Arial"/>
              </w:rPr>
              <w:t xml:space="preserve">a člen </w:t>
            </w:r>
          </w:p>
          <w:p w14:paraId="7B2AC3BE" w14:textId="77777777" w:rsidR="009109EC" w:rsidRPr="009109EC" w:rsidRDefault="00B74F52" w:rsidP="009109EC">
            <w:pPr>
              <w:jc w:val="both"/>
              <w:rPr>
                <w:rFonts w:ascii="Arial" w:hAnsi="Arial" w:cs="Arial"/>
              </w:rPr>
            </w:pPr>
            <w:r>
              <w:rPr>
                <w:rFonts w:ascii="Arial" w:hAnsi="Arial" w:cs="Arial"/>
              </w:rPr>
              <w:lastRenderedPageBreak/>
              <w:t>Zakon</w:t>
            </w:r>
            <w:r w:rsidRPr="009109EC">
              <w:rPr>
                <w:rFonts w:ascii="Arial" w:hAnsi="Arial" w:cs="Arial"/>
              </w:rPr>
              <w:t xml:space="preserve"> v tem členu določa, da Gasilska zveza Slovenije, gasilske zveze in prostovoljna gasilska društva vodijo evidenco o prostovoljnih gasils</w:t>
            </w:r>
            <w:r>
              <w:rPr>
                <w:rFonts w:ascii="Arial" w:hAnsi="Arial" w:cs="Arial"/>
              </w:rPr>
              <w:t>kih enotah in za namen evidence</w:t>
            </w:r>
            <w:r w:rsidRPr="009109EC">
              <w:rPr>
                <w:rFonts w:ascii="Arial" w:hAnsi="Arial" w:cs="Arial"/>
              </w:rPr>
              <w:t xml:space="preserve"> zbirajo podatke,</w:t>
            </w:r>
            <w:r w:rsidR="00FE2B61">
              <w:rPr>
                <w:rFonts w:ascii="Arial" w:hAnsi="Arial" w:cs="Arial"/>
              </w:rPr>
              <w:t xml:space="preserve"> med katerimi so tudi osebni podatki,</w:t>
            </w:r>
            <w:r w:rsidRPr="009109EC">
              <w:rPr>
                <w:rFonts w:ascii="Arial" w:hAnsi="Arial" w:cs="Arial"/>
              </w:rPr>
              <w:t xml:space="preserve"> ki so opredeljeni v nadaljevanju odstavka.</w:t>
            </w:r>
          </w:p>
          <w:p w14:paraId="32A4546C" w14:textId="77777777" w:rsidR="009109EC" w:rsidRPr="009109EC" w:rsidRDefault="00B74F52" w:rsidP="009109EC">
            <w:pPr>
              <w:jc w:val="both"/>
              <w:rPr>
                <w:rFonts w:ascii="Arial" w:hAnsi="Arial" w:cs="Arial"/>
              </w:rPr>
            </w:pPr>
            <w:r w:rsidRPr="009109EC">
              <w:rPr>
                <w:rFonts w:ascii="Arial" w:hAnsi="Arial" w:cs="Arial"/>
              </w:rPr>
              <w:t>Drugi odstavek 22a. člena določa, da se pri podatku o stopnji izobrazbe pripne kopija spričevala oz. diplome v elektronski obliki, ki potrjuje stopnjo izobrazbe. Podatek o stopnji izobr</w:t>
            </w:r>
            <w:r>
              <w:rPr>
                <w:rFonts w:ascii="Arial" w:hAnsi="Arial" w:cs="Arial"/>
              </w:rPr>
              <w:t xml:space="preserve">azbe je potreben za pristop do določenih temeljnih </w:t>
            </w:r>
            <w:r w:rsidRPr="009109EC">
              <w:rPr>
                <w:rFonts w:ascii="Arial" w:hAnsi="Arial" w:cs="Arial"/>
              </w:rPr>
              <w:t xml:space="preserve">usposabljanj in usposabljanj za specialnosti. Določa tudi, da se podatku o datumu zdravstvenega pregleda pripne kopija zdravniškega spričevala v elektronski obliki. </w:t>
            </w:r>
          </w:p>
          <w:p w14:paraId="65478B93" w14:textId="77777777" w:rsidR="009109EC" w:rsidRPr="009109EC" w:rsidRDefault="00B74F52" w:rsidP="009109EC">
            <w:pPr>
              <w:rPr>
                <w:rFonts w:ascii="Arial" w:hAnsi="Arial" w:cs="Arial"/>
              </w:rPr>
            </w:pPr>
            <w:r w:rsidRPr="009109EC">
              <w:rPr>
                <w:rFonts w:ascii="Arial" w:hAnsi="Arial" w:cs="Arial"/>
              </w:rPr>
              <w:t>Tretji odstavek določa, da se o podpornih in častnih članih in članih mlajših od 18 let vodi manjši obseg podatkov.</w:t>
            </w:r>
          </w:p>
          <w:p w14:paraId="04C2662A" w14:textId="77777777" w:rsidR="00400B31" w:rsidRPr="0044520A" w:rsidRDefault="00B74F52" w:rsidP="009109EC">
            <w:pPr>
              <w:rPr>
                <w:rFonts w:ascii="Arial" w:hAnsi="Arial" w:cs="Arial"/>
              </w:rPr>
            </w:pPr>
            <w:r w:rsidRPr="0044520A">
              <w:rPr>
                <w:rFonts w:ascii="Arial" w:hAnsi="Arial" w:cs="Arial"/>
              </w:rPr>
              <w:t>22</w:t>
            </w:r>
            <w:r w:rsidR="00E127F0">
              <w:rPr>
                <w:rFonts w:ascii="Arial" w:hAnsi="Arial" w:cs="Arial"/>
              </w:rPr>
              <w:t>.</w:t>
            </w:r>
            <w:r w:rsidRPr="0044520A">
              <w:rPr>
                <w:rFonts w:ascii="Arial" w:hAnsi="Arial" w:cs="Arial"/>
              </w:rPr>
              <w:t xml:space="preserve">b člen </w:t>
            </w:r>
          </w:p>
          <w:p w14:paraId="30D611FB" w14:textId="77777777" w:rsidR="009109EC" w:rsidRPr="009109EC" w:rsidRDefault="00B74F52" w:rsidP="009109EC">
            <w:pPr>
              <w:jc w:val="both"/>
              <w:rPr>
                <w:rFonts w:ascii="Arial" w:hAnsi="Arial" w:cs="Arial"/>
              </w:rPr>
            </w:pPr>
            <w:r>
              <w:rPr>
                <w:rFonts w:ascii="Arial" w:hAnsi="Arial" w:cs="Arial"/>
              </w:rPr>
              <w:t>Zakon</w:t>
            </w:r>
            <w:r w:rsidRPr="009109EC">
              <w:rPr>
                <w:rFonts w:ascii="Arial" w:hAnsi="Arial" w:cs="Arial"/>
              </w:rPr>
              <w:t xml:space="preserve"> v 22b. členu, da Združenje slovenskih poklicnih gasilcev vodi</w:t>
            </w:r>
            <w:r>
              <w:rPr>
                <w:rFonts w:ascii="Arial" w:hAnsi="Arial" w:cs="Arial"/>
              </w:rPr>
              <w:t xml:space="preserve"> </w:t>
            </w:r>
            <w:r w:rsidRPr="009109EC">
              <w:rPr>
                <w:rFonts w:ascii="Arial" w:hAnsi="Arial" w:cs="Arial"/>
              </w:rPr>
              <w:t>evidenco o poklicih gasilskih enotah in zaposlenih poklicnih gasilc</w:t>
            </w:r>
            <w:r>
              <w:rPr>
                <w:rFonts w:ascii="Arial" w:hAnsi="Arial" w:cs="Arial"/>
              </w:rPr>
              <w:t xml:space="preserve">ih in za namen evidence </w:t>
            </w:r>
            <w:r w:rsidRPr="009109EC">
              <w:rPr>
                <w:rFonts w:ascii="Arial" w:hAnsi="Arial" w:cs="Arial"/>
              </w:rPr>
              <w:t>zbira</w:t>
            </w:r>
            <w:r>
              <w:rPr>
                <w:rFonts w:ascii="Arial" w:hAnsi="Arial" w:cs="Arial"/>
              </w:rPr>
              <w:t xml:space="preserve"> podatke</w:t>
            </w:r>
            <w:r w:rsidRPr="009109EC">
              <w:rPr>
                <w:rFonts w:ascii="Arial" w:hAnsi="Arial" w:cs="Arial"/>
              </w:rPr>
              <w:t>,</w:t>
            </w:r>
            <w:r w:rsidR="00FE2B61">
              <w:rPr>
                <w:rFonts w:ascii="Arial" w:hAnsi="Arial" w:cs="Arial"/>
              </w:rPr>
              <w:t xml:space="preserve"> med katerimi so tudi osebni podatki,</w:t>
            </w:r>
            <w:r w:rsidRPr="009109EC">
              <w:rPr>
                <w:rFonts w:ascii="Arial" w:hAnsi="Arial" w:cs="Arial"/>
              </w:rPr>
              <w:t xml:space="preserve"> ki so opredeljeni v nadaljevanju odstavka. </w:t>
            </w:r>
          </w:p>
          <w:p w14:paraId="1F7C90EB" w14:textId="77777777" w:rsidR="009109EC" w:rsidRPr="009109EC" w:rsidRDefault="00B74F52" w:rsidP="009109EC">
            <w:pPr>
              <w:jc w:val="both"/>
              <w:rPr>
                <w:rFonts w:ascii="Arial" w:hAnsi="Arial" w:cs="Arial"/>
              </w:rPr>
            </w:pPr>
            <w:r w:rsidRPr="009109EC">
              <w:rPr>
                <w:rFonts w:ascii="Arial" w:hAnsi="Arial" w:cs="Arial"/>
              </w:rPr>
              <w:t xml:space="preserve">Drugi odstavek tega člena določa, da se pri podatku o stopnji izobrazbe pripne kopija spričevala oz. diplome v elektronski obliki, ki potrjuje stopnjo izobrazbe. Določa tudi, da se podatku o datumu zdravstvenega pregleda pripne kopija zdravniškega spričevala v elektronski obliki. </w:t>
            </w:r>
          </w:p>
          <w:p w14:paraId="08D04CD5" w14:textId="77777777" w:rsidR="009109EC" w:rsidRPr="009109EC" w:rsidRDefault="00B74F52" w:rsidP="009109EC">
            <w:pPr>
              <w:jc w:val="both"/>
              <w:rPr>
                <w:rFonts w:ascii="Arial" w:hAnsi="Arial" w:cs="Arial"/>
              </w:rPr>
            </w:pPr>
            <w:r w:rsidRPr="009109EC">
              <w:rPr>
                <w:rFonts w:ascii="Arial" w:hAnsi="Arial" w:cs="Arial"/>
              </w:rPr>
              <w:t>Tretji odstavek določa, da se o podpornih in častnih članih ter veteranih vodi manjši obseg podatkov.</w:t>
            </w:r>
          </w:p>
          <w:p w14:paraId="3A204977" w14:textId="77777777" w:rsidR="00476528" w:rsidRPr="0044520A" w:rsidRDefault="00B74F52" w:rsidP="009109EC">
            <w:pPr>
              <w:jc w:val="both"/>
              <w:rPr>
                <w:rFonts w:ascii="Arial" w:hAnsi="Arial" w:cs="Arial"/>
              </w:rPr>
            </w:pPr>
            <w:r w:rsidRPr="0044520A">
              <w:rPr>
                <w:rFonts w:ascii="Arial" w:hAnsi="Arial" w:cs="Arial"/>
              </w:rPr>
              <w:t>22</w:t>
            </w:r>
            <w:r w:rsidR="00E127F0">
              <w:rPr>
                <w:rFonts w:ascii="Arial" w:hAnsi="Arial" w:cs="Arial"/>
              </w:rPr>
              <w:t>.</w:t>
            </w:r>
            <w:r w:rsidRPr="0044520A">
              <w:rPr>
                <w:rFonts w:ascii="Arial" w:hAnsi="Arial" w:cs="Arial"/>
              </w:rPr>
              <w:t xml:space="preserve">c člen </w:t>
            </w:r>
          </w:p>
          <w:p w14:paraId="03AF3C04" w14:textId="77777777" w:rsidR="009109EC" w:rsidRPr="009109EC" w:rsidRDefault="00B74F52" w:rsidP="009109EC">
            <w:pPr>
              <w:jc w:val="both"/>
              <w:rPr>
                <w:rFonts w:ascii="Arial" w:hAnsi="Arial" w:cs="Arial"/>
              </w:rPr>
            </w:pPr>
            <w:r>
              <w:rPr>
                <w:rFonts w:ascii="Arial" w:hAnsi="Arial" w:cs="Arial"/>
              </w:rPr>
              <w:t>Zakon</w:t>
            </w:r>
            <w:r w:rsidRPr="009109EC">
              <w:rPr>
                <w:rFonts w:ascii="Arial" w:hAnsi="Arial" w:cs="Arial"/>
              </w:rPr>
              <w:t xml:space="preserve"> v tem členu določa način pridobivanja podatkov in sicer se podatki pridobivajo neposredno od osebe na katero se nanašajo. </w:t>
            </w:r>
          </w:p>
          <w:p w14:paraId="749E1A80" w14:textId="77777777" w:rsidR="00400B31" w:rsidRPr="0044520A" w:rsidRDefault="00B74F52" w:rsidP="0044520A">
            <w:pPr>
              <w:rPr>
                <w:rFonts w:ascii="Arial" w:hAnsi="Arial" w:cs="Arial"/>
              </w:rPr>
            </w:pPr>
            <w:r w:rsidRPr="0044520A">
              <w:rPr>
                <w:rFonts w:ascii="Arial" w:hAnsi="Arial" w:cs="Arial"/>
              </w:rPr>
              <w:t>22</w:t>
            </w:r>
            <w:r w:rsidR="00E127F0">
              <w:rPr>
                <w:rFonts w:ascii="Arial" w:hAnsi="Arial" w:cs="Arial"/>
              </w:rPr>
              <w:t>.</w:t>
            </w:r>
            <w:r w:rsidRPr="0044520A">
              <w:rPr>
                <w:rFonts w:ascii="Arial" w:hAnsi="Arial" w:cs="Arial"/>
              </w:rPr>
              <w:t xml:space="preserve">č člen </w:t>
            </w:r>
          </w:p>
          <w:p w14:paraId="706B916A" w14:textId="77777777" w:rsidR="009109EC" w:rsidRPr="009109EC" w:rsidRDefault="00B74F52" w:rsidP="0044520A">
            <w:pPr>
              <w:rPr>
                <w:rFonts w:ascii="Arial" w:hAnsi="Arial" w:cs="Arial"/>
              </w:rPr>
            </w:pPr>
            <w:r>
              <w:rPr>
                <w:rFonts w:ascii="Arial" w:hAnsi="Arial" w:cs="Arial"/>
              </w:rPr>
              <w:t>Zakon</w:t>
            </w:r>
            <w:r w:rsidRPr="009109EC">
              <w:rPr>
                <w:rFonts w:ascii="Arial" w:hAnsi="Arial" w:cs="Arial"/>
              </w:rPr>
              <w:t xml:space="preserve"> </w:t>
            </w:r>
            <w:r>
              <w:rPr>
                <w:rFonts w:ascii="Arial" w:hAnsi="Arial" w:cs="Arial"/>
              </w:rPr>
              <w:t xml:space="preserve">v </w:t>
            </w:r>
            <w:r w:rsidRPr="009109EC">
              <w:rPr>
                <w:rFonts w:ascii="Arial" w:hAnsi="Arial" w:cs="Arial"/>
              </w:rPr>
              <w:t>te</w:t>
            </w:r>
            <w:r>
              <w:rPr>
                <w:rFonts w:ascii="Arial" w:hAnsi="Arial" w:cs="Arial"/>
              </w:rPr>
              <w:t>m</w:t>
            </w:r>
            <w:r w:rsidRPr="009109EC">
              <w:rPr>
                <w:rFonts w:ascii="Arial" w:hAnsi="Arial" w:cs="Arial"/>
              </w:rPr>
              <w:t xml:space="preserve"> člen</w:t>
            </w:r>
            <w:r>
              <w:rPr>
                <w:rFonts w:ascii="Arial" w:hAnsi="Arial" w:cs="Arial"/>
              </w:rPr>
              <w:t>u</w:t>
            </w:r>
            <w:r w:rsidRPr="009109EC">
              <w:rPr>
                <w:rFonts w:ascii="Arial" w:hAnsi="Arial" w:cs="Arial"/>
              </w:rPr>
              <w:t xml:space="preserve"> določa upravičence, ki smejo obdelovati osebne podatke</w:t>
            </w:r>
            <w:r w:rsidR="000A718A">
              <w:rPr>
                <w:rFonts w:ascii="Arial" w:hAnsi="Arial" w:cs="Arial"/>
              </w:rPr>
              <w:t>,</w:t>
            </w:r>
            <w:r w:rsidRPr="009109EC">
              <w:rPr>
                <w:rFonts w:ascii="Arial" w:hAnsi="Arial" w:cs="Arial"/>
              </w:rPr>
              <w:t xml:space="preserve"> in določa pod katerimi pogoji in </w:t>
            </w:r>
            <w:r w:rsidR="000A718A">
              <w:rPr>
                <w:rFonts w:ascii="Arial" w:hAnsi="Arial" w:cs="Arial"/>
              </w:rPr>
              <w:t xml:space="preserve">za </w:t>
            </w:r>
            <w:r w:rsidRPr="009109EC">
              <w:rPr>
                <w:rFonts w:ascii="Arial" w:hAnsi="Arial" w:cs="Arial"/>
              </w:rPr>
              <w:t>kateri namen jih lahko obdelujejo.</w:t>
            </w:r>
          </w:p>
          <w:p w14:paraId="69B68585" w14:textId="77777777" w:rsidR="00476528" w:rsidRPr="0044520A" w:rsidRDefault="00B74F52" w:rsidP="0044520A">
            <w:pPr>
              <w:rPr>
                <w:rFonts w:ascii="Arial" w:hAnsi="Arial" w:cs="Arial"/>
              </w:rPr>
            </w:pPr>
            <w:r>
              <w:rPr>
                <w:rFonts w:ascii="Arial" w:hAnsi="Arial" w:cs="Arial"/>
                <w:b/>
              </w:rPr>
              <w:t>K 24</w:t>
            </w:r>
            <w:r w:rsidR="00316CAD">
              <w:rPr>
                <w:rFonts w:ascii="Arial" w:hAnsi="Arial" w:cs="Arial"/>
                <w:b/>
              </w:rPr>
              <w:t xml:space="preserve">. členu </w:t>
            </w:r>
          </w:p>
          <w:p w14:paraId="1A2D1C74" w14:textId="77777777" w:rsidR="00316CAD" w:rsidRPr="00316CAD" w:rsidRDefault="00B74F52" w:rsidP="00316CAD">
            <w:pPr>
              <w:jc w:val="both"/>
              <w:rPr>
                <w:rFonts w:ascii="Arial" w:hAnsi="Arial" w:cs="Arial"/>
              </w:rPr>
            </w:pPr>
            <w:r w:rsidRPr="00316CAD">
              <w:rPr>
                <w:rFonts w:ascii="Arial" w:hAnsi="Arial" w:cs="Arial"/>
              </w:rPr>
              <w:t>V prvem odstavku se skladno s spremembo predpisov s področja varstva pred požarom črta besedilo »ter načrtom varstva pred požarom«.</w:t>
            </w:r>
          </w:p>
          <w:p w14:paraId="4FA95F83" w14:textId="77777777" w:rsidR="00316CAD" w:rsidRPr="00316CAD" w:rsidRDefault="00B74F52" w:rsidP="00316CAD">
            <w:pPr>
              <w:jc w:val="both"/>
              <w:rPr>
                <w:rFonts w:ascii="Arial" w:hAnsi="Arial" w:cs="Arial"/>
              </w:rPr>
            </w:pPr>
            <w:r w:rsidRPr="00316CAD">
              <w:rPr>
                <w:rFonts w:ascii="Arial" w:hAnsi="Arial" w:cs="Arial"/>
              </w:rPr>
              <w:t>Kategorije gasilskih enot in možnost ustanovitve poklicnega jedra v enotah IV. in V. kategorije določajo Merila za organiziranje in opremljanje gasilskih enot</w:t>
            </w:r>
            <w:r w:rsidR="00FE2B61">
              <w:rPr>
                <w:rFonts w:ascii="Arial" w:hAnsi="Arial" w:cs="Arial"/>
              </w:rPr>
              <w:t>, ki so priloga Uredbe</w:t>
            </w:r>
            <w:r w:rsidR="00FE2B61" w:rsidRPr="00FE2B61">
              <w:rPr>
                <w:rFonts w:ascii="Arial" w:hAnsi="Arial" w:cs="Arial"/>
              </w:rPr>
              <w:t xml:space="preserve"> o organiziranju, opremljanju in usposabljanju sil za zaščito, reševanje in pomoč (Uradni list RS, št. 92/07, 54/09, 23/11 in 27/16)</w:t>
            </w:r>
            <w:r w:rsidRPr="00316CAD">
              <w:rPr>
                <w:rFonts w:ascii="Arial" w:hAnsi="Arial" w:cs="Arial"/>
              </w:rPr>
              <w:t>. Načrte varstva pred požarom so nadomestili operativni gasilski načrti občine, ki na oblikovanje poklicnih jeder nimajo vpliva.</w:t>
            </w:r>
          </w:p>
          <w:p w14:paraId="2FC20878" w14:textId="77777777" w:rsidR="00316CAD" w:rsidRPr="00316CAD" w:rsidRDefault="00B74F52" w:rsidP="00316CAD">
            <w:pPr>
              <w:jc w:val="both"/>
              <w:rPr>
                <w:rFonts w:ascii="Arial" w:hAnsi="Arial" w:cs="Arial"/>
              </w:rPr>
            </w:pPr>
            <w:r w:rsidRPr="00316CAD">
              <w:rPr>
                <w:rFonts w:ascii="Arial" w:hAnsi="Arial" w:cs="Arial"/>
              </w:rPr>
              <w:t xml:space="preserve">Dopolnitev drugega odstavka sledi spremembi </w:t>
            </w:r>
            <w:r w:rsidR="000A718A">
              <w:rPr>
                <w:rFonts w:ascii="Arial" w:hAnsi="Arial" w:cs="Arial"/>
              </w:rPr>
              <w:t>Zakon o dopolnitvi Zakona o gasilstvu (Uradni list RS, št. 23/19)</w:t>
            </w:r>
            <w:r w:rsidRPr="00316CAD">
              <w:rPr>
                <w:rFonts w:ascii="Arial" w:hAnsi="Arial" w:cs="Arial"/>
              </w:rPr>
              <w:t xml:space="preserve">, ki določa dodatek za stalnost poklicnih gasilcev. </w:t>
            </w:r>
          </w:p>
          <w:p w14:paraId="41CBC24E" w14:textId="77777777" w:rsidR="00476528" w:rsidRPr="0044520A" w:rsidRDefault="00B74F52" w:rsidP="00316CAD">
            <w:pPr>
              <w:jc w:val="both"/>
              <w:rPr>
                <w:rFonts w:ascii="Arial" w:hAnsi="Arial" w:cs="Arial"/>
              </w:rPr>
            </w:pPr>
            <w:r w:rsidRPr="00316CAD">
              <w:rPr>
                <w:rFonts w:ascii="Arial" w:hAnsi="Arial" w:cs="Arial"/>
              </w:rPr>
              <w:lastRenderedPageBreak/>
              <w:t>Celotni tretji odstavek se črta, ker gasilsk</w:t>
            </w:r>
            <w:r>
              <w:rPr>
                <w:rFonts w:ascii="Arial" w:hAnsi="Arial" w:cs="Arial"/>
              </w:rPr>
              <w:t xml:space="preserve">e zveze niso gasilske enote in </w:t>
            </w:r>
            <w:r w:rsidRPr="00316CAD">
              <w:rPr>
                <w:rFonts w:ascii="Arial" w:hAnsi="Arial" w:cs="Arial"/>
              </w:rPr>
              <w:t>ne izvajajo operativnih nalog gasilstva.</w:t>
            </w:r>
          </w:p>
          <w:p w14:paraId="40E9F497" w14:textId="77777777" w:rsidR="00476528" w:rsidRPr="0044520A" w:rsidRDefault="00B74F52" w:rsidP="0044520A">
            <w:pPr>
              <w:rPr>
                <w:rFonts w:ascii="Arial" w:hAnsi="Arial" w:cs="Arial"/>
              </w:rPr>
            </w:pPr>
            <w:r>
              <w:rPr>
                <w:rFonts w:ascii="Arial" w:hAnsi="Arial" w:cs="Arial"/>
                <w:b/>
              </w:rPr>
              <w:t>K 25</w:t>
            </w:r>
            <w:r w:rsidR="00316CAD">
              <w:rPr>
                <w:rFonts w:ascii="Arial" w:hAnsi="Arial" w:cs="Arial"/>
                <w:b/>
              </w:rPr>
              <w:t xml:space="preserve">. členu </w:t>
            </w:r>
          </w:p>
          <w:p w14:paraId="6A591EEB" w14:textId="77777777" w:rsidR="00316CAD" w:rsidRPr="00316CAD" w:rsidRDefault="00B74F52" w:rsidP="00316CAD">
            <w:pPr>
              <w:jc w:val="both"/>
              <w:rPr>
                <w:rFonts w:ascii="Arial" w:hAnsi="Arial" w:cs="Arial"/>
              </w:rPr>
            </w:pPr>
            <w:r>
              <w:rPr>
                <w:rFonts w:ascii="Arial" w:hAnsi="Arial" w:cs="Arial"/>
              </w:rPr>
              <w:t>Zakon</w:t>
            </w:r>
            <w:r w:rsidRPr="00316CAD">
              <w:rPr>
                <w:rFonts w:ascii="Arial" w:hAnsi="Arial" w:cs="Arial"/>
              </w:rPr>
              <w:t xml:space="preserve"> v 24. členu črta besedo »urjenje«, besedo »kondicijsko« nadomesti z besedo »psihofizično«, ki se uporablja tudi v ostalih določbah zakona in je hkrati splošno uporabljen pojem.</w:t>
            </w:r>
          </w:p>
          <w:p w14:paraId="780403F2" w14:textId="77777777" w:rsidR="00400B31" w:rsidRPr="0044520A" w:rsidRDefault="00B74F52" w:rsidP="0044520A">
            <w:pPr>
              <w:rPr>
                <w:rFonts w:ascii="Arial" w:hAnsi="Arial" w:cs="Arial"/>
              </w:rPr>
            </w:pPr>
            <w:r>
              <w:rPr>
                <w:rFonts w:ascii="Arial" w:hAnsi="Arial" w:cs="Arial"/>
                <w:b/>
              </w:rPr>
              <w:t>K 26</w:t>
            </w:r>
            <w:r w:rsidR="0015564A">
              <w:rPr>
                <w:rFonts w:ascii="Arial" w:hAnsi="Arial" w:cs="Arial"/>
                <w:b/>
              </w:rPr>
              <w:t xml:space="preserve">. členu </w:t>
            </w:r>
            <w:r w:rsidRPr="0044520A">
              <w:rPr>
                <w:rFonts w:ascii="Arial" w:hAnsi="Arial" w:cs="Arial"/>
              </w:rPr>
              <w:t xml:space="preserve"> </w:t>
            </w:r>
          </w:p>
          <w:p w14:paraId="4D184E4E" w14:textId="77777777" w:rsidR="0015564A" w:rsidRPr="0015564A" w:rsidRDefault="00B74F52" w:rsidP="0015564A">
            <w:pPr>
              <w:jc w:val="both"/>
              <w:rPr>
                <w:rFonts w:ascii="Arial" w:hAnsi="Arial" w:cs="Arial"/>
              </w:rPr>
            </w:pPr>
            <w:r>
              <w:rPr>
                <w:rFonts w:ascii="Arial" w:hAnsi="Arial" w:cs="Arial"/>
              </w:rPr>
              <w:t>Zakon</w:t>
            </w:r>
            <w:r w:rsidRPr="0015564A">
              <w:rPr>
                <w:rFonts w:ascii="Arial" w:hAnsi="Arial" w:cs="Arial"/>
              </w:rPr>
              <w:t xml:space="preserve"> se v tretjem odstavku 26. člena dopolni z določbo, da čas in kraj nastanka poškodbe poleg vodja intervencije lahko ugotovi tudi vodja usposabljanja, na katerem se je gasilec poškodoval</w:t>
            </w:r>
            <w:r w:rsidR="000A718A">
              <w:rPr>
                <w:rFonts w:ascii="Arial" w:hAnsi="Arial" w:cs="Arial"/>
              </w:rPr>
              <w:t>,</w:t>
            </w:r>
            <w:r w:rsidRPr="0015564A">
              <w:rPr>
                <w:rFonts w:ascii="Arial" w:hAnsi="Arial" w:cs="Arial"/>
              </w:rPr>
              <w:t xml:space="preserve"> in poškodbo prijavi pristojnemu organu. </w:t>
            </w:r>
          </w:p>
          <w:p w14:paraId="3880D5B0" w14:textId="77777777" w:rsidR="0015564A" w:rsidRDefault="00B74F52" w:rsidP="0015564A">
            <w:pPr>
              <w:jc w:val="both"/>
              <w:rPr>
                <w:rFonts w:ascii="Arial" w:hAnsi="Arial" w:cs="Arial"/>
              </w:rPr>
            </w:pPr>
            <w:r w:rsidRPr="0015564A">
              <w:rPr>
                <w:rFonts w:ascii="Arial" w:hAnsi="Arial" w:cs="Arial"/>
              </w:rPr>
              <w:t xml:space="preserve">Četrti odstavek daje občinam možnost, da lahko za prostovoljne gasilce zagotovijo tudi </w:t>
            </w:r>
            <w:r w:rsidR="00DF3DFD">
              <w:rPr>
                <w:rFonts w:ascii="Arial" w:hAnsi="Arial" w:cs="Arial"/>
              </w:rPr>
              <w:t xml:space="preserve">dodatne </w:t>
            </w:r>
            <w:r w:rsidRPr="0015564A">
              <w:rPr>
                <w:rFonts w:ascii="Arial" w:hAnsi="Arial" w:cs="Arial"/>
              </w:rPr>
              <w:t>oblike zavarovanj, ki lahko izboljšajo status prostovoljnih gasilcev</w:t>
            </w:r>
            <w:r w:rsidR="00F13238">
              <w:rPr>
                <w:rFonts w:ascii="Arial" w:hAnsi="Arial" w:cs="Arial"/>
              </w:rPr>
              <w:t xml:space="preserve"> in jih ne financira država v okviru standardiziranih gasilskih zavarovanj</w:t>
            </w:r>
            <w:r w:rsidRPr="0015564A">
              <w:rPr>
                <w:rFonts w:ascii="Arial" w:hAnsi="Arial" w:cs="Arial"/>
              </w:rPr>
              <w:t>.</w:t>
            </w:r>
            <w:r w:rsidR="00DF3DFD">
              <w:rPr>
                <w:rFonts w:ascii="Arial" w:hAnsi="Arial" w:cs="Arial"/>
              </w:rPr>
              <w:t xml:space="preserve"> Pri tem je treba upoštevati, da zakon občinam zgolj daje možnost, da prostovoljne gasilce zavarujejo za katerega izmed namenov, ki ga zakon sicer ne opredeljuje (gre za t.i. nadstandard), </w:t>
            </w:r>
            <w:r w:rsidR="006564D5">
              <w:rPr>
                <w:rFonts w:ascii="Arial" w:hAnsi="Arial" w:cs="Arial"/>
              </w:rPr>
              <w:t>ni pa moč</w:t>
            </w:r>
            <w:r w:rsidR="00DF3DFD">
              <w:rPr>
                <w:rFonts w:ascii="Arial" w:hAnsi="Arial" w:cs="Arial"/>
              </w:rPr>
              <w:t xml:space="preserve"> te določbe razumeti</w:t>
            </w:r>
            <w:r w:rsidR="006564D5">
              <w:rPr>
                <w:rFonts w:ascii="Arial" w:hAnsi="Arial" w:cs="Arial"/>
              </w:rPr>
              <w:t xml:space="preserve"> v smislu</w:t>
            </w:r>
            <w:r w:rsidR="00DF3DFD">
              <w:rPr>
                <w:rFonts w:ascii="Arial" w:hAnsi="Arial" w:cs="Arial"/>
              </w:rPr>
              <w:t>, da občina zagotavlja dopolniln</w:t>
            </w:r>
            <w:r w:rsidR="006564D5">
              <w:rPr>
                <w:rFonts w:ascii="Arial" w:hAnsi="Arial" w:cs="Arial"/>
              </w:rPr>
              <w:t>o</w:t>
            </w:r>
            <w:r w:rsidR="00DF3DFD">
              <w:rPr>
                <w:rFonts w:ascii="Arial" w:hAnsi="Arial" w:cs="Arial"/>
              </w:rPr>
              <w:t xml:space="preserve"> zavarovanj</w:t>
            </w:r>
            <w:r w:rsidR="002162D7">
              <w:rPr>
                <w:rFonts w:ascii="Arial" w:hAnsi="Arial" w:cs="Arial"/>
              </w:rPr>
              <w:t>e</w:t>
            </w:r>
            <w:r w:rsidR="00DF3DFD">
              <w:rPr>
                <w:rFonts w:ascii="Arial" w:hAnsi="Arial" w:cs="Arial"/>
              </w:rPr>
              <w:t xml:space="preserve">, kot ga določa </w:t>
            </w:r>
            <w:r w:rsidR="00DF3DFD" w:rsidRPr="00DF3DFD">
              <w:rPr>
                <w:rFonts w:ascii="Arial" w:hAnsi="Arial" w:cs="Arial"/>
              </w:rPr>
              <w:t>Zakon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in 159/21)</w:t>
            </w:r>
            <w:r w:rsidR="00DF3DFD">
              <w:rPr>
                <w:rFonts w:ascii="Arial" w:hAnsi="Arial" w:cs="Arial"/>
              </w:rPr>
              <w:t xml:space="preserve">. </w:t>
            </w:r>
          </w:p>
          <w:p w14:paraId="41928220" w14:textId="77777777" w:rsidR="006564D5" w:rsidRPr="0015564A" w:rsidRDefault="00B74F52" w:rsidP="0015564A">
            <w:pPr>
              <w:jc w:val="both"/>
              <w:rPr>
                <w:rFonts w:ascii="Arial" w:hAnsi="Arial" w:cs="Arial"/>
              </w:rPr>
            </w:pPr>
            <w:r>
              <w:rPr>
                <w:rFonts w:ascii="Arial" w:hAnsi="Arial" w:cs="Arial"/>
              </w:rPr>
              <w:t xml:space="preserve">V dosedanjem sedmem odstavku, ki postane osmi odstavek se poenoti terminologija glede operativnih </w:t>
            </w:r>
            <w:r w:rsidR="00FD4B0C">
              <w:rPr>
                <w:rFonts w:ascii="Arial" w:hAnsi="Arial" w:cs="Arial"/>
              </w:rPr>
              <w:t>nalog gasilstva. V nadaljevanju</w:t>
            </w:r>
            <w:r>
              <w:rPr>
                <w:rFonts w:ascii="Arial" w:hAnsi="Arial" w:cs="Arial"/>
              </w:rPr>
              <w:t xml:space="preserve"> tega odstavka pa se v povezavi z </w:t>
            </w:r>
            <w:r w:rsidRPr="004717FF">
              <w:rPr>
                <w:rFonts w:ascii="Arial" w:hAnsi="Arial" w:cs="Arial"/>
              </w:rPr>
              <w:t>Zakon</w:t>
            </w:r>
            <w:r>
              <w:rPr>
                <w:rFonts w:ascii="Arial" w:hAnsi="Arial" w:cs="Arial"/>
              </w:rPr>
              <w:t>om</w:t>
            </w:r>
            <w:r w:rsidRPr="004717FF">
              <w:rPr>
                <w:rFonts w:ascii="Arial" w:hAnsi="Arial" w:cs="Arial"/>
              </w:rPr>
              <w:t xml:space="preserve"> o finančni razbremenitvi občin (Uradni list RS, št. 189/20</w:t>
            </w:r>
            <w:r w:rsidR="00F730C1">
              <w:rPr>
                <w:rFonts w:ascii="Arial" w:hAnsi="Arial" w:cs="Arial"/>
              </w:rPr>
              <w:t>;</w:t>
            </w:r>
            <w:r>
              <w:rPr>
                <w:rFonts w:ascii="Arial" w:hAnsi="Arial" w:cs="Arial"/>
              </w:rPr>
              <w:t xml:space="preserve"> v nadaljevanju: ZFRO</w:t>
            </w:r>
            <w:r w:rsidRPr="004717FF">
              <w:rPr>
                <w:rFonts w:ascii="Arial" w:hAnsi="Arial" w:cs="Arial"/>
              </w:rPr>
              <w:t>)</w:t>
            </w:r>
            <w:r>
              <w:rPr>
                <w:rFonts w:ascii="Arial" w:hAnsi="Arial" w:cs="Arial"/>
              </w:rPr>
              <w:t xml:space="preserve"> </w:t>
            </w:r>
            <w:r w:rsidR="00F730C1">
              <w:rPr>
                <w:rFonts w:ascii="Arial" w:hAnsi="Arial" w:cs="Arial"/>
              </w:rPr>
              <w:t xml:space="preserve">in posledično tudi dopolnitvijo 27. člena tega zakona </w:t>
            </w:r>
            <w:r>
              <w:rPr>
                <w:rFonts w:ascii="Arial" w:hAnsi="Arial" w:cs="Arial"/>
              </w:rPr>
              <w:t xml:space="preserve">dodatno pojasnjuje, da </w:t>
            </w:r>
            <w:r w:rsidR="00F730C1">
              <w:rPr>
                <w:rFonts w:ascii="Arial" w:hAnsi="Arial" w:cs="Arial"/>
              </w:rPr>
              <w:t xml:space="preserve">mora </w:t>
            </w:r>
            <w:r>
              <w:rPr>
                <w:rFonts w:ascii="Arial" w:hAnsi="Arial" w:cs="Arial"/>
              </w:rPr>
              <w:t xml:space="preserve">gasilska organizacija </w:t>
            </w:r>
            <w:r w:rsidR="00F730C1">
              <w:rPr>
                <w:rFonts w:ascii="Arial" w:hAnsi="Arial" w:cs="Arial"/>
              </w:rPr>
              <w:t>še vedno</w:t>
            </w:r>
            <w:r w:rsidR="00FD4B0C">
              <w:rPr>
                <w:rFonts w:ascii="Arial" w:hAnsi="Arial" w:cs="Arial"/>
              </w:rPr>
              <w:t xml:space="preserve"> sama</w:t>
            </w:r>
            <w:r w:rsidR="00F730C1">
              <w:rPr>
                <w:rFonts w:ascii="Arial" w:hAnsi="Arial" w:cs="Arial"/>
              </w:rPr>
              <w:t xml:space="preserve"> </w:t>
            </w:r>
            <w:r>
              <w:rPr>
                <w:rFonts w:ascii="Arial" w:hAnsi="Arial" w:cs="Arial"/>
              </w:rPr>
              <w:t xml:space="preserve">poskrbeti za zavarovanje operativnih članov svoje gasilske enote za primer smrti, trajne izgube splošne delovne zmožnosti in prehodne nezmožnosti za delo, nastale pri izvajanju operativnih nalog gasilstva. Pri tem pa bo morala gasilska organizacija preveriti ali je prostovoljni operativni gasilec že deloma </w:t>
            </w:r>
            <w:r w:rsidR="00FD4B0C">
              <w:rPr>
                <w:rFonts w:ascii="Arial" w:hAnsi="Arial" w:cs="Arial"/>
              </w:rPr>
              <w:t xml:space="preserve">ali v celoti </w:t>
            </w:r>
            <w:r>
              <w:rPr>
                <w:rFonts w:ascii="Arial" w:hAnsi="Arial" w:cs="Arial"/>
              </w:rPr>
              <w:t xml:space="preserve">zavarovan za navedene primere </w:t>
            </w:r>
            <w:r w:rsidR="00F730C1">
              <w:rPr>
                <w:rFonts w:ascii="Arial" w:hAnsi="Arial" w:cs="Arial"/>
              </w:rPr>
              <w:t xml:space="preserve">v okviru </w:t>
            </w:r>
            <w:r>
              <w:rPr>
                <w:rFonts w:ascii="Arial" w:hAnsi="Arial" w:cs="Arial"/>
              </w:rPr>
              <w:t>standardiziran</w:t>
            </w:r>
            <w:r w:rsidR="00F730C1">
              <w:rPr>
                <w:rFonts w:ascii="Arial" w:hAnsi="Arial" w:cs="Arial"/>
              </w:rPr>
              <w:t>ega gasilskega zavarovanja</w:t>
            </w:r>
            <w:r>
              <w:rPr>
                <w:rFonts w:ascii="Arial" w:hAnsi="Arial" w:cs="Arial"/>
              </w:rPr>
              <w:t>, katerega strošek krije država</w:t>
            </w:r>
            <w:r w:rsidR="00F730C1">
              <w:rPr>
                <w:rFonts w:ascii="Arial" w:hAnsi="Arial" w:cs="Arial"/>
              </w:rPr>
              <w:t>, in ga zavarovati le za ostale zgoraj navedene zavarovalne primere, katerih stroške pa krije občina</w:t>
            </w:r>
            <w:r>
              <w:rPr>
                <w:rFonts w:ascii="Arial" w:hAnsi="Arial" w:cs="Arial"/>
              </w:rPr>
              <w:t>.</w:t>
            </w:r>
          </w:p>
          <w:p w14:paraId="2C96E084" w14:textId="77777777" w:rsidR="00476528" w:rsidRPr="0044520A" w:rsidRDefault="00B74F52" w:rsidP="0015564A">
            <w:pPr>
              <w:rPr>
                <w:rFonts w:ascii="Arial" w:hAnsi="Arial" w:cs="Arial"/>
              </w:rPr>
            </w:pPr>
            <w:r>
              <w:rPr>
                <w:rFonts w:ascii="Arial" w:hAnsi="Arial" w:cs="Arial"/>
                <w:b/>
              </w:rPr>
              <w:t>K 27</w:t>
            </w:r>
            <w:r w:rsidR="0015564A">
              <w:rPr>
                <w:rFonts w:ascii="Arial" w:hAnsi="Arial" w:cs="Arial"/>
                <w:b/>
              </w:rPr>
              <w:t xml:space="preserve">. členu </w:t>
            </w:r>
          </w:p>
          <w:p w14:paraId="332FE818" w14:textId="77777777" w:rsidR="004717FF" w:rsidRDefault="00B74F52" w:rsidP="004717FF">
            <w:pPr>
              <w:jc w:val="both"/>
              <w:rPr>
                <w:rFonts w:ascii="Arial" w:hAnsi="Arial" w:cs="Arial"/>
              </w:rPr>
            </w:pPr>
            <w:r w:rsidRPr="0015564A">
              <w:rPr>
                <w:rFonts w:ascii="Arial" w:hAnsi="Arial" w:cs="Arial"/>
              </w:rPr>
              <w:t>S predlagano dopolnitvijo 27. čle</w:t>
            </w:r>
            <w:r>
              <w:rPr>
                <w:rFonts w:ascii="Arial" w:hAnsi="Arial" w:cs="Arial"/>
              </w:rPr>
              <w:t xml:space="preserve">na zakona se obveznost plačila </w:t>
            </w:r>
            <w:r w:rsidR="001C5130">
              <w:rPr>
                <w:rFonts w:ascii="Arial" w:hAnsi="Arial" w:cs="Arial"/>
              </w:rPr>
              <w:t xml:space="preserve">določenega dela </w:t>
            </w:r>
            <w:r w:rsidRPr="004717FF">
              <w:rPr>
                <w:rFonts w:ascii="Arial" w:hAnsi="Arial" w:cs="Arial"/>
              </w:rPr>
              <w:t>strošk</w:t>
            </w:r>
            <w:r w:rsidR="001C5130">
              <w:rPr>
                <w:rFonts w:ascii="Arial" w:hAnsi="Arial" w:cs="Arial"/>
              </w:rPr>
              <w:t>ov</w:t>
            </w:r>
            <w:r w:rsidRPr="004717FF">
              <w:rPr>
                <w:rFonts w:ascii="Arial" w:hAnsi="Arial" w:cs="Arial"/>
              </w:rPr>
              <w:t xml:space="preserve">, </w:t>
            </w:r>
            <w:r w:rsidR="001C5130">
              <w:rPr>
                <w:rFonts w:ascii="Arial" w:hAnsi="Arial" w:cs="Arial"/>
              </w:rPr>
              <w:t xml:space="preserve"> kot to določa </w:t>
            </w:r>
            <w:r w:rsidR="006564D5">
              <w:rPr>
                <w:rFonts w:ascii="Arial" w:hAnsi="Arial" w:cs="Arial"/>
              </w:rPr>
              <w:t>ZFRO i</w:t>
            </w:r>
            <w:r w:rsidR="001C5130">
              <w:rPr>
                <w:rFonts w:ascii="Arial" w:hAnsi="Arial" w:cs="Arial"/>
              </w:rPr>
              <w:t xml:space="preserve">z </w:t>
            </w:r>
            <w:r w:rsidR="006564D5">
              <w:rPr>
                <w:rFonts w:ascii="Arial" w:hAnsi="Arial" w:cs="Arial"/>
              </w:rPr>
              <w:t xml:space="preserve">obveznosti </w:t>
            </w:r>
            <w:r w:rsidR="001C5130">
              <w:rPr>
                <w:rFonts w:ascii="Arial" w:hAnsi="Arial" w:cs="Arial"/>
              </w:rPr>
              <w:t>občin prenese na državo. Skladno z ZFRO</w:t>
            </w:r>
            <w:r w:rsidRPr="004717FF">
              <w:rPr>
                <w:rFonts w:ascii="Arial" w:hAnsi="Arial" w:cs="Arial"/>
              </w:rPr>
              <w:t xml:space="preserve"> država na področju gasilstva zagotavlja sredstva za standardizirana gasilska zavarovanja pripadnikov gasilske organizacije ter del sredstev za standardizirana gasilska zavarovanja vozil, opreme in objektov, ki jih uporabljajo gasilske organizacije v okviru izvajanja svojih nalog. </w:t>
            </w:r>
            <w:r w:rsidR="001C5130">
              <w:rPr>
                <w:rFonts w:ascii="Arial" w:hAnsi="Arial" w:cs="Arial"/>
              </w:rPr>
              <w:t xml:space="preserve">V ta namen skladno s tretjim odstavkom 8. člena ZGas </w:t>
            </w:r>
            <w:r w:rsidR="00F13238">
              <w:rPr>
                <w:rFonts w:ascii="Arial" w:hAnsi="Arial" w:cs="Arial"/>
              </w:rPr>
              <w:t xml:space="preserve">(tretji odstavek 29. člena ZFRO) </w:t>
            </w:r>
            <w:r w:rsidR="00C803DA">
              <w:rPr>
                <w:rFonts w:ascii="Arial" w:hAnsi="Arial" w:cs="Arial"/>
              </w:rPr>
              <w:t>minister sprejme</w:t>
            </w:r>
            <w:r w:rsidR="001C5130">
              <w:rPr>
                <w:rFonts w:ascii="Arial" w:hAnsi="Arial" w:cs="Arial"/>
              </w:rPr>
              <w:t xml:space="preserve"> </w:t>
            </w:r>
            <w:r w:rsidR="00C803DA">
              <w:rPr>
                <w:rFonts w:ascii="Arial" w:hAnsi="Arial" w:cs="Arial"/>
              </w:rPr>
              <w:t>p</w:t>
            </w:r>
            <w:r w:rsidR="001C5130">
              <w:rPr>
                <w:rFonts w:ascii="Arial" w:hAnsi="Arial" w:cs="Arial"/>
              </w:rPr>
              <w:t xml:space="preserve">ravilnik o standardiziranih gasilskih zavarovanjih, ki določa </w:t>
            </w:r>
            <w:r w:rsidR="001C5130" w:rsidRPr="001C5130">
              <w:rPr>
                <w:rFonts w:ascii="Arial" w:hAnsi="Arial" w:cs="Arial"/>
              </w:rPr>
              <w:t>vrsto, vsebino, obseg in način izvedbe sklenitve standardiziranih zavarovanj</w:t>
            </w:r>
            <w:r w:rsidR="00F13238">
              <w:rPr>
                <w:rFonts w:ascii="Arial" w:hAnsi="Arial" w:cs="Arial"/>
              </w:rPr>
              <w:t xml:space="preserve">. </w:t>
            </w:r>
            <w:r w:rsidRPr="004717FF">
              <w:rPr>
                <w:rFonts w:ascii="Arial" w:hAnsi="Arial" w:cs="Arial"/>
              </w:rPr>
              <w:t xml:space="preserve"> </w:t>
            </w:r>
          </w:p>
          <w:p w14:paraId="4FE7A6C7" w14:textId="77777777" w:rsidR="00A54B1B" w:rsidRPr="004717FF" w:rsidRDefault="00A54B1B" w:rsidP="004717FF">
            <w:pPr>
              <w:jc w:val="both"/>
              <w:rPr>
                <w:rFonts w:ascii="Arial" w:hAnsi="Arial" w:cs="Arial"/>
              </w:rPr>
            </w:pPr>
          </w:p>
          <w:p w14:paraId="04F5F3C4" w14:textId="77777777" w:rsidR="00476528" w:rsidRPr="0044520A" w:rsidRDefault="00B74F52" w:rsidP="0015564A">
            <w:pPr>
              <w:rPr>
                <w:rFonts w:ascii="Arial" w:hAnsi="Arial" w:cs="Arial"/>
              </w:rPr>
            </w:pPr>
            <w:r>
              <w:rPr>
                <w:rFonts w:ascii="Arial" w:hAnsi="Arial" w:cs="Arial"/>
                <w:b/>
              </w:rPr>
              <w:lastRenderedPageBreak/>
              <w:t>K 28</w:t>
            </w:r>
            <w:r w:rsidR="0015564A">
              <w:rPr>
                <w:rFonts w:ascii="Arial" w:hAnsi="Arial" w:cs="Arial"/>
                <w:b/>
              </w:rPr>
              <w:t xml:space="preserve">. členu </w:t>
            </w:r>
          </w:p>
          <w:p w14:paraId="6A956704" w14:textId="77777777" w:rsidR="0015564A" w:rsidRPr="0015564A" w:rsidRDefault="00B74F52" w:rsidP="0015564A">
            <w:pPr>
              <w:jc w:val="both"/>
              <w:rPr>
                <w:rFonts w:ascii="Arial" w:hAnsi="Arial" w:cs="Arial"/>
              </w:rPr>
            </w:pPr>
            <w:r>
              <w:rPr>
                <w:rFonts w:ascii="Arial" w:hAnsi="Arial" w:cs="Arial"/>
              </w:rPr>
              <w:t>Dopolnitev</w:t>
            </w:r>
            <w:r w:rsidRPr="0015564A">
              <w:rPr>
                <w:rFonts w:ascii="Arial" w:hAnsi="Arial" w:cs="Arial"/>
              </w:rPr>
              <w:t xml:space="preserve"> 28. člena prinaša pomembno novost pri organiziranju operativnih gasilskih enot v gospodarskih družbah, </w:t>
            </w:r>
            <w:r w:rsidR="002B20D5">
              <w:rPr>
                <w:rFonts w:ascii="Arial" w:hAnsi="Arial" w:cs="Arial"/>
              </w:rPr>
              <w:t xml:space="preserve">zavodih in drugih organizacijah, </w:t>
            </w:r>
            <w:r w:rsidRPr="0015564A">
              <w:rPr>
                <w:rFonts w:ascii="Arial" w:hAnsi="Arial" w:cs="Arial"/>
              </w:rPr>
              <w:t>ki so dolžne v skladu s tem zakonom organizirati operativno gasilsko enoto.</w:t>
            </w:r>
          </w:p>
          <w:p w14:paraId="009DE2DE" w14:textId="77777777" w:rsidR="0015564A" w:rsidRPr="0015564A" w:rsidRDefault="00B74F52" w:rsidP="0015564A">
            <w:pPr>
              <w:jc w:val="both"/>
              <w:rPr>
                <w:rFonts w:ascii="Arial" w:hAnsi="Arial" w:cs="Arial"/>
              </w:rPr>
            </w:pPr>
            <w:r w:rsidRPr="0015564A">
              <w:rPr>
                <w:rFonts w:ascii="Arial" w:hAnsi="Arial" w:cs="Arial"/>
              </w:rPr>
              <w:t xml:space="preserve">Do sedaj je morala vsaka gospodarska družba organizirati svojo lastno gasilsko enoto kar seveda predstavlja tudi precej velik finančni strošek, tako za samo organiziranje kot tudi za delovanje enote. S predlaganim novim tretjim odstavkom pa se </w:t>
            </w:r>
            <w:r w:rsidR="002B20D5">
              <w:rPr>
                <w:rFonts w:ascii="Arial" w:hAnsi="Arial" w:cs="Arial"/>
              </w:rPr>
              <w:t>dopušča</w:t>
            </w:r>
            <w:r w:rsidR="002B20D5" w:rsidRPr="0015564A">
              <w:rPr>
                <w:rFonts w:ascii="Arial" w:hAnsi="Arial" w:cs="Arial"/>
              </w:rPr>
              <w:t xml:space="preserve"> </w:t>
            </w:r>
            <w:r w:rsidRPr="0015564A">
              <w:rPr>
                <w:rFonts w:ascii="Arial" w:hAnsi="Arial" w:cs="Arial"/>
              </w:rPr>
              <w:t>možnost, da se na posameznih zaokroženih industrijskih kompleksih</w:t>
            </w:r>
            <w:r w:rsidR="00F13238">
              <w:rPr>
                <w:rFonts w:ascii="Arial" w:hAnsi="Arial" w:cs="Arial"/>
              </w:rPr>
              <w:t xml:space="preserve"> (strnjena območja, na katerih se izvaja dejavnost, ki zahteva organizacijo operativnih gasilskih enot, kot npr. območje Luke Koper,…)</w:t>
            </w:r>
            <w:r w:rsidR="002B20D5">
              <w:rPr>
                <w:rFonts w:ascii="Arial" w:hAnsi="Arial" w:cs="Arial"/>
              </w:rPr>
              <w:t>,</w:t>
            </w:r>
            <w:r w:rsidR="00F13238">
              <w:rPr>
                <w:rFonts w:ascii="Arial" w:hAnsi="Arial" w:cs="Arial"/>
              </w:rPr>
              <w:t xml:space="preserve"> </w:t>
            </w:r>
            <w:r w:rsidRPr="0015564A">
              <w:rPr>
                <w:rFonts w:ascii="Arial" w:hAnsi="Arial" w:cs="Arial"/>
              </w:rPr>
              <w:t xml:space="preserve">organizira tudi skupna gasilska enota za več gospodarskih družb, </w:t>
            </w:r>
            <w:r w:rsidR="002B20D5">
              <w:rPr>
                <w:rFonts w:ascii="Arial" w:hAnsi="Arial" w:cs="Arial"/>
              </w:rPr>
              <w:t xml:space="preserve">zavodov in drugih organizacij, </w:t>
            </w:r>
            <w:r w:rsidRPr="0015564A">
              <w:rPr>
                <w:rFonts w:ascii="Arial" w:hAnsi="Arial" w:cs="Arial"/>
              </w:rPr>
              <w:t xml:space="preserve">ki opravljajo svojo dejavnost na tem območju. Take enote bodo praviloma višje kategorije, kot bi jih </w:t>
            </w:r>
            <w:r w:rsidR="002B20D5">
              <w:rPr>
                <w:rFonts w:ascii="Arial" w:hAnsi="Arial" w:cs="Arial"/>
              </w:rPr>
              <w:t xml:space="preserve">sicer </w:t>
            </w:r>
            <w:r w:rsidRPr="0015564A">
              <w:rPr>
                <w:rFonts w:ascii="Arial" w:hAnsi="Arial" w:cs="Arial"/>
              </w:rPr>
              <w:t xml:space="preserve">morale organizirati posamezne </w:t>
            </w:r>
            <w:r w:rsidR="002B20D5">
              <w:rPr>
                <w:rFonts w:ascii="Arial" w:hAnsi="Arial" w:cs="Arial"/>
              </w:rPr>
              <w:t>navedene organizacije</w:t>
            </w:r>
            <w:r w:rsidRPr="0015564A">
              <w:rPr>
                <w:rFonts w:ascii="Arial" w:hAnsi="Arial" w:cs="Arial"/>
              </w:rPr>
              <w:t xml:space="preserve"> na tem območju</w:t>
            </w:r>
            <w:r w:rsidR="002B20D5">
              <w:rPr>
                <w:rFonts w:ascii="Arial" w:hAnsi="Arial" w:cs="Arial"/>
              </w:rPr>
              <w:t>. Navedeno</w:t>
            </w:r>
            <w:r w:rsidRPr="0015564A">
              <w:rPr>
                <w:rFonts w:ascii="Arial" w:hAnsi="Arial" w:cs="Arial"/>
              </w:rPr>
              <w:t xml:space="preserve"> </w:t>
            </w:r>
            <w:r w:rsidR="002B20D5">
              <w:rPr>
                <w:rFonts w:ascii="Arial" w:hAnsi="Arial" w:cs="Arial"/>
              </w:rPr>
              <w:t>doprinese k skupno</w:t>
            </w:r>
            <w:r w:rsidRPr="0015564A">
              <w:rPr>
                <w:rFonts w:ascii="Arial" w:hAnsi="Arial" w:cs="Arial"/>
              </w:rPr>
              <w:t xml:space="preserve"> večje</w:t>
            </w:r>
            <w:r w:rsidR="002B20D5">
              <w:rPr>
                <w:rFonts w:ascii="Arial" w:hAnsi="Arial" w:cs="Arial"/>
              </w:rPr>
              <w:t>mu</w:t>
            </w:r>
            <w:r w:rsidRPr="0015564A">
              <w:rPr>
                <w:rFonts w:ascii="Arial" w:hAnsi="Arial" w:cs="Arial"/>
              </w:rPr>
              <w:t xml:space="preserve"> števil</w:t>
            </w:r>
            <w:r w:rsidR="002B20D5">
              <w:rPr>
                <w:rFonts w:ascii="Arial" w:hAnsi="Arial" w:cs="Arial"/>
              </w:rPr>
              <w:t>u</w:t>
            </w:r>
            <w:r w:rsidRPr="0015564A">
              <w:rPr>
                <w:rFonts w:ascii="Arial" w:hAnsi="Arial" w:cs="Arial"/>
              </w:rPr>
              <w:t xml:space="preserve"> gasilcev</w:t>
            </w:r>
            <w:r w:rsidR="002B20D5">
              <w:rPr>
                <w:rFonts w:ascii="Arial" w:hAnsi="Arial" w:cs="Arial"/>
              </w:rPr>
              <w:t xml:space="preserve"> in opreme</w:t>
            </w:r>
            <w:r w:rsidR="00F13238">
              <w:rPr>
                <w:rFonts w:ascii="Arial" w:hAnsi="Arial" w:cs="Arial"/>
              </w:rPr>
              <w:t>. T</w:t>
            </w:r>
            <w:r w:rsidR="00F13238" w:rsidRPr="00F13238">
              <w:rPr>
                <w:rFonts w:ascii="Arial" w:hAnsi="Arial" w:cs="Arial"/>
              </w:rPr>
              <w:t xml:space="preserve">a sprememba omogoča racionalizacijo </w:t>
            </w:r>
            <w:r w:rsidR="00F13238">
              <w:rPr>
                <w:rFonts w:ascii="Arial" w:hAnsi="Arial" w:cs="Arial"/>
              </w:rPr>
              <w:t>in</w:t>
            </w:r>
            <w:r w:rsidR="00F13238" w:rsidRPr="00F13238">
              <w:rPr>
                <w:rFonts w:ascii="Arial" w:hAnsi="Arial" w:cs="Arial"/>
              </w:rPr>
              <w:t xml:space="preserve"> boljšo učinkovitost organizacije industrijskega gasilstva v strnjenih območjih</w:t>
            </w:r>
            <w:r w:rsidR="00F13238">
              <w:rPr>
                <w:rFonts w:ascii="Arial" w:hAnsi="Arial" w:cs="Arial"/>
              </w:rPr>
              <w:t xml:space="preserve"> </w:t>
            </w:r>
            <w:r w:rsidRPr="0015564A">
              <w:rPr>
                <w:rFonts w:ascii="Arial" w:hAnsi="Arial" w:cs="Arial"/>
              </w:rPr>
              <w:t>.</w:t>
            </w:r>
          </w:p>
          <w:p w14:paraId="44150D07" w14:textId="77777777" w:rsidR="0015564A" w:rsidRPr="0015564A" w:rsidRDefault="00B74F52" w:rsidP="0015564A">
            <w:pPr>
              <w:jc w:val="both"/>
              <w:rPr>
                <w:rFonts w:ascii="Arial" w:hAnsi="Arial" w:cs="Arial"/>
              </w:rPr>
            </w:pPr>
            <w:r>
              <w:rPr>
                <w:rFonts w:ascii="Arial" w:hAnsi="Arial" w:cs="Arial"/>
              </w:rPr>
              <w:t xml:space="preserve">Pomembno </w:t>
            </w:r>
            <w:r w:rsidRPr="0015564A">
              <w:rPr>
                <w:rFonts w:ascii="Arial" w:hAnsi="Arial" w:cs="Arial"/>
              </w:rPr>
              <w:t>je tudi dejstvo, da bodo take enote zaradi večjega števila gasilcev in opreme predstavljale tudi bistveno večjo operativno pripravljenost za primer požara in druge nesreče, kar pa je ob intervencijah pomembno, hitro in učinkovito pogašeni požari so za nadaljnje delovanje, marsikdaj tudi za obstoj, posamezne gospodarske družbe izjemnega pomena.</w:t>
            </w:r>
          </w:p>
          <w:p w14:paraId="76A1B017" w14:textId="77777777" w:rsidR="0015564A" w:rsidRDefault="00B74F52" w:rsidP="00C066BB">
            <w:pPr>
              <w:jc w:val="both"/>
              <w:rPr>
                <w:rFonts w:ascii="Arial" w:hAnsi="Arial" w:cs="Arial"/>
              </w:rPr>
            </w:pPr>
            <w:r w:rsidRPr="0015564A">
              <w:rPr>
                <w:rFonts w:ascii="Arial" w:hAnsi="Arial" w:cs="Arial"/>
              </w:rPr>
              <w:t xml:space="preserve">Dopolnitev šestega odstavka sledi spremembi </w:t>
            </w:r>
            <w:r w:rsidR="002B20D5">
              <w:rPr>
                <w:rFonts w:ascii="Arial" w:hAnsi="Arial" w:cs="Arial"/>
              </w:rPr>
              <w:t>Zakon o dopolnitvi Zakona o gasilstvu (Uradni list RS, št. 23/19)</w:t>
            </w:r>
            <w:r w:rsidRPr="0015564A">
              <w:rPr>
                <w:rFonts w:ascii="Arial" w:hAnsi="Arial" w:cs="Arial"/>
              </w:rPr>
              <w:t xml:space="preserve">, ki določa dodatek za stalnost poklicnih gasilcev. </w:t>
            </w:r>
          </w:p>
          <w:p w14:paraId="33ED52E6" w14:textId="77777777" w:rsidR="00476528" w:rsidRPr="0044520A" w:rsidRDefault="00B74F52" w:rsidP="0015564A">
            <w:pPr>
              <w:rPr>
                <w:rFonts w:ascii="Arial" w:hAnsi="Arial" w:cs="Arial"/>
              </w:rPr>
            </w:pPr>
            <w:r>
              <w:rPr>
                <w:rFonts w:ascii="Arial" w:hAnsi="Arial" w:cs="Arial"/>
                <w:b/>
              </w:rPr>
              <w:t>K 2</w:t>
            </w:r>
            <w:r w:rsidR="00F13238">
              <w:rPr>
                <w:rFonts w:ascii="Arial" w:hAnsi="Arial" w:cs="Arial"/>
                <w:b/>
              </w:rPr>
              <w:t>9</w:t>
            </w:r>
            <w:r>
              <w:rPr>
                <w:rFonts w:ascii="Arial" w:hAnsi="Arial" w:cs="Arial"/>
                <w:b/>
              </w:rPr>
              <w:t xml:space="preserve">. členu </w:t>
            </w:r>
          </w:p>
          <w:p w14:paraId="329214CD" w14:textId="77777777" w:rsidR="00476528" w:rsidRPr="0044520A" w:rsidRDefault="00B74F52" w:rsidP="0044520A">
            <w:pPr>
              <w:jc w:val="both"/>
              <w:rPr>
                <w:rFonts w:ascii="Arial" w:hAnsi="Arial" w:cs="Arial"/>
              </w:rPr>
            </w:pPr>
            <w:r w:rsidRPr="0044520A">
              <w:rPr>
                <w:rFonts w:ascii="Arial" w:hAnsi="Arial" w:cs="Arial"/>
              </w:rPr>
              <w:t>V skladu z razlikovanjem pomena pojmov izobraževanje in usposabljaje s</w:t>
            </w:r>
            <w:r w:rsidR="0015564A">
              <w:rPr>
                <w:rFonts w:ascii="Arial" w:hAnsi="Arial" w:cs="Arial"/>
              </w:rPr>
              <w:t xml:space="preserve">e iz naslova IV. poglavja črta </w:t>
            </w:r>
            <w:r w:rsidRPr="0044520A">
              <w:rPr>
                <w:rFonts w:ascii="Arial" w:hAnsi="Arial" w:cs="Arial"/>
              </w:rPr>
              <w:t>beseda izobraževanje. Gasilske organizacije izvajajo kratkotrajne oblike pridobivanja znanj, veščin in kompetenc gasilcev. Te oblike uvrščamo med usposabljanja.</w:t>
            </w:r>
          </w:p>
          <w:p w14:paraId="2934CEBF" w14:textId="77777777" w:rsidR="00476528" w:rsidRPr="0044520A" w:rsidRDefault="00B74F52" w:rsidP="0044520A">
            <w:pPr>
              <w:rPr>
                <w:rFonts w:ascii="Arial" w:hAnsi="Arial" w:cs="Arial"/>
              </w:rPr>
            </w:pPr>
            <w:r>
              <w:rPr>
                <w:rFonts w:ascii="Arial" w:hAnsi="Arial" w:cs="Arial"/>
                <w:b/>
              </w:rPr>
              <w:t xml:space="preserve">K </w:t>
            </w:r>
            <w:r w:rsidR="00F13238">
              <w:rPr>
                <w:rFonts w:ascii="Arial" w:hAnsi="Arial" w:cs="Arial"/>
                <w:b/>
              </w:rPr>
              <w:t>30</w:t>
            </w:r>
            <w:r>
              <w:rPr>
                <w:rFonts w:ascii="Arial" w:hAnsi="Arial" w:cs="Arial"/>
                <w:b/>
              </w:rPr>
              <w:t xml:space="preserve">. členu </w:t>
            </w:r>
          </w:p>
          <w:p w14:paraId="69EC39CB" w14:textId="77777777" w:rsidR="0015564A" w:rsidRPr="0015564A" w:rsidRDefault="00B74F52" w:rsidP="0015564A">
            <w:pPr>
              <w:jc w:val="both"/>
              <w:rPr>
                <w:rFonts w:ascii="Arial" w:hAnsi="Arial" w:cs="Arial"/>
              </w:rPr>
            </w:pPr>
            <w:r>
              <w:rPr>
                <w:rFonts w:ascii="Arial" w:hAnsi="Arial" w:cs="Arial"/>
              </w:rPr>
              <w:t>Zakon</w:t>
            </w:r>
            <w:r w:rsidRPr="0015564A">
              <w:rPr>
                <w:rFonts w:ascii="Arial" w:hAnsi="Arial" w:cs="Arial"/>
              </w:rPr>
              <w:t xml:space="preserve"> v prvem odstavku 30. člena v povezavi s poenotenjem pojmov in povezavi z naslovom zakona ustrezno</w:t>
            </w:r>
            <w:r w:rsidR="0077780B">
              <w:rPr>
                <w:rFonts w:ascii="Arial" w:hAnsi="Arial" w:cs="Arial"/>
              </w:rPr>
              <w:t xml:space="preserve"> </w:t>
            </w:r>
            <w:r w:rsidRPr="0015564A">
              <w:rPr>
                <w:rFonts w:ascii="Arial" w:hAnsi="Arial" w:cs="Arial"/>
              </w:rPr>
              <w:t>uporabi pojem »ministrstvu«, pri čemer se navezuje na ministrstvo</w:t>
            </w:r>
            <w:r w:rsidR="00F97B98">
              <w:rPr>
                <w:rFonts w:ascii="Arial" w:hAnsi="Arial" w:cs="Arial"/>
              </w:rPr>
              <w:t>,</w:t>
            </w:r>
            <w:r w:rsidRPr="0015564A">
              <w:rPr>
                <w:rFonts w:ascii="Arial" w:hAnsi="Arial" w:cs="Arial"/>
              </w:rPr>
              <w:t xml:space="preserve"> pristojno za gasilstvo. </w:t>
            </w:r>
            <w:r>
              <w:rPr>
                <w:rFonts w:ascii="Arial" w:hAnsi="Arial" w:cs="Arial"/>
              </w:rPr>
              <w:t>Ta člen</w:t>
            </w:r>
            <w:r w:rsidRPr="0015564A">
              <w:rPr>
                <w:rFonts w:ascii="Arial" w:hAnsi="Arial" w:cs="Arial"/>
              </w:rPr>
              <w:t xml:space="preserve"> določa, da Gasilska šola izvaja predpisana usposabljanj</w:t>
            </w:r>
            <w:r w:rsidR="00AD174C">
              <w:rPr>
                <w:rFonts w:ascii="Arial" w:hAnsi="Arial" w:cs="Arial"/>
              </w:rPr>
              <w:t>a poklicnih gasilcev, usposabljanja za izvajanje gasilskih nalog širšega pomena in</w:t>
            </w:r>
            <w:r w:rsidRPr="0015564A">
              <w:rPr>
                <w:rFonts w:ascii="Arial" w:hAnsi="Arial" w:cs="Arial"/>
              </w:rPr>
              <w:t xml:space="preserve"> </w:t>
            </w:r>
            <w:r w:rsidR="00AD174C">
              <w:rPr>
                <w:rFonts w:ascii="Arial" w:hAnsi="Arial" w:cs="Arial"/>
              </w:rPr>
              <w:t xml:space="preserve">zahtevnejša </w:t>
            </w:r>
            <w:r w:rsidR="00F97B98">
              <w:rPr>
                <w:rFonts w:ascii="Arial" w:hAnsi="Arial" w:cs="Arial"/>
              </w:rPr>
              <w:t xml:space="preserve">dopolnilna </w:t>
            </w:r>
            <w:r w:rsidRPr="0015564A">
              <w:rPr>
                <w:rFonts w:ascii="Arial" w:hAnsi="Arial" w:cs="Arial"/>
              </w:rPr>
              <w:t>usposabljanja prostovoljnih gasilcev.</w:t>
            </w:r>
          </w:p>
          <w:p w14:paraId="26721ABB" w14:textId="77777777" w:rsidR="00740E2D" w:rsidRDefault="00B74F52" w:rsidP="00740E2D">
            <w:pPr>
              <w:jc w:val="both"/>
              <w:rPr>
                <w:rFonts w:ascii="Arial" w:eastAsiaTheme="minorHAnsi" w:hAnsi="Arial" w:cs="Arial"/>
              </w:rPr>
            </w:pPr>
            <w:r w:rsidRPr="0015564A">
              <w:rPr>
                <w:rFonts w:ascii="Arial" w:hAnsi="Arial" w:cs="Arial"/>
              </w:rPr>
              <w:t>Drugi odstavek določa, da Gasilska šola pripravlja strokovna gradiva in smernice, ter sodeluje v strokovnih organih in delovnih telesih s področja gasilstva. Sodeluje pri pripravi in izvedbi vaj in se v primeru večjih nesreč vključuje v procese odločanja in izvaja naloge zaščite in reševanja.</w:t>
            </w:r>
            <w:r>
              <w:rPr>
                <w:rFonts w:ascii="Arial" w:hAnsi="Arial" w:cs="Arial"/>
              </w:rPr>
              <w:t xml:space="preserve"> Gasilska šola lahko izvaja operativne naloge s področja gasilstva. </w:t>
            </w:r>
            <w:r w:rsidR="00F97B98">
              <w:rPr>
                <w:rFonts w:ascii="Arial" w:hAnsi="Arial" w:cs="Arial"/>
              </w:rPr>
              <w:t>Navedeno je bilo treba določiti</w:t>
            </w:r>
            <w:r>
              <w:rPr>
                <w:rFonts w:ascii="Arial" w:hAnsi="Arial" w:cs="Arial"/>
              </w:rPr>
              <w:t xml:space="preserve">, ker Gasilska šola </w:t>
            </w:r>
            <w:r w:rsidR="00F97B98">
              <w:rPr>
                <w:rFonts w:ascii="Arial" w:hAnsi="Arial" w:cs="Arial"/>
              </w:rPr>
              <w:t xml:space="preserve">sicer </w:t>
            </w:r>
            <w:r>
              <w:rPr>
                <w:rFonts w:ascii="Arial" w:hAnsi="Arial" w:cs="Arial"/>
              </w:rPr>
              <w:t xml:space="preserve">nima statusa gasilske organizacije, glede na opremljenost in usposobljenost pa se v primeru velikih nesreč lahko vključi v izvajanje operativnih nalog.  </w:t>
            </w:r>
          </w:p>
          <w:p w14:paraId="027846B0" w14:textId="77777777" w:rsidR="0015564A" w:rsidRPr="0015564A" w:rsidRDefault="00B74F52" w:rsidP="00901BE9">
            <w:pPr>
              <w:jc w:val="both"/>
              <w:rPr>
                <w:rFonts w:ascii="Arial" w:hAnsi="Arial" w:cs="Arial"/>
              </w:rPr>
            </w:pPr>
            <w:r w:rsidRPr="0015564A">
              <w:rPr>
                <w:rFonts w:ascii="Arial" w:hAnsi="Arial" w:cs="Arial"/>
              </w:rPr>
              <w:t>Tretji odstavek določa, da v Gasilski šoli deluje Programski svet, ki ima vlogo svetovalnega organa. Programski svet imenuje minister</w:t>
            </w:r>
            <w:r w:rsidR="00F97B98">
              <w:rPr>
                <w:rFonts w:ascii="Arial" w:hAnsi="Arial" w:cs="Arial"/>
              </w:rPr>
              <w:t>,</w:t>
            </w:r>
            <w:r w:rsidRPr="0015564A">
              <w:rPr>
                <w:rFonts w:ascii="Arial" w:hAnsi="Arial" w:cs="Arial"/>
              </w:rPr>
              <w:t xml:space="preserve"> pristojen za gasilstvo, s</w:t>
            </w:r>
            <w:r w:rsidR="00AD174C">
              <w:rPr>
                <w:rFonts w:ascii="Arial" w:hAnsi="Arial" w:cs="Arial"/>
              </w:rPr>
              <w:t xml:space="preserve">estavljajo ga predstavniki </w:t>
            </w:r>
            <w:r w:rsidR="00AD174C">
              <w:rPr>
                <w:rFonts w:ascii="Arial" w:hAnsi="Arial" w:cs="Arial"/>
              </w:rPr>
              <w:lastRenderedPageBreak/>
              <w:t>Uprave Republike Slovenije za zaščito in reševanje, občin</w:t>
            </w:r>
            <w:r w:rsidRPr="0015564A">
              <w:rPr>
                <w:rFonts w:ascii="Arial" w:hAnsi="Arial" w:cs="Arial"/>
              </w:rPr>
              <w:t>, G</w:t>
            </w:r>
            <w:r w:rsidR="00AD174C">
              <w:rPr>
                <w:rFonts w:ascii="Arial" w:hAnsi="Arial" w:cs="Arial"/>
              </w:rPr>
              <w:t xml:space="preserve">asilske zveze </w:t>
            </w:r>
            <w:r w:rsidRPr="0015564A">
              <w:rPr>
                <w:rFonts w:ascii="Arial" w:hAnsi="Arial" w:cs="Arial"/>
              </w:rPr>
              <w:t>S</w:t>
            </w:r>
            <w:r w:rsidR="00AD174C">
              <w:rPr>
                <w:rFonts w:ascii="Arial" w:hAnsi="Arial" w:cs="Arial"/>
              </w:rPr>
              <w:t>lovenije</w:t>
            </w:r>
            <w:r w:rsidRPr="0015564A">
              <w:rPr>
                <w:rFonts w:ascii="Arial" w:hAnsi="Arial" w:cs="Arial"/>
              </w:rPr>
              <w:t xml:space="preserve"> in Združenja slov</w:t>
            </w:r>
            <w:r w:rsidR="00AD174C">
              <w:rPr>
                <w:rFonts w:ascii="Arial" w:hAnsi="Arial" w:cs="Arial"/>
              </w:rPr>
              <w:t>enskih poklicnih gasilcev</w:t>
            </w:r>
            <w:r w:rsidRPr="0015564A">
              <w:rPr>
                <w:rFonts w:ascii="Arial" w:hAnsi="Arial" w:cs="Arial"/>
              </w:rPr>
              <w:t>.</w:t>
            </w:r>
          </w:p>
          <w:p w14:paraId="5B3C7DBE" w14:textId="77777777" w:rsidR="00400B31" w:rsidRDefault="00B74F52" w:rsidP="0015564A">
            <w:pPr>
              <w:rPr>
                <w:rFonts w:ascii="Arial" w:hAnsi="Arial" w:cs="Arial"/>
              </w:rPr>
            </w:pPr>
            <w:r>
              <w:rPr>
                <w:rFonts w:ascii="Arial" w:hAnsi="Arial" w:cs="Arial"/>
                <w:b/>
              </w:rPr>
              <w:t>K 31</w:t>
            </w:r>
            <w:r w:rsidR="0077780B">
              <w:rPr>
                <w:rFonts w:ascii="Arial" w:hAnsi="Arial" w:cs="Arial"/>
                <w:b/>
              </w:rPr>
              <w:t xml:space="preserve">. členu </w:t>
            </w:r>
          </w:p>
          <w:p w14:paraId="3AB0B785" w14:textId="77777777" w:rsidR="0077780B" w:rsidRPr="0077780B" w:rsidRDefault="00B74F52" w:rsidP="0077780B">
            <w:pPr>
              <w:jc w:val="both"/>
              <w:rPr>
                <w:rFonts w:ascii="Arial" w:hAnsi="Arial" w:cs="Arial"/>
              </w:rPr>
            </w:pPr>
            <w:r>
              <w:rPr>
                <w:rFonts w:ascii="Arial" w:hAnsi="Arial" w:cs="Arial"/>
              </w:rPr>
              <w:t>Ta člen</w:t>
            </w:r>
            <w:r w:rsidRPr="0077780B">
              <w:rPr>
                <w:rFonts w:ascii="Arial" w:hAnsi="Arial" w:cs="Arial"/>
              </w:rPr>
              <w:t xml:space="preserve"> ureja programe usposabljanj</w:t>
            </w:r>
            <w:r w:rsidR="00F97B98">
              <w:rPr>
                <w:rFonts w:ascii="Arial" w:hAnsi="Arial" w:cs="Arial"/>
              </w:rPr>
              <w:t>a</w:t>
            </w:r>
            <w:r w:rsidRPr="0077780B">
              <w:rPr>
                <w:rFonts w:ascii="Arial" w:hAnsi="Arial" w:cs="Arial"/>
              </w:rPr>
              <w:t>, ki nadomeščajo prejšnje izobraževalne programe.</w:t>
            </w:r>
          </w:p>
          <w:p w14:paraId="287D3D76" w14:textId="77777777" w:rsidR="00AD174C" w:rsidRDefault="00B74F52" w:rsidP="0077780B">
            <w:pPr>
              <w:jc w:val="both"/>
              <w:rPr>
                <w:rFonts w:ascii="Arial" w:hAnsi="Arial" w:cs="Arial"/>
              </w:rPr>
            </w:pPr>
            <w:r>
              <w:rPr>
                <w:rFonts w:ascii="Arial" w:hAnsi="Arial" w:cs="Arial"/>
              </w:rPr>
              <w:t>Prvi</w:t>
            </w:r>
            <w:r w:rsidRPr="0077780B">
              <w:rPr>
                <w:rFonts w:ascii="Arial" w:hAnsi="Arial" w:cs="Arial"/>
              </w:rPr>
              <w:t xml:space="preserve"> odstavek določa, da</w:t>
            </w:r>
            <w:r>
              <w:rPr>
                <w:rFonts w:ascii="Arial" w:hAnsi="Arial" w:cs="Arial"/>
              </w:rPr>
              <w:t xml:space="preserve"> minister</w:t>
            </w:r>
            <w:r w:rsidR="00F97B98">
              <w:rPr>
                <w:rFonts w:ascii="Arial" w:hAnsi="Arial" w:cs="Arial"/>
              </w:rPr>
              <w:t>,</w:t>
            </w:r>
            <w:r>
              <w:rPr>
                <w:rFonts w:ascii="Arial" w:hAnsi="Arial" w:cs="Arial"/>
              </w:rPr>
              <w:t xml:space="preserve"> pristojen za gasilstvo</w:t>
            </w:r>
            <w:r w:rsidR="00F97B98">
              <w:rPr>
                <w:rFonts w:ascii="Arial" w:hAnsi="Arial" w:cs="Arial"/>
              </w:rPr>
              <w:t>,</w:t>
            </w:r>
            <w:r>
              <w:rPr>
                <w:rFonts w:ascii="Arial" w:hAnsi="Arial" w:cs="Arial"/>
              </w:rPr>
              <w:t xml:space="preserve"> na predlog Uprave Republike Slovenije za zaščito in reševanje in v sodelovanju z Gasilsko zvezo Slovenije določi, katera so tista usposabljanja prostovoljnih gasilcev, ki jih izvaja Gasilska šola. Pri tem se usposabljanja prostovoljnih gasilcev glede na zahtevnost programa in izvedbe ločijo na tista, ki jih izvaja Gasilska šola – gre za zahtevnejša</w:t>
            </w:r>
            <w:r w:rsidR="00740E2D">
              <w:rPr>
                <w:rFonts w:ascii="Arial" w:hAnsi="Arial" w:cs="Arial"/>
              </w:rPr>
              <w:t xml:space="preserve"> dopolnilna</w:t>
            </w:r>
            <w:r>
              <w:rPr>
                <w:rFonts w:ascii="Arial" w:hAnsi="Arial" w:cs="Arial"/>
              </w:rPr>
              <w:t xml:space="preserve"> usposabljanja in na tista, ki jih izvaja Gasilska zveza Slovenije – gre za </w:t>
            </w:r>
            <w:r w:rsidR="00740E2D">
              <w:rPr>
                <w:rFonts w:ascii="Arial" w:hAnsi="Arial" w:cs="Arial"/>
              </w:rPr>
              <w:t xml:space="preserve">temeljna in </w:t>
            </w:r>
            <w:r>
              <w:rPr>
                <w:rFonts w:ascii="Arial" w:hAnsi="Arial" w:cs="Arial"/>
              </w:rPr>
              <w:t xml:space="preserve">manj zahtevna </w:t>
            </w:r>
            <w:r w:rsidR="00740E2D">
              <w:rPr>
                <w:rFonts w:ascii="Arial" w:hAnsi="Arial" w:cs="Arial"/>
              </w:rPr>
              <w:t xml:space="preserve">dopolnilna </w:t>
            </w:r>
            <w:r>
              <w:rPr>
                <w:rFonts w:ascii="Arial" w:hAnsi="Arial" w:cs="Arial"/>
              </w:rPr>
              <w:t>usposabljanja.</w:t>
            </w:r>
            <w:r w:rsidR="00740E2D">
              <w:rPr>
                <w:rFonts w:ascii="Arial" w:hAnsi="Arial" w:cs="Arial"/>
              </w:rPr>
              <w:t xml:space="preserve"> </w:t>
            </w:r>
            <w:r w:rsidR="00740E2D" w:rsidRPr="00740E2D">
              <w:rPr>
                <w:rFonts w:ascii="Arial" w:hAnsi="Arial" w:cs="Arial"/>
              </w:rPr>
              <w:t>Usposabljanja za izvajanje nalog širšega pomena tako poklicnih, kot tudi prostovoljnih gasilskih enot izvaja Gasilska šola.</w:t>
            </w:r>
            <w:r w:rsidR="00740E2D">
              <w:rPr>
                <w:rFonts w:ascii="Arial" w:hAnsi="Arial" w:cs="Arial"/>
              </w:rPr>
              <w:t xml:space="preserve"> </w:t>
            </w:r>
            <w:r>
              <w:rPr>
                <w:rFonts w:ascii="Arial" w:hAnsi="Arial" w:cs="Arial"/>
              </w:rPr>
              <w:t xml:space="preserve"> </w:t>
            </w:r>
          </w:p>
          <w:p w14:paraId="67ABB108" w14:textId="77777777" w:rsidR="00AD174C" w:rsidRDefault="00B74F52" w:rsidP="0077780B">
            <w:pPr>
              <w:jc w:val="both"/>
              <w:rPr>
                <w:rFonts w:ascii="Arial" w:hAnsi="Arial" w:cs="Arial"/>
              </w:rPr>
            </w:pPr>
            <w:r>
              <w:rPr>
                <w:rFonts w:ascii="Arial" w:hAnsi="Arial" w:cs="Arial"/>
              </w:rPr>
              <w:t>Drugi</w:t>
            </w:r>
            <w:r w:rsidRPr="0077780B">
              <w:rPr>
                <w:rFonts w:ascii="Arial" w:hAnsi="Arial" w:cs="Arial"/>
              </w:rPr>
              <w:t xml:space="preserve"> odstavek določa, da</w:t>
            </w:r>
            <w:r>
              <w:rPr>
                <w:rFonts w:ascii="Arial" w:hAnsi="Arial" w:cs="Arial"/>
              </w:rPr>
              <w:t xml:space="preserve"> Gasilska zveza Slovenije izvaja tista usposabljanja prostovoljnih gasilcev, ki jih glede na merila, ki jih predpiše minister, </w:t>
            </w:r>
            <w:r w:rsidR="00F97B98">
              <w:rPr>
                <w:rFonts w:ascii="Arial" w:hAnsi="Arial" w:cs="Arial"/>
              </w:rPr>
              <w:t xml:space="preserve">pristojen za gasilstvo, </w:t>
            </w:r>
            <w:r>
              <w:rPr>
                <w:rFonts w:ascii="Arial" w:hAnsi="Arial" w:cs="Arial"/>
              </w:rPr>
              <w:t xml:space="preserve">ne izvaja Gasilska šola. </w:t>
            </w:r>
            <w:r w:rsidRPr="0077780B">
              <w:rPr>
                <w:rFonts w:ascii="Arial" w:hAnsi="Arial" w:cs="Arial"/>
              </w:rPr>
              <w:t xml:space="preserve"> </w:t>
            </w:r>
          </w:p>
          <w:p w14:paraId="40B35F97" w14:textId="77777777" w:rsidR="00AD174C" w:rsidRPr="00901BE9" w:rsidRDefault="00B74F52" w:rsidP="00AD174C">
            <w:pPr>
              <w:jc w:val="both"/>
              <w:rPr>
                <w:rFonts w:ascii="Arial" w:hAnsi="Arial" w:cs="Arial"/>
              </w:rPr>
            </w:pPr>
            <w:r w:rsidRPr="00901BE9">
              <w:rPr>
                <w:rFonts w:ascii="Arial" w:hAnsi="Arial" w:cs="Arial"/>
              </w:rPr>
              <w:t xml:space="preserve">Tretji odstavek določa, da </w:t>
            </w:r>
            <w:r w:rsidR="00901BE9">
              <w:rPr>
                <w:rFonts w:ascii="Arial" w:hAnsi="Arial" w:cs="Arial"/>
              </w:rPr>
              <w:t xml:space="preserve">Uprava Republike Slovenije za zaščito in reševanje v sodelovanju z Gasilsko zvezo </w:t>
            </w:r>
            <w:r w:rsidRPr="00901BE9">
              <w:rPr>
                <w:rFonts w:ascii="Arial" w:hAnsi="Arial" w:cs="Arial"/>
              </w:rPr>
              <w:t>S</w:t>
            </w:r>
            <w:r w:rsidR="00901BE9">
              <w:rPr>
                <w:rFonts w:ascii="Arial" w:hAnsi="Arial" w:cs="Arial"/>
              </w:rPr>
              <w:t>lovenije</w:t>
            </w:r>
            <w:r w:rsidRPr="00901BE9">
              <w:rPr>
                <w:rFonts w:ascii="Arial" w:hAnsi="Arial" w:cs="Arial"/>
              </w:rPr>
              <w:t xml:space="preserve"> uskladi programe za temeljno in dopolnilno usposabljanje prostovoljnih gasilcev in programe za izpite prostovoljnih gasilcev. </w:t>
            </w:r>
          </w:p>
          <w:p w14:paraId="3C66FBF9" w14:textId="77777777" w:rsidR="00AD174C" w:rsidRPr="00901BE9" w:rsidRDefault="00B74F52" w:rsidP="00AD174C">
            <w:pPr>
              <w:jc w:val="both"/>
              <w:rPr>
                <w:rFonts w:ascii="Arial" w:hAnsi="Arial" w:cs="Arial"/>
              </w:rPr>
            </w:pPr>
            <w:r w:rsidRPr="00901BE9">
              <w:rPr>
                <w:rFonts w:ascii="Arial" w:hAnsi="Arial" w:cs="Arial"/>
              </w:rPr>
              <w:t xml:space="preserve">Četrti odstavek določa, da </w:t>
            </w:r>
            <w:r w:rsidR="00901BE9">
              <w:rPr>
                <w:rFonts w:ascii="Arial" w:hAnsi="Arial" w:cs="Arial"/>
              </w:rPr>
              <w:t>Uprava Republike Slovenije za zaščito in reševanje</w:t>
            </w:r>
            <w:r w:rsidRPr="00901BE9">
              <w:rPr>
                <w:rFonts w:ascii="Arial" w:hAnsi="Arial" w:cs="Arial"/>
              </w:rPr>
              <w:t xml:space="preserve"> v sodelovanju z </w:t>
            </w:r>
            <w:r w:rsidR="00901BE9" w:rsidRPr="0015564A">
              <w:rPr>
                <w:rFonts w:ascii="Arial" w:hAnsi="Arial" w:cs="Arial"/>
              </w:rPr>
              <w:t>Zdru</w:t>
            </w:r>
            <w:r w:rsidR="00901BE9">
              <w:rPr>
                <w:rFonts w:ascii="Arial" w:hAnsi="Arial" w:cs="Arial"/>
              </w:rPr>
              <w:t>ženjem</w:t>
            </w:r>
            <w:r w:rsidR="00901BE9" w:rsidRPr="0015564A">
              <w:rPr>
                <w:rFonts w:ascii="Arial" w:hAnsi="Arial" w:cs="Arial"/>
              </w:rPr>
              <w:t xml:space="preserve"> slov</w:t>
            </w:r>
            <w:r w:rsidR="00901BE9">
              <w:rPr>
                <w:rFonts w:ascii="Arial" w:hAnsi="Arial" w:cs="Arial"/>
              </w:rPr>
              <w:t>enskih poklicnih gasilcev</w:t>
            </w:r>
            <w:r w:rsidRPr="00901BE9">
              <w:rPr>
                <w:rFonts w:ascii="Arial" w:hAnsi="Arial" w:cs="Arial"/>
              </w:rPr>
              <w:t xml:space="preserve"> uskladi programe za usposabljanje poklicnih gasilcev in programe in programe za strokovne izpite poklicnih gasilcev.</w:t>
            </w:r>
          </w:p>
          <w:p w14:paraId="55DD4A4F" w14:textId="77777777" w:rsidR="0077780B" w:rsidRDefault="00B74F52" w:rsidP="00AD174C">
            <w:pPr>
              <w:rPr>
                <w:rFonts w:ascii="Arial" w:hAnsi="Arial" w:cs="Arial"/>
              </w:rPr>
            </w:pPr>
            <w:r w:rsidRPr="00901BE9">
              <w:rPr>
                <w:rFonts w:ascii="Arial" w:hAnsi="Arial" w:cs="Arial"/>
              </w:rPr>
              <w:t xml:space="preserve">Peti </w:t>
            </w:r>
            <w:r w:rsidR="00740E2D">
              <w:rPr>
                <w:rFonts w:ascii="Arial" w:hAnsi="Arial" w:cs="Arial"/>
              </w:rPr>
              <w:t xml:space="preserve">odstavek </w:t>
            </w:r>
            <w:r w:rsidRPr="00901BE9">
              <w:rPr>
                <w:rFonts w:ascii="Arial" w:hAnsi="Arial" w:cs="Arial"/>
              </w:rPr>
              <w:t xml:space="preserve">predstavlja pravno podlago za sprejem programov, ki jih določa ta člen. </w:t>
            </w:r>
            <w:r w:rsidRPr="0077780B">
              <w:rPr>
                <w:rFonts w:ascii="Arial" w:hAnsi="Arial" w:cs="Arial"/>
              </w:rPr>
              <w:t xml:space="preserve"> </w:t>
            </w:r>
          </w:p>
          <w:p w14:paraId="2578A426" w14:textId="77777777" w:rsidR="00400B31" w:rsidRDefault="00B74F52" w:rsidP="0077780B">
            <w:pPr>
              <w:rPr>
                <w:rFonts w:ascii="Arial" w:hAnsi="Arial" w:cs="Arial"/>
                <w:b/>
              </w:rPr>
            </w:pPr>
            <w:r>
              <w:rPr>
                <w:rFonts w:ascii="Arial" w:hAnsi="Arial" w:cs="Arial"/>
                <w:b/>
              </w:rPr>
              <w:t>K 32</w:t>
            </w:r>
            <w:r w:rsidR="0077780B">
              <w:rPr>
                <w:rFonts w:ascii="Arial" w:hAnsi="Arial" w:cs="Arial"/>
                <w:b/>
              </w:rPr>
              <w:t xml:space="preserve">. členu </w:t>
            </w:r>
          </w:p>
          <w:p w14:paraId="203E0B6A" w14:textId="77777777" w:rsidR="00A54B1B" w:rsidRDefault="00B74F52" w:rsidP="0044520A">
            <w:pPr>
              <w:jc w:val="both"/>
              <w:rPr>
                <w:rFonts w:ascii="Arial" w:hAnsi="Arial" w:cs="Arial"/>
              </w:rPr>
            </w:pPr>
            <w:r>
              <w:rPr>
                <w:rFonts w:ascii="Arial" w:hAnsi="Arial" w:cs="Arial"/>
              </w:rPr>
              <w:t>Zakon</w:t>
            </w:r>
            <w:r w:rsidRPr="00901BE9">
              <w:rPr>
                <w:rFonts w:ascii="Arial" w:hAnsi="Arial" w:cs="Arial"/>
              </w:rPr>
              <w:t xml:space="preserve"> </w:t>
            </w:r>
            <w:r w:rsidR="00901BE9" w:rsidRPr="00901BE9">
              <w:rPr>
                <w:rFonts w:ascii="Arial" w:hAnsi="Arial" w:cs="Arial"/>
              </w:rPr>
              <w:t>v 11</w:t>
            </w:r>
            <w:r w:rsidR="00F97B98">
              <w:rPr>
                <w:rFonts w:ascii="Arial" w:hAnsi="Arial" w:cs="Arial"/>
              </w:rPr>
              <w:t>.</w:t>
            </w:r>
            <w:r w:rsidR="00901BE9" w:rsidRPr="00901BE9">
              <w:rPr>
                <w:rFonts w:ascii="Arial" w:hAnsi="Arial" w:cs="Arial"/>
              </w:rPr>
              <w:t xml:space="preserve">a členu predvideva zakonsko podlago za interesno združevanje poklicnih gasilskih enot, saj določa, da se poklicne gasilske enote, ki opravljajo javno gasilsko službo v skladu s tem zakonom in aktom o ustanovitvi preko svojih gasilskih organizacij povezujejo v Združenje slovenskih poklicnih gasilcev. </w:t>
            </w:r>
            <w:r>
              <w:rPr>
                <w:rFonts w:ascii="Arial" w:hAnsi="Arial" w:cs="Arial"/>
              </w:rPr>
              <w:t>Ta člen</w:t>
            </w:r>
            <w:r w:rsidR="00901BE9" w:rsidRPr="00901BE9">
              <w:rPr>
                <w:rFonts w:ascii="Arial" w:hAnsi="Arial" w:cs="Arial"/>
              </w:rPr>
              <w:t xml:space="preserve"> </w:t>
            </w:r>
            <w:r w:rsidR="00F97B98">
              <w:rPr>
                <w:rFonts w:ascii="Arial" w:hAnsi="Arial" w:cs="Arial"/>
              </w:rPr>
              <w:t>določa statusno obliko</w:t>
            </w:r>
            <w:r w:rsidR="00F97B98" w:rsidRPr="00901BE9">
              <w:rPr>
                <w:rFonts w:ascii="Arial" w:hAnsi="Arial" w:cs="Arial"/>
              </w:rPr>
              <w:t xml:space="preserve"> </w:t>
            </w:r>
            <w:r w:rsidR="00901BE9" w:rsidRPr="00901BE9">
              <w:rPr>
                <w:rFonts w:ascii="Arial" w:hAnsi="Arial" w:cs="Arial"/>
              </w:rPr>
              <w:t>Združenj</w:t>
            </w:r>
            <w:r w:rsidR="00F97B98">
              <w:rPr>
                <w:rFonts w:ascii="Arial" w:hAnsi="Arial" w:cs="Arial"/>
              </w:rPr>
              <w:t>a</w:t>
            </w:r>
            <w:r w:rsidR="00901BE9" w:rsidRPr="00901BE9">
              <w:rPr>
                <w:rFonts w:ascii="Arial" w:hAnsi="Arial" w:cs="Arial"/>
              </w:rPr>
              <w:t xml:space="preserve"> slovenskih poklicnih gasilcev ter</w:t>
            </w:r>
            <w:r w:rsidR="00F97B98">
              <w:rPr>
                <w:rFonts w:ascii="Arial" w:hAnsi="Arial" w:cs="Arial"/>
              </w:rPr>
              <w:t xml:space="preserve"> določa, da združenje poleg ustanovitvenih nalog</w:t>
            </w:r>
            <w:r w:rsidR="00901BE9" w:rsidRPr="00901BE9">
              <w:rPr>
                <w:rFonts w:ascii="Arial" w:hAnsi="Arial" w:cs="Arial"/>
              </w:rPr>
              <w:t xml:space="preserve"> </w:t>
            </w:r>
            <w:r w:rsidR="00F97B98">
              <w:rPr>
                <w:rFonts w:ascii="Arial" w:hAnsi="Arial" w:cs="Arial"/>
              </w:rPr>
              <w:t xml:space="preserve">opravlja tudi </w:t>
            </w:r>
            <w:r w:rsidR="00901BE9" w:rsidRPr="00901BE9">
              <w:rPr>
                <w:rFonts w:ascii="Arial" w:hAnsi="Arial" w:cs="Arial"/>
              </w:rPr>
              <w:t>primeroma določ</w:t>
            </w:r>
            <w:r w:rsidR="00F97B98">
              <w:rPr>
                <w:rFonts w:ascii="Arial" w:hAnsi="Arial" w:cs="Arial"/>
              </w:rPr>
              <w:t>ene</w:t>
            </w:r>
            <w:r w:rsidR="00901BE9" w:rsidRPr="00901BE9">
              <w:rPr>
                <w:rFonts w:ascii="Arial" w:hAnsi="Arial" w:cs="Arial"/>
              </w:rPr>
              <w:t xml:space="preserve"> naloge, za katere ga pooblasti minister</w:t>
            </w:r>
            <w:r w:rsidR="00F97B98">
              <w:rPr>
                <w:rFonts w:ascii="Arial" w:hAnsi="Arial" w:cs="Arial"/>
              </w:rPr>
              <w:t>, pristojen za gasilstvo</w:t>
            </w:r>
            <w:r w:rsidR="00901BE9" w:rsidRPr="00901BE9">
              <w:rPr>
                <w:rFonts w:ascii="Arial" w:hAnsi="Arial" w:cs="Arial"/>
              </w:rPr>
              <w:t xml:space="preserve">. </w:t>
            </w:r>
            <w:r w:rsidR="00F97B98">
              <w:rPr>
                <w:rFonts w:ascii="Arial" w:hAnsi="Arial" w:cs="Arial"/>
              </w:rPr>
              <w:t xml:space="preserve">Na ta način sta primerljivo urejena tako </w:t>
            </w:r>
            <w:r w:rsidR="00901BE9" w:rsidRPr="00901BE9">
              <w:rPr>
                <w:rFonts w:ascii="Arial" w:hAnsi="Arial" w:cs="Arial"/>
              </w:rPr>
              <w:t>interesn</w:t>
            </w:r>
            <w:r w:rsidR="00F97B98">
              <w:rPr>
                <w:rFonts w:ascii="Arial" w:hAnsi="Arial" w:cs="Arial"/>
              </w:rPr>
              <w:t>o</w:t>
            </w:r>
            <w:r w:rsidR="00901BE9" w:rsidRPr="00901BE9">
              <w:rPr>
                <w:rFonts w:ascii="Arial" w:hAnsi="Arial" w:cs="Arial"/>
              </w:rPr>
              <w:t xml:space="preserve"> združenj</w:t>
            </w:r>
            <w:r w:rsidR="00F97B98">
              <w:rPr>
                <w:rFonts w:ascii="Arial" w:hAnsi="Arial" w:cs="Arial"/>
              </w:rPr>
              <w:t>e</w:t>
            </w:r>
            <w:r w:rsidR="00901BE9" w:rsidRPr="00901BE9">
              <w:rPr>
                <w:rFonts w:ascii="Arial" w:hAnsi="Arial" w:cs="Arial"/>
              </w:rPr>
              <w:t xml:space="preserve"> prostovoljnih </w:t>
            </w:r>
            <w:r w:rsidR="00F97B98">
              <w:rPr>
                <w:rFonts w:ascii="Arial" w:hAnsi="Arial" w:cs="Arial"/>
              </w:rPr>
              <w:t>kot tudi</w:t>
            </w:r>
            <w:r w:rsidR="00F97B98" w:rsidRPr="00901BE9">
              <w:rPr>
                <w:rFonts w:ascii="Arial" w:hAnsi="Arial" w:cs="Arial"/>
              </w:rPr>
              <w:t xml:space="preserve"> </w:t>
            </w:r>
            <w:r w:rsidR="00901BE9" w:rsidRPr="00901BE9">
              <w:rPr>
                <w:rFonts w:ascii="Arial" w:hAnsi="Arial" w:cs="Arial"/>
              </w:rPr>
              <w:t>poklicnih gasilcev.</w:t>
            </w:r>
          </w:p>
          <w:p w14:paraId="0748B189" w14:textId="77777777" w:rsidR="0077780B" w:rsidRPr="00901BE9" w:rsidRDefault="00B74F52" w:rsidP="0044520A">
            <w:pPr>
              <w:jc w:val="both"/>
              <w:rPr>
                <w:rFonts w:ascii="Arial" w:hAnsi="Arial" w:cs="Arial"/>
                <w:b/>
              </w:rPr>
            </w:pPr>
            <w:r>
              <w:rPr>
                <w:rFonts w:ascii="Arial" w:hAnsi="Arial" w:cs="Arial"/>
                <w:b/>
              </w:rPr>
              <w:t>K 33</w:t>
            </w:r>
            <w:r w:rsidRPr="00901BE9">
              <w:rPr>
                <w:rFonts w:ascii="Arial" w:hAnsi="Arial" w:cs="Arial"/>
                <w:b/>
              </w:rPr>
              <w:t xml:space="preserve">. členu </w:t>
            </w:r>
          </w:p>
          <w:p w14:paraId="0ACF87F3" w14:textId="77777777" w:rsidR="00901BE9" w:rsidRPr="00901BE9" w:rsidRDefault="00B74F52" w:rsidP="0044520A">
            <w:pPr>
              <w:jc w:val="both"/>
              <w:rPr>
                <w:rFonts w:ascii="Arial" w:hAnsi="Arial" w:cs="Arial"/>
              </w:rPr>
            </w:pPr>
            <w:r w:rsidRPr="00901BE9">
              <w:rPr>
                <w:rFonts w:ascii="Arial" w:hAnsi="Arial" w:cs="Arial"/>
              </w:rPr>
              <w:t xml:space="preserve">S spremembo </w:t>
            </w:r>
            <w:r w:rsidR="002866E5">
              <w:rPr>
                <w:rFonts w:ascii="Arial" w:hAnsi="Arial" w:cs="Arial"/>
              </w:rPr>
              <w:t xml:space="preserve">tega člena </w:t>
            </w:r>
            <w:r w:rsidRPr="00901BE9">
              <w:rPr>
                <w:rFonts w:ascii="Arial" w:hAnsi="Arial" w:cs="Arial"/>
              </w:rPr>
              <w:t xml:space="preserve">se širijo strokovno-tehnične naloge poveljnika Gasilske zveze Slovenije, saj </w:t>
            </w:r>
            <w:r w:rsidR="00D44D99">
              <w:rPr>
                <w:rFonts w:ascii="Arial" w:hAnsi="Arial" w:cs="Arial"/>
              </w:rPr>
              <w:t>sedaj</w:t>
            </w:r>
            <w:r w:rsidRPr="00901BE9">
              <w:rPr>
                <w:rFonts w:ascii="Arial" w:hAnsi="Arial" w:cs="Arial"/>
              </w:rPr>
              <w:t xml:space="preserve"> 1. točka 35. člena določa, da poveljnik Gasilske zveze Slovenije sodeluje pri vodenju večjih intervencij in ne le pri vodenju intervencije v večjih požarih. </w:t>
            </w:r>
          </w:p>
          <w:p w14:paraId="569F2B13" w14:textId="77777777" w:rsidR="0077780B" w:rsidRPr="0077780B" w:rsidRDefault="00B74F52" w:rsidP="0044520A">
            <w:pPr>
              <w:jc w:val="both"/>
              <w:rPr>
                <w:rFonts w:ascii="Arial" w:hAnsi="Arial" w:cs="Arial"/>
                <w:b/>
              </w:rPr>
            </w:pPr>
            <w:r>
              <w:rPr>
                <w:rFonts w:ascii="Arial" w:hAnsi="Arial" w:cs="Arial"/>
                <w:b/>
              </w:rPr>
              <w:t xml:space="preserve">K 34. členu </w:t>
            </w:r>
          </w:p>
          <w:p w14:paraId="334461C7" w14:textId="77777777" w:rsidR="00476528" w:rsidRPr="0044520A" w:rsidRDefault="00B74F52" w:rsidP="0044520A">
            <w:pPr>
              <w:jc w:val="both"/>
              <w:rPr>
                <w:rFonts w:ascii="Arial" w:hAnsi="Arial" w:cs="Arial"/>
              </w:rPr>
            </w:pPr>
            <w:r>
              <w:rPr>
                <w:rFonts w:ascii="Arial" w:hAnsi="Arial" w:cs="Arial"/>
              </w:rPr>
              <w:t>Ta člen</w:t>
            </w:r>
            <w:r w:rsidRPr="0044520A">
              <w:rPr>
                <w:rFonts w:ascii="Arial" w:hAnsi="Arial" w:cs="Arial"/>
              </w:rPr>
              <w:t xml:space="preserve"> podrobneje in bolj transparentno ureja način obveščanja in aktiviranja operativnih gasilskih enot v lokalih skupnostih in enot širšega pomena, ki jih za opravljanje najzahtevnejših operativnih gasilskih nalog pri reševanju ob prometnih nesrečah na cestah, </w:t>
            </w:r>
            <w:r w:rsidRPr="0044520A">
              <w:rPr>
                <w:rFonts w:ascii="Arial" w:hAnsi="Arial" w:cs="Arial"/>
              </w:rPr>
              <w:lastRenderedPageBreak/>
              <w:t xml:space="preserve">reševanju na vodotokih ter ob nesrečah z nevarnimi snovmi, z uredbo določi </w:t>
            </w:r>
            <w:r>
              <w:rPr>
                <w:rFonts w:ascii="Arial" w:hAnsi="Arial" w:cs="Arial"/>
              </w:rPr>
              <w:t>V</w:t>
            </w:r>
            <w:r w:rsidRPr="0044520A">
              <w:rPr>
                <w:rFonts w:ascii="Arial" w:hAnsi="Arial" w:cs="Arial"/>
              </w:rPr>
              <w:t>lada R</w:t>
            </w:r>
            <w:r>
              <w:rPr>
                <w:rFonts w:ascii="Arial" w:hAnsi="Arial" w:cs="Arial"/>
              </w:rPr>
              <w:t xml:space="preserve">epublike </w:t>
            </w:r>
            <w:r w:rsidRPr="0044520A">
              <w:rPr>
                <w:rFonts w:ascii="Arial" w:hAnsi="Arial" w:cs="Arial"/>
              </w:rPr>
              <w:t>S</w:t>
            </w:r>
            <w:r>
              <w:rPr>
                <w:rFonts w:ascii="Arial" w:hAnsi="Arial" w:cs="Arial"/>
              </w:rPr>
              <w:t>lovenije</w:t>
            </w:r>
            <w:r w:rsidRPr="0044520A">
              <w:rPr>
                <w:rFonts w:ascii="Arial" w:hAnsi="Arial" w:cs="Arial"/>
              </w:rPr>
              <w:t>.</w:t>
            </w:r>
          </w:p>
          <w:p w14:paraId="6167DC05" w14:textId="77777777" w:rsidR="00476528" w:rsidRPr="0044520A" w:rsidRDefault="00B74F52" w:rsidP="0044520A">
            <w:pPr>
              <w:jc w:val="both"/>
              <w:rPr>
                <w:rFonts w:ascii="Arial" w:hAnsi="Arial" w:cs="Arial"/>
              </w:rPr>
            </w:pPr>
            <w:r w:rsidRPr="0044520A">
              <w:rPr>
                <w:rFonts w:ascii="Arial" w:hAnsi="Arial" w:cs="Arial"/>
              </w:rPr>
              <w:t>Posamezne operativne gasilske enote se v lokalnih skupnostih aktivirajo na podlagi operativnih gasilskih načrtov občine, katerih sestavni del so tudi načrti obveščanja in aktiviranja operativnih gasilskih enot. Navedene načrte izdelajo pristojna gasilka poveljstva občin oziroma pristojna gasilska zveza, v kolikor so v občini organizirane le prostovoljne operativne gasilske enote, v obeh primerih pa načrt pot</w:t>
            </w:r>
            <w:r w:rsidR="00400B31" w:rsidRPr="0044520A">
              <w:rPr>
                <w:rFonts w:ascii="Arial" w:hAnsi="Arial" w:cs="Arial"/>
              </w:rPr>
              <w:t>rdi ž</w:t>
            </w:r>
            <w:r w:rsidRPr="0044520A">
              <w:rPr>
                <w:rFonts w:ascii="Arial" w:hAnsi="Arial" w:cs="Arial"/>
              </w:rPr>
              <w:t>upan oziroma od njega pooblaščena oseba.</w:t>
            </w:r>
          </w:p>
          <w:p w14:paraId="687085A7" w14:textId="77777777" w:rsidR="00476528" w:rsidRPr="0044520A" w:rsidRDefault="00B74F52" w:rsidP="0044520A">
            <w:pPr>
              <w:jc w:val="both"/>
              <w:rPr>
                <w:rFonts w:ascii="Arial" w:hAnsi="Arial" w:cs="Arial"/>
              </w:rPr>
            </w:pPr>
            <w:r>
              <w:rPr>
                <w:rFonts w:ascii="Arial" w:hAnsi="Arial" w:cs="Arial"/>
              </w:rPr>
              <w:t>Zakon</w:t>
            </w:r>
            <w:r w:rsidRPr="0044520A">
              <w:rPr>
                <w:rFonts w:ascii="Arial" w:hAnsi="Arial" w:cs="Arial"/>
              </w:rPr>
              <w:t xml:space="preserve"> dopušča tudi možnost izdelave enotnega operativnega gasilske</w:t>
            </w:r>
            <w:r w:rsidR="005E2D66">
              <w:rPr>
                <w:rFonts w:ascii="Arial" w:hAnsi="Arial" w:cs="Arial"/>
              </w:rPr>
              <w:t>ga</w:t>
            </w:r>
            <w:r w:rsidRPr="0044520A">
              <w:rPr>
                <w:rFonts w:ascii="Arial" w:hAnsi="Arial" w:cs="Arial"/>
              </w:rPr>
              <w:t xml:space="preserve"> načrta ter načrta obveščanja in aktiviranja za več občin, v kolikor se o tem dogovorijo. V tem primeru načrt pripravi pristojna gasilska zveza, v katero se povezujejo posamezna občinska društva v sodelovanju z gasilskimi poveljstvo občin, potrdijo pa ga vsi župani občin za katere je izdelan skupni načrt.</w:t>
            </w:r>
          </w:p>
          <w:p w14:paraId="3FC44FB4" w14:textId="77777777" w:rsidR="00476528" w:rsidRPr="0044520A" w:rsidRDefault="00B74F52" w:rsidP="0044520A">
            <w:pPr>
              <w:jc w:val="both"/>
              <w:rPr>
                <w:rFonts w:ascii="Arial" w:hAnsi="Arial" w:cs="Arial"/>
              </w:rPr>
            </w:pPr>
            <w:r w:rsidRPr="0044520A">
              <w:rPr>
                <w:rFonts w:ascii="Arial" w:hAnsi="Arial" w:cs="Arial"/>
              </w:rPr>
              <w:t>Ker obveščanje in aktiviranje operativnih gasilskih enot izvajajo pristojni centri za obveščanje, ki so organizirani v okviru Uprave R</w:t>
            </w:r>
            <w:r w:rsidR="00901BE9">
              <w:rPr>
                <w:rFonts w:ascii="Arial" w:hAnsi="Arial" w:cs="Arial"/>
              </w:rPr>
              <w:t xml:space="preserve">epublike </w:t>
            </w:r>
            <w:r w:rsidRPr="0044520A">
              <w:rPr>
                <w:rFonts w:ascii="Arial" w:hAnsi="Arial" w:cs="Arial"/>
              </w:rPr>
              <w:t>S</w:t>
            </w:r>
            <w:r w:rsidR="00901BE9">
              <w:rPr>
                <w:rFonts w:ascii="Arial" w:hAnsi="Arial" w:cs="Arial"/>
              </w:rPr>
              <w:t>lovenije za</w:t>
            </w:r>
            <w:r w:rsidRPr="0044520A">
              <w:rPr>
                <w:rFonts w:ascii="Arial" w:hAnsi="Arial" w:cs="Arial"/>
              </w:rPr>
              <w:t xml:space="preserve"> zaščito in reševanje, mora zaradi zagotavljanja enotnega sistema obveščanja in aktiviranja na območju države, načrte potrditi pristojna izpostava Uprave </w:t>
            </w:r>
            <w:r w:rsidR="00901BE9" w:rsidRPr="0044520A">
              <w:rPr>
                <w:rFonts w:ascii="Arial" w:hAnsi="Arial" w:cs="Arial"/>
              </w:rPr>
              <w:t>R</w:t>
            </w:r>
            <w:r w:rsidR="00901BE9">
              <w:rPr>
                <w:rFonts w:ascii="Arial" w:hAnsi="Arial" w:cs="Arial"/>
              </w:rPr>
              <w:t xml:space="preserve">epublike </w:t>
            </w:r>
            <w:r w:rsidR="00901BE9" w:rsidRPr="0044520A">
              <w:rPr>
                <w:rFonts w:ascii="Arial" w:hAnsi="Arial" w:cs="Arial"/>
              </w:rPr>
              <w:t>S</w:t>
            </w:r>
            <w:r w:rsidR="00901BE9">
              <w:rPr>
                <w:rFonts w:ascii="Arial" w:hAnsi="Arial" w:cs="Arial"/>
              </w:rPr>
              <w:t>lovenije</w:t>
            </w:r>
            <w:r w:rsidRPr="0044520A">
              <w:rPr>
                <w:rFonts w:ascii="Arial" w:hAnsi="Arial" w:cs="Arial"/>
              </w:rPr>
              <w:t xml:space="preserve"> za zaščito in reševanje, potem pa se s podpisom potrjene načrte županov ali od njih pooblaščenih oseb pošlje v izvajanje pristojnim regijskim centrom za obveščanje.</w:t>
            </w:r>
          </w:p>
          <w:p w14:paraId="693285C7" w14:textId="77777777" w:rsidR="00476528" w:rsidRPr="0044520A" w:rsidRDefault="00B74F52" w:rsidP="0044520A">
            <w:pPr>
              <w:jc w:val="both"/>
              <w:rPr>
                <w:rFonts w:ascii="Arial" w:hAnsi="Arial" w:cs="Arial"/>
              </w:rPr>
            </w:pPr>
            <w:r>
              <w:rPr>
                <w:rFonts w:ascii="Arial" w:hAnsi="Arial" w:cs="Arial"/>
              </w:rPr>
              <w:t>Zakon</w:t>
            </w:r>
            <w:r w:rsidRPr="0044520A">
              <w:rPr>
                <w:rFonts w:ascii="Arial" w:hAnsi="Arial" w:cs="Arial"/>
              </w:rPr>
              <w:t xml:space="preserve"> ureja tudi primere, ko je zaradi večjih nesreč potrebno aktiviranje operativnih gasilskih enot iz več občin, ki se izvaja v skladu z operativnih gasilskimi načrti, načrti zaščite in reševanja, medsebojnimi pogodbami ali sporazumi med občinami oziroma na podlagi odločitve regijskega ali državnega poveljnika Civilne zaščite, pri tem pa mora biti vedno zagotovljena tudi nujna intervencijska pripravljenost v posameznih občinah.</w:t>
            </w:r>
          </w:p>
          <w:p w14:paraId="524317E1" w14:textId="77777777" w:rsidR="00476528" w:rsidRPr="0044520A" w:rsidRDefault="00B74F52" w:rsidP="0044520A">
            <w:pPr>
              <w:jc w:val="both"/>
              <w:rPr>
                <w:rFonts w:ascii="Arial" w:hAnsi="Arial" w:cs="Arial"/>
              </w:rPr>
            </w:pPr>
            <w:r>
              <w:rPr>
                <w:rFonts w:ascii="Arial" w:hAnsi="Arial" w:cs="Arial"/>
              </w:rPr>
              <w:t>N</w:t>
            </w:r>
            <w:r w:rsidRPr="0044520A">
              <w:rPr>
                <w:rFonts w:ascii="Arial" w:hAnsi="Arial" w:cs="Arial"/>
              </w:rPr>
              <w:t xml:space="preserve">a novo </w:t>
            </w:r>
            <w:r>
              <w:rPr>
                <w:rFonts w:ascii="Arial" w:hAnsi="Arial" w:cs="Arial"/>
              </w:rPr>
              <w:t xml:space="preserve">se </w:t>
            </w:r>
            <w:r w:rsidRPr="0044520A">
              <w:rPr>
                <w:rFonts w:ascii="Arial" w:hAnsi="Arial" w:cs="Arial"/>
              </w:rPr>
              <w:t xml:space="preserve">ureja obveščanje in aktiviranje enot, ki so z vladno uredbo določene za opravljanje nalog širšega pomena, le te se aktivirajo na podlagi načrtov aktiviranja, ki jih v sodelovanju s pristojnimi enotami, izdela Uprava </w:t>
            </w:r>
            <w:r w:rsidR="00901BE9" w:rsidRPr="0044520A">
              <w:rPr>
                <w:rFonts w:ascii="Arial" w:hAnsi="Arial" w:cs="Arial"/>
              </w:rPr>
              <w:t>R</w:t>
            </w:r>
            <w:r w:rsidR="00901BE9">
              <w:rPr>
                <w:rFonts w:ascii="Arial" w:hAnsi="Arial" w:cs="Arial"/>
              </w:rPr>
              <w:t xml:space="preserve">epublike </w:t>
            </w:r>
            <w:r w:rsidR="00901BE9" w:rsidRPr="0044520A">
              <w:rPr>
                <w:rFonts w:ascii="Arial" w:hAnsi="Arial" w:cs="Arial"/>
              </w:rPr>
              <w:t>S</w:t>
            </w:r>
            <w:r w:rsidR="00901BE9">
              <w:rPr>
                <w:rFonts w:ascii="Arial" w:hAnsi="Arial" w:cs="Arial"/>
              </w:rPr>
              <w:t>lovenije</w:t>
            </w:r>
            <w:r w:rsidRPr="0044520A">
              <w:rPr>
                <w:rFonts w:ascii="Arial" w:hAnsi="Arial" w:cs="Arial"/>
              </w:rPr>
              <w:t xml:space="preserve"> za zaščito in reševanje.</w:t>
            </w:r>
          </w:p>
          <w:p w14:paraId="72F804DA" w14:textId="77777777" w:rsidR="00476528" w:rsidRPr="0044520A" w:rsidRDefault="00B74F52" w:rsidP="0044520A">
            <w:pPr>
              <w:jc w:val="both"/>
              <w:rPr>
                <w:rFonts w:ascii="Arial" w:hAnsi="Arial" w:cs="Arial"/>
              </w:rPr>
            </w:pPr>
            <w:r>
              <w:rPr>
                <w:rFonts w:ascii="Arial" w:hAnsi="Arial" w:cs="Arial"/>
              </w:rPr>
              <w:t>U</w:t>
            </w:r>
            <w:r w:rsidRPr="0044520A">
              <w:rPr>
                <w:rFonts w:ascii="Arial" w:hAnsi="Arial" w:cs="Arial"/>
              </w:rPr>
              <w:t xml:space="preserve">vaja </w:t>
            </w:r>
            <w:r>
              <w:rPr>
                <w:rFonts w:ascii="Arial" w:hAnsi="Arial" w:cs="Arial"/>
              </w:rPr>
              <w:t>se pomembna</w:t>
            </w:r>
            <w:r w:rsidRPr="0044520A">
              <w:rPr>
                <w:rFonts w:ascii="Arial" w:hAnsi="Arial" w:cs="Arial"/>
              </w:rPr>
              <w:t xml:space="preserve"> novost za aktiviranje operativnih gasilskih enot s posebnim znakom za aktiviranje operativnih gasilskih enot, ki ga določi Vlada R</w:t>
            </w:r>
            <w:r w:rsidR="008D1812">
              <w:rPr>
                <w:rFonts w:ascii="Arial" w:hAnsi="Arial" w:cs="Arial"/>
              </w:rPr>
              <w:t xml:space="preserve">epublike </w:t>
            </w:r>
            <w:r w:rsidRPr="0044520A">
              <w:rPr>
                <w:rFonts w:ascii="Arial" w:hAnsi="Arial" w:cs="Arial"/>
              </w:rPr>
              <w:t>S</w:t>
            </w:r>
            <w:r w:rsidR="008D1812">
              <w:rPr>
                <w:rFonts w:ascii="Arial" w:hAnsi="Arial" w:cs="Arial"/>
              </w:rPr>
              <w:t>lovenije</w:t>
            </w:r>
            <w:r w:rsidRPr="0044520A">
              <w:rPr>
                <w:rFonts w:ascii="Arial" w:hAnsi="Arial" w:cs="Arial"/>
              </w:rPr>
              <w:t>. Dosedanja ureditev je že omogočala uporaba znaka za alarmiranje, in sicer znaka, ki je predpisan za opozorilo pred nesrečo, njegova uporaba pa je bila predpisana le za operativne gasilske enote na določenih, predvsem ruralnih območjih, z novelo pa je predvidena uporaba posebnega znaka na območju cele države.</w:t>
            </w:r>
          </w:p>
          <w:p w14:paraId="2FDF118A" w14:textId="77777777" w:rsidR="00476528" w:rsidRPr="0044520A" w:rsidRDefault="00B74F52" w:rsidP="0044520A">
            <w:pPr>
              <w:rPr>
                <w:rFonts w:ascii="Arial" w:hAnsi="Arial" w:cs="Arial"/>
              </w:rPr>
            </w:pPr>
            <w:r>
              <w:rPr>
                <w:rFonts w:ascii="Arial" w:hAnsi="Arial" w:cs="Arial"/>
                <w:b/>
              </w:rPr>
              <w:t>K 35</w:t>
            </w:r>
            <w:r w:rsidR="00C03A86">
              <w:rPr>
                <w:rFonts w:ascii="Arial" w:hAnsi="Arial" w:cs="Arial"/>
                <w:b/>
              </w:rPr>
              <w:t xml:space="preserve">. členu </w:t>
            </w:r>
          </w:p>
          <w:p w14:paraId="1BB095CE" w14:textId="77777777" w:rsidR="00476528" w:rsidRPr="0044520A" w:rsidRDefault="00B74F52" w:rsidP="0044520A">
            <w:pPr>
              <w:jc w:val="both"/>
              <w:rPr>
                <w:rFonts w:ascii="Arial" w:hAnsi="Arial" w:cs="Arial"/>
              </w:rPr>
            </w:pPr>
            <w:r>
              <w:rPr>
                <w:rFonts w:ascii="Arial" w:hAnsi="Arial" w:cs="Arial"/>
              </w:rPr>
              <w:t xml:space="preserve">Delodajalec je po tej spremembi dolžan omogočiti opravičeno odsotnost z dela operativnemu gasilcu širše, in sicer v okviru operativnih nalog gasilstva. </w:t>
            </w:r>
            <w:r w:rsidRPr="0044520A">
              <w:rPr>
                <w:rFonts w:ascii="Arial" w:hAnsi="Arial" w:cs="Arial"/>
              </w:rPr>
              <w:t xml:space="preserve">Do sedaj je bila odsotnost opravičena le za opravljanje nalog ob požarih oziroma drugih nesrečah, torej le za sodelovanje na intervencijah, sedaj pa se ta možnost širi na vse splošne operativne naloge, ki jih zakon opredeljuje pri razlagi pojmov. Splošne operativne naloge so tako operativne naloge gasilstva so gašenje in reševanje ob požarih, prometnih, okoljskih oziroma ekoloških in industrijskih nesrečah, opravljanje nalog zaščite in reševanja oseb in </w:t>
            </w:r>
            <w:r w:rsidRPr="0044520A">
              <w:rPr>
                <w:rFonts w:ascii="Arial" w:hAnsi="Arial" w:cs="Arial"/>
              </w:rPr>
              <w:lastRenderedPageBreak/>
              <w:t>premoženja ob naravnih in drugih nesrečah, izvajanje požarne straže ob razglašeni veliki ali zelo veliki požarni ogroženosti naravnega okolja, in druge splošne reševalne naloge. Splošne operativne naloge gasilstva so lahko tudi preventivne ali operativne naloge v zvezi z varstvom pred požarom, varstvom pred naravnimi in drugimi nesrečami in druge kot na primer usposabljanje in vaje za izvajanje operativnih nalog gasilstva, vzdrževanje gasilske zaščitne in reševalne opreme za lastne potrebe, neobvezne oblike usposabljanj prebivalstva, sodelovanje z lastniki ali uporabniki objektov v zvezi z izdelavo požarnih načrtov.</w:t>
            </w:r>
          </w:p>
          <w:p w14:paraId="606FBBED" w14:textId="77777777" w:rsidR="00476528" w:rsidRPr="0044520A" w:rsidRDefault="00B74F52" w:rsidP="0044520A">
            <w:pPr>
              <w:jc w:val="both"/>
              <w:rPr>
                <w:rFonts w:ascii="Arial" w:hAnsi="Arial" w:cs="Arial"/>
              </w:rPr>
            </w:pPr>
            <w:r>
              <w:rPr>
                <w:rFonts w:ascii="Arial" w:hAnsi="Arial" w:cs="Arial"/>
              </w:rPr>
              <w:t>Na</w:t>
            </w:r>
            <w:r w:rsidRPr="0044520A">
              <w:rPr>
                <w:rFonts w:ascii="Arial" w:hAnsi="Arial" w:cs="Arial"/>
              </w:rPr>
              <w:t xml:space="preserve"> novo</w:t>
            </w:r>
            <w:r>
              <w:rPr>
                <w:rFonts w:ascii="Arial" w:hAnsi="Arial" w:cs="Arial"/>
              </w:rPr>
              <w:t xml:space="preserve"> so</w:t>
            </w:r>
            <w:r w:rsidRPr="0044520A">
              <w:rPr>
                <w:rFonts w:ascii="Arial" w:hAnsi="Arial" w:cs="Arial"/>
              </w:rPr>
              <w:t xml:space="preserve"> med operativne gasilske naloge, zaradi katerih je gasilec</w:t>
            </w:r>
            <w:r>
              <w:rPr>
                <w:rFonts w:ascii="Arial" w:hAnsi="Arial" w:cs="Arial"/>
              </w:rPr>
              <w:t xml:space="preserve"> opravičen odsotnosti iz dela, </w:t>
            </w:r>
            <w:r w:rsidRPr="0044520A">
              <w:rPr>
                <w:rFonts w:ascii="Arial" w:hAnsi="Arial" w:cs="Arial"/>
              </w:rPr>
              <w:t xml:space="preserve">vštete tudi naloge, ki se nanašajo na izvajanje požarne straže in naloge v okviru usposabljanj, ki so jih do sedaj prostovoljni gasilci opravljali izključno v svojem prostem času in zato največkrat </w:t>
            </w:r>
            <w:r>
              <w:rPr>
                <w:rFonts w:ascii="Arial" w:hAnsi="Arial" w:cs="Arial"/>
              </w:rPr>
              <w:t>koristili</w:t>
            </w:r>
            <w:r w:rsidRPr="0044520A">
              <w:rPr>
                <w:rFonts w:ascii="Arial" w:hAnsi="Arial" w:cs="Arial"/>
              </w:rPr>
              <w:t xml:space="preserve"> svoj dopust.</w:t>
            </w:r>
          </w:p>
          <w:p w14:paraId="398966DD" w14:textId="77777777" w:rsidR="00476528" w:rsidRPr="0044520A" w:rsidRDefault="00B74F52" w:rsidP="0044520A">
            <w:pPr>
              <w:rPr>
                <w:rFonts w:ascii="Arial" w:hAnsi="Arial" w:cs="Arial"/>
              </w:rPr>
            </w:pPr>
            <w:r>
              <w:rPr>
                <w:rFonts w:ascii="Arial" w:hAnsi="Arial" w:cs="Arial"/>
                <w:b/>
              </w:rPr>
              <w:t>K 36.</w:t>
            </w:r>
            <w:r w:rsidR="00C03A86">
              <w:rPr>
                <w:rFonts w:ascii="Arial" w:hAnsi="Arial" w:cs="Arial"/>
                <w:b/>
              </w:rPr>
              <w:t xml:space="preserve"> členu </w:t>
            </w:r>
          </w:p>
          <w:p w14:paraId="673BF81C" w14:textId="77777777" w:rsidR="00476528" w:rsidRPr="0044520A" w:rsidRDefault="00B74F52" w:rsidP="0044520A">
            <w:pPr>
              <w:jc w:val="both"/>
              <w:rPr>
                <w:rFonts w:ascii="Arial" w:hAnsi="Arial" w:cs="Arial"/>
              </w:rPr>
            </w:pPr>
            <w:r w:rsidRPr="0044520A">
              <w:rPr>
                <w:rFonts w:ascii="Arial" w:hAnsi="Arial" w:cs="Arial"/>
              </w:rPr>
              <w:t>Določba 40. člena podrobno ureja vodenje intervencije, ki je za uči</w:t>
            </w:r>
            <w:r w:rsidR="00C03A86">
              <w:rPr>
                <w:rFonts w:ascii="Arial" w:hAnsi="Arial" w:cs="Arial"/>
              </w:rPr>
              <w:t>nkovito izvajanje nalog zaščite</w:t>
            </w:r>
            <w:r w:rsidRPr="0044520A">
              <w:rPr>
                <w:rFonts w:ascii="Arial" w:hAnsi="Arial" w:cs="Arial"/>
              </w:rPr>
              <w:t xml:space="preserve">, reševanja in pomoči ob požarih in drugih nesrečah izrednega pomena. Zahtevne in kompleksne naloge ob nesrečah se uspešno izvaja le tako, da </w:t>
            </w:r>
            <w:r w:rsidR="00E83718">
              <w:rPr>
                <w:rFonts w:ascii="Arial" w:hAnsi="Arial" w:cs="Arial"/>
              </w:rPr>
              <w:t xml:space="preserve">se </w:t>
            </w:r>
            <w:r w:rsidRPr="0044520A">
              <w:rPr>
                <w:rFonts w:ascii="Arial" w:hAnsi="Arial" w:cs="Arial"/>
              </w:rPr>
              <w:t>dosledno upošteva načelo enostarešinstva.</w:t>
            </w:r>
          </w:p>
          <w:p w14:paraId="02AA437C" w14:textId="77777777" w:rsidR="00476528" w:rsidRPr="0044520A" w:rsidRDefault="00B74F52" w:rsidP="0044520A">
            <w:pPr>
              <w:jc w:val="both"/>
              <w:rPr>
                <w:rFonts w:ascii="Arial" w:hAnsi="Arial" w:cs="Arial"/>
              </w:rPr>
            </w:pPr>
            <w:r w:rsidRPr="0044520A">
              <w:rPr>
                <w:rFonts w:ascii="Arial" w:hAnsi="Arial" w:cs="Arial"/>
              </w:rPr>
              <w:t>Intervencije praviloma vodi poveljnik gasilske enote</w:t>
            </w:r>
            <w:r w:rsidR="00E83718">
              <w:rPr>
                <w:rFonts w:ascii="Arial" w:hAnsi="Arial" w:cs="Arial"/>
              </w:rPr>
              <w:t>,</w:t>
            </w:r>
            <w:r w:rsidRPr="0044520A">
              <w:rPr>
                <w:rFonts w:ascii="Arial" w:hAnsi="Arial" w:cs="Arial"/>
              </w:rPr>
              <w:t xml:space="preserve"> na območju katere je požar ali druga nesreča, vodja intervencije je lahko tudi poveljujoči določeni formacijski sestavi, usposobljen za vodenje določenih intervencij.</w:t>
            </w:r>
          </w:p>
          <w:p w14:paraId="58EBA272" w14:textId="77777777" w:rsidR="00400D19" w:rsidRPr="0044520A" w:rsidRDefault="00B74F52" w:rsidP="00400D19">
            <w:pPr>
              <w:jc w:val="both"/>
              <w:rPr>
                <w:rFonts w:ascii="Arial" w:hAnsi="Arial" w:cs="Arial"/>
              </w:rPr>
            </w:pPr>
            <w:r w:rsidRPr="0044520A">
              <w:rPr>
                <w:rFonts w:ascii="Arial" w:hAnsi="Arial" w:cs="Arial"/>
              </w:rPr>
              <w:t xml:space="preserve">Ker na večjih intervencijah praviloma sodelujejo gasilske enote različnih kategorij, vodenje intervencije po prihodu višje </w:t>
            </w:r>
            <w:r w:rsidR="00C03A86">
              <w:rPr>
                <w:rFonts w:ascii="Arial" w:hAnsi="Arial" w:cs="Arial"/>
              </w:rPr>
              <w:t xml:space="preserve">kategorizirane enote, prevzame </w:t>
            </w:r>
            <w:r w:rsidRPr="0044520A">
              <w:rPr>
                <w:rFonts w:ascii="Arial" w:hAnsi="Arial" w:cs="Arial"/>
              </w:rPr>
              <w:t>poveljujoči te enote</w:t>
            </w:r>
            <w:r w:rsidR="005E2D66">
              <w:rPr>
                <w:rFonts w:ascii="Arial" w:hAnsi="Arial" w:cs="Arial"/>
              </w:rPr>
              <w:t xml:space="preserve"> </w:t>
            </w:r>
            <w:r w:rsidRPr="0044520A">
              <w:rPr>
                <w:rFonts w:ascii="Arial" w:hAnsi="Arial" w:cs="Arial"/>
              </w:rPr>
              <w:t>ali</w:t>
            </w:r>
            <w:r w:rsidR="005E2D66">
              <w:rPr>
                <w:rFonts w:ascii="Arial" w:hAnsi="Arial" w:cs="Arial"/>
              </w:rPr>
              <w:t xml:space="preserve"> višji</w:t>
            </w:r>
            <w:r w:rsidRPr="0044520A">
              <w:rPr>
                <w:rFonts w:ascii="Arial" w:hAnsi="Arial" w:cs="Arial"/>
              </w:rPr>
              <w:t xml:space="preserve"> po operativni funkciji, lahko pa se dogovorita, da zaradi kontinuitete vodenja intervencijo še naprej vodi dosedanji vodja. Prevzem vodenja je predviden predvsem zaradi upoštevanja</w:t>
            </w:r>
            <w:r w:rsidR="005E2D66">
              <w:rPr>
                <w:rFonts w:ascii="Arial" w:hAnsi="Arial" w:cs="Arial"/>
              </w:rPr>
              <w:t xml:space="preserve"> sistema vodenja intervencij v gasilstvu</w:t>
            </w:r>
            <w:r>
              <w:rPr>
                <w:rFonts w:ascii="Arial" w:hAnsi="Arial" w:cs="Arial"/>
              </w:rPr>
              <w:t xml:space="preserve">, torej se dopušča možnost, da </w:t>
            </w:r>
            <w:r w:rsidRPr="0044520A">
              <w:rPr>
                <w:rFonts w:ascii="Arial" w:hAnsi="Arial" w:cs="Arial"/>
              </w:rPr>
              <w:t>višji po</w:t>
            </w:r>
            <w:r>
              <w:rPr>
                <w:rFonts w:ascii="Arial" w:hAnsi="Arial" w:cs="Arial"/>
              </w:rPr>
              <w:t xml:space="preserve"> operativni funkciji</w:t>
            </w:r>
            <w:r w:rsidRPr="0044520A">
              <w:rPr>
                <w:rFonts w:ascii="Arial" w:hAnsi="Arial" w:cs="Arial"/>
              </w:rPr>
              <w:t>, ki ima praviloma tudi več strokovnega znanja in izkušenj pri vodenju intervencij</w:t>
            </w:r>
            <w:r>
              <w:rPr>
                <w:rFonts w:ascii="Arial" w:hAnsi="Arial" w:cs="Arial"/>
              </w:rPr>
              <w:t>, prevzame njeno vodenje.</w:t>
            </w:r>
          </w:p>
          <w:p w14:paraId="62C3C44F" w14:textId="77777777" w:rsidR="00476528" w:rsidRPr="0044520A" w:rsidRDefault="00B74F52" w:rsidP="0044520A">
            <w:pPr>
              <w:jc w:val="both"/>
              <w:rPr>
                <w:rFonts w:ascii="Arial" w:hAnsi="Arial" w:cs="Arial"/>
              </w:rPr>
            </w:pPr>
            <w:r w:rsidRPr="0044520A">
              <w:rPr>
                <w:rFonts w:ascii="Arial" w:hAnsi="Arial" w:cs="Arial"/>
              </w:rPr>
              <w:t>Nekoliko drugače je vodenje intervencij določeno za intervencije v gospodarskih družbah, ki imajo organizirane lastne poklicne gasilske enote. V teh gospodarskih družbah vodenje intervencij vedno vodi poveljujoči te enote, lahko pa se tudi on odloči, da vodenje preda poveljujočemu</w:t>
            </w:r>
            <w:r w:rsidR="00400D19">
              <w:rPr>
                <w:rFonts w:ascii="Arial" w:hAnsi="Arial" w:cs="Arial"/>
              </w:rPr>
              <w:t xml:space="preserve"> višje kategorizirane</w:t>
            </w:r>
            <w:r w:rsidRPr="0044520A">
              <w:rPr>
                <w:rFonts w:ascii="Arial" w:hAnsi="Arial" w:cs="Arial"/>
              </w:rPr>
              <w:t xml:space="preserve"> enote, ki na tem območju opravlja javno gasilsko službo. Navedena ureditev temelji na predpostavki, da poveljujoči enote v gospodarski družbi najbolje pozna vse stavbe, tehnološke postopke, požarno varnostno ureditev na območju gospodarske družbe in seveda tudi same nevarnosti ob nastanku požara ali druge nesreče v svoji gospodarski družbi</w:t>
            </w:r>
            <w:r w:rsidR="00E83718">
              <w:rPr>
                <w:rFonts w:ascii="Arial" w:hAnsi="Arial" w:cs="Arial"/>
              </w:rPr>
              <w:t>.</w:t>
            </w:r>
            <w:r w:rsidRPr="0044520A">
              <w:rPr>
                <w:rFonts w:ascii="Arial" w:hAnsi="Arial" w:cs="Arial"/>
              </w:rPr>
              <w:t xml:space="preserve"> </w:t>
            </w:r>
            <w:r w:rsidR="00E83718">
              <w:rPr>
                <w:rFonts w:ascii="Arial" w:hAnsi="Arial" w:cs="Arial"/>
              </w:rPr>
              <w:t>To</w:t>
            </w:r>
            <w:r w:rsidRPr="0044520A">
              <w:rPr>
                <w:rFonts w:ascii="Arial" w:hAnsi="Arial" w:cs="Arial"/>
              </w:rPr>
              <w:t xml:space="preserve"> posledično pomeni, da tudi najbolje ve</w:t>
            </w:r>
            <w:r w:rsidR="00E83718">
              <w:rPr>
                <w:rFonts w:ascii="Arial" w:hAnsi="Arial" w:cs="Arial"/>
              </w:rPr>
              <w:t>,</w:t>
            </w:r>
            <w:r w:rsidRPr="0044520A">
              <w:rPr>
                <w:rFonts w:ascii="Arial" w:hAnsi="Arial" w:cs="Arial"/>
              </w:rPr>
              <w:t xml:space="preserve"> kako pristopiti k izvajanju gašenja in drugih nalog ob intervenciji.</w:t>
            </w:r>
          </w:p>
          <w:p w14:paraId="0B4EF3D4" w14:textId="77777777" w:rsidR="00476528" w:rsidRPr="0044520A" w:rsidRDefault="00B74F52" w:rsidP="0044520A">
            <w:pPr>
              <w:jc w:val="both"/>
              <w:rPr>
                <w:rFonts w:ascii="Arial" w:hAnsi="Arial" w:cs="Arial"/>
              </w:rPr>
            </w:pPr>
            <w:r>
              <w:rPr>
                <w:rFonts w:ascii="Arial" w:hAnsi="Arial" w:cs="Arial"/>
              </w:rPr>
              <w:t>Vodenje</w:t>
            </w:r>
            <w:r w:rsidRPr="0044520A">
              <w:rPr>
                <w:rFonts w:ascii="Arial" w:hAnsi="Arial" w:cs="Arial"/>
              </w:rPr>
              <w:t xml:space="preserve"> intervencij, še posebej večjih in kompleksnih, </w:t>
            </w:r>
            <w:r>
              <w:rPr>
                <w:rFonts w:ascii="Arial" w:hAnsi="Arial" w:cs="Arial"/>
              </w:rPr>
              <w:t xml:space="preserve">je namreč </w:t>
            </w:r>
            <w:r w:rsidRPr="0044520A">
              <w:rPr>
                <w:rFonts w:ascii="Arial" w:hAnsi="Arial" w:cs="Arial"/>
              </w:rPr>
              <w:t>izjemno zahtevna in odgovorna naloga, kjer lahko pride do izgube življenj ljudi, ki se jih rešuje</w:t>
            </w:r>
            <w:r>
              <w:rPr>
                <w:rFonts w:ascii="Arial" w:hAnsi="Arial" w:cs="Arial"/>
              </w:rPr>
              <w:t>,</w:t>
            </w:r>
            <w:r w:rsidRPr="0044520A">
              <w:rPr>
                <w:rFonts w:ascii="Arial" w:hAnsi="Arial" w:cs="Arial"/>
              </w:rPr>
              <w:t xml:space="preserve"> in tudi gasilcev ali drugih reševalcev, ki sodelujejo na intervenciji. Da bi se takim primerom izognili, je predviden</w:t>
            </w:r>
            <w:r>
              <w:rPr>
                <w:rFonts w:ascii="Arial" w:hAnsi="Arial" w:cs="Arial"/>
              </w:rPr>
              <w:t>a dolžnost</w:t>
            </w:r>
            <w:r w:rsidRPr="0044520A">
              <w:rPr>
                <w:rFonts w:ascii="Arial" w:hAnsi="Arial" w:cs="Arial"/>
              </w:rPr>
              <w:t xml:space="preserve">, da v primeru </w:t>
            </w:r>
            <w:r>
              <w:rPr>
                <w:rFonts w:ascii="Arial" w:hAnsi="Arial" w:cs="Arial"/>
              </w:rPr>
              <w:t xml:space="preserve">vodenja intervencije v nasprotju s Pravili gasilske službe, </w:t>
            </w:r>
            <w:r w:rsidRPr="0044520A">
              <w:rPr>
                <w:rFonts w:ascii="Arial" w:hAnsi="Arial" w:cs="Arial"/>
              </w:rPr>
              <w:t xml:space="preserve">vodenje intervencije prevzame poveljujoči višje kategorizirane enote. </w:t>
            </w:r>
          </w:p>
          <w:p w14:paraId="6EECB96B" w14:textId="77777777" w:rsidR="00476528" w:rsidRPr="0044520A" w:rsidRDefault="00B74F52" w:rsidP="0044520A">
            <w:pPr>
              <w:jc w:val="both"/>
              <w:rPr>
                <w:rFonts w:ascii="Arial" w:hAnsi="Arial" w:cs="Arial"/>
              </w:rPr>
            </w:pPr>
            <w:r w:rsidRPr="0044520A">
              <w:rPr>
                <w:rFonts w:ascii="Arial" w:hAnsi="Arial" w:cs="Arial"/>
              </w:rPr>
              <w:lastRenderedPageBreak/>
              <w:t>V velikih in kompleksnih požarih in drugih nesrečah, poleg gasilcev, praviloma sodeluje tudi večje število drugih enot in služb za zaščito, reševanj</w:t>
            </w:r>
            <w:r w:rsidR="00E83718">
              <w:rPr>
                <w:rFonts w:ascii="Arial" w:hAnsi="Arial" w:cs="Arial"/>
              </w:rPr>
              <w:t>e</w:t>
            </w:r>
            <w:r w:rsidRPr="0044520A">
              <w:rPr>
                <w:rFonts w:ascii="Arial" w:hAnsi="Arial" w:cs="Arial"/>
              </w:rPr>
              <w:t xml:space="preserve"> in pomoč, prav tako pa se aktivirajo tudi pristojni štabi Civilne zaščite, ki izvajajo naloge na podlagi načrtov zaščite in reševanja</w:t>
            </w:r>
            <w:r w:rsidR="00E83718">
              <w:rPr>
                <w:rFonts w:ascii="Arial" w:hAnsi="Arial" w:cs="Arial"/>
              </w:rPr>
              <w:t>, iz svoje pristojnosti</w:t>
            </w:r>
            <w:r w:rsidRPr="0044520A">
              <w:rPr>
                <w:rFonts w:ascii="Arial" w:hAnsi="Arial" w:cs="Arial"/>
              </w:rPr>
              <w:t xml:space="preserve">. Za opisane situacije je predvideno, da mora vodja intervencije pri svojem delu upoštevati tudi usmeritve pristojnega poveljnika Civilne zaščite. </w:t>
            </w:r>
          </w:p>
          <w:p w14:paraId="0A9240ED" w14:textId="77777777" w:rsidR="00400B31" w:rsidRPr="0044520A" w:rsidRDefault="00B74F52" w:rsidP="0044520A">
            <w:pPr>
              <w:rPr>
                <w:rFonts w:ascii="Arial" w:hAnsi="Arial" w:cs="Arial"/>
              </w:rPr>
            </w:pPr>
            <w:r>
              <w:rPr>
                <w:rFonts w:ascii="Arial" w:hAnsi="Arial" w:cs="Arial"/>
                <w:b/>
              </w:rPr>
              <w:t>K 37</w:t>
            </w:r>
            <w:r w:rsidR="00C03A86">
              <w:rPr>
                <w:rFonts w:ascii="Arial" w:hAnsi="Arial" w:cs="Arial"/>
                <w:b/>
              </w:rPr>
              <w:t xml:space="preserve">. členu </w:t>
            </w:r>
          </w:p>
          <w:p w14:paraId="27D16BBD" w14:textId="77777777" w:rsidR="00476528" w:rsidRPr="0044520A" w:rsidRDefault="00B74F52" w:rsidP="0044520A">
            <w:pPr>
              <w:jc w:val="both"/>
              <w:rPr>
                <w:rFonts w:ascii="Arial" w:hAnsi="Arial" w:cs="Arial"/>
              </w:rPr>
            </w:pPr>
            <w:r w:rsidRPr="0044520A">
              <w:rPr>
                <w:rFonts w:ascii="Arial" w:hAnsi="Arial" w:cs="Arial"/>
              </w:rPr>
              <w:t xml:space="preserve">Vodja intervencije lahko v </w:t>
            </w:r>
            <w:r w:rsidR="00FD0E00">
              <w:rPr>
                <w:rFonts w:ascii="Arial" w:hAnsi="Arial" w:cs="Arial"/>
              </w:rPr>
              <w:t>izjemnih</w:t>
            </w:r>
            <w:r w:rsidR="00FD0E00" w:rsidRPr="0044520A">
              <w:rPr>
                <w:rFonts w:ascii="Arial" w:hAnsi="Arial" w:cs="Arial"/>
              </w:rPr>
              <w:t xml:space="preserve"> </w:t>
            </w:r>
            <w:r w:rsidR="001455E5">
              <w:rPr>
                <w:rFonts w:ascii="Arial" w:hAnsi="Arial" w:cs="Arial"/>
              </w:rPr>
              <w:t xml:space="preserve">in nujnih </w:t>
            </w:r>
            <w:r w:rsidRPr="0044520A">
              <w:rPr>
                <w:rFonts w:ascii="Arial" w:hAnsi="Arial" w:cs="Arial"/>
              </w:rPr>
              <w:t>primerih, ko je ogroženo človeško življenje ali premoženje</w:t>
            </w:r>
            <w:r w:rsidR="001455E5">
              <w:rPr>
                <w:rFonts w:ascii="Arial" w:hAnsi="Arial" w:cs="Arial"/>
              </w:rPr>
              <w:t>,</w:t>
            </w:r>
            <w:r w:rsidRPr="0044520A">
              <w:rPr>
                <w:rFonts w:ascii="Arial" w:hAnsi="Arial" w:cs="Arial"/>
              </w:rPr>
              <w:t xml:space="preserve"> posega tudi v posamezne ustavne pravice, kot je nedotakljivost stanovanja, </w:t>
            </w:r>
            <w:r w:rsidR="001455E5">
              <w:rPr>
                <w:rFonts w:ascii="Arial" w:hAnsi="Arial" w:cs="Arial"/>
              </w:rPr>
              <w:t xml:space="preserve"> odredi </w:t>
            </w:r>
            <w:r w:rsidRPr="0044520A">
              <w:rPr>
                <w:rFonts w:ascii="Arial" w:hAnsi="Arial" w:cs="Arial"/>
              </w:rPr>
              <w:t xml:space="preserve">uporabo tujega prevoznega sredstva, delno ali popolno porušitev objekta, omejitev ali odvzem vode </w:t>
            </w:r>
            <w:r w:rsidR="001455E5">
              <w:rPr>
                <w:rFonts w:ascii="Arial" w:hAnsi="Arial" w:cs="Arial"/>
              </w:rPr>
              <w:t>ter druge ukrepe</w:t>
            </w:r>
            <w:r w:rsidRPr="0044520A">
              <w:rPr>
                <w:rFonts w:ascii="Arial" w:hAnsi="Arial" w:cs="Arial"/>
              </w:rPr>
              <w:t xml:space="preserve">, ki lahko povzročijo tudi veliko škodo in </w:t>
            </w:r>
            <w:r w:rsidR="001455E5">
              <w:rPr>
                <w:rFonts w:ascii="Arial" w:hAnsi="Arial" w:cs="Arial"/>
              </w:rPr>
              <w:t xml:space="preserve">veliko </w:t>
            </w:r>
            <w:r w:rsidRPr="0044520A">
              <w:rPr>
                <w:rFonts w:ascii="Arial" w:hAnsi="Arial" w:cs="Arial"/>
              </w:rPr>
              <w:t xml:space="preserve">stroškov. </w:t>
            </w:r>
          </w:p>
          <w:p w14:paraId="281EE882" w14:textId="77777777" w:rsidR="00476528" w:rsidRPr="0044520A" w:rsidRDefault="00B74F52" w:rsidP="0044520A">
            <w:pPr>
              <w:jc w:val="both"/>
              <w:rPr>
                <w:rFonts w:ascii="Arial" w:hAnsi="Arial" w:cs="Arial"/>
              </w:rPr>
            </w:pPr>
            <w:r w:rsidRPr="0044520A">
              <w:rPr>
                <w:rFonts w:ascii="Arial" w:hAnsi="Arial" w:cs="Arial"/>
              </w:rPr>
              <w:t xml:space="preserve">Vse navedene ukrepe lahko vodja intervencije odredi le v primerih, če ne more </w:t>
            </w:r>
            <w:r w:rsidR="001455E5">
              <w:rPr>
                <w:rFonts w:ascii="Arial" w:hAnsi="Arial" w:cs="Arial"/>
              </w:rPr>
              <w:t xml:space="preserve">na drug način </w:t>
            </w:r>
            <w:r w:rsidRPr="0044520A">
              <w:rPr>
                <w:rFonts w:ascii="Arial" w:hAnsi="Arial" w:cs="Arial"/>
              </w:rPr>
              <w:t>zagotoviti učinkovitega reševanja ljudi in njihovega premoženja</w:t>
            </w:r>
            <w:r w:rsidR="001455E5">
              <w:rPr>
                <w:rFonts w:ascii="Arial" w:hAnsi="Arial" w:cs="Arial"/>
              </w:rPr>
              <w:t xml:space="preserve"> (načelo sorazmernosti)</w:t>
            </w:r>
            <w:r w:rsidRPr="0044520A">
              <w:rPr>
                <w:rFonts w:ascii="Arial" w:hAnsi="Arial" w:cs="Arial"/>
              </w:rPr>
              <w:t xml:space="preserve">. </w:t>
            </w:r>
            <w:r w:rsidR="001455E5">
              <w:rPr>
                <w:rFonts w:ascii="Arial" w:hAnsi="Arial" w:cs="Arial"/>
              </w:rPr>
              <w:t xml:space="preserve">Dosedanja </w:t>
            </w:r>
            <w:r w:rsidRPr="0044520A">
              <w:rPr>
                <w:rFonts w:ascii="Arial" w:hAnsi="Arial" w:cs="Arial"/>
              </w:rPr>
              <w:t xml:space="preserve">določba </w:t>
            </w:r>
            <w:r w:rsidR="001455E5">
              <w:rPr>
                <w:rFonts w:ascii="Arial" w:hAnsi="Arial" w:cs="Arial"/>
              </w:rPr>
              <w:t>je bila</w:t>
            </w:r>
            <w:r w:rsidRPr="0044520A">
              <w:rPr>
                <w:rFonts w:ascii="Arial" w:hAnsi="Arial" w:cs="Arial"/>
              </w:rPr>
              <w:t xml:space="preserve"> </w:t>
            </w:r>
            <w:r w:rsidR="001455E5">
              <w:rPr>
                <w:rFonts w:ascii="Arial" w:hAnsi="Arial" w:cs="Arial"/>
              </w:rPr>
              <w:t>pre</w:t>
            </w:r>
            <w:r w:rsidRPr="0044520A">
              <w:rPr>
                <w:rFonts w:ascii="Arial" w:hAnsi="Arial" w:cs="Arial"/>
              </w:rPr>
              <w:t xml:space="preserve">splošna in </w:t>
            </w:r>
            <w:r w:rsidR="001455E5">
              <w:rPr>
                <w:rFonts w:ascii="Arial" w:hAnsi="Arial" w:cs="Arial"/>
              </w:rPr>
              <w:t>premalo določna</w:t>
            </w:r>
            <w:r w:rsidRPr="0044520A">
              <w:rPr>
                <w:rFonts w:ascii="Arial" w:hAnsi="Arial" w:cs="Arial"/>
              </w:rPr>
              <w:t xml:space="preserve">, zato </w:t>
            </w:r>
            <w:r w:rsidR="001455E5">
              <w:rPr>
                <w:rFonts w:ascii="Arial" w:hAnsi="Arial" w:cs="Arial"/>
              </w:rPr>
              <w:t>so bile v praksi</w:t>
            </w:r>
            <w:r w:rsidRPr="0044520A">
              <w:rPr>
                <w:rFonts w:ascii="Arial" w:hAnsi="Arial" w:cs="Arial"/>
              </w:rPr>
              <w:t xml:space="preserve"> težave pri ugotavljanju objektivni dejstev za posamezne ukrepe, ki jih je odredil vodja intervencije</w:t>
            </w:r>
            <w:r w:rsidR="001455E5">
              <w:rPr>
                <w:rFonts w:ascii="Arial" w:hAnsi="Arial" w:cs="Arial"/>
              </w:rPr>
              <w:t>.</w:t>
            </w:r>
            <w:r w:rsidRPr="0044520A">
              <w:rPr>
                <w:rFonts w:ascii="Arial" w:hAnsi="Arial" w:cs="Arial"/>
              </w:rPr>
              <w:t xml:space="preserve"> </w:t>
            </w:r>
            <w:r w:rsidR="001455E5">
              <w:rPr>
                <w:rFonts w:ascii="Arial" w:hAnsi="Arial" w:cs="Arial"/>
              </w:rPr>
              <w:t xml:space="preserve">Zaradi navedenega se dopolnjuje določba tega člena tako, da </w:t>
            </w:r>
            <w:r w:rsidRPr="0044520A">
              <w:rPr>
                <w:rFonts w:ascii="Arial" w:hAnsi="Arial" w:cs="Arial"/>
              </w:rPr>
              <w:t>stroške odrejenih ukrepov ter zavarovanja odgovornosti za škodo, ki je posledica odrejenih ukrepov iz prvega in drugega odstavka</w:t>
            </w:r>
            <w:r w:rsidR="001455E5">
              <w:rPr>
                <w:rFonts w:ascii="Arial" w:hAnsi="Arial" w:cs="Arial"/>
              </w:rPr>
              <w:t>,</w:t>
            </w:r>
            <w:r w:rsidRPr="0044520A">
              <w:rPr>
                <w:rFonts w:ascii="Arial" w:hAnsi="Arial" w:cs="Arial"/>
              </w:rPr>
              <w:t xml:space="preserve"> krije </w:t>
            </w:r>
            <w:r w:rsidR="001455E5">
              <w:rPr>
                <w:rFonts w:ascii="Arial" w:hAnsi="Arial" w:cs="Arial"/>
              </w:rPr>
              <w:t>občina</w:t>
            </w:r>
            <w:r w:rsidRPr="0044520A">
              <w:rPr>
                <w:rFonts w:ascii="Arial" w:hAnsi="Arial" w:cs="Arial"/>
              </w:rPr>
              <w:t xml:space="preserve"> oziroma država</w:t>
            </w:r>
            <w:r w:rsidR="001455E5">
              <w:rPr>
                <w:rFonts w:ascii="Arial" w:hAnsi="Arial" w:cs="Arial"/>
              </w:rPr>
              <w:t>, če je aktiviran državni načrt zaščite in reševanja</w:t>
            </w:r>
            <w:r w:rsidRPr="0044520A">
              <w:rPr>
                <w:rFonts w:ascii="Arial" w:hAnsi="Arial" w:cs="Arial"/>
              </w:rPr>
              <w:t xml:space="preserve">. </w:t>
            </w:r>
          </w:p>
          <w:p w14:paraId="44CA9B91" w14:textId="77777777" w:rsidR="00476528" w:rsidRDefault="00B74F52" w:rsidP="0044520A">
            <w:pPr>
              <w:jc w:val="both"/>
              <w:rPr>
                <w:rFonts w:ascii="Arial" w:hAnsi="Arial" w:cs="Arial"/>
              </w:rPr>
            </w:pPr>
            <w:r>
              <w:rPr>
                <w:rFonts w:ascii="Arial" w:hAnsi="Arial" w:cs="Arial"/>
              </w:rPr>
              <w:t>Pri tem je treba jasno opozoriti</w:t>
            </w:r>
            <w:r w:rsidRPr="0044520A">
              <w:rPr>
                <w:rFonts w:ascii="Arial" w:hAnsi="Arial" w:cs="Arial"/>
              </w:rPr>
              <w:t xml:space="preserve">, da je odveč skrb, da bi vodje intervencije zaradi novele odrejali neustrezne in predvsem nesorazmerne ukrepe in s tem povzročali nepotrebno škodo ali stroške, v dosedanjem obdobju </w:t>
            </w:r>
            <w:r w:rsidR="001455E5">
              <w:rPr>
                <w:rFonts w:ascii="Arial" w:hAnsi="Arial" w:cs="Arial"/>
              </w:rPr>
              <w:t xml:space="preserve">namreč </w:t>
            </w:r>
            <w:r w:rsidRPr="0044520A">
              <w:rPr>
                <w:rFonts w:ascii="Arial" w:hAnsi="Arial" w:cs="Arial"/>
              </w:rPr>
              <w:t>ni znan niti en sam primer takega ravnanja.</w:t>
            </w:r>
          </w:p>
          <w:p w14:paraId="2BBEE970" w14:textId="77777777" w:rsidR="0037362E" w:rsidRDefault="00B74F52" w:rsidP="0044520A">
            <w:pPr>
              <w:jc w:val="both"/>
              <w:rPr>
                <w:rFonts w:ascii="Arial" w:hAnsi="Arial" w:cs="Arial"/>
                <w:b/>
              </w:rPr>
            </w:pPr>
            <w:r>
              <w:rPr>
                <w:rFonts w:ascii="Arial" w:hAnsi="Arial" w:cs="Arial"/>
                <w:b/>
              </w:rPr>
              <w:t xml:space="preserve">K 38. členu </w:t>
            </w:r>
          </w:p>
          <w:p w14:paraId="560E2668" w14:textId="77777777" w:rsidR="0037362E" w:rsidRPr="00901BE9" w:rsidRDefault="00B74F52" w:rsidP="00901BE9">
            <w:pPr>
              <w:jc w:val="both"/>
              <w:rPr>
                <w:rFonts w:ascii="Arial" w:hAnsi="Arial" w:cs="Arial"/>
              </w:rPr>
            </w:pPr>
            <w:r>
              <w:rPr>
                <w:rFonts w:ascii="Arial" w:hAnsi="Arial" w:cs="Arial"/>
              </w:rPr>
              <w:t>Zakon</w:t>
            </w:r>
            <w:r w:rsidR="005E2D66">
              <w:rPr>
                <w:rFonts w:ascii="Arial" w:hAnsi="Arial" w:cs="Arial"/>
              </w:rPr>
              <w:t xml:space="preserve"> </w:t>
            </w:r>
            <w:r w:rsidR="00901BE9" w:rsidRPr="00901BE9">
              <w:rPr>
                <w:rFonts w:ascii="Arial" w:hAnsi="Arial" w:cs="Arial"/>
              </w:rPr>
              <w:t xml:space="preserve">določa, da stroške intervencije gasilskih enot, nastalih med intervencijo izven območja občine, za katero so ustanovljene, krije občina, ki je pomoč zahtevala, razen če zadeva ni urejena drugače s sporazumom med občinami.  </w:t>
            </w:r>
            <w:r w:rsidRPr="00901BE9">
              <w:rPr>
                <w:rFonts w:ascii="Arial" w:hAnsi="Arial" w:cs="Arial"/>
              </w:rPr>
              <w:t xml:space="preserve"> </w:t>
            </w:r>
          </w:p>
          <w:p w14:paraId="77E450E0" w14:textId="77777777" w:rsidR="00476528" w:rsidRDefault="00B74F52" w:rsidP="0037362E">
            <w:pPr>
              <w:jc w:val="both"/>
              <w:rPr>
                <w:b/>
              </w:rPr>
            </w:pPr>
            <w:r w:rsidRPr="0037362E">
              <w:rPr>
                <w:rFonts w:ascii="Arial" w:hAnsi="Arial" w:cs="Arial"/>
                <w:b/>
              </w:rPr>
              <w:t>K 38. členu</w:t>
            </w:r>
            <w:r>
              <w:rPr>
                <w:b/>
              </w:rPr>
              <w:t xml:space="preserve"> </w:t>
            </w:r>
          </w:p>
          <w:p w14:paraId="0CFF8D33" w14:textId="77777777" w:rsidR="0037362E" w:rsidRDefault="00B74F52" w:rsidP="0037362E">
            <w:pPr>
              <w:jc w:val="both"/>
              <w:rPr>
                <w:rFonts w:ascii="Arial" w:hAnsi="Arial" w:cs="Arial"/>
              </w:rPr>
            </w:pPr>
            <w:r>
              <w:rPr>
                <w:rFonts w:ascii="Arial" w:hAnsi="Arial" w:cs="Arial"/>
              </w:rPr>
              <w:t xml:space="preserve">Člen se spreminja </w:t>
            </w:r>
            <w:r w:rsidR="001455E5">
              <w:rPr>
                <w:rFonts w:ascii="Arial" w:hAnsi="Arial" w:cs="Arial"/>
              </w:rPr>
              <w:t xml:space="preserve">le </w:t>
            </w:r>
            <w:r>
              <w:rPr>
                <w:rFonts w:ascii="Arial" w:hAnsi="Arial" w:cs="Arial"/>
              </w:rPr>
              <w:t xml:space="preserve">v delu, v katerem se znesek v tolarjih ustrezno prevede v znesek v evrih. </w:t>
            </w:r>
          </w:p>
          <w:p w14:paraId="42D89FB0" w14:textId="77777777" w:rsidR="0037362E" w:rsidRDefault="00B74F52" w:rsidP="0037362E">
            <w:pPr>
              <w:jc w:val="both"/>
              <w:rPr>
                <w:rFonts w:ascii="Arial" w:hAnsi="Arial" w:cs="Arial"/>
                <w:b/>
              </w:rPr>
            </w:pPr>
            <w:r>
              <w:rPr>
                <w:rFonts w:ascii="Arial" w:hAnsi="Arial" w:cs="Arial"/>
                <w:b/>
              </w:rPr>
              <w:t xml:space="preserve">K 39. členu </w:t>
            </w:r>
          </w:p>
          <w:p w14:paraId="0B730BB1" w14:textId="77777777" w:rsidR="0037362E" w:rsidRDefault="00B74F52" w:rsidP="0037362E">
            <w:pPr>
              <w:jc w:val="both"/>
              <w:rPr>
                <w:rFonts w:ascii="Arial" w:hAnsi="Arial" w:cs="Arial"/>
              </w:rPr>
            </w:pPr>
            <w:r>
              <w:rPr>
                <w:rFonts w:ascii="Arial" w:hAnsi="Arial" w:cs="Arial"/>
              </w:rPr>
              <w:t xml:space="preserve">Člen se spreminja </w:t>
            </w:r>
            <w:r w:rsidR="001455E5">
              <w:rPr>
                <w:rFonts w:ascii="Arial" w:hAnsi="Arial" w:cs="Arial"/>
              </w:rPr>
              <w:t xml:space="preserve">le </w:t>
            </w:r>
            <w:r>
              <w:rPr>
                <w:rFonts w:ascii="Arial" w:hAnsi="Arial" w:cs="Arial"/>
              </w:rPr>
              <w:t>v delu, v katerem se znesek v tolarjih ustrezno prevede v znesek v evrih.</w:t>
            </w:r>
          </w:p>
          <w:p w14:paraId="5794363A" w14:textId="77777777" w:rsidR="0037362E" w:rsidRDefault="00B74F52" w:rsidP="0037362E">
            <w:pPr>
              <w:jc w:val="both"/>
              <w:rPr>
                <w:rFonts w:ascii="Arial" w:hAnsi="Arial" w:cs="Arial"/>
                <w:b/>
              </w:rPr>
            </w:pPr>
            <w:r>
              <w:rPr>
                <w:rFonts w:ascii="Arial" w:hAnsi="Arial" w:cs="Arial"/>
                <w:b/>
              </w:rPr>
              <w:t xml:space="preserve">K 40. členu </w:t>
            </w:r>
          </w:p>
          <w:p w14:paraId="6BF1405C" w14:textId="77777777" w:rsidR="0037362E" w:rsidRDefault="00B74F52" w:rsidP="0037362E">
            <w:pPr>
              <w:jc w:val="both"/>
              <w:rPr>
                <w:rFonts w:ascii="Arial" w:hAnsi="Arial" w:cs="Arial"/>
              </w:rPr>
            </w:pPr>
            <w:r>
              <w:rPr>
                <w:rFonts w:ascii="Arial" w:hAnsi="Arial" w:cs="Arial"/>
              </w:rPr>
              <w:t xml:space="preserve">Člen se spreminja </w:t>
            </w:r>
            <w:r w:rsidR="001455E5">
              <w:rPr>
                <w:rFonts w:ascii="Arial" w:hAnsi="Arial" w:cs="Arial"/>
              </w:rPr>
              <w:t xml:space="preserve">le </w:t>
            </w:r>
            <w:r>
              <w:rPr>
                <w:rFonts w:ascii="Arial" w:hAnsi="Arial" w:cs="Arial"/>
              </w:rPr>
              <w:t>v delu, v katerem se znesek v tolarjih ustrezno prevede v znesek v evrih.</w:t>
            </w:r>
          </w:p>
          <w:p w14:paraId="213EFBD7" w14:textId="77777777" w:rsidR="001455E5" w:rsidRDefault="00B74F52" w:rsidP="001455E5">
            <w:pPr>
              <w:jc w:val="both"/>
              <w:rPr>
                <w:rFonts w:ascii="Arial" w:hAnsi="Arial" w:cs="Arial"/>
                <w:b/>
              </w:rPr>
            </w:pPr>
            <w:r>
              <w:rPr>
                <w:rFonts w:ascii="Arial" w:hAnsi="Arial" w:cs="Arial"/>
                <w:b/>
              </w:rPr>
              <w:t xml:space="preserve">K 41. členu </w:t>
            </w:r>
          </w:p>
          <w:p w14:paraId="085028AC" w14:textId="77777777" w:rsidR="001455E5" w:rsidRDefault="00B74F52" w:rsidP="001455E5">
            <w:pPr>
              <w:jc w:val="both"/>
              <w:rPr>
                <w:rFonts w:ascii="Arial" w:hAnsi="Arial" w:cs="Arial"/>
              </w:rPr>
            </w:pPr>
            <w:r>
              <w:rPr>
                <w:rFonts w:ascii="Arial" w:hAnsi="Arial" w:cs="Arial"/>
              </w:rPr>
              <w:t>Člen se spreminja le v delu, v katerem se znesek v tolarjih ustrezno prevede v znesek v evrih.</w:t>
            </w:r>
          </w:p>
          <w:p w14:paraId="0634FF7E" w14:textId="77777777" w:rsidR="0037362E" w:rsidRDefault="0037362E" w:rsidP="0037362E">
            <w:pPr>
              <w:jc w:val="both"/>
              <w:rPr>
                <w:rFonts w:ascii="Arial" w:hAnsi="Arial" w:cs="Arial"/>
              </w:rPr>
            </w:pPr>
          </w:p>
          <w:p w14:paraId="3A3A304F" w14:textId="77777777" w:rsidR="004614A1" w:rsidRPr="00C066BB" w:rsidRDefault="00B74F52" w:rsidP="0037362E">
            <w:pPr>
              <w:jc w:val="both"/>
              <w:rPr>
                <w:rFonts w:ascii="Arial" w:hAnsi="Arial" w:cs="Arial"/>
                <w:b/>
              </w:rPr>
            </w:pPr>
            <w:r w:rsidRPr="00C066BB">
              <w:rPr>
                <w:rFonts w:ascii="Arial" w:hAnsi="Arial" w:cs="Arial"/>
                <w:b/>
              </w:rPr>
              <w:lastRenderedPageBreak/>
              <w:t>K 42. členu</w:t>
            </w:r>
          </w:p>
          <w:p w14:paraId="655C0EA1" w14:textId="77777777" w:rsidR="001455E5" w:rsidRDefault="00B74F52" w:rsidP="001455E5">
            <w:pPr>
              <w:jc w:val="both"/>
              <w:rPr>
                <w:rFonts w:ascii="Arial" w:hAnsi="Arial" w:cs="Arial"/>
              </w:rPr>
            </w:pPr>
            <w:r>
              <w:rPr>
                <w:rFonts w:ascii="Arial" w:hAnsi="Arial" w:cs="Arial"/>
              </w:rPr>
              <w:t>Glede uskladitve predpisov in drugih aktov s tem zakonom se določi, da v</w:t>
            </w:r>
            <w:r w:rsidRPr="001455E5">
              <w:rPr>
                <w:rFonts w:ascii="Arial" w:hAnsi="Arial" w:cs="Arial"/>
              </w:rPr>
              <w:t>lada v šestih mesecih od uveljavitve tega zakona</w:t>
            </w:r>
            <w:r w:rsidR="006A1718">
              <w:rPr>
                <w:rFonts w:ascii="Arial" w:hAnsi="Arial" w:cs="Arial"/>
              </w:rPr>
              <w:t xml:space="preserve"> </w:t>
            </w:r>
            <w:r w:rsidR="00A56C11">
              <w:rPr>
                <w:rFonts w:ascii="Arial" w:hAnsi="Arial" w:cs="Arial"/>
              </w:rPr>
              <w:t>predpiše</w:t>
            </w:r>
            <w:r w:rsidR="006A1718">
              <w:rPr>
                <w:rFonts w:ascii="Arial" w:hAnsi="Arial" w:cs="Arial"/>
              </w:rPr>
              <w:t xml:space="preserve"> čas izvoza posameznih kategorij gasilskih enot, </w:t>
            </w:r>
            <w:r w:rsidR="00A56C11">
              <w:rPr>
                <w:rFonts w:ascii="Arial" w:hAnsi="Arial" w:cs="Arial"/>
              </w:rPr>
              <w:t>s spremembo</w:t>
            </w:r>
            <w:r w:rsidR="006A1718">
              <w:rPr>
                <w:rFonts w:ascii="Arial" w:hAnsi="Arial" w:cs="Arial"/>
              </w:rPr>
              <w:t xml:space="preserve"> </w:t>
            </w:r>
            <w:r w:rsidR="006A1718" w:rsidRPr="006A1718">
              <w:rPr>
                <w:rFonts w:ascii="Arial" w:hAnsi="Arial" w:cs="Arial"/>
              </w:rPr>
              <w:t>Uredb</w:t>
            </w:r>
            <w:r w:rsidR="00A56C11">
              <w:rPr>
                <w:rFonts w:ascii="Arial" w:hAnsi="Arial" w:cs="Arial"/>
              </w:rPr>
              <w:t>e</w:t>
            </w:r>
            <w:r w:rsidR="006A1718" w:rsidRPr="006A1718">
              <w:rPr>
                <w:rFonts w:ascii="Arial" w:hAnsi="Arial" w:cs="Arial"/>
              </w:rPr>
              <w:t xml:space="preserve"> o organiziranju, opremljanju in usposabljanju sil za zaščito, reševanje in pomoč (Uradni list RS, št. 92/07, 54/09, 23/11 in 27/16)</w:t>
            </w:r>
            <w:r w:rsidR="006A1718">
              <w:rPr>
                <w:rFonts w:ascii="Arial" w:hAnsi="Arial" w:cs="Arial"/>
              </w:rPr>
              <w:t xml:space="preserve"> </w:t>
            </w:r>
            <w:r w:rsidRPr="001455E5">
              <w:rPr>
                <w:rFonts w:ascii="Arial" w:hAnsi="Arial" w:cs="Arial"/>
              </w:rPr>
              <w:t xml:space="preserve">iz spremenjenega drugega odstavka 8. člena zakona </w:t>
            </w:r>
            <w:r w:rsidR="00214202">
              <w:rPr>
                <w:rFonts w:ascii="Arial" w:hAnsi="Arial" w:cs="Arial"/>
              </w:rPr>
              <w:t>in</w:t>
            </w:r>
            <w:r w:rsidR="006A1718">
              <w:rPr>
                <w:rFonts w:ascii="Arial" w:hAnsi="Arial" w:cs="Arial"/>
              </w:rPr>
              <w:t xml:space="preserve"> </w:t>
            </w:r>
            <w:r w:rsidRPr="001455E5">
              <w:rPr>
                <w:rFonts w:ascii="Arial" w:hAnsi="Arial" w:cs="Arial"/>
              </w:rPr>
              <w:t xml:space="preserve"> določi gasilski znak iz </w:t>
            </w:r>
            <w:r w:rsidR="00A56C11">
              <w:rPr>
                <w:rFonts w:ascii="Arial" w:hAnsi="Arial" w:cs="Arial"/>
              </w:rPr>
              <w:t>novega</w:t>
            </w:r>
            <w:r w:rsidRPr="001455E5">
              <w:rPr>
                <w:rFonts w:ascii="Arial" w:hAnsi="Arial" w:cs="Arial"/>
              </w:rPr>
              <w:t xml:space="preserve"> se</w:t>
            </w:r>
            <w:r>
              <w:rPr>
                <w:rFonts w:ascii="Arial" w:hAnsi="Arial" w:cs="Arial"/>
              </w:rPr>
              <w:t>dmega odstavka 36. člena zakona; m</w:t>
            </w:r>
            <w:r w:rsidRPr="001455E5">
              <w:rPr>
                <w:rFonts w:ascii="Arial" w:hAnsi="Arial" w:cs="Arial"/>
              </w:rPr>
              <w:t>inister</w:t>
            </w:r>
            <w:r>
              <w:rPr>
                <w:rFonts w:ascii="Arial" w:hAnsi="Arial" w:cs="Arial"/>
              </w:rPr>
              <w:t>, pristojen za gasilstvo,</w:t>
            </w:r>
            <w:r w:rsidRPr="001455E5">
              <w:rPr>
                <w:rFonts w:ascii="Arial" w:hAnsi="Arial" w:cs="Arial"/>
              </w:rPr>
              <w:t xml:space="preserve"> v šestih mesecih od uveljavitve tega zakona predpiše merila in roke ter program iz spremenjenega tretjega odstavka 8. člena zakona in programe iz</w:t>
            </w:r>
            <w:r>
              <w:rPr>
                <w:rFonts w:ascii="Arial" w:hAnsi="Arial" w:cs="Arial"/>
              </w:rPr>
              <w:t xml:space="preserve"> spremenjenega 31. člena zakona;</w:t>
            </w:r>
            <w:r w:rsidRPr="001455E5">
              <w:rPr>
                <w:rFonts w:ascii="Arial" w:hAnsi="Arial" w:cs="Arial"/>
              </w:rPr>
              <w:t xml:space="preserve"> Uprava Republike Slovenije za zaščito in reševanje v šestih mesecih od uveljavitve tega zakona</w:t>
            </w:r>
            <w:r w:rsidR="00214202">
              <w:rPr>
                <w:rFonts w:ascii="Arial" w:hAnsi="Arial" w:cs="Arial"/>
              </w:rPr>
              <w:t xml:space="preserve"> določi način aktiviranja iz spremenjenega drugega odstavka 8. člena tega zakona,</w:t>
            </w:r>
            <w:r w:rsidRPr="001455E5">
              <w:rPr>
                <w:rFonts w:ascii="Arial" w:hAnsi="Arial" w:cs="Arial"/>
              </w:rPr>
              <w:t xml:space="preserve"> uskladi programe iz spremenjenega 31. člena zakona in izdela načrte aktiviranja iz spremenjenega petega odstavka 36. člena zakona</w:t>
            </w:r>
            <w:r>
              <w:rPr>
                <w:rFonts w:ascii="Arial" w:hAnsi="Arial" w:cs="Arial"/>
              </w:rPr>
              <w:t>; o</w:t>
            </w:r>
            <w:r w:rsidRPr="001455E5">
              <w:rPr>
                <w:rFonts w:ascii="Arial" w:hAnsi="Arial" w:cs="Arial"/>
              </w:rPr>
              <w:t xml:space="preserve">bčine </w:t>
            </w:r>
            <w:r>
              <w:rPr>
                <w:rFonts w:ascii="Arial" w:hAnsi="Arial" w:cs="Arial"/>
              </w:rPr>
              <w:t xml:space="preserve">pa </w:t>
            </w:r>
            <w:r w:rsidRPr="001455E5">
              <w:rPr>
                <w:rFonts w:ascii="Arial" w:hAnsi="Arial" w:cs="Arial"/>
              </w:rPr>
              <w:t xml:space="preserve">v šestih mesecih od uveljavitve tega zakona </w:t>
            </w:r>
            <w:r w:rsidR="00A56C11">
              <w:rPr>
                <w:rFonts w:ascii="Arial" w:hAnsi="Arial" w:cs="Arial"/>
              </w:rPr>
              <w:t>sprejmejo</w:t>
            </w:r>
            <w:r w:rsidRPr="001455E5">
              <w:rPr>
                <w:rFonts w:ascii="Arial" w:hAnsi="Arial" w:cs="Arial"/>
              </w:rPr>
              <w:t xml:space="preserve"> načrte iz spremenjenega 11. člena zakona</w:t>
            </w:r>
            <w:r w:rsidR="006A1718">
              <w:rPr>
                <w:rFonts w:ascii="Arial" w:hAnsi="Arial" w:cs="Arial"/>
              </w:rPr>
              <w:t xml:space="preserve"> in </w:t>
            </w:r>
            <w:r w:rsidR="00A56C11">
              <w:rPr>
                <w:rFonts w:ascii="Arial" w:hAnsi="Arial" w:cs="Arial"/>
              </w:rPr>
              <w:t>spremenjenega prvega odstavka</w:t>
            </w:r>
            <w:r w:rsidR="006A1718">
              <w:rPr>
                <w:rFonts w:ascii="Arial" w:hAnsi="Arial" w:cs="Arial"/>
              </w:rPr>
              <w:t xml:space="preserve"> 36. člena zakona</w:t>
            </w:r>
            <w:r w:rsidRPr="001455E5">
              <w:rPr>
                <w:rFonts w:ascii="Arial" w:hAnsi="Arial" w:cs="Arial"/>
              </w:rPr>
              <w:t xml:space="preserve">.  </w:t>
            </w:r>
          </w:p>
          <w:p w14:paraId="17AA1EB7" w14:textId="77777777" w:rsidR="00E414CC" w:rsidRDefault="00E414CC" w:rsidP="001455E5">
            <w:pPr>
              <w:jc w:val="both"/>
              <w:rPr>
                <w:rFonts w:ascii="Arial" w:hAnsi="Arial" w:cs="Arial"/>
              </w:rPr>
            </w:pPr>
          </w:p>
          <w:p w14:paraId="74691F5B" w14:textId="77777777" w:rsidR="00E414CC" w:rsidRPr="00C066BB" w:rsidRDefault="00B74F52" w:rsidP="001455E5">
            <w:pPr>
              <w:jc w:val="both"/>
              <w:rPr>
                <w:rFonts w:ascii="Arial" w:hAnsi="Arial" w:cs="Arial"/>
                <w:b/>
              </w:rPr>
            </w:pPr>
            <w:r w:rsidRPr="00C066BB">
              <w:rPr>
                <w:rFonts w:ascii="Arial" w:hAnsi="Arial" w:cs="Arial"/>
                <w:b/>
              </w:rPr>
              <w:t>K 43. členu</w:t>
            </w:r>
          </w:p>
          <w:p w14:paraId="7FE4CDD5" w14:textId="77777777" w:rsidR="00E414CC" w:rsidRDefault="00B74F52" w:rsidP="001455E5">
            <w:pPr>
              <w:jc w:val="both"/>
              <w:rPr>
                <w:rFonts w:ascii="Arial" w:hAnsi="Arial" w:cs="Arial"/>
              </w:rPr>
            </w:pPr>
            <w:r>
              <w:rPr>
                <w:rFonts w:ascii="Arial" w:hAnsi="Arial" w:cs="Arial"/>
              </w:rPr>
              <w:t>Določa se splošni rok začetka veljavnosti zakona.</w:t>
            </w:r>
          </w:p>
          <w:p w14:paraId="07B95440" w14:textId="77777777" w:rsidR="00ED69AA" w:rsidRDefault="00ED69AA" w:rsidP="001455E5">
            <w:pPr>
              <w:jc w:val="both"/>
              <w:rPr>
                <w:rFonts w:ascii="Arial" w:hAnsi="Arial" w:cs="Arial"/>
              </w:rPr>
            </w:pPr>
          </w:p>
          <w:p w14:paraId="6BE1D611" w14:textId="77777777" w:rsidR="00ED69AA" w:rsidRDefault="00ED69AA" w:rsidP="001455E5">
            <w:pPr>
              <w:jc w:val="both"/>
              <w:rPr>
                <w:rFonts w:ascii="Arial" w:hAnsi="Arial" w:cs="Arial"/>
              </w:rPr>
            </w:pPr>
          </w:p>
          <w:p w14:paraId="51DE3A91" w14:textId="77777777" w:rsidR="00ED69AA" w:rsidRDefault="00ED69AA" w:rsidP="001455E5">
            <w:pPr>
              <w:jc w:val="both"/>
              <w:rPr>
                <w:rFonts w:ascii="Arial" w:hAnsi="Arial" w:cs="Arial"/>
              </w:rPr>
            </w:pPr>
          </w:p>
          <w:p w14:paraId="5579B832" w14:textId="77777777" w:rsidR="00ED69AA" w:rsidRDefault="00ED69AA" w:rsidP="001455E5">
            <w:pPr>
              <w:jc w:val="both"/>
              <w:rPr>
                <w:rFonts w:ascii="Arial" w:hAnsi="Arial" w:cs="Arial"/>
              </w:rPr>
            </w:pPr>
          </w:p>
          <w:p w14:paraId="399C491B" w14:textId="77777777" w:rsidR="00ED69AA" w:rsidRDefault="00ED69AA" w:rsidP="001455E5">
            <w:pPr>
              <w:jc w:val="both"/>
              <w:rPr>
                <w:rFonts w:ascii="Arial" w:hAnsi="Arial" w:cs="Arial"/>
              </w:rPr>
            </w:pPr>
          </w:p>
          <w:p w14:paraId="3BAD5CB6" w14:textId="77777777" w:rsidR="00ED69AA" w:rsidRDefault="00ED69AA" w:rsidP="001455E5">
            <w:pPr>
              <w:jc w:val="both"/>
              <w:rPr>
                <w:rFonts w:ascii="Arial" w:hAnsi="Arial" w:cs="Arial"/>
              </w:rPr>
            </w:pPr>
          </w:p>
          <w:p w14:paraId="04CA8C09" w14:textId="77777777" w:rsidR="00ED69AA" w:rsidRDefault="00ED69AA" w:rsidP="001455E5">
            <w:pPr>
              <w:jc w:val="both"/>
              <w:rPr>
                <w:rFonts w:ascii="Arial" w:hAnsi="Arial" w:cs="Arial"/>
              </w:rPr>
            </w:pPr>
          </w:p>
          <w:p w14:paraId="696AE78B" w14:textId="77777777" w:rsidR="00ED69AA" w:rsidRDefault="00ED69AA" w:rsidP="001455E5">
            <w:pPr>
              <w:jc w:val="both"/>
              <w:rPr>
                <w:rFonts w:ascii="Arial" w:hAnsi="Arial" w:cs="Arial"/>
              </w:rPr>
            </w:pPr>
          </w:p>
          <w:p w14:paraId="4541BB21" w14:textId="77777777" w:rsidR="00ED69AA" w:rsidRDefault="00ED69AA" w:rsidP="001455E5">
            <w:pPr>
              <w:jc w:val="both"/>
              <w:rPr>
                <w:rFonts w:ascii="Arial" w:hAnsi="Arial" w:cs="Arial"/>
              </w:rPr>
            </w:pPr>
          </w:p>
          <w:p w14:paraId="05B4AF98" w14:textId="77777777" w:rsidR="00ED69AA" w:rsidRDefault="00ED69AA" w:rsidP="001455E5">
            <w:pPr>
              <w:jc w:val="both"/>
              <w:rPr>
                <w:rFonts w:ascii="Arial" w:hAnsi="Arial" w:cs="Arial"/>
              </w:rPr>
            </w:pPr>
          </w:p>
          <w:p w14:paraId="7FC0FC15" w14:textId="77777777" w:rsidR="00ED69AA" w:rsidRDefault="00ED69AA" w:rsidP="001455E5">
            <w:pPr>
              <w:jc w:val="both"/>
              <w:rPr>
                <w:rFonts w:ascii="Arial" w:hAnsi="Arial" w:cs="Arial"/>
              </w:rPr>
            </w:pPr>
          </w:p>
          <w:p w14:paraId="2993B5BB" w14:textId="77777777" w:rsidR="00ED69AA" w:rsidRDefault="00ED69AA" w:rsidP="001455E5">
            <w:pPr>
              <w:jc w:val="both"/>
              <w:rPr>
                <w:rFonts w:ascii="Arial" w:hAnsi="Arial" w:cs="Arial"/>
              </w:rPr>
            </w:pPr>
          </w:p>
          <w:p w14:paraId="22AF8367" w14:textId="77777777" w:rsidR="00ED69AA" w:rsidRDefault="00ED69AA" w:rsidP="001455E5">
            <w:pPr>
              <w:jc w:val="both"/>
              <w:rPr>
                <w:rFonts w:ascii="Arial" w:hAnsi="Arial" w:cs="Arial"/>
              </w:rPr>
            </w:pPr>
          </w:p>
          <w:p w14:paraId="4250D04C" w14:textId="77777777" w:rsidR="00ED69AA" w:rsidRDefault="00ED69AA" w:rsidP="001455E5">
            <w:pPr>
              <w:jc w:val="both"/>
              <w:rPr>
                <w:rFonts w:ascii="Arial" w:hAnsi="Arial" w:cs="Arial"/>
              </w:rPr>
            </w:pPr>
          </w:p>
          <w:p w14:paraId="3153D132" w14:textId="77777777" w:rsidR="00901BE9" w:rsidRPr="0037362E" w:rsidRDefault="00901BE9">
            <w:pPr>
              <w:jc w:val="both"/>
              <w:rPr>
                <w:b/>
              </w:rPr>
            </w:pPr>
          </w:p>
        </w:tc>
      </w:tr>
      <w:tr w:rsidR="00E7379C" w14:paraId="2402C110" w14:textId="77777777" w:rsidTr="00932A9A">
        <w:tc>
          <w:tcPr>
            <w:tcW w:w="9213" w:type="dxa"/>
          </w:tcPr>
          <w:p w14:paraId="00DC71B4" w14:textId="77777777" w:rsidR="00476528" w:rsidRPr="00A87D1B" w:rsidRDefault="00476528" w:rsidP="00476528"/>
        </w:tc>
      </w:tr>
      <w:tr w:rsidR="00E7379C" w14:paraId="7C3B232E" w14:textId="77777777" w:rsidTr="00932A9A">
        <w:tc>
          <w:tcPr>
            <w:tcW w:w="9213" w:type="dxa"/>
          </w:tcPr>
          <w:p w14:paraId="18B53EE9" w14:textId="77777777" w:rsidR="008D63DB" w:rsidRPr="00BF305B" w:rsidRDefault="00B74F52" w:rsidP="00932A9A">
            <w:pPr>
              <w:pStyle w:val="Poglavje"/>
              <w:spacing w:before="0" w:after="0" w:line="276" w:lineRule="auto"/>
              <w:jc w:val="left"/>
            </w:pPr>
            <w:r w:rsidRPr="00BF305B">
              <w:t>IV. BESEDILO ČLENOV, KI SE SPREMINJAJO</w:t>
            </w:r>
          </w:p>
        </w:tc>
      </w:tr>
      <w:tr w:rsidR="00E7379C" w14:paraId="528DCBEE" w14:textId="77777777" w:rsidTr="00932A9A">
        <w:tc>
          <w:tcPr>
            <w:tcW w:w="9213" w:type="dxa"/>
          </w:tcPr>
          <w:p w14:paraId="03C19C8E" w14:textId="77777777" w:rsidR="008D63DB" w:rsidRPr="00F668AC" w:rsidRDefault="008D63DB" w:rsidP="00932A9A">
            <w:pPr>
              <w:pStyle w:val="Neotevilenodstavek"/>
              <w:spacing w:before="0" w:after="0" w:line="276" w:lineRule="auto"/>
            </w:pPr>
          </w:p>
          <w:p w14:paraId="359FA09E" w14:textId="77777777" w:rsidR="00A023D5" w:rsidRPr="00F668AC" w:rsidRDefault="00B74F52" w:rsidP="00A023D5">
            <w:pPr>
              <w:pStyle w:val="Neotevilenodstavek"/>
              <w:spacing w:after="0"/>
            </w:pPr>
            <w:r w:rsidRPr="00F668AC">
              <w:t>ZAKON O GASILSTVU</w:t>
            </w:r>
          </w:p>
          <w:p w14:paraId="47E1AD9B" w14:textId="77777777" w:rsidR="00A023D5" w:rsidRPr="00F668AC" w:rsidRDefault="00A023D5" w:rsidP="00A023D5">
            <w:pPr>
              <w:pStyle w:val="Neotevilenodstavek"/>
              <w:spacing w:after="0"/>
            </w:pPr>
          </w:p>
          <w:p w14:paraId="37CDF5D7" w14:textId="77777777" w:rsidR="00A023D5" w:rsidRPr="00F668AC" w:rsidRDefault="00A023D5" w:rsidP="00A023D5">
            <w:pPr>
              <w:pStyle w:val="Neotevilenodstavek"/>
              <w:spacing w:after="0"/>
            </w:pPr>
          </w:p>
          <w:p w14:paraId="735D0D79" w14:textId="77777777" w:rsidR="00A023D5" w:rsidRPr="00F668AC" w:rsidRDefault="00B74F52" w:rsidP="000B3954">
            <w:pPr>
              <w:pStyle w:val="Neotevilenodstavek"/>
              <w:spacing w:after="0" w:line="276" w:lineRule="auto"/>
              <w:jc w:val="center"/>
            </w:pPr>
            <w:r w:rsidRPr="00F668AC">
              <w:t>2. člen</w:t>
            </w:r>
          </w:p>
          <w:p w14:paraId="53DAC907" w14:textId="77777777" w:rsidR="00A023D5" w:rsidRPr="00F668AC" w:rsidRDefault="00B74F52" w:rsidP="000B3954">
            <w:pPr>
              <w:pStyle w:val="Neotevilenodstavek"/>
              <w:spacing w:after="0" w:line="276" w:lineRule="auto"/>
              <w:jc w:val="center"/>
            </w:pPr>
            <w:r w:rsidRPr="00F668AC">
              <w:t>(definicija gasilstva)</w:t>
            </w:r>
          </w:p>
          <w:p w14:paraId="0B5EE4F1" w14:textId="77777777" w:rsidR="00A023D5" w:rsidRPr="00F668AC" w:rsidRDefault="00A023D5" w:rsidP="00BF305B">
            <w:pPr>
              <w:pStyle w:val="Neotevilenodstavek"/>
              <w:spacing w:after="0" w:line="276" w:lineRule="auto"/>
            </w:pPr>
          </w:p>
          <w:p w14:paraId="5281AB65" w14:textId="77777777" w:rsidR="00A023D5" w:rsidRPr="00F668AC" w:rsidRDefault="00B74F52" w:rsidP="00BF305B">
            <w:pPr>
              <w:pStyle w:val="Neotevilenodstavek"/>
              <w:spacing w:after="0" w:line="276" w:lineRule="auto"/>
            </w:pPr>
            <w:r w:rsidRPr="00F668AC">
              <w:t>(1) Gasilstvo je obvezna lokalna javna služba (v nadaljnjem besedilu: javna gasilska služba), katere trajno in nemoteno opravljanje zagotavljajo občine in država.</w:t>
            </w:r>
          </w:p>
          <w:p w14:paraId="53992439" w14:textId="77777777" w:rsidR="00A023D5" w:rsidRPr="00F668AC" w:rsidRDefault="00A023D5" w:rsidP="00BF305B">
            <w:pPr>
              <w:pStyle w:val="Neotevilenodstavek"/>
              <w:spacing w:after="0" w:line="276" w:lineRule="auto"/>
            </w:pPr>
          </w:p>
          <w:p w14:paraId="350F7314" w14:textId="77777777" w:rsidR="00A023D5" w:rsidRDefault="00B74F52" w:rsidP="00BF305B">
            <w:pPr>
              <w:pStyle w:val="Neotevilenodstavek"/>
              <w:spacing w:after="0" w:line="276" w:lineRule="auto"/>
            </w:pPr>
            <w:r w:rsidRPr="00F668AC">
              <w:t>(2) Gasilstvo je humanitarna dejavnost, ki se opravlja v javnem interesu. Izvajanje gašenja, zaščite, reševanja in drugih operativnih nalog, ki jih izvaja gasilstvo ob nesrečah, je za prizadete in ogrožene brezplačno, razen če s tem zakonom ni določeno drugače.</w:t>
            </w:r>
          </w:p>
          <w:p w14:paraId="2CBE8DF9" w14:textId="77777777" w:rsidR="00C677DF" w:rsidRDefault="00C677DF" w:rsidP="00BF305B">
            <w:pPr>
              <w:pStyle w:val="Neotevilenodstavek"/>
              <w:spacing w:after="0" w:line="276" w:lineRule="auto"/>
            </w:pPr>
          </w:p>
          <w:p w14:paraId="25595CC7" w14:textId="77777777" w:rsidR="00C677DF" w:rsidRPr="00F668AC" w:rsidRDefault="00B74F52" w:rsidP="00BF305B">
            <w:pPr>
              <w:pStyle w:val="Neotevilenodstavek"/>
              <w:spacing w:after="0" w:line="276" w:lineRule="auto"/>
            </w:pPr>
            <w:r>
              <w:t xml:space="preserve">(3) Ne glede na prejšnji odstavek lahko gasilstvo izvaja tudi druge operativne </w:t>
            </w:r>
            <w:r w:rsidR="00D64ADB">
              <w:t>naloge</w:t>
            </w:r>
            <w:r>
              <w:t xml:space="preserve"> gasilstva</w:t>
            </w:r>
            <w:r w:rsidR="00D64ADB">
              <w:t xml:space="preserve">, ki se v skladu s tem zakonom, lahko izvajajo tudi kot pridobitna dejavnost. </w:t>
            </w:r>
          </w:p>
          <w:p w14:paraId="70491788" w14:textId="77777777" w:rsidR="00A023D5" w:rsidRPr="00F668AC" w:rsidRDefault="00A023D5" w:rsidP="00BF305B">
            <w:pPr>
              <w:pStyle w:val="Neotevilenodstavek"/>
              <w:spacing w:after="0" w:line="276" w:lineRule="auto"/>
            </w:pPr>
          </w:p>
          <w:p w14:paraId="3F18A30F" w14:textId="77777777" w:rsidR="00A023D5" w:rsidRPr="00F668AC" w:rsidRDefault="00B74F52" w:rsidP="000B3954">
            <w:pPr>
              <w:pStyle w:val="Neotevilenodstavek"/>
              <w:spacing w:after="0" w:line="276" w:lineRule="auto"/>
              <w:jc w:val="center"/>
            </w:pPr>
            <w:r w:rsidRPr="00F668AC">
              <w:t>3. člen</w:t>
            </w:r>
          </w:p>
          <w:p w14:paraId="2F344A98" w14:textId="77777777" w:rsidR="00A023D5" w:rsidRPr="00F668AC" w:rsidRDefault="00B74F52" w:rsidP="000B3954">
            <w:pPr>
              <w:pStyle w:val="Neotevilenodstavek"/>
              <w:spacing w:after="0" w:line="276" w:lineRule="auto"/>
              <w:jc w:val="center"/>
            </w:pPr>
            <w:r w:rsidRPr="00F668AC">
              <w:t>(naloge gasilstva)</w:t>
            </w:r>
          </w:p>
          <w:p w14:paraId="041E8263" w14:textId="77777777" w:rsidR="00A023D5" w:rsidRPr="00F668AC" w:rsidRDefault="00A023D5" w:rsidP="00BF305B">
            <w:pPr>
              <w:pStyle w:val="Neotevilenodstavek"/>
              <w:spacing w:after="0" w:line="276" w:lineRule="auto"/>
            </w:pPr>
          </w:p>
          <w:p w14:paraId="217CC94A" w14:textId="77777777" w:rsidR="00A023D5" w:rsidRPr="00F668AC" w:rsidRDefault="00B74F52" w:rsidP="00BF305B">
            <w:pPr>
              <w:pStyle w:val="Neotevilenodstavek"/>
              <w:spacing w:after="0" w:line="276" w:lineRule="auto"/>
            </w:pPr>
            <w:r w:rsidRPr="00F668AC">
              <w:t>(1) Gasilske organizacije opravljajo naloge gašenja in reševanja ob požarih, druge, zlasti preventivne naloge varstva pred požarom, določene naloge zaščite in reševanja ljudi ter premoženja ob naravnih in drugih nesrečah ter določene storitve. Opravljanje storitev ne sme onemogočati opravljanja temeljnih nalog gasilskih organizacij.</w:t>
            </w:r>
          </w:p>
          <w:p w14:paraId="4B42CDA3" w14:textId="77777777" w:rsidR="00A023D5" w:rsidRPr="00F668AC" w:rsidRDefault="00A023D5" w:rsidP="00BF305B">
            <w:pPr>
              <w:pStyle w:val="Neotevilenodstavek"/>
              <w:spacing w:after="0" w:line="276" w:lineRule="auto"/>
            </w:pPr>
          </w:p>
          <w:p w14:paraId="5CD7B111" w14:textId="77777777" w:rsidR="00A023D5" w:rsidRPr="00F668AC" w:rsidRDefault="00B74F52" w:rsidP="00BF305B">
            <w:pPr>
              <w:pStyle w:val="Neotevilenodstavek"/>
              <w:spacing w:after="0" w:line="276" w:lineRule="auto"/>
            </w:pPr>
            <w:r w:rsidRPr="00F668AC">
              <w:t>(2) Operativnih nalog gasilstva ni mogoče opravljati kot pridobitne dejavnosti.</w:t>
            </w:r>
          </w:p>
          <w:p w14:paraId="59B0C49F" w14:textId="77777777" w:rsidR="00A023D5" w:rsidRPr="00F668AC" w:rsidRDefault="00A023D5" w:rsidP="00BF305B">
            <w:pPr>
              <w:pStyle w:val="Neotevilenodstavek"/>
              <w:spacing w:after="0" w:line="276" w:lineRule="auto"/>
            </w:pPr>
          </w:p>
          <w:p w14:paraId="6D73F3BB" w14:textId="77777777" w:rsidR="00A023D5" w:rsidRPr="00F668AC" w:rsidRDefault="00B74F52" w:rsidP="000B3954">
            <w:pPr>
              <w:pStyle w:val="Neotevilenodstavek"/>
              <w:spacing w:after="0" w:line="276" w:lineRule="auto"/>
              <w:jc w:val="center"/>
            </w:pPr>
            <w:r w:rsidRPr="00F668AC">
              <w:t>5. člen</w:t>
            </w:r>
          </w:p>
          <w:p w14:paraId="145A4353" w14:textId="77777777" w:rsidR="00A023D5" w:rsidRPr="00F668AC" w:rsidRDefault="00B74F52" w:rsidP="000B3954">
            <w:pPr>
              <w:pStyle w:val="Neotevilenodstavek"/>
              <w:spacing w:after="0" w:line="276" w:lineRule="auto"/>
              <w:jc w:val="center"/>
            </w:pPr>
            <w:r w:rsidRPr="00F668AC">
              <w:t>(pojmi in njihov pomen)</w:t>
            </w:r>
          </w:p>
          <w:p w14:paraId="65D57A54" w14:textId="77777777" w:rsidR="00A023D5" w:rsidRPr="00F668AC" w:rsidRDefault="00A023D5" w:rsidP="00BF305B">
            <w:pPr>
              <w:pStyle w:val="Neotevilenodstavek"/>
              <w:spacing w:after="0" w:line="276" w:lineRule="auto"/>
            </w:pPr>
          </w:p>
          <w:p w14:paraId="49C2C4AD" w14:textId="77777777" w:rsidR="00A023D5" w:rsidRPr="00F668AC" w:rsidRDefault="00B74F52" w:rsidP="00BF305B">
            <w:pPr>
              <w:pStyle w:val="Neotevilenodstavek"/>
              <w:spacing w:after="0" w:line="276" w:lineRule="auto"/>
            </w:pPr>
            <w:r w:rsidRPr="00F668AC">
              <w:t>V tem zakonu uporabljeni pojmi imajo naslednji pomen:</w:t>
            </w:r>
          </w:p>
          <w:p w14:paraId="50000AB8" w14:textId="77777777" w:rsidR="00A023D5" w:rsidRPr="00F668AC" w:rsidRDefault="00B74F52" w:rsidP="00BF305B">
            <w:pPr>
              <w:pStyle w:val="Neotevilenodstavek"/>
              <w:spacing w:after="0" w:line="276" w:lineRule="auto"/>
            </w:pPr>
            <w:r>
              <w:t xml:space="preserve">1. </w:t>
            </w:r>
            <w:r w:rsidRPr="00F668AC">
              <w:t>Gasilec je oseba, ki je član ali delavec gasilske organizacije.</w:t>
            </w:r>
          </w:p>
          <w:p w14:paraId="2CA827EF" w14:textId="77777777" w:rsidR="00A023D5" w:rsidRPr="00F668AC" w:rsidRDefault="00B74F52" w:rsidP="00BF305B">
            <w:pPr>
              <w:pStyle w:val="Neotevilenodstavek"/>
              <w:spacing w:after="0" w:line="276" w:lineRule="auto"/>
            </w:pPr>
            <w:r>
              <w:t xml:space="preserve">2. </w:t>
            </w:r>
            <w:r w:rsidRPr="00F668AC">
              <w:t>Prostovoljni gasilec je član prostovoljnega gasilskega društva.</w:t>
            </w:r>
          </w:p>
          <w:p w14:paraId="4A10D5AA" w14:textId="77777777" w:rsidR="00A023D5" w:rsidRPr="00F668AC" w:rsidRDefault="00B74F52" w:rsidP="00BF305B">
            <w:pPr>
              <w:pStyle w:val="Neotevilenodstavek"/>
              <w:spacing w:after="0" w:line="276" w:lineRule="auto"/>
            </w:pPr>
            <w:r>
              <w:t xml:space="preserve">3. </w:t>
            </w:r>
            <w:r w:rsidRPr="00F668AC">
              <w:t xml:space="preserve">Poklicni gasilec je delavec v poklicni gasilski enoti ali v poklicnem jedru druge gasilske enote oziroma delavec, ki opravlja operativne naloge gasilstva v gospodarski družbi, zavodu ali drugi organizaciji. </w:t>
            </w:r>
          </w:p>
          <w:p w14:paraId="02E1AC6F" w14:textId="77777777" w:rsidR="00A023D5" w:rsidRPr="00F668AC" w:rsidRDefault="00B74F52" w:rsidP="00BF305B">
            <w:pPr>
              <w:pStyle w:val="Neotevilenodstavek"/>
              <w:spacing w:after="0" w:line="276" w:lineRule="auto"/>
            </w:pPr>
            <w:r>
              <w:t xml:space="preserve">4. </w:t>
            </w:r>
            <w:r w:rsidRPr="00F668AC">
              <w:t>Operativni gasilec je oseba, ki poklicno ali prostovoljno opravlja operativne naloge gasilstva v formacijskih sestavah gasilskih enot, izpolnjuje predpisane psihofizične ter zdravstvene zahteve in je strokovno usposobljena za opravljanje teh nalog.</w:t>
            </w:r>
          </w:p>
          <w:p w14:paraId="26A0D15A" w14:textId="77777777" w:rsidR="00A023D5" w:rsidRPr="00F668AC" w:rsidRDefault="00B74F52" w:rsidP="00BF305B">
            <w:pPr>
              <w:pStyle w:val="Neotevilenodstavek"/>
              <w:spacing w:after="0" w:line="276" w:lineRule="auto"/>
            </w:pPr>
            <w:r>
              <w:lastRenderedPageBreak/>
              <w:t xml:space="preserve">5. </w:t>
            </w:r>
            <w:r w:rsidRPr="00F668AC">
              <w:t xml:space="preserve">Operativne naloge gasilstva so gašenje in reševanje ob požarih, prometnih, okoljskih oziroma ekoloških in industrijskih nesrečah, zaščita in reševanje oseb in premoženja ob naravnih in drugih nesrečah, požarna straža ter druge splošne reševalne naloge. Operativne naloge gasilstva so tudi preventivne in operativne naloge v zvezi z varstvom pred požarom. </w:t>
            </w:r>
          </w:p>
          <w:p w14:paraId="028C37ED" w14:textId="77777777" w:rsidR="00A023D5" w:rsidRPr="00F668AC" w:rsidRDefault="00B74F52" w:rsidP="00BF305B">
            <w:pPr>
              <w:pStyle w:val="Neotevilenodstavek"/>
              <w:spacing w:after="0" w:line="276" w:lineRule="auto"/>
            </w:pPr>
            <w:r>
              <w:t xml:space="preserve">6. </w:t>
            </w:r>
            <w:r w:rsidRPr="00F668AC">
              <w:t>Intervencija je izvajanje operativnih nalog gasilstva.</w:t>
            </w:r>
          </w:p>
          <w:p w14:paraId="584A3B7D" w14:textId="77777777" w:rsidR="00A023D5" w:rsidRPr="00F668AC" w:rsidRDefault="00B74F52" w:rsidP="00BF305B">
            <w:pPr>
              <w:pStyle w:val="Neotevilenodstavek"/>
              <w:spacing w:after="0" w:line="276" w:lineRule="auto"/>
            </w:pPr>
            <w:r>
              <w:t xml:space="preserve">7. </w:t>
            </w:r>
            <w:r w:rsidRPr="00F668AC">
              <w:t>Operativni gasilski načrt je načrt, ki ureja obveščanje in aktiviranje ter delovanje gasilskih enot in je sestavni del načrta varstva pred požarom občine.</w:t>
            </w:r>
          </w:p>
          <w:p w14:paraId="32D913B0" w14:textId="77777777" w:rsidR="00A023D5" w:rsidRPr="00F668AC" w:rsidRDefault="00B74F52" w:rsidP="00BF305B">
            <w:pPr>
              <w:pStyle w:val="Neotevilenodstavek"/>
              <w:spacing w:after="0" w:line="276" w:lineRule="auto"/>
            </w:pPr>
            <w:r>
              <w:t xml:space="preserve">8. </w:t>
            </w:r>
            <w:r w:rsidRPr="00F668AC">
              <w:t>Sistem obveščanja in aktiviranja gasilcev je del sistema opazovanja, obveščanja in alarmiranja na področju varstva pred naravnimi in drugimi nesrečami.</w:t>
            </w:r>
          </w:p>
          <w:p w14:paraId="4CD51949" w14:textId="77777777" w:rsidR="00A023D5" w:rsidRPr="00F668AC" w:rsidRDefault="00B74F52" w:rsidP="00BF305B">
            <w:pPr>
              <w:pStyle w:val="Neotevilenodstavek"/>
              <w:spacing w:after="0" w:line="276" w:lineRule="auto"/>
            </w:pPr>
            <w:r>
              <w:t xml:space="preserve">9. </w:t>
            </w:r>
            <w:r w:rsidRPr="00F668AC">
              <w:t>Gasilska zaščitna oprema je oprema za osebno in skupinsko zaščito gasilcev pri izvajanju operativnih nalog gasilstva.</w:t>
            </w:r>
          </w:p>
          <w:p w14:paraId="2637D0E6" w14:textId="77777777" w:rsidR="00A023D5" w:rsidRPr="00F668AC" w:rsidRDefault="00B74F52" w:rsidP="00BF305B">
            <w:pPr>
              <w:pStyle w:val="Neotevilenodstavek"/>
              <w:spacing w:after="0" w:line="276" w:lineRule="auto"/>
            </w:pPr>
            <w:r>
              <w:t xml:space="preserve">10. </w:t>
            </w:r>
            <w:r w:rsidRPr="00F668AC">
              <w:t>Gasilska reševalna oprema je vsako orodje, naprava ali sredstvo, ki je izdelano ali pridobljeno z namenom, da se uporablja za izvajanje operativnih nalog gasilstva.</w:t>
            </w:r>
          </w:p>
          <w:p w14:paraId="4655D70E" w14:textId="77777777" w:rsidR="00A023D5" w:rsidRPr="00F668AC" w:rsidRDefault="00B74F52" w:rsidP="00BF305B">
            <w:pPr>
              <w:pStyle w:val="Neotevilenodstavek"/>
              <w:spacing w:after="0" w:line="276" w:lineRule="auto"/>
            </w:pPr>
            <w:r>
              <w:t xml:space="preserve">11. </w:t>
            </w:r>
            <w:r w:rsidRPr="00F668AC">
              <w:t>Gasilska služba je poklicno ali prostovoljno opravljanje operativnih nalog gasilstva.</w:t>
            </w:r>
          </w:p>
          <w:p w14:paraId="66280335" w14:textId="77777777" w:rsidR="00A023D5" w:rsidRPr="00F668AC" w:rsidRDefault="00B74F52" w:rsidP="00BF305B">
            <w:pPr>
              <w:pStyle w:val="Neotevilenodstavek"/>
              <w:spacing w:after="0" w:line="276" w:lineRule="auto"/>
            </w:pPr>
            <w:r>
              <w:t xml:space="preserve">12. </w:t>
            </w:r>
            <w:r w:rsidRPr="00F668AC">
              <w:t>Gasilska enota je poklicna ali prostovoljna enota, ki opravlja operativne naloge gasilstva v določenih formacijskih sestavah gasilskih enot in izpolnjuje druge pogoje, določene s predpisi.</w:t>
            </w:r>
          </w:p>
          <w:p w14:paraId="28100144" w14:textId="77777777" w:rsidR="00A023D5" w:rsidRPr="00F668AC" w:rsidRDefault="00B74F52" w:rsidP="00BF305B">
            <w:pPr>
              <w:pStyle w:val="Neotevilenodstavek"/>
              <w:spacing w:after="0" w:line="276" w:lineRule="auto"/>
            </w:pPr>
            <w:r>
              <w:t xml:space="preserve">13. </w:t>
            </w:r>
            <w:r w:rsidRPr="00F668AC">
              <w:t>Poklicno jedro je skupina operativnih gasilcev, ki poklicno opravlja operativne naloge gasilstva v prostovoljni gasilski enoti, določeni z merili za organiziranje in opremljanje gasilskih enot.</w:t>
            </w:r>
          </w:p>
          <w:p w14:paraId="090D4E98" w14:textId="77777777" w:rsidR="00A023D5" w:rsidRPr="00F668AC" w:rsidRDefault="00B74F52" w:rsidP="00BF305B">
            <w:pPr>
              <w:pStyle w:val="Neotevilenodstavek"/>
              <w:spacing w:after="0" w:line="276" w:lineRule="auto"/>
            </w:pPr>
            <w:r>
              <w:t xml:space="preserve">14. </w:t>
            </w:r>
            <w:r w:rsidRPr="00F668AC">
              <w:t xml:space="preserve">Formacijske sestave gasilskih enot so s pravili gasilske službe določeni seznami funkcionalnih dolžnosti, s katerimi se določajo gasilske skupine, oddelke, vode in druge enote za opravljanje operativnih nalog gasilstva. </w:t>
            </w:r>
          </w:p>
          <w:p w14:paraId="5E8CDC3B" w14:textId="77777777" w:rsidR="00A023D5" w:rsidRPr="00F668AC" w:rsidRDefault="00B74F52" w:rsidP="00BF305B">
            <w:pPr>
              <w:pStyle w:val="Neotevilenodstavek"/>
              <w:spacing w:after="0" w:line="276" w:lineRule="auto"/>
            </w:pPr>
            <w:r>
              <w:t>15. G</w:t>
            </w:r>
            <w:r w:rsidRPr="00F668AC">
              <w:t>asilske organizacije so prostovoljna gasilska društva in njihove enote, gasilske zveze, poklicne gasilske enote, organizirane kot javni zavodi, režijski obrati ali druge organizacijske oblike, ki poklicno opravljajo gasilsko službo.</w:t>
            </w:r>
          </w:p>
          <w:p w14:paraId="5CE9BA6B" w14:textId="77777777" w:rsidR="00A023D5" w:rsidRPr="00F668AC" w:rsidRDefault="00B74F52" w:rsidP="00BF305B">
            <w:pPr>
              <w:pStyle w:val="Neotevilenodstavek"/>
              <w:spacing w:after="0" w:line="276" w:lineRule="auto"/>
            </w:pPr>
            <w:r>
              <w:t xml:space="preserve">16. </w:t>
            </w:r>
            <w:r w:rsidRPr="00F668AC">
              <w:t xml:space="preserve">Prostovoljno gasilsko društvo je humanitarna organizacija, v kateri fizične osebe prostovoljno delujejo in opravljajo naloge na področju gasilstva, varstva pred požarom in drugimi nesrečami ter opravljajo druge dejavnosti, ki so pomembne za razvoj in delovanje gasilstva. Člani prostovoljnega gasilskega društva so lahko tudi pravne osebe, če tako določa zakon. </w:t>
            </w:r>
          </w:p>
          <w:p w14:paraId="0DA185CC" w14:textId="77777777" w:rsidR="00A023D5" w:rsidRPr="00F668AC" w:rsidRDefault="00B74F52" w:rsidP="00BF305B">
            <w:pPr>
              <w:pStyle w:val="Neotevilenodstavek"/>
              <w:spacing w:after="0" w:line="276" w:lineRule="auto"/>
            </w:pPr>
            <w:r>
              <w:t xml:space="preserve">17. </w:t>
            </w:r>
            <w:r w:rsidRPr="00F668AC">
              <w:t xml:space="preserve">Gasilska izkaznica je listina, v kateri so navedeni predpisani podatki, in je opremljena s fotografijo, s katero prostovoljni ali poklicni gasilec izkaže članstvo v gasilski enoti in gasilski organizaciji oziroma dokazuje svojo identiteto, ter jo izda Uprava Republike Slovenije za zaščito in reševanje za poklicne gasilce, za prostovoljne gasilce pa Gasilska zveza Slovenije. Iz gasilske izkaznice je razvidno, kdo je operativni gasilec. Kot sestavni del gasilske izkaznice se lahko predpiše tudi ustrezna oznaka. </w:t>
            </w:r>
          </w:p>
          <w:p w14:paraId="08969E4E" w14:textId="77777777" w:rsidR="00A023D5" w:rsidRPr="00F668AC" w:rsidRDefault="00B74F52" w:rsidP="00BF305B">
            <w:pPr>
              <w:pStyle w:val="Neotevilenodstavek"/>
              <w:spacing w:after="0" w:line="276" w:lineRule="auto"/>
            </w:pPr>
            <w:r>
              <w:t xml:space="preserve">18. </w:t>
            </w:r>
            <w:r w:rsidRPr="00F668AC">
              <w:t>Čas za prihod gasilskih enot na kraj nesreče obsega čas od prejema klica za aktiviranje gasilske enote, čas prenosa klica, čas, potreben za izvoz in prihod gasilcev na kraj nesreče, pri čemer se upoštevajo vrsta gasilske enote ter naravne in druge razmere na poti do kraja nesreče ter na območju, na katerem se je nesreča zgodila.</w:t>
            </w:r>
          </w:p>
          <w:p w14:paraId="1543DCD9" w14:textId="3CFC69BD" w:rsidR="00A023D5" w:rsidRDefault="00A023D5" w:rsidP="00BF305B">
            <w:pPr>
              <w:pStyle w:val="Neotevilenodstavek"/>
              <w:spacing w:after="0" w:line="276" w:lineRule="auto"/>
            </w:pPr>
          </w:p>
          <w:p w14:paraId="3A715DF0" w14:textId="6B862110" w:rsidR="003E26A2" w:rsidRDefault="003E26A2" w:rsidP="00BF305B">
            <w:pPr>
              <w:pStyle w:val="Neotevilenodstavek"/>
              <w:spacing w:after="0" w:line="276" w:lineRule="auto"/>
            </w:pPr>
          </w:p>
          <w:p w14:paraId="13AF4CC4" w14:textId="77777777" w:rsidR="003E26A2" w:rsidRPr="00F668AC" w:rsidRDefault="003E26A2" w:rsidP="00BF305B">
            <w:pPr>
              <w:pStyle w:val="Neotevilenodstavek"/>
              <w:spacing w:after="0" w:line="276" w:lineRule="auto"/>
            </w:pPr>
          </w:p>
          <w:p w14:paraId="677C2162" w14:textId="77777777" w:rsidR="00A023D5" w:rsidRPr="00F668AC" w:rsidRDefault="00B74F52" w:rsidP="000B3954">
            <w:pPr>
              <w:pStyle w:val="Neotevilenodstavek"/>
              <w:spacing w:after="0" w:line="276" w:lineRule="auto"/>
              <w:jc w:val="center"/>
            </w:pPr>
            <w:r w:rsidRPr="00F668AC">
              <w:lastRenderedPageBreak/>
              <w:t>6. člen</w:t>
            </w:r>
          </w:p>
          <w:p w14:paraId="2019A16B" w14:textId="77777777" w:rsidR="00A023D5" w:rsidRPr="00F668AC" w:rsidRDefault="00B74F52" w:rsidP="000B3954">
            <w:pPr>
              <w:pStyle w:val="Neotevilenodstavek"/>
              <w:spacing w:after="0" w:line="276" w:lineRule="auto"/>
              <w:jc w:val="center"/>
            </w:pPr>
            <w:r w:rsidRPr="00F668AC">
              <w:t>(naloge občine)</w:t>
            </w:r>
          </w:p>
          <w:p w14:paraId="1252402B" w14:textId="77777777" w:rsidR="00A023D5" w:rsidRPr="00F668AC" w:rsidRDefault="00A023D5" w:rsidP="00BF305B">
            <w:pPr>
              <w:pStyle w:val="Neotevilenodstavek"/>
              <w:spacing w:after="0" w:line="276" w:lineRule="auto"/>
            </w:pPr>
          </w:p>
          <w:p w14:paraId="7874713B" w14:textId="77777777" w:rsidR="00A023D5" w:rsidRPr="00F668AC" w:rsidRDefault="00B74F52" w:rsidP="00BF305B">
            <w:pPr>
              <w:pStyle w:val="Neotevilenodstavek"/>
              <w:spacing w:after="0" w:line="276" w:lineRule="auto"/>
            </w:pPr>
            <w:r w:rsidRPr="00F668AC">
              <w:t>(1) Občina v skladu s svojimi pristojnostmi zagotavlja organiziranost, opremljanje in delovanje gasilstva.</w:t>
            </w:r>
          </w:p>
          <w:p w14:paraId="2628ECCE" w14:textId="77777777" w:rsidR="00A023D5" w:rsidRPr="00F668AC" w:rsidRDefault="00A023D5" w:rsidP="00BF305B">
            <w:pPr>
              <w:pStyle w:val="Neotevilenodstavek"/>
              <w:spacing w:after="0" w:line="276" w:lineRule="auto"/>
            </w:pPr>
          </w:p>
          <w:p w14:paraId="0B1164CB" w14:textId="77777777" w:rsidR="00A023D5" w:rsidRPr="00F668AC" w:rsidRDefault="00B74F52" w:rsidP="00BF305B">
            <w:pPr>
              <w:pStyle w:val="Neotevilenodstavek"/>
              <w:spacing w:after="0" w:line="276" w:lineRule="auto"/>
            </w:pPr>
            <w:r w:rsidRPr="00F668AC">
              <w:t>(2) Na podlagi načrta varstva pred požarom občina zagotavlja sredstva za:</w:t>
            </w:r>
          </w:p>
          <w:p w14:paraId="35547DF0" w14:textId="77777777" w:rsidR="00A023D5" w:rsidRPr="00F668AC" w:rsidRDefault="00B74F52" w:rsidP="00BF305B">
            <w:pPr>
              <w:pStyle w:val="Neotevilenodstavek"/>
              <w:spacing w:after="0" w:line="276" w:lineRule="auto"/>
            </w:pPr>
            <w:r>
              <w:t xml:space="preserve">1. </w:t>
            </w:r>
            <w:r w:rsidRPr="00F668AC">
              <w:t>redno delovanje gasilskih enot;</w:t>
            </w:r>
          </w:p>
          <w:p w14:paraId="057030E4" w14:textId="77777777" w:rsidR="00BF305B" w:rsidRDefault="00B74F52" w:rsidP="00BF305B">
            <w:pPr>
              <w:pStyle w:val="Neotevilenodstavek"/>
              <w:spacing w:after="0" w:line="276" w:lineRule="auto"/>
            </w:pPr>
            <w:r w:rsidRPr="00F668AC">
              <w:t>2.</w:t>
            </w:r>
            <w:r w:rsidR="000B3954">
              <w:t xml:space="preserve"> </w:t>
            </w:r>
            <w:r w:rsidRPr="00F668AC">
              <w:t xml:space="preserve">gasilsko zaščitno in reševalno opremo ter sredstva za opazovanje, obveščanje in </w:t>
            </w:r>
            <w:r>
              <w:t xml:space="preserve">   </w:t>
            </w:r>
          </w:p>
          <w:p w14:paraId="3C103FFE" w14:textId="77777777" w:rsidR="00A023D5" w:rsidRPr="00F668AC" w:rsidRDefault="00B74F52" w:rsidP="00BF305B">
            <w:pPr>
              <w:pStyle w:val="Neotevilenodstavek"/>
              <w:spacing w:after="0" w:line="276" w:lineRule="auto"/>
            </w:pPr>
            <w:r>
              <w:t xml:space="preserve">    </w:t>
            </w:r>
            <w:r w:rsidRPr="00F668AC">
              <w:t>alarmiranje;</w:t>
            </w:r>
          </w:p>
          <w:p w14:paraId="5673D0B5" w14:textId="77777777" w:rsidR="00A023D5" w:rsidRPr="00F668AC" w:rsidRDefault="00B74F52" w:rsidP="00BF305B">
            <w:pPr>
              <w:pStyle w:val="Neotevilenodstavek"/>
              <w:spacing w:after="0" w:line="276" w:lineRule="auto"/>
            </w:pPr>
            <w:r w:rsidRPr="00F668AC">
              <w:t>3.</w:t>
            </w:r>
            <w:r w:rsidR="000B3954">
              <w:t xml:space="preserve"> </w:t>
            </w:r>
            <w:r w:rsidRPr="00F668AC">
              <w:t>vzdrževanje in obnavljanje gasilskih sredstev in opreme;</w:t>
            </w:r>
          </w:p>
          <w:p w14:paraId="341A9D00" w14:textId="77777777" w:rsidR="00A023D5" w:rsidRPr="00F668AC" w:rsidRDefault="00B74F52" w:rsidP="00BF305B">
            <w:pPr>
              <w:pStyle w:val="Neotevilenodstavek"/>
              <w:spacing w:after="0" w:line="276" w:lineRule="auto"/>
            </w:pPr>
            <w:r w:rsidRPr="00F668AC">
              <w:t>4.</w:t>
            </w:r>
            <w:r w:rsidR="000B3954">
              <w:t xml:space="preserve"> </w:t>
            </w:r>
            <w:r w:rsidRPr="00F668AC">
              <w:t>izobraževanje in dopolnilno usposabljanje pripadnikov gasilskih enot;</w:t>
            </w:r>
          </w:p>
          <w:p w14:paraId="7C05DC64" w14:textId="77777777" w:rsidR="00A023D5" w:rsidRPr="00F668AC" w:rsidRDefault="00B74F52" w:rsidP="00BF305B">
            <w:pPr>
              <w:pStyle w:val="Neotevilenodstavek"/>
              <w:spacing w:after="0" w:line="276" w:lineRule="auto"/>
            </w:pPr>
            <w:r w:rsidRPr="00F668AC">
              <w:t>5.</w:t>
            </w:r>
            <w:r w:rsidR="000B3954">
              <w:t xml:space="preserve"> </w:t>
            </w:r>
            <w:r w:rsidRPr="00F668AC">
              <w:t>gradnjo in vzdrževanje objektov in prostorov za delovanje gasilstva;</w:t>
            </w:r>
          </w:p>
          <w:p w14:paraId="07E4EEE7" w14:textId="77777777" w:rsidR="00A023D5" w:rsidRPr="00F668AC" w:rsidRDefault="00B74F52" w:rsidP="00BF305B">
            <w:pPr>
              <w:pStyle w:val="Neotevilenodstavek"/>
              <w:spacing w:after="0" w:line="276" w:lineRule="auto"/>
            </w:pPr>
            <w:r w:rsidRPr="00F668AC">
              <w:t>6.</w:t>
            </w:r>
            <w:r w:rsidR="000B3954">
              <w:t xml:space="preserve"> </w:t>
            </w:r>
            <w:r w:rsidRPr="00F668AC">
              <w:t>povračilo škode, ki so jo imeli gasilci pri opravljanju nalog gasilstva;</w:t>
            </w:r>
          </w:p>
          <w:p w14:paraId="74ADD015" w14:textId="77777777" w:rsidR="00BF305B" w:rsidRDefault="00B74F52" w:rsidP="00BF305B">
            <w:pPr>
              <w:pStyle w:val="Neotevilenodstavek"/>
              <w:spacing w:after="0" w:line="276" w:lineRule="auto"/>
            </w:pPr>
            <w:r w:rsidRPr="00F668AC">
              <w:t>7.</w:t>
            </w:r>
            <w:r w:rsidR="000B3954">
              <w:t xml:space="preserve"> </w:t>
            </w:r>
            <w:r w:rsidRPr="00F668AC">
              <w:t xml:space="preserve">povračilo škode, povzročene tretjim osebam, zaradi opravljanja nalog gasilstva, iz </w:t>
            </w:r>
          </w:p>
          <w:p w14:paraId="4B14B05C" w14:textId="77777777" w:rsidR="00A023D5" w:rsidRPr="00F668AC" w:rsidRDefault="00B74F52" w:rsidP="00BF305B">
            <w:pPr>
              <w:pStyle w:val="Neotevilenodstavek"/>
              <w:spacing w:after="0" w:line="276" w:lineRule="auto"/>
            </w:pPr>
            <w:r>
              <w:t xml:space="preserve">    </w:t>
            </w:r>
            <w:r w:rsidRPr="00F668AC">
              <w:t>prvega odstavka 3. člena tega zakona;</w:t>
            </w:r>
          </w:p>
          <w:p w14:paraId="73BEA7A3" w14:textId="77777777" w:rsidR="00A023D5" w:rsidRPr="00F668AC" w:rsidRDefault="00B74F52" w:rsidP="00BF305B">
            <w:pPr>
              <w:pStyle w:val="Neotevilenodstavek"/>
              <w:spacing w:after="0" w:line="276" w:lineRule="auto"/>
            </w:pPr>
            <w:r w:rsidRPr="00F668AC">
              <w:t>8.</w:t>
            </w:r>
            <w:r w:rsidR="000B3954">
              <w:t xml:space="preserve"> </w:t>
            </w:r>
            <w:r w:rsidRPr="00F668AC">
              <w:t>opravljanje drugih dejavnosti gasilskih organizacij.</w:t>
            </w:r>
          </w:p>
          <w:p w14:paraId="74321FD5" w14:textId="77777777" w:rsidR="00A023D5" w:rsidRPr="00F668AC" w:rsidRDefault="00A023D5" w:rsidP="00BF305B">
            <w:pPr>
              <w:pStyle w:val="Neotevilenodstavek"/>
              <w:spacing w:after="0" w:line="276" w:lineRule="auto"/>
            </w:pPr>
          </w:p>
          <w:p w14:paraId="41FC25E4" w14:textId="77777777" w:rsidR="00A023D5" w:rsidRPr="00F668AC" w:rsidRDefault="00B74F52" w:rsidP="00BF305B">
            <w:pPr>
              <w:pStyle w:val="Neotevilenodstavek"/>
              <w:spacing w:after="0" w:line="276" w:lineRule="auto"/>
            </w:pPr>
            <w:r w:rsidRPr="00F668AC">
              <w:t>(3) Občina zagotavlja opravljanje nalog gasilstva preko gasilskih organizacij.</w:t>
            </w:r>
          </w:p>
          <w:p w14:paraId="01466AE2" w14:textId="77777777" w:rsidR="00A023D5" w:rsidRPr="00F668AC" w:rsidRDefault="00A023D5" w:rsidP="00BF305B">
            <w:pPr>
              <w:pStyle w:val="Neotevilenodstavek"/>
              <w:spacing w:after="0" w:line="276" w:lineRule="auto"/>
            </w:pPr>
          </w:p>
          <w:p w14:paraId="057F056B" w14:textId="77777777" w:rsidR="00A023D5" w:rsidRPr="00F668AC" w:rsidRDefault="00B74F52" w:rsidP="000B3954">
            <w:pPr>
              <w:pStyle w:val="Neotevilenodstavek"/>
              <w:spacing w:after="0" w:line="276" w:lineRule="auto"/>
              <w:jc w:val="center"/>
            </w:pPr>
            <w:r w:rsidRPr="00F668AC">
              <w:t>8. člen</w:t>
            </w:r>
          </w:p>
          <w:p w14:paraId="74FF9EE1" w14:textId="77777777" w:rsidR="00A023D5" w:rsidRPr="00F668AC" w:rsidRDefault="00B74F52" w:rsidP="000B3954">
            <w:pPr>
              <w:pStyle w:val="Neotevilenodstavek"/>
              <w:spacing w:after="0" w:line="276" w:lineRule="auto"/>
              <w:jc w:val="center"/>
            </w:pPr>
            <w:r w:rsidRPr="00F668AC">
              <w:t>(naloge države)</w:t>
            </w:r>
          </w:p>
          <w:p w14:paraId="0D7F0E3E" w14:textId="77777777" w:rsidR="00A023D5" w:rsidRPr="00F668AC" w:rsidRDefault="00A023D5" w:rsidP="00BF305B">
            <w:pPr>
              <w:pStyle w:val="Neotevilenodstavek"/>
              <w:spacing w:after="0" w:line="276" w:lineRule="auto"/>
            </w:pPr>
          </w:p>
          <w:p w14:paraId="5E521559" w14:textId="77777777" w:rsidR="00A5664A" w:rsidRDefault="00B74F52" w:rsidP="00A5664A">
            <w:pPr>
              <w:pStyle w:val="Neotevilenodstavek"/>
              <w:spacing w:after="0" w:line="276" w:lineRule="auto"/>
            </w:pPr>
            <w:r w:rsidRPr="00A5664A">
              <w:t>(1) Država na področju gasilstva:</w:t>
            </w:r>
          </w:p>
          <w:p w14:paraId="0E09D359" w14:textId="77777777" w:rsidR="00A5664A" w:rsidRDefault="00B74F52" w:rsidP="00A5664A">
            <w:pPr>
              <w:pStyle w:val="Neotevilenodstavek"/>
              <w:spacing w:after="0" w:line="276" w:lineRule="auto"/>
            </w:pPr>
            <w:r>
              <w:t>1.</w:t>
            </w:r>
            <w:r w:rsidRPr="00A5664A">
              <w:t>      </w:t>
            </w:r>
            <w:r>
              <w:t>ustanovi in zagotovi delovanje gasilske šole za izobraževanje in usposabljanje kadrov v gasilstvu;</w:t>
            </w:r>
          </w:p>
          <w:p w14:paraId="29FDB2E8" w14:textId="77777777" w:rsidR="00A5664A" w:rsidRDefault="00B74F52" w:rsidP="00A5664A">
            <w:pPr>
              <w:pStyle w:val="Neotevilenodstavek"/>
              <w:spacing w:after="0" w:line="276" w:lineRule="auto"/>
            </w:pPr>
            <w:r>
              <w:t>2.</w:t>
            </w:r>
            <w:r w:rsidRPr="00A5664A">
              <w:t>      </w:t>
            </w:r>
            <w:r>
              <w:t>sofinancira naloge zaščite in reševanja, ki so širšega pomena, zlasti pri nesrečah v prometu, nesrečah z nevarnimi snovmi, reševanju na in iz vode ter reševanju v avtocestnih predorih;</w:t>
            </w:r>
          </w:p>
          <w:p w14:paraId="04C54341" w14:textId="77777777" w:rsidR="00A5664A" w:rsidRDefault="00B74F52" w:rsidP="00A5664A">
            <w:pPr>
              <w:pStyle w:val="Neotevilenodstavek"/>
              <w:spacing w:after="0" w:line="276" w:lineRule="auto"/>
            </w:pPr>
            <w:r>
              <w:t>3.</w:t>
            </w:r>
            <w:r w:rsidRPr="00A5664A">
              <w:t>      </w:t>
            </w:r>
            <w:r>
              <w:t>zagotavlja del sredstev za znanstveno-raziskovalno dejavnost na področju gasilstva ter za razvijanje gasilske zaščitne in reševalne opreme;</w:t>
            </w:r>
          </w:p>
          <w:p w14:paraId="1EB1C758" w14:textId="77777777" w:rsidR="00A5664A" w:rsidRDefault="00B74F52" w:rsidP="00A5664A">
            <w:pPr>
              <w:pStyle w:val="Neotevilenodstavek"/>
              <w:spacing w:after="0" w:line="276" w:lineRule="auto"/>
            </w:pPr>
            <w:r>
              <w:t>4.</w:t>
            </w:r>
            <w:r w:rsidRPr="00A5664A">
              <w:t>      </w:t>
            </w:r>
            <w:r>
              <w:t>zagotavlja pogoje za delovanje Gasilske zveze Slovenije in Združenja slovenskih poklicnih gasilcev;</w:t>
            </w:r>
          </w:p>
          <w:p w14:paraId="25392D53" w14:textId="77777777" w:rsidR="00A5664A" w:rsidRDefault="00B74F52" w:rsidP="00A5664A">
            <w:pPr>
              <w:pStyle w:val="Neotevilenodstavek"/>
              <w:spacing w:after="0" w:line="276" w:lineRule="auto"/>
            </w:pPr>
            <w:r>
              <w:t>5.</w:t>
            </w:r>
            <w:r w:rsidRPr="00A5664A">
              <w:t>      </w:t>
            </w:r>
            <w:r>
              <w:t>zagotavlja skladen razvoj gasilstva v državi in zagotavlja pogoje za posodabljanje gasilske zaščitne in reševalne opreme;</w:t>
            </w:r>
          </w:p>
          <w:p w14:paraId="1D8C7F07" w14:textId="77777777" w:rsidR="00A5664A" w:rsidRDefault="00B74F52" w:rsidP="00A5664A">
            <w:pPr>
              <w:pStyle w:val="Neotevilenodstavek"/>
              <w:spacing w:after="0" w:line="276" w:lineRule="auto"/>
            </w:pPr>
            <w:r>
              <w:t>6.</w:t>
            </w:r>
            <w:r w:rsidRPr="00A5664A">
              <w:t>      </w:t>
            </w:r>
            <w:r>
              <w:t>zagotavlja delovanje sistema obveščanja in alarmiranja na območju države in posameznih geografsko ali kako drugače povezanih širših območjih državnega ozemlja;</w:t>
            </w:r>
          </w:p>
          <w:p w14:paraId="31F1FA06" w14:textId="77777777" w:rsidR="00A5664A" w:rsidRDefault="00B74F52" w:rsidP="00A5664A">
            <w:pPr>
              <w:pStyle w:val="Neotevilenodstavek"/>
              <w:spacing w:after="0" w:line="276" w:lineRule="auto"/>
            </w:pPr>
            <w:r>
              <w:t>7.</w:t>
            </w:r>
            <w:r w:rsidRPr="00A5664A">
              <w:t>      </w:t>
            </w:r>
            <w:r>
              <w:t>zagotavlja sredstva za standardizirana gasilska zavarovanja pripadnikov gasilske organizacije ter del sredstev za standardizirana gasilska zavarovanja vozil, opreme in objektov, ki jih uporabljajo gasilske organizacije v okviru izvajanja svojih nalog.</w:t>
            </w:r>
          </w:p>
          <w:p w14:paraId="2B1180C9" w14:textId="77777777" w:rsidR="00A5664A" w:rsidRDefault="00A5664A" w:rsidP="00A5664A">
            <w:pPr>
              <w:pStyle w:val="Neotevilenodstavek"/>
              <w:spacing w:after="0" w:line="276" w:lineRule="auto"/>
            </w:pPr>
          </w:p>
          <w:p w14:paraId="5986793B" w14:textId="77777777" w:rsidR="00A5664A" w:rsidRDefault="00B74F52" w:rsidP="00A5664A">
            <w:pPr>
              <w:pStyle w:val="Neotevilenodstavek"/>
              <w:spacing w:after="0" w:line="276" w:lineRule="auto"/>
            </w:pPr>
            <w:r w:rsidRPr="00A5664A">
              <w:lastRenderedPageBreak/>
              <w:t>(2) Vlada Republike Slovenije (v nadaljnjem besedilu: vlada) določi gasilske enote za opravljanje nalog zaščite in reševanja, ki so širšega pomena. Uprava Republike Slovenije za zaščito in reševanje s temi gasilskimi enotami neposredno sklene pogodbe o opravljanju nalog zaščite in reševanja, ki so širšega pomena. Uprava Republike Slovenije za zaščito in reševanje mora pred sklenitvijo pogodbe obvestiti o tem občinski organ, pristojen za organizacijo javne gasilske službe v občini, na območju katere gasilska enota deluje.</w:t>
            </w:r>
          </w:p>
          <w:p w14:paraId="16E5C0F3" w14:textId="77777777" w:rsidR="00A5664A" w:rsidRDefault="00B74F52" w:rsidP="00A5664A">
            <w:pPr>
              <w:pStyle w:val="Neotevilenodstavek"/>
              <w:spacing w:after="0" w:line="276" w:lineRule="auto"/>
            </w:pPr>
            <w:r w:rsidRPr="00A5664A">
              <w:t>(3) Minister, pristojen za varstvo pred požarom (v nadaljnjem besedilu: minister), predpiše minimalno osebno in skupinsko zaščitno opremo gasilcev</w:t>
            </w:r>
            <w:r>
              <w:t>, </w:t>
            </w:r>
            <w:r w:rsidRPr="00A5664A">
              <w:t>merila za zavarovanje operativnih gasilcev za primer smrti in trajne ali prehodne izgube delovne zmožnosti, program ugotavljanja psihofizičnih sposobnosti in program za opravljanje preizkusa znanja operativnih gasilcev, roke za periodično ugotavljanje psihofizičnih sposobnosti ter preizkus znanja operativnih gasilcev. Minister v sodelovanju z Gasilsko zvezo Slovenije in Združenjem slovenskih poklicnih gasilcev predpiše uniformo, čine in oznake gasilcev ter obliko in vsebino gasilske izkaznice. Minister predpiše tudi čase, v katerih morajo gasilske enote, ki so aktivirane v skladu z operativnim gasilskim načrtom lokalne skupnosti, priti na kraj nesreče ter merila za požarno pokrivanje posameznih vrst objektov. Minister predpiše tudi vrsto, vsebino, obseg in način izvedbe sklenitve standardiziranih gasilskih zavarovanj iz 7. točke prvega odstavka tega člena.</w:t>
            </w:r>
          </w:p>
          <w:p w14:paraId="0727EF11" w14:textId="77777777" w:rsidR="00A5664A" w:rsidRDefault="00A5664A" w:rsidP="00A5664A">
            <w:pPr>
              <w:pStyle w:val="Neotevilenodstavek"/>
              <w:spacing w:after="0" w:line="276" w:lineRule="auto"/>
            </w:pPr>
          </w:p>
          <w:p w14:paraId="220B08EA" w14:textId="77777777" w:rsidR="00A5664A" w:rsidRDefault="00B74F52" w:rsidP="00A5664A">
            <w:pPr>
              <w:pStyle w:val="Neotevilenodstavek"/>
              <w:spacing w:after="0" w:line="276" w:lineRule="auto"/>
            </w:pPr>
            <w:r w:rsidRPr="00A5664A">
              <w:t>(4) Minister, pristojen za zdravje, v soglasju z ministrom predpiše merila za ugotavljanje zdravstvene sposobnosti operativnih gasilcev ter pogoje, ki jih morajo izpolnjevati zdravstveni zavodi oziroma zasebni zdravniki za ugotavljanje zdravstvene sposobnosti operativnih gasilcev.</w:t>
            </w:r>
          </w:p>
          <w:p w14:paraId="1C61B328" w14:textId="77777777" w:rsidR="00A5664A" w:rsidRDefault="00A5664A" w:rsidP="00A5664A">
            <w:pPr>
              <w:pStyle w:val="Neotevilenodstavek"/>
              <w:spacing w:after="0" w:line="276" w:lineRule="auto"/>
            </w:pPr>
          </w:p>
          <w:p w14:paraId="6B22B735" w14:textId="77777777" w:rsidR="00A5664A" w:rsidRDefault="00B74F52" w:rsidP="00A5664A">
            <w:pPr>
              <w:pStyle w:val="Neotevilenodstavek"/>
              <w:spacing w:after="0" w:line="276" w:lineRule="auto"/>
            </w:pPr>
            <w:r w:rsidRPr="00A5664A">
              <w:t>(</w:t>
            </w:r>
            <w:r>
              <w:t>5</w:t>
            </w:r>
            <w:r w:rsidRPr="00A5664A">
              <w:t>) Minister po predhodnem mnenju Gasilske zveze Slovenije in Združenja slovenskih poklicnih gasilcev predpiše tudi pravila gasilske službe, s katerimi se uredijo zlasti:</w:t>
            </w:r>
          </w:p>
          <w:p w14:paraId="2DDB5681" w14:textId="77777777" w:rsidR="00A5664A" w:rsidRDefault="00B74F52" w:rsidP="00A5664A">
            <w:pPr>
              <w:pStyle w:val="Neotevilenodstavek"/>
              <w:spacing w:after="0" w:line="276" w:lineRule="auto"/>
            </w:pPr>
            <w:r>
              <w:t>1.</w:t>
            </w:r>
            <w:r w:rsidRPr="00A5664A">
              <w:t>      </w:t>
            </w:r>
            <w:r>
              <w:t>naloge in odgovornosti gasilcev ter oblike sodelovanja gasilskih organizacij;</w:t>
            </w:r>
          </w:p>
          <w:p w14:paraId="52925C38" w14:textId="77777777" w:rsidR="00A5664A" w:rsidRDefault="00B74F52" w:rsidP="00A5664A">
            <w:pPr>
              <w:pStyle w:val="Neotevilenodstavek"/>
              <w:spacing w:after="0" w:line="276" w:lineRule="auto"/>
            </w:pPr>
            <w:r>
              <w:t>2.</w:t>
            </w:r>
            <w:r w:rsidRPr="00A5664A">
              <w:t>      </w:t>
            </w:r>
            <w:r>
              <w:t>formacijske sestave gasilskih enot;</w:t>
            </w:r>
          </w:p>
          <w:p w14:paraId="53E8A383" w14:textId="77777777" w:rsidR="00A5664A" w:rsidRDefault="00B74F52" w:rsidP="00A5664A">
            <w:pPr>
              <w:pStyle w:val="Neotevilenodstavek"/>
              <w:spacing w:after="0" w:line="276" w:lineRule="auto"/>
            </w:pPr>
            <w:r>
              <w:t>3.</w:t>
            </w:r>
            <w:r w:rsidRPr="00A5664A">
              <w:t>      </w:t>
            </w:r>
            <w:r>
              <w:t>strokovno usposabljanje gasilcev.</w:t>
            </w:r>
          </w:p>
          <w:p w14:paraId="1ED5CA42" w14:textId="77777777" w:rsidR="00A023D5" w:rsidRPr="00F668AC" w:rsidRDefault="00A023D5" w:rsidP="00BF305B">
            <w:pPr>
              <w:pStyle w:val="Neotevilenodstavek"/>
              <w:spacing w:after="0" w:line="276" w:lineRule="auto"/>
            </w:pPr>
          </w:p>
          <w:p w14:paraId="0ABD0E83" w14:textId="77777777" w:rsidR="00A023D5" w:rsidRPr="00F668AC" w:rsidRDefault="00B74F52" w:rsidP="000B3954">
            <w:pPr>
              <w:pStyle w:val="Neotevilenodstavek"/>
              <w:spacing w:after="0" w:line="276" w:lineRule="auto"/>
              <w:jc w:val="center"/>
            </w:pPr>
            <w:r w:rsidRPr="00F668AC">
              <w:t>11. člen</w:t>
            </w:r>
          </w:p>
          <w:p w14:paraId="11E2647A" w14:textId="77777777" w:rsidR="00A023D5" w:rsidRPr="00F668AC" w:rsidRDefault="00B74F52" w:rsidP="000B3954">
            <w:pPr>
              <w:pStyle w:val="Neotevilenodstavek"/>
              <w:spacing w:after="0" w:line="276" w:lineRule="auto"/>
              <w:jc w:val="center"/>
            </w:pPr>
            <w:r w:rsidRPr="00F668AC">
              <w:t>(organizacija gasilstva)</w:t>
            </w:r>
          </w:p>
          <w:p w14:paraId="3535483B" w14:textId="77777777" w:rsidR="00A023D5" w:rsidRPr="00F668AC" w:rsidRDefault="00A023D5" w:rsidP="00BF305B">
            <w:pPr>
              <w:pStyle w:val="Neotevilenodstavek"/>
              <w:spacing w:after="0" w:line="276" w:lineRule="auto"/>
            </w:pPr>
          </w:p>
          <w:p w14:paraId="5820C3D8" w14:textId="77777777" w:rsidR="00A023D5" w:rsidRPr="00F668AC" w:rsidRDefault="00B74F52" w:rsidP="00BF305B">
            <w:pPr>
              <w:pStyle w:val="Neotevilenodstavek"/>
              <w:spacing w:after="0" w:line="276" w:lineRule="auto"/>
            </w:pPr>
            <w:r w:rsidRPr="00F668AC">
              <w:t>Organizacija gasilstva v občini se v skladu z merili iz prejšnjega člena določi z načrtom varstva pred požarom občine.</w:t>
            </w:r>
          </w:p>
          <w:p w14:paraId="7C060916" w14:textId="77777777" w:rsidR="00A023D5" w:rsidRPr="00F668AC" w:rsidRDefault="00A023D5" w:rsidP="00BF305B">
            <w:pPr>
              <w:pStyle w:val="Neotevilenodstavek"/>
              <w:spacing w:after="0" w:line="276" w:lineRule="auto"/>
            </w:pPr>
          </w:p>
          <w:p w14:paraId="0E97861C" w14:textId="77777777" w:rsidR="00A023D5" w:rsidRPr="00F668AC" w:rsidRDefault="00B74F52" w:rsidP="000B3954">
            <w:pPr>
              <w:pStyle w:val="Neotevilenodstavek"/>
              <w:spacing w:after="0" w:line="276" w:lineRule="auto"/>
              <w:jc w:val="center"/>
            </w:pPr>
            <w:r w:rsidRPr="00F668AC">
              <w:t>11.a člen</w:t>
            </w:r>
          </w:p>
          <w:p w14:paraId="6600900D" w14:textId="77777777" w:rsidR="00A023D5" w:rsidRPr="00F668AC" w:rsidRDefault="00B74F52" w:rsidP="000B3954">
            <w:pPr>
              <w:pStyle w:val="Neotevilenodstavek"/>
              <w:spacing w:after="0" w:line="276" w:lineRule="auto"/>
              <w:jc w:val="center"/>
            </w:pPr>
            <w:r w:rsidRPr="00F668AC">
              <w:t>(opravljanje javne gasilske službe)</w:t>
            </w:r>
          </w:p>
          <w:p w14:paraId="3EA31F2F" w14:textId="77777777" w:rsidR="00A023D5" w:rsidRPr="00F668AC" w:rsidRDefault="00A023D5" w:rsidP="00BF305B">
            <w:pPr>
              <w:pStyle w:val="Neotevilenodstavek"/>
              <w:spacing w:after="0" w:line="276" w:lineRule="auto"/>
            </w:pPr>
          </w:p>
          <w:p w14:paraId="12F02D76" w14:textId="77777777" w:rsidR="00A023D5" w:rsidRPr="00F668AC" w:rsidRDefault="00B74F52" w:rsidP="00BF305B">
            <w:pPr>
              <w:pStyle w:val="Neotevilenodstavek"/>
              <w:spacing w:after="0" w:line="276" w:lineRule="auto"/>
            </w:pPr>
            <w:r>
              <w:t xml:space="preserve">(1) </w:t>
            </w:r>
            <w:r w:rsidRPr="00F668AC">
              <w:t xml:space="preserve">Poklicne gasilske enote opravljajo javno gasilsko službo v skladu s tem zakonom in aktom o ustanovitvi. Prostovoljne gasilske enote opravljajo javno gasilsko službo skladno s tem zakonom, če jih neposredno določi pristojni občinski organ in če z gasilskimi organizacijami, v katerih delujejo te gasilske enote, občina neposredno sklene pogodbo o opravljanju javne gasilske službe. Za opravljanje javne gasilske službe v skladu s tem </w:t>
            </w:r>
            <w:r w:rsidRPr="00F668AC">
              <w:lastRenderedPageBreak/>
              <w:t>zakonom je lahko določena le tista prostovoljna gasilska enota, ki se preko gasilskih zvez povezuje v Gasilsko zvezo Slovenije. Pogodbo o opravljanju javne gasilske službe sopodpisuje tudi pristojna gasilska zveza.</w:t>
            </w:r>
          </w:p>
          <w:p w14:paraId="230CC41D" w14:textId="77777777" w:rsidR="00A023D5" w:rsidRPr="00F668AC" w:rsidRDefault="00A023D5" w:rsidP="00BF305B">
            <w:pPr>
              <w:pStyle w:val="Neotevilenodstavek"/>
              <w:spacing w:after="0" w:line="276" w:lineRule="auto"/>
            </w:pPr>
          </w:p>
          <w:p w14:paraId="3BCC4183" w14:textId="77777777" w:rsidR="00A023D5" w:rsidRPr="00F668AC" w:rsidRDefault="00B74F52" w:rsidP="00BF305B">
            <w:pPr>
              <w:pStyle w:val="Neotevilenodstavek"/>
              <w:spacing w:after="0" w:line="276" w:lineRule="auto"/>
            </w:pPr>
            <w:r>
              <w:t xml:space="preserve">(2) </w:t>
            </w:r>
            <w:r w:rsidRPr="00F668AC">
              <w:t>Pristojni občinski organ za opravljanje javne gasilske službe v skladu s tem zakonom določi zlasti:</w:t>
            </w:r>
          </w:p>
          <w:p w14:paraId="25FA022D" w14:textId="77777777" w:rsidR="00A023D5" w:rsidRPr="00F668AC" w:rsidRDefault="00B74F52" w:rsidP="00BF305B">
            <w:pPr>
              <w:pStyle w:val="Neotevilenodstavek"/>
              <w:spacing w:after="0" w:line="276" w:lineRule="auto"/>
            </w:pPr>
            <w:r>
              <w:t xml:space="preserve">1. </w:t>
            </w:r>
            <w:r w:rsidRPr="00F668AC">
              <w:t>obseg in način opravljanja javne gasilske službe;</w:t>
            </w:r>
          </w:p>
          <w:p w14:paraId="03324C0C" w14:textId="77777777" w:rsidR="00A023D5" w:rsidRPr="00F668AC" w:rsidRDefault="00B74F52" w:rsidP="00BF305B">
            <w:pPr>
              <w:pStyle w:val="Neotevilenodstavek"/>
              <w:spacing w:after="0" w:line="276" w:lineRule="auto"/>
            </w:pPr>
            <w:r w:rsidRPr="00F668AC">
              <w:t>2.</w:t>
            </w:r>
            <w:r w:rsidR="000B3954">
              <w:t xml:space="preserve"> </w:t>
            </w:r>
            <w:r w:rsidRPr="00F668AC">
              <w:t>začetek ali obdobje opravljanja javne gasilske službe;</w:t>
            </w:r>
          </w:p>
          <w:p w14:paraId="3B9C17B7" w14:textId="77777777" w:rsidR="00A023D5" w:rsidRPr="00F668AC" w:rsidRDefault="00B74F52" w:rsidP="00BF305B">
            <w:pPr>
              <w:pStyle w:val="Neotevilenodstavek"/>
              <w:spacing w:after="0" w:line="276" w:lineRule="auto"/>
            </w:pPr>
            <w:r w:rsidRPr="00F668AC">
              <w:t>3.</w:t>
            </w:r>
            <w:r w:rsidR="000B3954">
              <w:t xml:space="preserve"> </w:t>
            </w:r>
            <w:r w:rsidRPr="00F668AC">
              <w:t>organizacijo javne gasilske službe;</w:t>
            </w:r>
          </w:p>
          <w:p w14:paraId="6E469987" w14:textId="77777777" w:rsidR="00A023D5" w:rsidRPr="00F668AC" w:rsidRDefault="00B74F52" w:rsidP="00BF305B">
            <w:pPr>
              <w:pStyle w:val="Neotevilenodstavek"/>
              <w:spacing w:after="0" w:line="276" w:lineRule="auto"/>
            </w:pPr>
            <w:r w:rsidRPr="00F668AC">
              <w:t>4.</w:t>
            </w:r>
            <w:r w:rsidR="000B3954">
              <w:t xml:space="preserve"> </w:t>
            </w:r>
            <w:r w:rsidRPr="00F668AC">
              <w:t>nadzor nad izvajanjem javne gasilske službe.</w:t>
            </w:r>
          </w:p>
          <w:p w14:paraId="257CBCEA" w14:textId="77777777" w:rsidR="00A023D5" w:rsidRPr="00F668AC" w:rsidRDefault="00A023D5" w:rsidP="00BF305B">
            <w:pPr>
              <w:pStyle w:val="Neotevilenodstavek"/>
              <w:spacing w:after="0" w:line="276" w:lineRule="auto"/>
            </w:pPr>
          </w:p>
          <w:p w14:paraId="3D683400" w14:textId="77777777" w:rsidR="00A023D5" w:rsidRPr="00F668AC" w:rsidRDefault="00B74F52" w:rsidP="00BF305B">
            <w:pPr>
              <w:pStyle w:val="Neotevilenodstavek"/>
              <w:spacing w:after="0" w:line="276" w:lineRule="auto"/>
            </w:pPr>
            <w:r w:rsidRPr="00F668AC">
              <w:t xml:space="preserve">(3) Obseg in način opravljanja javne gasilske službe se določi zlasti v skladu z merili za organiziranje in opremljanje gasilskih enot, časi, določenimi za prihod gasilskih enot na kraj nesreče, merili za požarno pokrivanje posameznih vrst objektov, načrtom varstva pred požarom ter načrti zaščite in reševanja ob naravnih in drugih nesrečah občine. </w:t>
            </w:r>
          </w:p>
          <w:p w14:paraId="619FB96B" w14:textId="77777777" w:rsidR="00A023D5" w:rsidRPr="00F668AC" w:rsidRDefault="00A023D5" w:rsidP="00BF305B">
            <w:pPr>
              <w:pStyle w:val="Neotevilenodstavek"/>
              <w:spacing w:after="0" w:line="276" w:lineRule="auto"/>
            </w:pPr>
          </w:p>
          <w:p w14:paraId="47991A68" w14:textId="77777777" w:rsidR="00A023D5" w:rsidRPr="00F668AC" w:rsidRDefault="00B74F52" w:rsidP="00BF305B">
            <w:pPr>
              <w:pStyle w:val="Neotevilenodstavek"/>
              <w:spacing w:after="0" w:line="276" w:lineRule="auto"/>
            </w:pPr>
            <w:r>
              <w:t xml:space="preserve">(4) </w:t>
            </w:r>
            <w:r w:rsidR="00A5664A">
              <w:rPr>
                <w:color w:val="000000"/>
                <w:shd w:val="clear" w:color="auto" w:fill="FFFFFF"/>
                <w:lang w:val="x-none"/>
              </w:rPr>
              <w:t>V pogodbi o opravljanju javne gasilske službe se za gasilske enote prostovoljnih gasilskih društev določijo sredstva, ki jih zagotavlja pristojni občinski organ za opravljanje javne gasilske službe, zlasti za izvajanje intervencij, usposabljanje, plačevanje zdravstvenih pregledov, zavarovanja vozil, opreme in objektov, ki jih uporabljajo gasilske organizacije v okviru izvajanja svojih nalog, zavarovanja za poklicne bolezni ter za druge pravice iz delovnega razmerja oziroma pravice, ki jih ta zakon določa za operativne gasilce, ter sredstva, ki jih občina namenja za usposabljanje gasilske mladine in druge društvene dejavnosti</w:t>
            </w:r>
            <w:r w:rsidRPr="00F668AC">
              <w:t>.</w:t>
            </w:r>
          </w:p>
          <w:p w14:paraId="5796EE22" w14:textId="77777777" w:rsidR="00A023D5" w:rsidRPr="00F668AC" w:rsidRDefault="00A023D5" w:rsidP="00BF305B">
            <w:pPr>
              <w:pStyle w:val="Neotevilenodstavek"/>
              <w:spacing w:after="0" w:line="276" w:lineRule="auto"/>
            </w:pPr>
          </w:p>
          <w:p w14:paraId="543A6CD6" w14:textId="77777777" w:rsidR="00A023D5" w:rsidRPr="00F668AC" w:rsidRDefault="00B74F52" w:rsidP="00BF305B">
            <w:pPr>
              <w:pStyle w:val="Neotevilenodstavek"/>
              <w:spacing w:after="0" w:line="276" w:lineRule="auto"/>
            </w:pPr>
            <w:r>
              <w:t xml:space="preserve">(5) </w:t>
            </w:r>
            <w:r w:rsidRPr="00F668AC">
              <w:t>V opravljanje javne gasilske službe v skladu s tem zakonom se lahko na podlagi odločitve pristojnega občinskega organa in pogodbe o opravljanju javne gasilske službe vključi tudi industrijska gasilska enota, če ne glede na to gospodarska družba, zavod ali druga organizacija, v kateri taka gasilska enota deluje, izpolnjuje obveznosti glede lastne gasilske službe, organizirane v skladu z merili za organizacijo in opremljanje gasilskih enot.</w:t>
            </w:r>
          </w:p>
          <w:p w14:paraId="606E2974" w14:textId="77777777" w:rsidR="00A023D5" w:rsidRPr="00F668AC" w:rsidRDefault="00A023D5" w:rsidP="00BF305B">
            <w:pPr>
              <w:pStyle w:val="Neotevilenodstavek"/>
              <w:spacing w:after="0" w:line="276" w:lineRule="auto"/>
            </w:pPr>
          </w:p>
          <w:p w14:paraId="7D392D90" w14:textId="77777777" w:rsidR="00A023D5" w:rsidRPr="00F668AC" w:rsidRDefault="00B74F52" w:rsidP="00BF305B">
            <w:pPr>
              <w:pStyle w:val="Neotevilenodstavek"/>
              <w:spacing w:after="0" w:line="276" w:lineRule="auto"/>
            </w:pPr>
            <w:r>
              <w:t xml:space="preserve">(6) </w:t>
            </w:r>
            <w:r w:rsidRPr="00F668AC">
              <w:t xml:space="preserve">V letnem programu dela poklicne gasilske enote, ki je organizirana kot javni zavod, se določi tudi sodelovanje s prostovoljnimi gasilskimi enotami pri opravljanju javne gasilske službe. </w:t>
            </w:r>
          </w:p>
          <w:p w14:paraId="1595F922" w14:textId="77777777" w:rsidR="00BF305B" w:rsidRPr="00F668AC" w:rsidRDefault="00BF305B" w:rsidP="00BF305B">
            <w:pPr>
              <w:pStyle w:val="Neotevilenodstavek"/>
              <w:spacing w:after="0" w:line="276" w:lineRule="auto"/>
            </w:pPr>
          </w:p>
          <w:p w14:paraId="35833EBB" w14:textId="77777777" w:rsidR="00A023D5" w:rsidRPr="00F668AC" w:rsidRDefault="00B74F52" w:rsidP="000B3954">
            <w:pPr>
              <w:pStyle w:val="Neotevilenodstavek"/>
              <w:spacing w:after="0" w:line="276" w:lineRule="auto"/>
              <w:jc w:val="center"/>
            </w:pPr>
            <w:r w:rsidRPr="00F668AC">
              <w:t>11.b člen</w:t>
            </w:r>
          </w:p>
          <w:p w14:paraId="070A5A50" w14:textId="77777777" w:rsidR="00A023D5" w:rsidRPr="00F668AC" w:rsidRDefault="00B74F52" w:rsidP="000B3954">
            <w:pPr>
              <w:pStyle w:val="Neotevilenodstavek"/>
              <w:spacing w:after="0" w:line="276" w:lineRule="auto"/>
              <w:jc w:val="center"/>
            </w:pPr>
            <w:r w:rsidRPr="00F668AC">
              <w:t>(opravljanje požarne straže in drugih nalog)</w:t>
            </w:r>
          </w:p>
          <w:p w14:paraId="33376264" w14:textId="77777777" w:rsidR="00A023D5" w:rsidRPr="00F668AC" w:rsidRDefault="00A023D5" w:rsidP="000B3954">
            <w:pPr>
              <w:pStyle w:val="Neotevilenodstavek"/>
              <w:spacing w:after="0" w:line="276" w:lineRule="auto"/>
              <w:jc w:val="center"/>
            </w:pPr>
          </w:p>
          <w:p w14:paraId="6EC65A10" w14:textId="77777777" w:rsidR="00A023D5" w:rsidRPr="00F668AC" w:rsidRDefault="00B74F52" w:rsidP="00BF305B">
            <w:pPr>
              <w:pStyle w:val="Neotevilenodstavek"/>
              <w:spacing w:after="0" w:line="276" w:lineRule="auto"/>
            </w:pPr>
            <w:r w:rsidRPr="00F668AC">
              <w:t>Požarno stražo in požarno varovanje objektov, drugega premoženja ter javnih prireditev opravljajo na območju občine tisti gasilci in gasilske enote, ki izvajajo javno gasilsko službo v skladu s tem zakonom na območju te občine, če z operativnim gasilskim načrtom občine ali z zakonom ni določeno drugače. Stroški izvajanja gasilskih operativnih nalog po tem členu bremenijo lastnika ali upravljalca objekta in premoženja oziroma organizatorja javne prireditve.</w:t>
            </w:r>
          </w:p>
          <w:p w14:paraId="4A79F972" w14:textId="77777777" w:rsidR="00A023D5" w:rsidRPr="00F668AC" w:rsidRDefault="00A023D5" w:rsidP="00BF305B">
            <w:pPr>
              <w:pStyle w:val="Neotevilenodstavek"/>
              <w:spacing w:after="0" w:line="276" w:lineRule="auto"/>
            </w:pPr>
          </w:p>
          <w:p w14:paraId="446357F7" w14:textId="77777777" w:rsidR="00A023D5" w:rsidRPr="00F668AC" w:rsidRDefault="00B74F52" w:rsidP="000B3954">
            <w:pPr>
              <w:pStyle w:val="Neotevilenodstavek"/>
              <w:spacing w:after="0" w:line="276" w:lineRule="auto"/>
              <w:jc w:val="center"/>
            </w:pPr>
            <w:r w:rsidRPr="00F668AC">
              <w:t>11.c člen</w:t>
            </w:r>
          </w:p>
          <w:p w14:paraId="3232787F" w14:textId="77777777" w:rsidR="00A023D5" w:rsidRPr="00F668AC" w:rsidRDefault="00B74F52" w:rsidP="000B3954">
            <w:pPr>
              <w:pStyle w:val="Neotevilenodstavek"/>
              <w:spacing w:after="0" w:line="276" w:lineRule="auto"/>
              <w:jc w:val="center"/>
            </w:pPr>
            <w:r w:rsidRPr="00F668AC">
              <w:t>(gasilsko poveljstvo)</w:t>
            </w:r>
          </w:p>
          <w:p w14:paraId="55456AD7" w14:textId="77777777" w:rsidR="00A023D5" w:rsidRPr="00F668AC" w:rsidRDefault="00A023D5" w:rsidP="00BF305B">
            <w:pPr>
              <w:pStyle w:val="Neotevilenodstavek"/>
              <w:spacing w:after="0" w:line="276" w:lineRule="auto"/>
            </w:pPr>
          </w:p>
          <w:p w14:paraId="6320979D" w14:textId="77777777" w:rsidR="00A023D5" w:rsidRPr="00F668AC" w:rsidRDefault="00B74F52" w:rsidP="00BF305B">
            <w:pPr>
              <w:pStyle w:val="Neotevilenodstavek"/>
              <w:spacing w:after="0" w:line="276" w:lineRule="auto"/>
            </w:pPr>
            <w:r w:rsidRPr="00F668AC">
              <w:t xml:space="preserve">(1) Za zagotavljanje pripravljenosti ter usklajevanje delovanja operativnih gasilskih enot v občini se ustanovi gasilsko poveljstvo občine, ki ga sestavljajo poveljniki prostovoljnih in poklicnih gasilskih enot oziroma gasilskih sektorjev na območju občine. Gasilsko poveljstvo se v skladu s tem členom ustanovi le v tisti občini, v kateri delujejo prostovoljne in poklicne gasilske enote, oziroma v tisti občini, v kateri se prostovoljne gasilske enote vključujejo v gasilsko zvezo, ki obsega več občin. Gasilsko poveljstvo imenuje gasilskega poveljnika občine. V občinah, v katerih delujejo poklicne gasilske enote, gasilskega poveljnika občine imenuje župan na predlog gasilskega poveljstva. Podrobneje se postopek imenovanja in pristojnosti gasilskih poveljstev ter gasilskih poveljnikov občin uredijo s pravili gasilske službe. </w:t>
            </w:r>
          </w:p>
          <w:p w14:paraId="7465563F" w14:textId="77777777" w:rsidR="00A023D5" w:rsidRPr="00F668AC" w:rsidRDefault="00A023D5" w:rsidP="00BF305B">
            <w:pPr>
              <w:pStyle w:val="Neotevilenodstavek"/>
              <w:spacing w:after="0" w:line="276" w:lineRule="auto"/>
            </w:pPr>
          </w:p>
          <w:p w14:paraId="6EAAA486" w14:textId="77777777" w:rsidR="00A023D5" w:rsidRPr="00F668AC" w:rsidRDefault="00B74F52" w:rsidP="00BF305B">
            <w:pPr>
              <w:pStyle w:val="Neotevilenodstavek"/>
              <w:spacing w:after="0" w:line="276" w:lineRule="auto"/>
            </w:pPr>
            <w:r w:rsidRPr="00F668AC">
              <w:t xml:space="preserve">(2) V občini, v kateri deluje gasilska zveza, ki povezuje le prostovoljne gasilske enote na območju te občine, opravlja poveljstvo gasilske zveze tudi naloge gasilskega poveljstva občine, poveljnik gasilske zveze pa naloge gasilskega poveljnika občine. </w:t>
            </w:r>
          </w:p>
          <w:p w14:paraId="2376896A" w14:textId="77777777" w:rsidR="00A023D5" w:rsidRPr="00F668AC" w:rsidRDefault="00A023D5" w:rsidP="00BF305B">
            <w:pPr>
              <w:pStyle w:val="Neotevilenodstavek"/>
              <w:spacing w:after="0" w:line="276" w:lineRule="auto"/>
            </w:pPr>
          </w:p>
          <w:p w14:paraId="15826E2B" w14:textId="77777777" w:rsidR="00A023D5" w:rsidRPr="00F668AC" w:rsidRDefault="00B74F52" w:rsidP="00BF305B">
            <w:pPr>
              <w:pStyle w:val="Neotevilenodstavek"/>
              <w:spacing w:after="0" w:line="276" w:lineRule="auto"/>
            </w:pPr>
            <w:r w:rsidRPr="00F668AC">
              <w:t>(3) Gasilski poveljnik občine vodi gasilsko poveljstvo občine in večje gasilske intervencije. Gasilski poveljnik občine je član štaba Civilne zaščite občine.</w:t>
            </w:r>
          </w:p>
          <w:p w14:paraId="47C9261C" w14:textId="77777777" w:rsidR="00A023D5" w:rsidRPr="00F668AC" w:rsidRDefault="00A023D5" w:rsidP="00BF305B">
            <w:pPr>
              <w:pStyle w:val="Neotevilenodstavek"/>
              <w:spacing w:after="0" w:line="276" w:lineRule="auto"/>
            </w:pPr>
          </w:p>
          <w:p w14:paraId="0AC7ECBF" w14:textId="77777777" w:rsidR="00A023D5" w:rsidRPr="00F668AC" w:rsidRDefault="00B74F52" w:rsidP="000B3954">
            <w:pPr>
              <w:pStyle w:val="Neotevilenodstavek"/>
              <w:spacing w:after="0" w:line="276" w:lineRule="auto"/>
              <w:jc w:val="center"/>
            </w:pPr>
            <w:r w:rsidRPr="00F668AC">
              <w:t>11.č člen</w:t>
            </w:r>
          </w:p>
          <w:p w14:paraId="32D2166E" w14:textId="77777777" w:rsidR="00A023D5" w:rsidRPr="00F668AC" w:rsidRDefault="00B74F52" w:rsidP="000B3954">
            <w:pPr>
              <w:pStyle w:val="Neotevilenodstavek"/>
              <w:spacing w:after="0" w:line="276" w:lineRule="auto"/>
              <w:jc w:val="center"/>
            </w:pPr>
            <w:r w:rsidRPr="00F668AC">
              <w:t>(gasilska zaščitna in reševalna oprema, domovi in orodišča)</w:t>
            </w:r>
          </w:p>
          <w:p w14:paraId="40B358E5" w14:textId="77777777" w:rsidR="00BF305B" w:rsidRPr="00F668AC" w:rsidRDefault="00BF305B" w:rsidP="00BF305B">
            <w:pPr>
              <w:pStyle w:val="Neotevilenodstavek"/>
              <w:spacing w:after="0" w:line="276" w:lineRule="auto"/>
            </w:pPr>
          </w:p>
          <w:p w14:paraId="3B66285A" w14:textId="77777777" w:rsidR="00A023D5" w:rsidRPr="00F668AC" w:rsidRDefault="00B74F52" w:rsidP="00BF305B">
            <w:pPr>
              <w:pStyle w:val="Neotevilenodstavek"/>
              <w:spacing w:after="0" w:line="276" w:lineRule="auto"/>
            </w:pPr>
            <w:r w:rsidRPr="00F668AC">
              <w:t>(1) Gasilska zaščitna in reševalna oprema, gasilski domovi in orodišča ne morejo biti predmet izvršbe ali stečaja.</w:t>
            </w:r>
          </w:p>
          <w:p w14:paraId="5926D265" w14:textId="77777777" w:rsidR="00A023D5" w:rsidRPr="00F668AC" w:rsidRDefault="00A023D5" w:rsidP="00BF305B">
            <w:pPr>
              <w:pStyle w:val="Neotevilenodstavek"/>
              <w:spacing w:after="0" w:line="276" w:lineRule="auto"/>
            </w:pPr>
          </w:p>
          <w:p w14:paraId="41625464" w14:textId="77777777" w:rsidR="00A023D5" w:rsidRPr="00F668AC" w:rsidRDefault="00B74F52" w:rsidP="00BF305B">
            <w:pPr>
              <w:pStyle w:val="Neotevilenodstavek"/>
              <w:spacing w:after="0" w:line="276" w:lineRule="auto"/>
            </w:pPr>
            <w:r w:rsidRPr="00F668AC">
              <w:t>(2) Gasilska zaščitna in reševalna oprema, gasilski domovi ter orodišča, ki jih uporabljajo poklicne gasilske enote, so last občine. Njihova uporaba in vzdrževanje se uredi s pogodbo med pristojnim občinskim organom in gasilsko enoto.</w:t>
            </w:r>
          </w:p>
          <w:p w14:paraId="744C6926" w14:textId="77777777" w:rsidR="00A023D5" w:rsidRPr="00F668AC" w:rsidRDefault="00A023D5" w:rsidP="00BF305B">
            <w:pPr>
              <w:pStyle w:val="Neotevilenodstavek"/>
              <w:spacing w:after="0" w:line="276" w:lineRule="auto"/>
            </w:pPr>
          </w:p>
          <w:p w14:paraId="326ADB6E" w14:textId="77777777" w:rsidR="00A023D5" w:rsidRPr="00F668AC" w:rsidRDefault="00B74F52" w:rsidP="00BF305B">
            <w:pPr>
              <w:pStyle w:val="Neotevilenodstavek"/>
              <w:spacing w:after="0" w:line="276" w:lineRule="auto"/>
            </w:pPr>
            <w:r>
              <w:t xml:space="preserve">(3) </w:t>
            </w:r>
            <w:r w:rsidRPr="00F668AC">
              <w:t xml:space="preserve">Gasilske domove in orodišča, gasilsko zaščitno in reševalno opremo ob prenehanju prostovoljnega gasilskega društva, ki je te nepremičnine oziroma opremo uporabljalo, prevzame občina, na območju katere je bil sedež prostovoljnega gasilskega društva, oziroma s soglasjem pristojnega občinskega organa tista gasilska organizacija, ki zagotavlja izvajanje javne gasilske službe na območju, na katerem je delovalo prostovoljno gasilsko društvo. </w:t>
            </w:r>
          </w:p>
          <w:p w14:paraId="4870D1EB" w14:textId="77777777" w:rsidR="00A023D5" w:rsidRPr="00F668AC" w:rsidRDefault="00A023D5" w:rsidP="00BF305B">
            <w:pPr>
              <w:pStyle w:val="Neotevilenodstavek"/>
              <w:spacing w:after="0" w:line="276" w:lineRule="auto"/>
            </w:pPr>
          </w:p>
          <w:p w14:paraId="2B31FEBC" w14:textId="77777777" w:rsidR="00A023D5" w:rsidRPr="00F668AC" w:rsidRDefault="00B74F52" w:rsidP="00BF305B">
            <w:pPr>
              <w:pStyle w:val="Neotevilenodstavek"/>
              <w:spacing w:after="0" w:line="276" w:lineRule="auto"/>
            </w:pPr>
            <w:r w:rsidRPr="00F668AC">
              <w:t>(4) Gasilsko zaščitno in reševalno opremo prostovoljnega industrijskega gasilskega društva, ki je prenehalo delovati, prednostno lahko prevzame občina, na območju katere je bil sedež društva, proti plačilu dejanske vrednosti te opreme gospodarski družbi, zavodu ali drugi organizaciji, v kateri je društvo delovalo, če je ta financirala nabavo te opreme.</w:t>
            </w:r>
          </w:p>
          <w:p w14:paraId="38064E62" w14:textId="77777777" w:rsidR="00A023D5" w:rsidRPr="00F668AC" w:rsidRDefault="00A023D5" w:rsidP="00BF305B">
            <w:pPr>
              <w:pStyle w:val="Neotevilenodstavek"/>
              <w:spacing w:after="0" w:line="276" w:lineRule="auto"/>
            </w:pPr>
          </w:p>
          <w:p w14:paraId="64F9E881" w14:textId="77777777" w:rsidR="00A023D5" w:rsidRPr="00F668AC" w:rsidRDefault="00B74F52" w:rsidP="000B3954">
            <w:pPr>
              <w:pStyle w:val="Neotevilenodstavek"/>
              <w:spacing w:after="0" w:line="276" w:lineRule="auto"/>
              <w:jc w:val="center"/>
            </w:pPr>
            <w:r w:rsidRPr="00F668AC">
              <w:t>12. člen</w:t>
            </w:r>
          </w:p>
          <w:p w14:paraId="62599413" w14:textId="77777777" w:rsidR="00A023D5" w:rsidRPr="00F668AC" w:rsidRDefault="00B74F52" w:rsidP="000B3954">
            <w:pPr>
              <w:pStyle w:val="Neotevilenodstavek"/>
              <w:spacing w:after="0" w:line="276" w:lineRule="auto"/>
              <w:jc w:val="center"/>
            </w:pPr>
            <w:r w:rsidRPr="00F668AC">
              <w:t>(poklicna gasilska enota)</w:t>
            </w:r>
          </w:p>
          <w:p w14:paraId="2192765E" w14:textId="77777777" w:rsidR="00A023D5" w:rsidRPr="00F668AC" w:rsidRDefault="00A023D5" w:rsidP="00BF305B">
            <w:pPr>
              <w:pStyle w:val="Neotevilenodstavek"/>
              <w:spacing w:after="0" w:line="276" w:lineRule="auto"/>
            </w:pPr>
          </w:p>
          <w:p w14:paraId="0AD3C958" w14:textId="77777777" w:rsidR="00A023D5" w:rsidRPr="00F668AC" w:rsidRDefault="00B74F52" w:rsidP="00BF305B">
            <w:pPr>
              <w:pStyle w:val="Neotevilenodstavek"/>
              <w:spacing w:after="0" w:line="276" w:lineRule="auto"/>
            </w:pPr>
            <w:r w:rsidRPr="00F668AC">
              <w:t>(1) Poklicna gasilska enota opravlja preventivna in operativna dela v zvezi z varstvom pred požarom ter zaščito in reševanje ob naravnih in drugih nesrečah na območju, za katero je ustanovljena. Poklicna gasilska enota je praviloma osrednja enota v občini, ki posreduje na območju celotne občine v skladu z operativnim gasilskim načrtom občine.</w:t>
            </w:r>
          </w:p>
          <w:p w14:paraId="79DFFC99" w14:textId="77777777" w:rsidR="00A023D5" w:rsidRPr="00F668AC" w:rsidRDefault="00A023D5" w:rsidP="00BF305B">
            <w:pPr>
              <w:pStyle w:val="Neotevilenodstavek"/>
              <w:spacing w:after="0" w:line="276" w:lineRule="auto"/>
            </w:pPr>
          </w:p>
          <w:p w14:paraId="20EA6C4D" w14:textId="77777777" w:rsidR="00A023D5" w:rsidRPr="00F668AC" w:rsidRDefault="00B74F52" w:rsidP="00BF305B">
            <w:pPr>
              <w:pStyle w:val="Neotevilenodstavek"/>
              <w:spacing w:after="0" w:line="276" w:lineRule="auto"/>
            </w:pPr>
            <w:r w:rsidRPr="00F668AC">
              <w:t>(2) Poklicne gasilske enote se organizirajo v skladu z merili iz 10. člena tega zakona kot javni zavod ali kot režijski obrat.</w:t>
            </w:r>
          </w:p>
          <w:p w14:paraId="5C497D0B" w14:textId="77777777" w:rsidR="00A023D5" w:rsidRPr="00F668AC" w:rsidRDefault="00A023D5" w:rsidP="00BF305B">
            <w:pPr>
              <w:pStyle w:val="Neotevilenodstavek"/>
              <w:spacing w:after="0" w:line="276" w:lineRule="auto"/>
            </w:pPr>
          </w:p>
          <w:p w14:paraId="0A4EFC3F" w14:textId="77777777" w:rsidR="00A023D5" w:rsidRPr="00F668AC" w:rsidRDefault="00B74F52" w:rsidP="000B3954">
            <w:pPr>
              <w:pStyle w:val="Neotevilenodstavek"/>
              <w:spacing w:after="0" w:line="276" w:lineRule="auto"/>
              <w:jc w:val="center"/>
            </w:pPr>
            <w:r w:rsidRPr="00F668AC">
              <w:t>13. člen</w:t>
            </w:r>
          </w:p>
          <w:p w14:paraId="132FA9EC" w14:textId="77777777" w:rsidR="00A023D5" w:rsidRPr="00F668AC" w:rsidRDefault="00B74F52" w:rsidP="000B3954">
            <w:pPr>
              <w:pStyle w:val="Neotevilenodstavek"/>
              <w:spacing w:after="0" w:line="276" w:lineRule="auto"/>
              <w:jc w:val="center"/>
            </w:pPr>
            <w:r w:rsidRPr="00F668AC">
              <w:t>(poklicni gasilec)</w:t>
            </w:r>
          </w:p>
          <w:p w14:paraId="26967C95" w14:textId="77777777" w:rsidR="00A023D5" w:rsidRPr="00F668AC" w:rsidRDefault="00A023D5" w:rsidP="00BF305B">
            <w:pPr>
              <w:pStyle w:val="Neotevilenodstavek"/>
              <w:spacing w:after="0" w:line="276" w:lineRule="auto"/>
            </w:pPr>
          </w:p>
          <w:p w14:paraId="76361C4B" w14:textId="77777777" w:rsidR="00A023D5" w:rsidRPr="00F668AC" w:rsidRDefault="00B74F52" w:rsidP="00BF305B">
            <w:pPr>
              <w:pStyle w:val="Neotevilenodstavek"/>
              <w:spacing w:after="0" w:line="276" w:lineRule="auto"/>
            </w:pPr>
            <w:r w:rsidRPr="00F668AC">
              <w:t>(1) Kandidat za gasilca, ki poklicno opravlja naloge gasilstva (v nadaljnjem besedilu: poklicni gasilec), mora poleg splošnih pogojev za sklenitev delovnega razmerja, izpolnjevati še posebne pogoje:</w:t>
            </w:r>
          </w:p>
          <w:p w14:paraId="14E863FB" w14:textId="77777777" w:rsidR="00A023D5" w:rsidRPr="00F668AC" w:rsidRDefault="00B74F52" w:rsidP="00BF305B">
            <w:pPr>
              <w:pStyle w:val="Neotevilenodstavek"/>
              <w:spacing w:after="0" w:line="276" w:lineRule="auto"/>
            </w:pPr>
            <w:r>
              <w:t xml:space="preserve">1. </w:t>
            </w:r>
            <w:r w:rsidRPr="00F668AC">
              <w:t>da ima srednjo tehnično ali srednjo strokovno izobrazbo in je polnoleten;</w:t>
            </w:r>
          </w:p>
          <w:p w14:paraId="32505C0A" w14:textId="77777777" w:rsidR="00A023D5" w:rsidRPr="00F668AC" w:rsidRDefault="00B74F52" w:rsidP="00BF305B">
            <w:pPr>
              <w:pStyle w:val="Neotevilenodstavek"/>
              <w:spacing w:after="0" w:line="276" w:lineRule="auto"/>
            </w:pPr>
            <w:r>
              <w:t xml:space="preserve">2. </w:t>
            </w:r>
            <w:r w:rsidRPr="00F668AC">
              <w:t>da ni v kazenskem postopku in da ni bil pravnomočno obsojen za kaznivo dejanje zoper življenje, telo in premoženje;</w:t>
            </w:r>
          </w:p>
          <w:p w14:paraId="4FE7CCE4" w14:textId="77777777" w:rsidR="00A023D5" w:rsidRPr="00F668AC" w:rsidRDefault="00B74F52" w:rsidP="00BF305B">
            <w:pPr>
              <w:pStyle w:val="Neotevilenodstavek"/>
              <w:spacing w:after="0" w:line="276" w:lineRule="auto"/>
            </w:pPr>
            <w:r>
              <w:t xml:space="preserve">3. </w:t>
            </w:r>
            <w:r w:rsidRPr="00F668AC">
              <w:t>da opravi predpisan preizkus psihofizičnih sposobnosti.</w:t>
            </w:r>
          </w:p>
          <w:p w14:paraId="0AAC17D4" w14:textId="77777777" w:rsidR="00A023D5" w:rsidRPr="00F668AC" w:rsidRDefault="00A023D5" w:rsidP="00BF305B">
            <w:pPr>
              <w:pStyle w:val="Neotevilenodstavek"/>
              <w:spacing w:after="0" w:line="276" w:lineRule="auto"/>
            </w:pPr>
          </w:p>
          <w:p w14:paraId="071AE10F" w14:textId="77777777" w:rsidR="00A023D5" w:rsidRPr="00F668AC" w:rsidRDefault="00B74F52" w:rsidP="00BF305B">
            <w:pPr>
              <w:pStyle w:val="Neotevilenodstavek"/>
              <w:spacing w:after="0" w:line="276" w:lineRule="auto"/>
            </w:pPr>
            <w:r w:rsidRPr="00F668AC">
              <w:t>(2) Po sklenitvi delovnega razmerja mora kandidat za poklicnega gasilca v 18 mesecih uspešno zaključiti izobraževanje v gasilski šoli po programu za poklicne gasilce in opraviti predpisan strokovni izpit.</w:t>
            </w:r>
          </w:p>
          <w:p w14:paraId="2D38A30A" w14:textId="77777777" w:rsidR="00A023D5" w:rsidRPr="00F668AC" w:rsidRDefault="00A023D5" w:rsidP="00BF305B">
            <w:pPr>
              <w:pStyle w:val="Neotevilenodstavek"/>
              <w:spacing w:after="0" w:line="276" w:lineRule="auto"/>
            </w:pPr>
          </w:p>
          <w:p w14:paraId="70D37F03" w14:textId="77777777" w:rsidR="00A023D5" w:rsidRPr="00F668AC" w:rsidRDefault="00B74F52" w:rsidP="00BF305B">
            <w:pPr>
              <w:pStyle w:val="Neotevilenodstavek"/>
              <w:spacing w:after="0" w:line="276" w:lineRule="auto"/>
            </w:pPr>
            <w:r w:rsidRPr="00F668AC">
              <w:t>(3) Kandidatu za poklicnega gasilca, ki ni uspešno končal gasilske šole ali tudi po ponovnem preverjanju ni opravil predpisanega strokovnega izpita, se izredno odpove pogodba o zaposlitvi.</w:t>
            </w:r>
          </w:p>
          <w:p w14:paraId="7CBC81C2" w14:textId="77777777" w:rsidR="00A023D5" w:rsidRPr="00F668AC" w:rsidRDefault="00A023D5" w:rsidP="00BF305B">
            <w:pPr>
              <w:pStyle w:val="Neotevilenodstavek"/>
              <w:spacing w:after="0" w:line="276" w:lineRule="auto"/>
            </w:pPr>
          </w:p>
          <w:p w14:paraId="66CAF06D" w14:textId="77777777" w:rsidR="00A023D5" w:rsidRPr="00F668AC" w:rsidRDefault="00B74F52" w:rsidP="00BF305B">
            <w:pPr>
              <w:pStyle w:val="Neotevilenodstavek"/>
              <w:spacing w:after="0" w:line="276" w:lineRule="auto"/>
            </w:pPr>
            <w:r w:rsidRPr="00F668AC">
              <w:t>(4) Poklicni gasilec, ki vodi operativno delo v poklicni gasilski enoti, mora poleg splošnih pogojev in pogojev iz 2. in 3. točke prvega odstavka tega člena imeti najmanj višjo strokovno izobrazbo, opravljeno dodatno usposabljanje za to delo, pet let delovnih izkušenj pri opravljanju operativnih nalog gasilstva in opravljen predpisan strokovni izpit.</w:t>
            </w:r>
          </w:p>
          <w:p w14:paraId="127676AB" w14:textId="77777777" w:rsidR="00A023D5" w:rsidRPr="00F668AC" w:rsidRDefault="00A023D5" w:rsidP="00BF305B">
            <w:pPr>
              <w:pStyle w:val="Neotevilenodstavek"/>
              <w:spacing w:after="0" w:line="276" w:lineRule="auto"/>
            </w:pPr>
          </w:p>
          <w:p w14:paraId="65B33544" w14:textId="77777777" w:rsidR="00A023D5" w:rsidRPr="00F668AC" w:rsidRDefault="00B74F52" w:rsidP="00BF305B">
            <w:pPr>
              <w:pStyle w:val="Neotevilenodstavek"/>
              <w:spacing w:after="0" w:line="276" w:lineRule="auto"/>
            </w:pPr>
            <w:r w:rsidRPr="00F668AC">
              <w:t>(5) Poklicni gasilec, ki kot poveljnik ali operativni vodja vodi operativno delo v poklicni gasilski enoti najvišje kategorije, mora imeti poleg splošnih pogojev najmanj visoko strokovno ali univerzitetno izobrazbo, pet let delovnih izkušenj pri poklicnem opravljanju operativnih nalog gasilstva in opravljen predpisan strokovni izpit. Predpisan strokovni izpit mora opraviti poklicni gasilec najkasneje v enem letu po nastopu dela poveljnika ali operativnega vodje. Predpisan strokovni izpit mora opraviti najkasneje v enem letu po nastopu dela tudi predstojnik poklicne gasilske enote.</w:t>
            </w:r>
          </w:p>
          <w:p w14:paraId="270F65EB" w14:textId="77777777" w:rsidR="00A023D5" w:rsidRPr="00F668AC" w:rsidRDefault="00A023D5" w:rsidP="00BF305B">
            <w:pPr>
              <w:pStyle w:val="Neotevilenodstavek"/>
              <w:spacing w:after="0" w:line="276" w:lineRule="auto"/>
            </w:pPr>
          </w:p>
          <w:p w14:paraId="14C5B7A6" w14:textId="77777777" w:rsidR="00A023D5" w:rsidRPr="00F668AC" w:rsidRDefault="00B74F52" w:rsidP="000B3954">
            <w:pPr>
              <w:pStyle w:val="Neotevilenodstavek"/>
              <w:spacing w:after="0" w:line="276" w:lineRule="auto"/>
              <w:jc w:val="center"/>
            </w:pPr>
            <w:r w:rsidRPr="00F668AC">
              <w:t>14. člen</w:t>
            </w:r>
          </w:p>
          <w:p w14:paraId="00231587" w14:textId="77777777" w:rsidR="00A023D5" w:rsidRPr="00F668AC" w:rsidRDefault="00B74F52" w:rsidP="000B3954">
            <w:pPr>
              <w:pStyle w:val="Neotevilenodstavek"/>
              <w:spacing w:after="0" w:line="276" w:lineRule="auto"/>
              <w:jc w:val="center"/>
            </w:pPr>
            <w:r w:rsidRPr="00F668AC">
              <w:t>(dolžnosti poklicnega gasilca)</w:t>
            </w:r>
          </w:p>
          <w:p w14:paraId="5CFD94B0" w14:textId="77777777" w:rsidR="00A023D5" w:rsidRPr="00F668AC" w:rsidRDefault="00A023D5" w:rsidP="00BF305B">
            <w:pPr>
              <w:pStyle w:val="Neotevilenodstavek"/>
              <w:spacing w:after="0" w:line="276" w:lineRule="auto"/>
            </w:pPr>
          </w:p>
          <w:p w14:paraId="073E0A12" w14:textId="77777777" w:rsidR="00A023D5" w:rsidRPr="00F668AC" w:rsidRDefault="00B74F52" w:rsidP="00BF305B">
            <w:pPr>
              <w:pStyle w:val="Neotevilenodstavek"/>
              <w:spacing w:after="0" w:line="276" w:lineRule="auto"/>
            </w:pPr>
            <w:r w:rsidRPr="00F668AC">
              <w:t>(1) Poklicni gasilec mora periodično opraviti predpisani preizkus znanja, preizkus psihofizičnih sposobnosti in zdravniški pregled.</w:t>
            </w:r>
          </w:p>
          <w:p w14:paraId="72150624" w14:textId="77777777" w:rsidR="00A023D5" w:rsidRPr="00F668AC" w:rsidRDefault="00A023D5" w:rsidP="00BF305B">
            <w:pPr>
              <w:pStyle w:val="Neotevilenodstavek"/>
              <w:spacing w:after="0" w:line="276" w:lineRule="auto"/>
            </w:pPr>
          </w:p>
          <w:p w14:paraId="2B99765C" w14:textId="77777777" w:rsidR="00A023D5" w:rsidRPr="00F668AC" w:rsidRDefault="00B74F52" w:rsidP="00BF305B">
            <w:pPr>
              <w:pStyle w:val="Neotevilenodstavek"/>
              <w:spacing w:after="0" w:line="276" w:lineRule="auto"/>
            </w:pPr>
            <w:r w:rsidRPr="00F668AC">
              <w:t>(2) Če je bilo pri preizkusu psihofizičnih sposobnosti in zdravniškem pregledu iz prejšnjega odstavka ugotovljeno, da poklicni gasilec ni sposoben za opravljanje svojega dela, se razporedi na delovno mesto, ki ustreza njegovim zdravstvenim in psihofizičnim sposobnostim.</w:t>
            </w:r>
          </w:p>
          <w:p w14:paraId="395E74D3" w14:textId="77777777" w:rsidR="00A023D5" w:rsidRPr="00F668AC" w:rsidRDefault="00A023D5" w:rsidP="00BF305B">
            <w:pPr>
              <w:pStyle w:val="Neotevilenodstavek"/>
              <w:spacing w:after="0" w:line="276" w:lineRule="auto"/>
            </w:pPr>
          </w:p>
          <w:p w14:paraId="77B48E7A" w14:textId="77777777" w:rsidR="00A023D5" w:rsidRPr="00F668AC" w:rsidRDefault="00B74F52" w:rsidP="00BF305B">
            <w:pPr>
              <w:pStyle w:val="Neotevilenodstavek"/>
              <w:spacing w:after="0" w:line="276" w:lineRule="auto"/>
            </w:pPr>
            <w:r w:rsidRPr="00F668AC">
              <w:t>(3) Če je bilo pri preizkusu psihofizičnih sposobnosti in zdravniškem pregledu iz prvega odstavka tega člena ugotovljeno, da poklicni gasilec ni sposoben za opravljanje svojega dela, je delodajalec dolžan preveriti, ali ga je mogoče zaposliti pod spremenjenimi okoliščinami, in mu ponuditi novo pogodbo o zaposlitvi, oziroma če to ni mogoče, se mu odpove pogodba o zaposlitvi iz razloga nesposobnosti.</w:t>
            </w:r>
          </w:p>
          <w:p w14:paraId="64CAD7A1" w14:textId="77777777" w:rsidR="00A023D5" w:rsidRPr="00F668AC" w:rsidRDefault="00A023D5" w:rsidP="00BF305B">
            <w:pPr>
              <w:pStyle w:val="Neotevilenodstavek"/>
              <w:spacing w:after="0" w:line="276" w:lineRule="auto"/>
            </w:pPr>
          </w:p>
          <w:p w14:paraId="54BF1853" w14:textId="77777777" w:rsidR="00A023D5" w:rsidRPr="00F668AC" w:rsidRDefault="00B74F52" w:rsidP="000B3954">
            <w:pPr>
              <w:pStyle w:val="Neotevilenodstavek"/>
              <w:spacing w:after="0" w:line="276" w:lineRule="auto"/>
              <w:jc w:val="center"/>
            </w:pPr>
            <w:r w:rsidRPr="00F668AC">
              <w:t>14.a člen</w:t>
            </w:r>
          </w:p>
          <w:p w14:paraId="42150404" w14:textId="77777777" w:rsidR="00A023D5" w:rsidRPr="00F668AC" w:rsidRDefault="00B74F52" w:rsidP="000B3954">
            <w:pPr>
              <w:pStyle w:val="Neotevilenodstavek"/>
              <w:spacing w:after="0" w:line="276" w:lineRule="auto"/>
              <w:jc w:val="center"/>
            </w:pPr>
            <w:r w:rsidRPr="00F668AC">
              <w:t>(posebni pogoji dela)</w:t>
            </w:r>
          </w:p>
          <w:p w14:paraId="3B47DB74" w14:textId="77777777" w:rsidR="00A023D5" w:rsidRPr="00F668AC" w:rsidRDefault="00A023D5" w:rsidP="00BF305B">
            <w:pPr>
              <w:pStyle w:val="Neotevilenodstavek"/>
              <w:spacing w:after="0" w:line="276" w:lineRule="auto"/>
            </w:pPr>
          </w:p>
          <w:p w14:paraId="4EBACE5A" w14:textId="77777777" w:rsidR="00A023D5" w:rsidRPr="00F668AC" w:rsidRDefault="00B74F52" w:rsidP="00BF305B">
            <w:pPr>
              <w:pStyle w:val="Neotevilenodstavek"/>
              <w:spacing w:after="0" w:line="276" w:lineRule="auto"/>
            </w:pPr>
            <w:r w:rsidRPr="00F668AC">
              <w:t>(1)</w:t>
            </w:r>
            <w:r w:rsidRPr="00F668AC">
              <w:tab/>
              <w:t>Za delovna razmerja in plače poklicnih gasilcev veljajo predpisi, ki urejajo delovna razmerja in plače javnih uslužbencev, kolektivna pogodba za javni sektor in kolektivna pogodba dejavnosti, če s tem zakonom ali zakonom o varstvu pred naravnimi in drugimi nesrečami posamezno vprašanje ni urejeno drugače.</w:t>
            </w:r>
          </w:p>
          <w:p w14:paraId="6F8B2B08" w14:textId="77777777" w:rsidR="00A023D5" w:rsidRPr="00F668AC" w:rsidRDefault="00A023D5" w:rsidP="00BF305B">
            <w:pPr>
              <w:pStyle w:val="Neotevilenodstavek"/>
              <w:spacing w:after="0" w:line="276" w:lineRule="auto"/>
            </w:pPr>
          </w:p>
          <w:p w14:paraId="48FED807" w14:textId="77777777" w:rsidR="00A023D5" w:rsidRPr="00F668AC" w:rsidRDefault="00B74F52" w:rsidP="00BF305B">
            <w:pPr>
              <w:pStyle w:val="Neotevilenodstavek"/>
              <w:spacing w:after="0" w:line="276" w:lineRule="auto"/>
            </w:pPr>
            <w:r w:rsidRPr="00F668AC">
              <w:t>(2)</w:t>
            </w:r>
            <w:r w:rsidRPr="00F668AC">
              <w:tab/>
              <w:t xml:space="preserve">S kolektivno pogodbo dejavnosti pravic in obveznosti poklicnih gasilcev, ki jih določa ta zakon ali zakon o varstvu pred naravnimi in drugimi nesrečami, ni mogoče urediti drugače ali ugodneje. </w:t>
            </w:r>
          </w:p>
          <w:p w14:paraId="73B263C6" w14:textId="77777777" w:rsidR="00A023D5" w:rsidRPr="00F668AC" w:rsidRDefault="00A023D5" w:rsidP="00BF305B">
            <w:pPr>
              <w:pStyle w:val="Neotevilenodstavek"/>
              <w:spacing w:after="0" w:line="276" w:lineRule="auto"/>
            </w:pPr>
          </w:p>
          <w:p w14:paraId="1DAA9DF7" w14:textId="77777777" w:rsidR="00A023D5" w:rsidRPr="00F668AC" w:rsidRDefault="00B74F52" w:rsidP="00BF305B">
            <w:pPr>
              <w:pStyle w:val="Neotevilenodstavek"/>
              <w:spacing w:after="0" w:line="276" w:lineRule="auto"/>
            </w:pPr>
            <w:r w:rsidRPr="00F668AC">
              <w:t>(3) Poklicni gasilci so dolžni na podlagi odločitve predstojnika gasilske enote opravljati delo zaradi narave, organizacije in potreb gasilske službe v posebnih pogojih dela.</w:t>
            </w:r>
          </w:p>
          <w:p w14:paraId="357ACA19" w14:textId="77777777" w:rsidR="00A023D5" w:rsidRPr="00F668AC" w:rsidRDefault="00A023D5" w:rsidP="00BF305B">
            <w:pPr>
              <w:pStyle w:val="Neotevilenodstavek"/>
              <w:spacing w:after="0" w:line="276" w:lineRule="auto"/>
            </w:pPr>
          </w:p>
          <w:p w14:paraId="42A7F1DB" w14:textId="77777777" w:rsidR="00A023D5" w:rsidRPr="00F668AC" w:rsidRDefault="00B74F52" w:rsidP="00BF305B">
            <w:pPr>
              <w:pStyle w:val="Neotevilenodstavek"/>
              <w:spacing w:after="0" w:line="276" w:lineRule="auto"/>
            </w:pPr>
            <w:r w:rsidRPr="00F668AC">
              <w:t>(4) Za posebne pogoje dela iz prejšnjega odstavka se šteje delo v delovnem času, ki je za poklicne gasilce manj ugoden, in delo v manj ugodnih pogojih dela, nevarnostih ali s posebnimi obremenitvami.</w:t>
            </w:r>
          </w:p>
          <w:p w14:paraId="3FF6310E" w14:textId="77777777" w:rsidR="00A023D5" w:rsidRPr="00F668AC" w:rsidRDefault="00A023D5" w:rsidP="00BF305B">
            <w:pPr>
              <w:pStyle w:val="Neotevilenodstavek"/>
              <w:spacing w:after="0" w:line="276" w:lineRule="auto"/>
            </w:pPr>
          </w:p>
          <w:p w14:paraId="62C4BF66" w14:textId="77777777" w:rsidR="00A023D5" w:rsidRPr="00F668AC" w:rsidRDefault="00B74F52" w:rsidP="00BF305B">
            <w:pPr>
              <w:pStyle w:val="Neotevilenodstavek"/>
              <w:spacing w:after="0" w:line="276" w:lineRule="auto"/>
            </w:pPr>
            <w:r w:rsidRPr="00F668AC">
              <w:t>(5) Delo preko polnega delovnega časa, dežurstvo in pripravljenost za delo na domu se, razen v primerih, določenih s splošnimi predpisi, odredi tudi:</w:t>
            </w:r>
          </w:p>
          <w:p w14:paraId="30EF99AD" w14:textId="77777777" w:rsidR="00A023D5" w:rsidRPr="00F668AC" w:rsidRDefault="00B74F52" w:rsidP="00BF305B">
            <w:pPr>
              <w:pStyle w:val="Neotevilenodstavek"/>
              <w:spacing w:after="0" w:line="276" w:lineRule="auto"/>
            </w:pPr>
            <w:r>
              <w:t xml:space="preserve">- </w:t>
            </w:r>
            <w:r w:rsidRPr="00F668AC">
              <w:t>v primeru požara, naravne ali druge nesreče, ko je treba okrepiti sestavo enote, ki izvaja zaščito, reševanje in pomoč, oziroma ko je treba nadaljevati z izvajanjem teh nalog;</w:t>
            </w:r>
          </w:p>
          <w:p w14:paraId="72E751B8" w14:textId="77777777" w:rsidR="00A023D5" w:rsidRPr="00F668AC" w:rsidRDefault="00B74F52" w:rsidP="00BF305B">
            <w:pPr>
              <w:pStyle w:val="Neotevilenodstavek"/>
              <w:spacing w:after="0" w:line="276" w:lineRule="auto"/>
            </w:pPr>
            <w:r>
              <w:t xml:space="preserve">- </w:t>
            </w:r>
            <w:r w:rsidRPr="00F668AC">
              <w:t>v primeru, ko nastane neposredna nevarnost nastanka naravne ali druge nesreče;</w:t>
            </w:r>
          </w:p>
          <w:p w14:paraId="2F36F1D0" w14:textId="77777777" w:rsidR="00A023D5" w:rsidRPr="00F668AC" w:rsidRDefault="00B74F52" w:rsidP="00BF305B">
            <w:pPr>
              <w:pStyle w:val="Neotevilenodstavek"/>
              <w:spacing w:after="0" w:line="276" w:lineRule="auto"/>
            </w:pPr>
            <w:r>
              <w:lastRenderedPageBreak/>
              <w:t xml:space="preserve">- </w:t>
            </w:r>
            <w:r w:rsidRPr="00F668AC">
              <w:t>v obdobju razglašene povečane požarne ogroženosti v naravnem okolju;</w:t>
            </w:r>
          </w:p>
          <w:p w14:paraId="69E776AD" w14:textId="77777777" w:rsidR="00A023D5" w:rsidRPr="00F668AC" w:rsidRDefault="00B74F52" w:rsidP="00BF305B">
            <w:pPr>
              <w:pStyle w:val="Neotevilenodstavek"/>
              <w:spacing w:after="0" w:line="276" w:lineRule="auto"/>
            </w:pPr>
            <w:r>
              <w:t xml:space="preserve">- </w:t>
            </w:r>
            <w:r w:rsidRPr="00F668AC">
              <w:t>v primeru, ko se v skladu z odločitvami pristojnega organa nudi pomoč drugim gasilskim ali reševalnim enotam v občini, v drugi občini ali v drugi državi;</w:t>
            </w:r>
          </w:p>
          <w:p w14:paraId="6FC0BAF0" w14:textId="77777777" w:rsidR="00A023D5" w:rsidRPr="00F668AC" w:rsidRDefault="00B74F52" w:rsidP="00BF305B">
            <w:pPr>
              <w:pStyle w:val="Neotevilenodstavek"/>
              <w:spacing w:after="0" w:line="276" w:lineRule="auto"/>
            </w:pPr>
            <w:r>
              <w:t xml:space="preserve">- </w:t>
            </w:r>
            <w:r w:rsidRPr="00F668AC">
              <w:t>od nastanka naravne ali druge nesreče do vzpostavitve osnovnih pogojev za življenje na prizadetem območju.</w:t>
            </w:r>
          </w:p>
          <w:p w14:paraId="4FD07F33" w14:textId="77777777" w:rsidR="00A023D5" w:rsidRPr="00F668AC" w:rsidRDefault="00A023D5" w:rsidP="00BF305B">
            <w:pPr>
              <w:pStyle w:val="Neotevilenodstavek"/>
              <w:spacing w:after="0" w:line="276" w:lineRule="auto"/>
            </w:pPr>
          </w:p>
          <w:p w14:paraId="0CACA4AB" w14:textId="77777777" w:rsidR="00A023D5" w:rsidRPr="00F668AC" w:rsidRDefault="00B74F52" w:rsidP="00BF305B">
            <w:pPr>
              <w:pStyle w:val="Neotevilenodstavek"/>
              <w:spacing w:after="0" w:line="276" w:lineRule="auto"/>
            </w:pPr>
            <w:r w:rsidRPr="00F668AC">
              <w:t>(6) Delo iz prejšnjega odstavka se odredi pisno, če zaradi nujnosti opravljanja dela to ni mogoče, se odredi ustno. V tem primeru se pisna potrditev vroči poklicnemu gasilcu do konca naslednjega tedna, ko je bilo delo odrejeno. Nadurno delo lahko traja do štiri ure dnevno, 20 ur tedensko, 80 ur mesečno in do 180 ur letno, pri čemer se omejitev ugotavlja kot povprečje šestih mesecev.</w:t>
            </w:r>
          </w:p>
          <w:p w14:paraId="5635DF21" w14:textId="77777777" w:rsidR="00A023D5" w:rsidRPr="00F668AC" w:rsidRDefault="00A023D5" w:rsidP="00BF305B">
            <w:pPr>
              <w:pStyle w:val="Neotevilenodstavek"/>
              <w:spacing w:after="0" w:line="276" w:lineRule="auto"/>
            </w:pPr>
          </w:p>
          <w:p w14:paraId="6BBDD8DE" w14:textId="77777777" w:rsidR="00A023D5" w:rsidRPr="00F668AC" w:rsidRDefault="00B74F52" w:rsidP="00BF305B">
            <w:pPr>
              <w:pStyle w:val="Neotevilenodstavek"/>
              <w:spacing w:after="0" w:line="276" w:lineRule="auto"/>
            </w:pPr>
            <w:r w:rsidRPr="00F668AC">
              <w:t>(7) Za delo v posebnih pogojih dela iz četrtega odstavka tega člena pripadajo poklicnim gasilcem posebni dodatki v skladu s splošnimi predpisi.</w:t>
            </w:r>
          </w:p>
          <w:p w14:paraId="6D359B5B" w14:textId="77777777" w:rsidR="00A023D5" w:rsidRPr="00F668AC" w:rsidRDefault="00A023D5" w:rsidP="00BF305B">
            <w:pPr>
              <w:pStyle w:val="Neotevilenodstavek"/>
              <w:spacing w:after="0" w:line="276" w:lineRule="auto"/>
            </w:pPr>
          </w:p>
          <w:p w14:paraId="3C95E2AD" w14:textId="77777777" w:rsidR="00A023D5" w:rsidRPr="00F668AC" w:rsidRDefault="00B74F52" w:rsidP="00BF305B">
            <w:pPr>
              <w:pStyle w:val="Neotevilenodstavek"/>
              <w:spacing w:after="0" w:line="276" w:lineRule="auto"/>
            </w:pPr>
            <w:r w:rsidRPr="00F668AC">
              <w:t>(8) Operativni gasilci morajo biti zavarovani za primer smrti, trajne izgube splošne delovne zmožnosti in prehodne nezmožnosti za delo, nastale v nesreči pri gašenju in reševanju ter opravljanju drugih operativnih nalog gasilstva oziroma na vajah, med šolanjem ali usposabljanjem.</w:t>
            </w:r>
          </w:p>
          <w:p w14:paraId="5D25E0FC" w14:textId="77777777" w:rsidR="00A023D5" w:rsidRPr="00F668AC" w:rsidRDefault="00A023D5" w:rsidP="00BF305B">
            <w:pPr>
              <w:pStyle w:val="Neotevilenodstavek"/>
              <w:spacing w:after="0" w:line="276" w:lineRule="auto"/>
            </w:pPr>
          </w:p>
          <w:p w14:paraId="11351118" w14:textId="77777777" w:rsidR="00A023D5" w:rsidRPr="00F668AC" w:rsidRDefault="00B74F52" w:rsidP="00BF305B">
            <w:pPr>
              <w:pStyle w:val="Neotevilenodstavek"/>
              <w:spacing w:after="0" w:line="276" w:lineRule="auto"/>
            </w:pPr>
            <w:r w:rsidRPr="00F668AC">
              <w:t>(9) Poklicni gasilci imajo pravico do priznavanja zavarovalne dobe s povečanjem oziroma obveznega dodatnega pokojninskega zavarovanja v skladu s splošnimi predpisi.</w:t>
            </w:r>
          </w:p>
          <w:p w14:paraId="3BDD8EA0" w14:textId="77777777" w:rsidR="00A023D5" w:rsidRPr="00F668AC" w:rsidRDefault="00A023D5" w:rsidP="00BF305B">
            <w:pPr>
              <w:pStyle w:val="Neotevilenodstavek"/>
              <w:spacing w:after="0" w:line="276" w:lineRule="auto"/>
            </w:pPr>
          </w:p>
          <w:p w14:paraId="3DB55FD9" w14:textId="77777777" w:rsidR="00A023D5" w:rsidRPr="00F668AC" w:rsidRDefault="00B74F52" w:rsidP="000B3954">
            <w:pPr>
              <w:pStyle w:val="Neotevilenodstavek"/>
              <w:spacing w:after="0" w:line="276" w:lineRule="auto"/>
              <w:jc w:val="center"/>
            </w:pPr>
            <w:r w:rsidRPr="00F668AC">
              <w:t>15. člen</w:t>
            </w:r>
          </w:p>
          <w:p w14:paraId="722AEBDC" w14:textId="77777777" w:rsidR="00A023D5" w:rsidRPr="00F668AC" w:rsidRDefault="00B74F52" w:rsidP="000B3954">
            <w:pPr>
              <w:pStyle w:val="Neotevilenodstavek"/>
              <w:spacing w:after="0" w:line="276" w:lineRule="auto"/>
              <w:jc w:val="center"/>
            </w:pPr>
            <w:r w:rsidRPr="00F668AC">
              <w:t>(stavka)</w:t>
            </w:r>
          </w:p>
          <w:p w14:paraId="73A74391" w14:textId="77777777" w:rsidR="00A023D5" w:rsidRPr="00F668AC" w:rsidRDefault="00A023D5" w:rsidP="00BF305B">
            <w:pPr>
              <w:pStyle w:val="Neotevilenodstavek"/>
              <w:spacing w:after="0" w:line="276" w:lineRule="auto"/>
            </w:pPr>
          </w:p>
          <w:p w14:paraId="72D7FA33" w14:textId="77777777" w:rsidR="00A023D5" w:rsidRPr="00F668AC" w:rsidRDefault="00B74F52" w:rsidP="00BF305B">
            <w:pPr>
              <w:pStyle w:val="Neotevilenodstavek"/>
              <w:spacing w:after="0" w:line="276" w:lineRule="auto"/>
            </w:pPr>
            <w:r w:rsidRPr="00F668AC">
              <w:t>(1) Delavci v poklicni gasilski enoti lahko organizirajo in vodijo stavko na način, določen s splošnimi predpisi, vendar pod pogojem, da se zagotovi stalna pripravljenost dela gasilcev za požarno stražo in intervencijo v primeru požara oziroma naravne ali druge nesreče. Gasilci ne smejo v korist stavke uporabljati niti gasilske zaščitne in reševalne opreme niti znakov za alarmiranje in opozarjanje.</w:t>
            </w:r>
          </w:p>
          <w:p w14:paraId="62A65F5A" w14:textId="77777777" w:rsidR="00A023D5" w:rsidRPr="00F668AC" w:rsidRDefault="00A023D5" w:rsidP="00BF305B">
            <w:pPr>
              <w:pStyle w:val="Neotevilenodstavek"/>
              <w:spacing w:after="0" w:line="276" w:lineRule="auto"/>
            </w:pPr>
          </w:p>
          <w:p w14:paraId="23A4DE08" w14:textId="77777777" w:rsidR="00A023D5" w:rsidRPr="00F668AC" w:rsidRDefault="00B74F52" w:rsidP="00BF305B">
            <w:pPr>
              <w:pStyle w:val="Neotevilenodstavek"/>
              <w:spacing w:after="0" w:line="276" w:lineRule="auto"/>
            </w:pPr>
            <w:r w:rsidRPr="00F668AC">
              <w:t>(2) Če med trajanjem stavke pride do povečane nevarnosti požara ali druge nesreče, oziroma če pride do požara ali naravne in druge nesreče, morajo poklicni gasilci stavko takoj prekiniti. Stavka se lahko nadaljuje, ko je požar pogašen oziroma odpravljene posledice nesreče ter ponovno vzpostavljena pripravljenost enote.</w:t>
            </w:r>
          </w:p>
          <w:p w14:paraId="06E6A6B0" w14:textId="77777777" w:rsidR="00A023D5" w:rsidRPr="00F668AC" w:rsidRDefault="00A023D5" w:rsidP="00BF305B">
            <w:pPr>
              <w:pStyle w:val="Neotevilenodstavek"/>
              <w:spacing w:after="0" w:line="276" w:lineRule="auto"/>
            </w:pPr>
          </w:p>
          <w:p w14:paraId="59954FE1" w14:textId="77777777" w:rsidR="00A023D5" w:rsidRPr="00F668AC" w:rsidRDefault="00B74F52" w:rsidP="000B3954">
            <w:pPr>
              <w:pStyle w:val="Neotevilenodstavek"/>
              <w:spacing w:after="0" w:line="276" w:lineRule="auto"/>
              <w:jc w:val="center"/>
            </w:pPr>
            <w:r w:rsidRPr="00F668AC">
              <w:t>19. člen</w:t>
            </w:r>
          </w:p>
          <w:p w14:paraId="50264F71" w14:textId="77777777" w:rsidR="00A023D5" w:rsidRPr="00F668AC" w:rsidRDefault="00B74F52" w:rsidP="000B3954">
            <w:pPr>
              <w:pStyle w:val="Neotevilenodstavek"/>
              <w:spacing w:after="0" w:line="276" w:lineRule="auto"/>
              <w:jc w:val="center"/>
            </w:pPr>
            <w:r w:rsidRPr="00F668AC">
              <w:t>(prostovoljni gasilec)</w:t>
            </w:r>
          </w:p>
          <w:p w14:paraId="68C280AF" w14:textId="77777777" w:rsidR="00A023D5" w:rsidRPr="00F668AC" w:rsidRDefault="00A023D5" w:rsidP="00BF305B">
            <w:pPr>
              <w:pStyle w:val="Neotevilenodstavek"/>
              <w:spacing w:after="0" w:line="276" w:lineRule="auto"/>
            </w:pPr>
          </w:p>
          <w:p w14:paraId="08CFA33A" w14:textId="77777777" w:rsidR="00A023D5" w:rsidRPr="00F668AC" w:rsidRDefault="00B74F52" w:rsidP="00BF305B">
            <w:pPr>
              <w:pStyle w:val="Neotevilenodstavek"/>
              <w:spacing w:after="0" w:line="276" w:lineRule="auto"/>
            </w:pPr>
            <w:r w:rsidRPr="00F668AC">
              <w:t>(1) Gasilec, ki prostovoljno opravlja operativne naloge v gasilstvu (v nadaljnjem besedilu: prostovoljni gasilec), je oseba, ki:</w:t>
            </w:r>
          </w:p>
          <w:p w14:paraId="20B59FE5" w14:textId="77777777" w:rsidR="00A023D5" w:rsidRPr="00F668AC" w:rsidRDefault="00B74F52" w:rsidP="00BF305B">
            <w:pPr>
              <w:pStyle w:val="Neotevilenodstavek"/>
              <w:spacing w:after="0" w:line="276" w:lineRule="auto"/>
            </w:pPr>
            <w:r>
              <w:lastRenderedPageBreak/>
              <w:t xml:space="preserve">1. </w:t>
            </w:r>
            <w:r w:rsidRPr="00F668AC">
              <w:t>je strokovno usposobljena za gašenje in reševanje ter ima opravljen predpisani izpit za prostovoljnega gasilca;</w:t>
            </w:r>
          </w:p>
          <w:p w14:paraId="72C3D407" w14:textId="77777777" w:rsidR="00A023D5" w:rsidRPr="00F668AC" w:rsidRDefault="00B74F52" w:rsidP="00BF305B">
            <w:pPr>
              <w:pStyle w:val="Neotevilenodstavek"/>
              <w:spacing w:after="0" w:line="276" w:lineRule="auto"/>
            </w:pPr>
            <w:r>
              <w:t xml:space="preserve">2. </w:t>
            </w:r>
            <w:r w:rsidRPr="00F668AC">
              <w:t>ima opravljen predpisan preizkus znanja, preizkus psihofizičnih sposobnosti in je zdravstveno sposobna za opravljanje gasilske službe;</w:t>
            </w:r>
          </w:p>
          <w:p w14:paraId="5DAA0774" w14:textId="77777777" w:rsidR="00A023D5" w:rsidRPr="00F668AC" w:rsidRDefault="00B74F52" w:rsidP="00BF305B">
            <w:pPr>
              <w:pStyle w:val="Neotevilenodstavek"/>
              <w:spacing w:after="0" w:line="276" w:lineRule="auto"/>
            </w:pPr>
            <w:r w:rsidRPr="00F668AC">
              <w:t>3.</w:t>
            </w:r>
            <w:r w:rsidR="000B3954">
              <w:t xml:space="preserve"> </w:t>
            </w:r>
            <w:r w:rsidRPr="00F668AC">
              <w:t>ni bila pravnomočno obsojena za kaznivo dejanje zoper življenje, telo in premoženje;</w:t>
            </w:r>
          </w:p>
          <w:p w14:paraId="5EECD12B" w14:textId="77777777" w:rsidR="00A023D5" w:rsidRPr="00F668AC" w:rsidRDefault="00B74F52" w:rsidP="00BF305B">
            <w:pPr>
              <w:pStyle w:val="Neotevilenodstavek"/>
              <w:spacing w:after="0" w:line="276" w:lineRule="auto"/>
            </w:pPr>
            <w:r>
              <w:t xml:space="preserve">4. </w:t>
            </w:r>
            <w:r w:rsidRPr="00F668AC">
              <w:t>je stara od 18 do 63 let - moški oziroma 18 do 55 let - ženske.</w:t>
            </w:r>
          </w:p>
          <w:p w14:paraId="3E214B44" w14:textId="77777777" w:rsidR="00A023D5" w:rsidRPr="00F668AC" w:rsidRDefault="00A023D5" w:rsidP="00BF305B">
            <w:pPr>
              <w:pStyle w:val="Neotevilenodstavek"/>
              <w:spacing w:after="0" w:line="276" w:lineRule="auto"/>
            </w:pPr>
          </w:p>
          <w:p w14:paraId="1E515815" w14:textId="77777777" w:rsidR="00A023D5" w:rsidRPr="00F668AC" w:rsidRDefault="00B74F52" w:rsidP="00BF305B">
            <w:pPr>
              <w:pStyle w:val="Neotevilenodstavek"/>
              <w:spacing w:after="0" w:line="276" w:lineRule="auto"/>
            </w:pPr>
            <w:r w:rsidRPr="00F668AC">
              <w:t>(2) Gasilska zveza Slovenije podrobneje določi dolžnosti, pravice in obveznosti prostovoljnih gasilcev.</w:t>
            </w:r>
          </w:p>
          <w:p w14:paraId="31ACD214" w14:textId="77777777" w:rsidR="00A023D5" w:rsidRPr="00F668AC" w:rsidRDefault="00A023D5" w:rsidP="00BF305B">
            <w:pPr>
              <w:pStyle w:val="Neotevilenodstavek"/>
              <w:spacing w:after="0" w:line="276" w:lineRule="auto"/>
            </w:pPr>
          </w:p>
          <w:p w14:paraId="4E0428CC" w14:textId="77777777" w:rsidR="00A023D5" w:rsidRPr="00F668AC" w:rsidRDefault="00B74F52" w:rsidP="000B3954">
            <w:pPr>
              <w:pStyle w:val="Neotevilenodstavek"/>
              <w:spacing w:after="0" w:line="276" w:lineRule="auto"/>
              <w:jc w:val="center"/>
            </w:pPr>
            <w:r w:rsidRPr="00F668AC">
              <w:t>20. člen</w:t>
            </w:r>
          </w:p>
          <w:p w14:paraId="109E0AA8" w14:textId="77777777" w:rsidR="00A023D5" w:rsidRPr="00F668AC" w:rsidRDefault="00B74F52" w:rsidP="000B3954">
            <w:pPr>
              <w:pStyle w:val="Neotevilenodstavek"/>
              <w:spacing w:after="0" w:line="276" w:lineRule="auto"/>
              <w:jc w:val="center"/>
            </w:pPr>
            <w:r w:rsidRPr="00F668AC">
              <w:t>(prostovoljno gasilsko društvo)</w:t>
            </w:r>
          </w:p>
          <w:p w14:paraId="1A0B7BC4" w14:textId="77777777" w:rsidR="00A023D5" w:rsidRPr="00F668AC" w:rsidRDefault="00A023D5" w:rsidP="00BF305B">
            <w:pPr>
              <w:pStyle w:val="Neotevilenodstavek"/>
              <w:spacing w:after="0" w:line="276" w:lineRule="auto"/>
            </w:pPr>
          </w:p>
          <w:p w14:paraId="4597D28A" w14:textId="77777777" w:rsidR="00A023D5" w:rsidRPr="00F668AC" w:rsidRDefault="00B74F52" w:rsidP="00BF305B">
            <w:pPr>
              <w:pStyle w:val="Neotevilenodstavek"/>
              <w:spacing w:after="0" w:line="276" w:lineRule="auto"/>
            </w:pPr>
            <w:r w:rsidRPr="00F668AC">
              <w:t>Na podlagi ocene požarnih in drugih nevarnosti ustanovijo občani prostovoljno gasilsko društvo, ki opravlja predvsem naslednje naloge:</w:t>
            </w:r>
          </w:p>
          <w:p w14:paraId="6C74C4C8" w14:textId="77777777" w:rsidR="00BF305B" w:rsidRDefault="00B74F52" w:rsidP="00C24B32">
            <w:pPr>
              <w:pStyle w:val="Neotevilenodstavek"/>
              <w:numPr>
                <w:ilvl w:val="0"/>
                <w:numId w:val="15"/>
              </w:numPr>
              <w:spacing w:after="0" w:line="276" w:lineRule="auto"/>
            </w:pPr>
            <w:r w:rsidRPr="00F668AC">
              <w:t xml:space="preserve">preventivne naloge varstva pred požarom ter druge preventivne naloge na področju </w:t>
            </w:r>
          </w:p>
          <w:p w14:paraId="56AE25E4" w14:textId="77777777" w:rsidR="00A023D5" w:rsidRPr="00F668AC" w:rsidRDefault="00B74F52" w:rsidP="00BF305B">
            <w:pPr>
              <w:pStyle w:val="Neotevilenodstavek"/>
              <w:spacing w:after="0" w:line="276" w:lineRule="auto"/>
            </w:pPr>
            <w:r w:rsidRPr="00F668AC">
              <w:t>varstva pred naravnimi in drugimi nesrečami;</w:t>
            </w:r>
          </w:p>
          <w:p w14:paraId="71F071C5" w14:textId="77777777" w:rsidR="00A023D5" w:rsidRPr="00F668AC" w:rsidRDefault="00B74F52" w:rsidP="00BF305B">
            <w:pPr>
              <w:pStyle w:val="Neotevilenodstavek"/>
              <w:spacing w:after="0" w:line="276" w:lineRule="auto"/>
            </w:pPr>
            <w:r>
              <w:t xml:space="preserve">2. </w:t>
            </w:r>
            <w:r w:rsidRPr="00F668AC">
              <w:t>izvajanje zaščite, reševanja in pomoči ob požarih, naravnih in drugih nesrečah;</w:t>
            </w:r>
          </w:p>
          <w:p w14:paraId="30497985" w14:textId="77777777" w:rsidR="00A023D5" w:rsidRPr="00F668AC" w:rsidRDefault="00B74F52" w:rsidP="00BF305B">
            <w:pPr>
              <w:pStyle w:val="Neotevilenodstavek"/>
              <w:spacing w:after="0" w:line="276" w:lineRule="auto"/>
            </w:pPr>
            <w:r w:rsidRPr="00F668AC">
              <w:t>3.</w:t>
            </w:r>
            <w:r w:rsidR="000B3954">
              <w:t xml:space="preserve"> </w:t>
            </w:r>
            <w:r w:rsidRPr="00F668AC">
              <w:t>vzgojo gasilske mladine;</w:t>
            </w:r>
          </w:p>
          <w:p w14:paraId="0DC7ACF9" w14:textId="77777777" w:rsidR="00A023D5" w:rsidRPr="00F668AC" w:rsidRDefault="00B74F52" w:rsidP="00BF305B">
            <w:pPr>
              <w:pStyle w:val="Neotevilenodstavek"/>
              <w:spacing w:after="0" w:line="276" w:lineRule="auto"/>
            </w:pPr>
            <w:r w:rsidRPr="00F668AC">
              <w:t>4.</w:t>
            </w:r>
            <w:r w:rsidR="000B3954">
              <w:t xml:space="preserve"> </w:t>
            </w:r>
            <w:r w:rsidRPr="00F668AC">
              <w:t>pomoč občanom na področju varstva pred požarom;</w:t>
            </w:r>
          </w:p>
          <w:p w14:paraId="40439523" w14:textId="77777777" w:rsidR="00A023D5" w:rsidRPr="00F668AC" w:rsidRDefault="00B74F52" w:rsidP="00BF305B">
            <w:pPr>
              <w:pStyle w:val="Neotevilenodstavek"/>
              <w:spacing w:after="0" w:line="276" w:lineRule="auto"/>
            </w:pPr>
            <w:r w:rsidRPr="00F668AC">
              <w:t>5.</w:t>
            </w:r>
            <w:r w:rsidR="000B3954">
              <w:t xml:space="preserve"> </w:t>
            </w:r>
            <w:r w:rsidRPr="00F668AC">
              <w:t>druge naloge v zvezi z organizacijo in razvojem gasilstva.</w:t>
            </w:r>
          </w:p>
          <w:p w14:paraId="7BBD40E5" w14:textId="77777777" w:rsidR="00A023D5" w:rsidRPr="00F668AC" w:rsidRDefault="00A023D5" w:rsidP="00BF305B">
            <w:pPr>
              <w:pStyle w:val="Neotevilenodstavek"/>
              <w:spacing w:after="0" w:line="276" w:lineRule="auto"/>
            </w:pPr>
          </w:p>
          <w:p w14:paraId="266F8196" w14:textId="77777777" w:rsidR="00A023D5" w:rsidRPr="00F668AC" w:rsidRDefault="00B74F52" w:rsidP="000B3954">
            <w:pPr>
              <w:pStyle w:val="Neotevilenodstavek"/>
              <w:spacing w:after="0" w:line="276" w:lineRule="auto"/>
              <w:jc w:val="center"/>
            </w:pPr>
            <w:r w:rsidRPr="00F668AC">
              <w:t>21. člen</w:t>
            </w:r>
          </w:p>
          <w:p w14:paraId="1ECB1CA7" w14:textId="77777777" w:rsidR="00A023D5" w:rsidRPr="00F668AC" w:rsidRDefault="00B74F52" w:rsidP="000B3954">
            <w:pPr>
              <w:pStyle w:val="Neotevilenodstavek"/>
              <w:spacing w:after="0" w:line="276" w:lineRule="auto"/>
              <w:jc w:val="center"/>
            </w:pPr>
            <w:r w:rsidRPr="00F668AC">
              <w:t>(prostovoljna gasilska enota)</w:t>
            </w:r>
          </w:p>
          <w:p w14:paraId="7116FF3E" w14:textId="77777777" w:rsidR="00A023D5" w:rsidRPr="00F668AC" w:rsidRDefault="00A023D5" w:rsidP="00BF305B">
            <w:pPr>
              <w:pStyle w:val="Neotevilenodstavek"/>
              <w:spacing w:after="0" w:line="276" w:lineRule="auto"/>
            </w:pPr>
          </w:p>
          <w:p w14:paraId="1A4ADFCB" w14:textId="77777777" w:rsidR="00A023D5" w:rsidRPr="00F668AC" w:rsidRDefault="00B74F52" w:rsidP="00BF305B">
            <w:pPr>
              <w:pStyle w:val="Neotevilenodstavek"/>
              <w:spacing w:after="0" w:line="276" w:lineRule="auto"/>
            </w:pPr>
            <w:r w:rsidRPr="00F668AC">
              <w:t>(1) Prostovoljna gasilska enota v skladu s pooblastilom opravlja preventivna in operativna dela v zvezi z varstvom pred požarom ter zaščito in reševanjem na območju ali delu območja občine, za katero je bila ustanovljena.</w:t>
            </w:r>
          </w:p>
          <w:p w14:paraId="4578225F" w14:textId="77777777" w:rsidR="00A023D5" w:rsidRPr="00F668AC" w:rsidRDefault="00A023D5" w:rsidP="00BF305B">
            <w:pPr>
              <w:pStyle w:val="Neotevilenodstavek"/>
              <w:spacing w:after="0" w:line="276" w:lineRule="auto"/>
            </w:pPr>
          </w:p>
          <w:p w14:paraId="2CCB761F" w14:textId="77777777" w:rsidR="00A023D5" w:rsidRPr="00F668AC" w:rsidRDefault="00B74F52" w:rsidP="00BF305B">
            <w:pPr>
              <w:pStyle w:val="Neotevilenodstavek"/>
              <w:spacing w:after="0" w:line="276" w:lineRule="auto"/>
            </w:pPr>
            <w:r w:rsidRPr="00F668AC">
              <w:t>(2) Prostovoljna gasilska enota mora imeti predpisano število operativnih gasilcev, določeno z merili za organiziranje in opremljanje gasilskih enot, potrebno gasilsko zaščitno in reševalno opremo ter orodišče.</w:t>
            </w:r>
          </w:p>
          <w:p w14:paraId="147F5469" w14:textId="77777777" w:rsidR="00A023D5" w:rsidRPr="00F668AC" w:rsidRDefault="00A023D5" w:rsidP="00BF305B">
            <w:pPr>
              <w:pStyle w:val="Neotevilenodstavek"/>
              <w:spacing w:after="0" w:line="276" w:lineRule="auto"/>
            </w:pPr>
          </w:p>
          <w:p w14:paraId="73D60F1E" w14:textId="77777777" w:rsidR="00A023D5" w:rsidRPr="00F668AC" w:rsidRDefault="00B74F52" w:rsidP="00BF305B">
            <w:pPr>
              <w:pStyle w:val="Neotevilenodstavek"/>
              <w:spacing w:after="0" w:line="276" w:lineRule="auto"/>
            </w:pPr>
            <w:r w:rsidRPr="00F668AC">
              <w:t>(3) Evidenco o prostovoljnih gasilskih enotah in o prostovoljnih gasilcih vodijo Gasilska zveza Slovenije ter gasilske organizacije za svoje potrebe.</w:t>
            </w:r>
          </w:p>
          <w:p w14:paraId="760EDCF8" w14:textId="77777777" w:rsidR="00A023D5" w:rsidRPr="00F668AC" w:rsidRDefault="00A023D5" w:rsidP="00BF305B">
            <w:pPr>
              <w:pStyle w:val="Neotevilenodstavek"/>
              <w:spacing w:after="0" w:line="276" w:lineRule="auto"/>
            </w:pPr>
          </w:p>
          <w:p w14:paraId="334005AA" w14:textId="77777777" w:rsidR="00A023D5" w:rsidRPr="00F668AC" w:rsidRDefault="00B74F52" w:rsidP="000B3954">
            <w:pPr>
              <w:pStyle w:val="Neotevilenodstavek"/>
              <w:spacing w:after="0" w:line="276" w:lineRule="auto"/>
              <w:jc w:val="center"/>
            </w:pPr>
            <w:r w:rsidRPr="00F668AC">
              <w:t>22. člen</w:t>
            </w:r>
          </w:p>
          <w:p w14:paraId="3A261011" w14:textId="77777777" w:rsidR="00A023D5" w:rsidRPr="00F668AC" w:rsidRDefault="00B74F52" w:rsidP="000B3954">
            <w:pPr>
              <w:pStyle w:val="Neotevilenodstavek"/>
              <w:spacing w:after="0" w:line="276" w:lineRule="auto"/>
              <w:jc w:val="center"/>
            </w:pPr>
            <w:r w:rsidRPr="00F668AC">
              <w:t>(zbirka osebnih podatkov)</w:t>
            </w:r>
          </w:p>
          <w:p w14:paraId="614336B0" w14:textId="77777777" w:rsidR="00A023D5" w:rsidRPr="00F668AC" w:rsidRDefault="00A023D5" w:rsidP="00BF305B">
            <w:pPr>
              <w:pStyle w:val="Neotevilenodstavek"/>
              <w:spacing w:after="0" w:line="276" w:lineRule="auto"/>
            </w:pPr>
          </w:p>
          <w:p w14:paraId="6A95E7F5" w14:textId="77777777" w:rsidR="00A023D5" w:rsidRPr="00F668AC" w:rsidRDefault="00B74F52" w:rsidP="00BF305B">
            <w:pPr>
              <w:pStyle w:val="Neotevilenodstavek"/>
              <w:spacing w:after="0" w:line="276" w:lineRule="auto"/>
            </w:pPr>
            <w:r w:rsidRPr="00F668AC">
              <w:t>(1) V zbirki podatkov iz tretjega odstavka prejšnjega člena se o prostovoljnih gasilcih zbirajo naslednji osebni podatki:</w:t>
            </w:r>
          </w:p>
          <w:p w14:paraId="13F0A309" w14:textId="77777777" w:rsidR="00A023D5" w:rsidRPr="00F668AC" w:rsidRDefault="00B74F52" w:rsidP="00BF305B">
            <w:pPr>
              <w:pStyle w:val="Neotevilenodstavek"/>
              <w:spacing w:after="0" w:line="276" w:lineRule="auto"/>
            </w:pPr>
            <w:r w:rsidRPr="00F668AC">
              <w:lastRenderedPageBreak/>
              <w:t>-</w:t>
            </w:r>
            <w:r w:rsidRPr="00F668AC">
              <w:tab/>
              <w:t>ime in priimek;</w:t>
            </w:r>
          </w:p>
          <w:p w14:paraId="11AB3B82" w14:textId="77777777" w:rsidR="00A023D5" w:rsidRPr="00F668AC" w:rsidRDefault="00B74F52" w:rsidP="00BF305B">
            <w:pPr>
              <w:pStyle w:val="Neotevilenodstavek"/>
              <w:spacing w:after="0" w:line="276" w:lineRule="auto"/>
            </w:pPr>
            <w:r w:rsidRPr="00F668AC">
              <w:t>-</w:t>
            </w:r>
            <w:r w:rsidRPr="00F668AC">
              <w:tab/>
              <w:t>spol;</w:t>
            </w:r>
          </w:p>
          <w:p w14:paraId="71169648" w14:textId="77777777" w:rsidR="00A023D5" w:rsidRPr="00F668AC" w:rsidRDefault="00B74F52" w:rsidP="00BF305B">
            <w:pPr>
              <w:pStyle w:val="Neotevilenodstavek"/>
              <w:spacing w:after="0" w:line="276" w:lineRule="auto"/>
            </w:pPr>
            <w:r w:rsidRPr="00F668AC">
              <w:t>-</w:t>
            </w:r>
            <w:r w:rsidRPr="00F668AC">
              <w:tab/>
              <w:t>datum in kraj rojstva;</w:t>
            </w:r>
          </w:p>
          <w:p w14:paraId="0A9040DF" w14:textId="77777777" w:rsidR="00A023D5" w:rsidRPr="00F668AC" w:rsidRDefault="00B74F52" w:rsidP="00BF305B">
            <w:pPr>
              <w:pStyle w:val="Neotevilenodstavek"/>
              <w:spacing w:after="0" w:line="276" w:lineRule="auto"/>
            </w:pPr>
            <w:r w:rsidRPr="00F668AC">
              <w:t>-</w:t>
            </w:r>
            <w:r w:rsidRPr="00F668AC">
              <w:tab/>
              <w:t>priimek ob rojstvu;</w:t>
            </w:r>
          </w:p>
          <w:p w14:paraId="5B15501A" w14:textId="77777777" w:rsidR="00A023D5" w:rsidRPr="00F668AC" w:rsidRDefault="00B74F52" w:rsidP="00BF305B">
            <w:pPr>
              <w:pStyle w:val="Neotevilenodstavek"/>
              <w:spacing w:after="0" w:line="276" w:lineRule="auto"/>
            </w:pPr>
            <w:r w:rsidRPr="00F668AC">
              <w:t>-</w:t>
            </w:r>
            <w:r w:rsidRPr="00F668AC">
              <w:tab/>
              <w:t>davčna številka;</w:t>
            </w:r>
          </w:p>
          <w:p w14:paraId="5BAECBE9" w14:textId="77777777" w:rsidR="00A023D5" w:rsidRPr="00F668AC" w:rsidRDefault="00B74F52" w:rsidP="00BF305B">
            <w:pPr>
              <w:pStyle w:val="Neotevilenodstavek"/>
              <w:spacing w:after="0" w:line="276" w:lineRule="auto"/>
            </w:pPr>
            <w:r w:rsidRPr="00F668AC">
              <w:t>-</w:t>
            </w:r>
            <w:r w:rsidRPr="00F668AC">
              <w:tab/>
              <w:t>ulica, kraj, pošta, občina bivališča, upravna enota bivališča, država EU;</w:t>
            </w:r>
          </w:p>
          <w:p w14:paraId="5BD19B02" w14:textId="77777777" w:rsidR="00A023D5" w:rsidRPr="00F668AC" w:rsidRDefault="00B74F52" w:rsidP="00BF305B">
            <w:pPr>
              <w:pStyle w:val="Neotevilenodstavek"/>
              <w:spacing w:after="0" w:line="276" w:lineRule="auto"/>
            </w:pPr>
            <w:r w:rsidRPr="00F668AC">
              <w:t>-</w:t>
            </w:r>
            <w:r w:rsidRPr="00F668AC">
              <w:tab/>
              <w:t>stopnja izobrazbe;</w:t>
            </w:r>
          </w:p>
          <w:p w14:paraId="1334951D" w14:textId="77777777" w:rsidR="00A023D5" w:rsidRPr="00F668AC" w:rsidRDefault="00B74F52" w:rsidP="00BF305B">
            <w:pPr>
              <w:pStyle w:val="Neotevilenodstavek"/>
              <w:spacing w:after="0" w:line="276" w:lineRule="auto"/>
            </w:pPr>
            <w:r w:rsidRPr="00F668AC">
              <w:t>-</w:t>
            </w:r>
            <w:r w:rsidRPr="00F668AC">
              <w:tab/>
              <w:t>poklic;</w:t>
            </w:r>
          </w:p>
          <w:p w14:paraId="634936E6" w14:textId="77777777" w:rsidR="00A023D5" w:rsidRPr="00F668AC" w:rsidRDefault="00B74F52" w:rsidP="00BF305B">
            <w:pPr>
              <w:pStyle w:val="Neotevilenodstavek"/>
              <w:spacing w:after="0" w:line="276" w:lineRule="auto"/>
            </w:pPr>
            <w:r w:rsidRPr="00F668AC">
              <w:t>-</w:t>
            </w:r>
            <w:r w:rsidRPr="00F668AC">
              <w:tab/>
              <w:t>vrsta in številka vozniškega dovoljenja;</w:t>
            </w:r>
          </w:p>
          <w:p w14:paraId="0ACC0CB2" w14:textId="77777777" w:rsidR="00A023D5" w:rsidRPr="00F668AC" w:rsidRDefault="00B74F52" w:rsidP="00BF305B">
            <w:pPr>
              <w:pStyle w:val="Neotevilenodstavek"/>
              <w:spacing w:after="0" w:line="276" w:lineRule="auto"/>
            </w:pPr>
            <w:r w:rsidRPr="00F668AC">
              <w:t>-</w:t>
            </w:r>
            <w:r w:rsidRPr="00F668AC">
              <w:tab/>
              <w:t>leto vstopa v gasilsko društvo ter funkcije v gasilstvu;</w:t>
            </w:r>
          </w:p>
          <w:p w14:paraId="510FB4CC" w14:textId="77777777" w:rsidR="00A023D5" w:rsidRPr="00F668AC" w:rsidRDefault="00B74F52" w:rsidP="00BF305B">
            <w:pPr>
              <w:pStyle w:val="Neotevilenodstavek"/>
              <w:spacing w:after="0" w:line="276" w:lineRule="auto"/>
            </w:pPr>
            <w:r w:rsidRPr="00F668AC">
              <w:t>-</w:t>
            </w:r>
            <w:r w:rsidRPr="00F668AC">
              <w:tab/>
              <w:t>čin;</w:t>
            </w:r>
          </w:p>
          <w:p w14:paraId="6297CF6C" w14:textId="77777777" w:rsidR="00A023D5" w:rsidRPr="00F668AC" w:rsidRDefault="00B74F52" w:rsidP="00BF305B">
            <w:pPr>
              <w:pStyle w:val="Neotevilenodstavek"/>
              <w:spacing w:after="0" w:line="276" w:lineRule="auto"/>
            </w:pPr>
            <w:r w:rsidRPr="00F668AC">
              <w:t>-</w:t>
            </w:r>
            <w:r w:rsidRPr="00F668AC">
              <w:tab/>
              <w:t>vrsta, način in periodičnost usposabljanja ali preizkusa na področju gasilstva;</w:t>
            </w:r>
          </w:p>
          <w:p w14:paraId="74FD4FDA" w14:textId="77777777" w:rsidR="00A023D5" w:rsidRPr="00F668AC" w:rsidRDefault="00B74F52" w:rsidP="00BF305B">
            <w:pPr>
              <w:pStyle w:val="Neotevilenodstavek"/>
              <w:spacing w:after="0" w:line="276" w:lineRule="auto"/>
            </w:pPr>
            <w:r w:rsidRPr="00F668AC">
              <w:t>-</w:t>
            </w:r>
            <w:r w:rsidRPr="00F668AC">
              <w:tab/>
              <w:t>datum zdravniškega pregleda in pregleda psihofizičnih sposobnosti;</w:t>
            </w:r>
          </w:p>
          <w:p w14:paraId="34ED546F" w14:textId="77777777" w:rsidR="00A023D5" w:rsidRPr="00F668AC" w:rsidRDefault="00B74F52" w:rsidP="00BF305B">
            <w:pPr>
              <w:pStyle w:val="Neotevilenodstavek"/>
              <w:spacing w:after="0" w:line="276" w:lineRule="auto"/>
            </w:pPr>
            <w:r w:rsidRPr="00F668AC">
              <w:t>-</w:t>
            </w:r>
            <w:r w:rsidRPr="00F668AC">
              <w:tab/>
              <w:t>vrsta gasilskih odlikovanj;</w:t>
            </w:r>
          </w:p>
          <w:p w14:paraId="0FCCF214" w14:textId="77777777" w:rsidR="00A023D5" w:rsidRPr="00F668AC" w:rsidRDefault="00B74F52" w:rsidP="00BF305B">
            <w:pPr>
              <w:pStyle w:val="Neotevilenodstavek"/>
              <w:spacing w:after="0" w:line="276" w:lineRule="auto"/>
            </w:pPr>
            <w:r w:rsidRPr="00F668AC">
              <w:t>-</w:t>
            </w:r>
            <w:r w:rsidRPr="00F668AC">
              <w:tab/>
              <w:t>telefonska številka in številka mobilnega telefona;</w:t>
            </w:r>
          </w:p>
          <w:p w14:paraId="446FB53E" w14:textId="77777777" w:rsidR="00A023D5" w:rsidRPr="00F668AC" w:rsidRDefault="00B74F52" w:rsidP="00BF305B">
            <w:pPr>
              <w:pStyle w:val="Neotevilenodstavek"/>
              <w:spacing w:after="0" w:line="276" w:lineRule="auto"/>
            </w:pPr>
            <w:r w:rsidRPr="00F668AC">
              <w:t>-</w:t>
            </w:r>
            <w:r w:rsidRPr="00F668AC">
              <w:tab/>
              <w:t xml:space="preserve">elektronski naslov; </w:t>
            </w:r>
          </w:p>
          <w:p w14:paraId="0C88EC69" w14:textId="77777777" w:rsidR="00A023D5" w:rsidRPr="00F668AC" w:rsidRDefault="00B74F52" w:rsidP="00BF305B">
            <w:pPr>
              <w:pStyle w:val="Neotevilenodstavek"/>
              <w:spacing w:after="0" w:line="276" w:lineRule="auto"/>
            </w:pPr>
            <w:r w:rsidRPr="00F668AC">
              <w:t>-</w:t>
            </w:r>
            <w:r w:rsidRPr="00F668AC">
              <w:tab/>
              <w:t>enotna matična številka občana.</w:t>
            </w:r>
          </w:p>
          <w:p w14:paraId="7BE2264C" w14:textId="77777777" w:rsidR="00A023D5" w:rsidRPr="00F668AC" w:rsidRDefault="00A023D5" w:rsidP="00BF305B">
            <w:pPr>
              <w:pStyle w:val="Neotevilenodstavek"/>
              <w:spacing w:after="0" w:line="276" w:lineRule="auto"/>
            </w:pPr>
          </w:p>
          <w:p w14:paraId="2DE42D9E" w14:textId="77777777" w:rsidR="00A023D5" w:rsidRPr="00F668AC" w:rsidRDefault="00B74F52" w:rsidP="00BF305B">
            <w:pPr>
              <w:pStyle w:val="Neotevilenodstavek"/>
              <w:spacing w:after="0" w:line="276" w:lineRule="auto"/>
            </w:pPr>
            <w:r w:rsidRPr="00F668AC">
              <w:t>(2) Osebni podatki, določeni v tem členu, se pridobivajo neposredno od posameznikov, o katerih se vodijo evidence, ali pa se pridobijo iz že obstoječih zbirk podatkov ter se hranijo in uporabljajo le toliko časa, kot je to potrebno za dosego namena, za katerega so bili zbrani. Podatki o davčni številki, vrsti in številki vozniškega dovoljenja, datumu zdravniškega pregleda in pregleda psihofizičnih sposobnosti, elektronskem naslovu in enotni matični številki občana se v skladu s prejšnjim odstavkom zbirajo le za operativne gasilce.</w:t>
            </w:r>
          </w:p>
          <w:p w14:paraId="25B6D18E" w14:textId="77777777" w:rsidR="00A023D5" w:rsidRPr="00F668AC" w:rsidRDefault="00A023D5" w:rsidP="00BF305B">
            <w:pPr>
              <w:pStyle w:val="Neotevilenodstavek"/>
              <w:spacing w:after="0" w:line="276" w:lineRule="auto"/>
            </w:pPr>
          </w:p>
          <w:p w14:paraId="7191EF2D" w14:textId="77777777" w:rsidR="00A023D5" w:rsidRPr="00F668AC" w:rsidRDefault="00B74F52" w:rsidP="00BF305B">
            <w:pPr>
              <w:pStyle w:val="Neotevilenodstavek"/>
              <w:spacing w:after="0" w:line="276" w:lineRule="auto"/>
            </w:pPr>
            <w:r w:rsidRPr="00F668AC">
              <w:t>(3) Osebne podatke, določene v tem členu, smejo uporabljati:</w:t>
            </w:r>
          </w:p>
          <w:p w14:paraId="06919334" w14:textId="77777777" w:rsidR="00A023D5" w:rsidRPr="00F668AC" w:rsidRDefault="00B74F52" w:rsidP="00BF305B">
            <w:pPr>
              <w:pStyle w:val="Neotevilenodstavek"/>
              <w:spacing w:after="0" w:line="276" w:lineRule="auto"/>
            </w:pPr>
            <w:r>
              <w:t xml:space="preserve">- </w:t>
            </w:r>
            <w:r w:rsidRPr="00F668AC">
              <w:t>organi prostovoljnih gasilskih društev in gasilskih zvez za opravljanje svojih nalog v skladu s pravili gasilskih organizacij;</w:t>
            </w:r>
          </w:p>
          <w:p w14:paraId="19C8DD20" w14:textId="77777777" w:rsidR="00A023D5" w:rsidRPr="00F668AC" w:rsidRDefault="00B74F52" w:rsidP="00BF305B">
            <w:pPr>
              <w:pStyle w:val="Neotevilenodstavek"/>
              <w:spacing w:after="0" w:line="276" w:lineRule="auto"/>
            </w:pPr>
            <w:r w:rsidRPr="00F668AC">
              <w:t>-</w:t>
            </w:r>
            <w:r w:rsidR="000B3954">
              <w:t xml:space="preserve"> </w:t>
            </w:r>
            <w:r w:rsidRPr="00F668AC">
              <w:t>občinski organi, pristojni za organiziranje javne gasilske službe občin;</w:t>
            </w:r>
          </w:p>
          <w:p w14:paraId="49D7E70C" w14:textId="77777777" w:rsidR="00A023D5" w:rsidRPr="00F668AC" w:rsidRDefault="00B74F52" w:rsidP="00BF305B">
            <w:pPr>
              <w:pStyle w:val="Neotevilenodstavek"/>
              <w:spacing w:after="0" w:line="276" w:lineRule="auto"/>
            </w:pPr>
            <w:r w:rsidRPr="00F668AC">
              <w:t>-</w:t>
            </w:r>
            <w:r w:rsidR="000B3954">
              <w:t xml:space="preserve"> </w:t>
            </w:r>
            <w:r w:rsidRPr="00F668AC">
              <w:t>inšpektorji za varstvo pred naravnimi in drugimi nesrečami za opravljanje inšpekcijskih nalog v skladu s tem zakonom in s predpisi o varstvu pred naravnimi in drugimi nesrečami;</w:t>
            </w:r>
          </w:p>
          <w:p w14:paraId="7AC789B4" w14:textId="77777777" w:rsidR="00A023D5" w:rsidRPr="00F668AC" w:rsidRDefault="00B74F52" w:rsidP="00BF305B">
            <w:pPr>
              <w:pStyle w:val="Neotevilenodstavek"/>
              <w:spacing w:after="0" w:line="276" w:lineRule="auto"/>
            </w:pPr>
            <w:r w:rsidRPr="00F668AC">
              <w:t>-</w:t>
            </w:r>
            <w:r w:rsidR="000B3954">
              <w:t xml:space="preserve"> </w:t>
            </w:r>
            <w:r w:rsidRPr="00F668AC">
              <w:t>Uprava Republike Slovenije za zaščito in reševanje za opravljanje nalog v skladu s tem zakonom in s predpisi o varstvu pred naravnimi in drugimi nesrečami ter drugi državni organi, kadar je tako določeno z zakonom.</w:t>
            </w:r>
          </w:p>
          <w:p w14:paraId="53FAB022" w14:textId="77777777" w:rsidR="00A023D5" w:rsidRPr="00F668AC" w:rsidRDefault="00A023D5" w:rsidP="00BF305B">
            <w:pPr>
              <w:pStyle w:val="Neotevilenodstavek"/>
              <w:spacing w:after="0" w:line="276" w:lineRule="auto"/>
            </w:pPr>
          </w:p>
          <w:p w14:paraId="5343D800" w14:textId="77777777" w:rsidR="00A023D5" w:rsidRPr="00F668AC" w:rsidRDefault="00B74F52" w:rsidP="000B3954">
            <w:pPr>
              <w:pStyle w:val="Neotevilenodstavek"/>
              <w:spacing w:after="0" w:line="276" w:lineRule="auto"/>
              <w:jc w:val="center"/>
            </w:pPr>
            <w:r w:rsidRPr="00F668AC">
              <w:t>23. člen</w:t>
            </w:r>
          </w:p>
          <w:p w14:paraId="6CC2550F" w14:textId="77777777" w:rsidR="00A023D5" w:rsidRPr="00F668AC" w:rsidRDefault="00B74F52" w:rsidP="000B3954">
            <w:pPr>
              <w:pStyle w:val="Neotevilenodstavek"/>
              <w:spacing w:after="0" w:line="276" w:lineRule="auto"/>
              <w:jc w:val="center"/>
            </w:pPr>
            <w:r w:rsidRPr="00F668AC">
              <w:t>(poklicno jedro)</w:t>
            </w:r>
          </w:p>
          <w:p w14:paraId="76461137" w14:textId="77777777" w:rsidR="00A023D5" w:rsidRPr="00F668AC" w:rsidRDefault="00A023D5" w:rsidP="00BF305B">
            <w:pPr>
              <w:pStyle w:val="Neotevilenodstavek"/>
              <w:spacing w:after="0" w:line="276" w:lineRule="auto"/>
            </w:pPr>
          </w:p>
          <w:p w14:paraId="790F530D" w14:textId="77777777" w:rsidR="00A023D5" w:rsidRPr="00F668AC" w:rsidRDefault="00B74F52" w:rsidP="00BF305B">
            <w:pPr>
              <w:pStyle w:val="Neotevilenodstavek"/>
              <w:spacing w:after="0" w:line="276" w:lineRule="auto"/>
            </w:pPr>
            <w:r w:rsidRPr="00F668AC">
              <w:t xml:space="preserve">(1) V prostovoljnih gasilskih enotah se lahko v skladu z merili za organiziranje in opremljanje gasilskih enot ter načrtom varstva pred požarom ustanovi poklicno jedro s poklicnimi gasilci kot sestavni del prostovoljne gasilske enote. O ustanovitvi poklicnega jedra mora </w:t>
            </w:r>
            <w:r w:rsidRPr="00F668AC">
              <w:lastRenderedPageBreak/>
              <w:t>prostovoljno gasilsko društvo obvestiti občinski organ, pristojen za organiziranje javne gasilske službe.</w:t>
            </w:r>
          </w:p>
          <w:p w14:paraId="5BF22576" w14:textId="77777777" w:rsidR="00A023D5" w:rsidRPr="00F668AC" w:rsidRDefault="00A023D5" w:rsidP="00BF305B">
            <w:pPr>
              <w:pStyle w:val="Neotevilenodstavek"/>
              <w:spacing w:after="0" w:line="276" w:lineRule="auto"/>
            </w:pPr>
          </w:p>
          <w:p w14:paraId="739416ED" w14:textId="77777777" w:rsidR="00A023D5" w:rsidRPr="00F668AC" w:rsidRDefault="00B74F52" w:rsidP="00BF305B">
            <w:pPr>
              <w:pStyle w:val="Neotevilenodstavek"/>
              <w:spacing w:after="0" w:line="276" w:lineRule="auto"/>
            </w:pPr>
            <w:r w:rsidRPr="00F668AC">
              <w:t>(2) Za poklicne operativne gasilce v poklicnem jedru veljajo določbe 13., 14., 14.a - razen prvega odstavka, 14.b, 14.c in 15. člena tega zakona.</w:t>
            </w:r>
          </w:p>
          <w:p w14:paraId="134073FE" w14:textId="77777777" w:rsidR="00A023D5" w:rsidRPr="00F668AC" w:rsidRDefault="00A023D5" w:rsidP="00BF305B">
            <w:pPr>
              <w:pStyle w:val="Neotevilenodstavek"/>
              <w:spacing w:after="0" w:line="276" w:lineRule="auto"/>
            </w:pPr>
          </w:p>
          <w:p w14:paraId="2AAE8E59" w14:textId="77777777" w:rsidR="00A023D5" w:rsidRPr="00F668AC" w:rsidRDefault="00B74F52" w:rsidP="00BF305B">
            <w:pPr>
              <w:pStyle w:val="Neotevilenodstavek"/>
              <w:spacing w:after="0" w:line="276" w:lineRule="auto"/>
            </w:pPr>
            <w:r w:rsidRPr="00F668AC">
              <w:t>(3) Poklicna jedra iz prvega odstavka tega člena se lahko organizirajo tudi pri gasilski zvezi, če tako odločijo člani gasilske zveze in pristojne občine.</w:t>
            </w:r>
          </w:p>
          <w:p w14:paraId="0597B338" w14:textId="77777777" w:rsidR="00A023D5" w:rsidRPr="00F668AC" w:rsidRDefault="00A023D5" w:rsidP="00BF305B">
            <w:pPr>
              <w:pStyle w:val="Neotevilenodstavek"/>
              <w:spacing w:after="0" w:line="276" w:lineRule="auto"/>
            </w:pPr>
          </w:p>
          <w:p w14:paraId="27C31861" w14:textId="77777777" w:rsidR="00A023D5" w:rsidRPr="00F668AC" w:rsidRDefault="00B74F52" w:rsidP="000B3954">
            <w:pPr>
              <w:pStyle w:val="Neotevilenodstavek"/>
              <w:spacing w:after="0" w:line="276" w:lineRule="auto"/>
              <w:jc w:val="center"/>
            </w:pPr>
            <w:r w:rsidRPr="00F668AC">
              <w:t>24. člen</w:t>
            </w:r>
          </w:p>
          <w:p w14:paraId="028AFB16" w14:textId="77777777" w:rsidR="00A023D5" w:rsidRPr="00F668AC" w:rsidRDefault="00B74F52" w:rsidP="000B3954">
            <w:pPr>
              <w:pStyle w:val="Neotevilenodstavek"/>
              <w:spacing w:after="0" w:line="276" w:lineRule="auto"/>
              <w:jc w:val="center"/>
            </w:pPr>
            <w:r w:rsidRPr="00F668AC">
              <w:t>(poveljnik)</w:t>
            </w:r>
          </w:p>
          <w:p w14:paraId="28CF3729" w14:textId="77777777" w:rsidR="00A023D5" w:rsidRPr="00F668AC" w:rsidRDefault="00A023D5" w:rsidP="00BF305B">
            <w:pPr>
              <w:pStyle w:val="Neotevilenodstavek"/>
              <w:spacing w:after="0" w:line="276" w:lineRule="auto"/>
            </w:pPr>
          </w:p>
          <w:p w14:paraId="3083F444" w14:textId="77777777" w:rsidR="00A023D5" w:rsidRPr="00F668AC" w:rsidRDefault="00B74F52" w:rsidP="00BF305B">
            <w:pPr>
              <w:pStyle w:val="Neotevilenodstavek"/>
              <w:spacing w:after="0" w:line="276" w:lineRule="auto"/>
            </w:pPr>
            <w:r w:rsidRPr="00F668AC">
              <w:t>(1) Poveljnik prostovoljne gasilske enote organizira in vodi strokovno delo enote.</w:t>
            </w:r>
          </w:p>
          <w:p w14:paraId="513EB369" w14:textId="77777777" w:rsidR="00A023D5" w:rsidRPr="00F668AC" w:rsidRDefault="00A023D5" w:rsidP="00BF305B">
            <w:pPr>
              <w:pStyle w:val="Neotevilenodstavek"/>
              <w:spacing w:after="0" w:line="276" w:lineRule="auto"/>
            </w:pPr>
          </w:p>
          <w:p w14:paraId="6D75B3C2" w14:textId="77777777" w:rsidR="00A023D5" w:rsidRPr="00F668AC" w:rsidRDefault="00B74F52" w:rsidP="00BF305B">
            <w:pPr>
              <w:pStyle w:val="Neotevilenodstavek"/>
              <w:spacing w:after="0" w:line="276" w:lineRule="auto"/>
            </w:pPr>
            <w:r w:rsidRPr="00F668AC">
              <w:t>(2) Poveljnik prostovoljne gasilske enote zlasti:</w:t>
            </w:r>
          </w:p>
          <w:p w14:paraId="577E19E7" w14:textId="77777777" w:rsidR="00A023D5" w:rsidRPr="00F668AC" w:rsidRDefault="00B74F52" w:rsidP="00BF305B">
            <w:pPr>
              <w:pStyle w:val="Neotevilenodstavek"/>
              <w:spacing w:after="0" w:line="276" w:lineRule="auto"/>
            </w:pPr>
            <w:r>
              <w:t xml:space="preserve">1. </w:t>
            </w:r>
            <w:r w:rsidRPr="00F668AC">
              <w:t>skrbi za njeno intervencijsko pripravljenost in jo vodi med intervencijo;</w:t>
            </w:r>
          </w:p>
          <w:p w14:paraId="1BB499A6" w14:textId="77777777" w:rsidR="00A023D5" w:rsidRPr="00F668AC" w:rsidRDefault="00B74F52" w:rsidP="00BF305B">
            <w:pPr>
              <w:pStyle w:val="Neotevilenodstavek"/>
              <w:spacing w:after="0" w:line="276" w:lineRule="auto"/>
            </w:pPr>
            <w:r w:rsidRPr="00F668AC">
              <w:t>2.</w:t>
            </w:r>
            <w:r w:rsidR="000B3954">
              <w:t xml:space="preserve"> </w:t>
            </w:r>
            <w:r w:rsidRPr="00F668AC">
              <w:t>organizira in nadzira strokovno usposabljanje, urjenje in kondicijsko pripravljenost pripadnikov enote;</w:t>
            </w:r>
          </w:p>
          <w:p w14:paraId="7A7729E7" w14:textId="77777777" w:rsidR="00A023D5" w:rsidRPr="00F668AC" w:rsidRDefault="00B74F52" w:rsidP="00BF305B">
            <w:pPr>
              <w:pStyle w:val="Neotevilenodstavek"/>
              <w:spacing w:after="0" w:line="276" w:lineRule="auto"/>
            </w:pPr>
            <w:r w:rsidRPr="00F668AC">
              <w:t>3.</w:t>
            </w:r>
            <w:r w:rsidR="000B3954">
              <w:t xml:space="preserve"> </w:t>
            </w:r>
            <w:r w:rsidRPr="00F668AC">
              <w:t>skrbi za brezhibnost gasilske zaščitne in reševalne opreme.</w:t>
            </w:r>
          </w:p>
          <w:p w14:paraId="488F7063" w14:textId="77777777" w:rsidR="00A023D5" w:rsidRPr="00F668AC" w:rsidRDefault="00A023D5" w:rsidP="00BF305B">
            <w:pPr>
              <w:pStyle w:val="Neotevilenodstavek"/>
              <w:spacing w:after="0" w:line="276" w:lineRule="auto"/>
            </w:pPr>
          </w:p>
          <w:p w14:paraId="41D76E57" w14:textId="77777777" w:rsidR="00A023D5" w:rsidRPr="00F668AC" w:rsidRDefault="00B74F52" w:rsidP="00BF305B">
            <w:pPr>
              <w:pStyle w:val="Neotevilenodstavek"/>
              <w:spacing w:after="0" w:line="276" w:lineRule="auto"/>
            </w:pPr>
            <w:r w:rsidRPr="00F668AC">
              <w:t>(3) Način izbire, naloge in pristojnosti poveljnikov prostovoljnih gasilskih enot in njihovih namestnikov so določene s pravili Gasilske zveze Slovenije.</w:t>
            </w:r>
          </w:p>
          <w:p w14:paraId="00B0DA6C" w14:textId="77777777" w:rsidR="00A023D5" w:rsidRPr="00F668AC" w:rsidRDefault="00A023D5" w:rsidP="00BF305B">
            <w:pPr>
              <w:pStyle w:val="Neotevilenodstavek"/>
              <w:spacing w:after="0" w:line="276" w:lineRule="auto"/>
            </w:pPr>
          </w:p>
          <w:p w14:paraId="1BB81A68" w14:textId="77777777" w:rsidR="00A023D5" w:rsidRPr="00F668AC" w:rsidRDefault="00B74F52" w:rsidP="000B3954">
            <w:pPr>
              <w:pStyle w:val="Neotevilenodstavek"/>
              <w:spacing w:after="0" w:line="276" w:lineRule="auto"/>
              <w:jc w:val="center"/>
            </w:pPr>
            <w:r w:rsidRPr="00F668AC">
              <w:t>26. člen</w:t>
            </w:r>
          </w:p>
          <w:p w14:paraId="00D9D1F7" w14:textId="77777777" w:rsidR="00A023D5" w:rsidRPr="00F668AC" w:rsidRDefault="00B74F52" w:rsidP="000B3954">
            <w:pPr>
              <w:pStyle w:val="Neotevilenodstavek"/>
              <w:spacing w:after="0" w:line="276" w:lineRule="auto"/>
              <w:jc w:val="center"/>
            </w:pPr>
            <w:r w:rsidRPr="00F668AC">
              <w:t>(zavarovanje prostovoljnih gasilcev)</w:t>
            </w:r>
          </w:p>
          <w:p w14:paraId="3F58A8F7" w14:textId="77777777" w:rsidR="00A023D5" w:rsidRPr="00F668AC" w:rsidRDefault="00A023D5" w:rsidP="00BF305B">
            <w:pPr>
              <w:pStyle w:val="Neotevilenodstavek"/>
              <w:spacing w:after="0" w:line="276" w:lineRule="auto"/>
            </w:pPr>
          </w:p>
          <w:p w14:paraId="4756DEB7" w14:textId="77777777" w:rsidR="00A023D5" w:rsidRPr="00F668AC" w:rsidRDefault="00B74F52" w:rsidP="00BF305B">
            <w:pPr>
              <w:pStyle w:val="Neotevilenodstavek"/>
              <w:spacing w:after="0" w:line="276" w:lineRule="auto"/>
            </w:pPr>
            <w:r w:rsidRPr="00F668AC">
              <w:t>(1) Prostovoljni gasilec, ki se med intervencijo ali med strokovnim usposabljanjem poškoduje ali zaradi opravljanja nalog med intervencijo zboli, je zavarovan po predpisih o zdravstvenem, pokojninskem in invalidskem zavarovanju za primer poškodbe pri delu in poklicne bolezni.</w:t>
            </w:r>
          </w:p>
          <w:p w14:paraId="6AAAEB0B" w14:textId="77777777" w:rsidR="00A023D5" w:rsidRPr="00F668AC" w:rsidRDefault="00A023D5" w:rsidP="00BF305B">
            <w:pPr>
              <w:pStyle w:val="Neotevilenodstavek"/>
              <w:spacing w:after="0" w:line="276" w:lineRule="auto"/>
            </w:pPr>
          </w:p>
          <w:p w14:paraId="3A07F9A9" w14:textId="77777777" w:rsidR="00A023D5" w:rsidRPr="00F668AC" w:rsidRDefault="00B74F52" w:rsidP="00BF305B">
            <w:pPr>
              <w:pStyle w:val="Neotevilenodstavek"/>
              <w:spacing w:after="0" w:line="276" w:lineRule="auto"/>
            </w:pPr>
            <w:r w:rsidRPr="00F668AC">
              <w:t>(2) Prostovoljnemu gasilcu, ki ni zaposlen ali za katerega je to ugodneje, pripada nadomestilo za čas zadržanosti od dela zaradi poškodbe pri delu iz prejšnjega odstavka v višini 100% povprečne mesečne plače na zaposlenega delavca v državi v zadnjem mesecu pred nastankom poškodbe.</w:t>
            </w:r>
          </w:p>
          <w:p w14:paraId="5F019B1D" w14:textId="77777777" w:rsidR="00A023D5" w:rsidRPr="00F668AC" w:rsidRDefault="00A023D5" w:rsidP="00BF305B">
            <w:pPr>
              <w:pStyle w:val="Neotevilenodstavek"/>
              <w:spacing w:after="0" w:line="276" w:lineRule="auto"/>
            </w:pPr>
          </w:p>
          <w:p w14:paraId="5BA895C1" w14:textId="77777777" w:rsidR="00A023D5" w:rsidRPr="00F668AC" w:rsidRDefault="00B74F52" w:rsidP="00BF305B">
            <w:pPr>
              <w:pStyle w:val="Neotevilenodstavek"/>
              <w:spacing w:after="0" w:line="276" w:lineRule="auto"/>
            </w:pPr>
            <w:r w:rsidRPr="00F668AC">
              <w:t>(3) Čas in kraj nastanka poškodbe ugotovi vodja intervencije, na kateri se je gasilec poškodoval, prijavi pa se pristojnemu organu.</w:t>
            </w:r>
          </w:p>
          <w:p w14:paraId="6D85EE5E" w14:textId="77777777" w:rsidR="00A023D5" w:rsidRPr="00F668AC" w:rsidRDefault="00A023D5" w:rsidP="00BF305B">
            <w:pPr>
              <w:pStyle w:val="Neotevilenodstavek"/>
              <w:spacing w:after="0" w:line="276" w:lineRule="auto"/>
            </w:pPr>
          </w:p>
          <w:p w14:paraId="46168382" w14:textId="77777777" w:rsidR="00A023D5" w:rsidRPr="00F668AC" w:rsidRDefault="00B74F52" w:rsidP="00BF305B">
            <w:pPr>
              <w:pStyle w:val="Neotevilenodstavek"/>
              <w:spacing w:after="0" w:line="276" w:lineRule="auto"/>
            </w:pPr>
            <w:r w:rsidRPr="00F668AC">
              <w:t>(4) Če je prostovoljni gasilec med intervencijo ali med strokovnim usposabljanjem izgubil življenje, imajo njegovi družinski člani pravico do:</w:t>
            </w:r>
          </w:p>
          <w:p w14:paraId="68BFF9B3" w14:textId="77777777" w:rsidR="00A023D5" w:rsidRPr="00F668AC" w:rsidRDefault="00B74F52" w:rsidP="00BF305B">
            <w:pPr>
              <w:pStyle w:val="Neotevilenodstavek"/>
              <w:spacing w:after="0" w:line="276" w:lineRule="auto"/>
            </w:pPr>
            <w:r>
              <w:t xml:space="preserve">1. </w:t>
            </w:r>
            <w:r w:rsidRPr="00F668AC">
              <w:t>pokojnine v skladu s predpisi o pokojninskem in invalidskem zavarovanju;</w:t>
            </w:r>
          </w:p>
          <w:p w14:paraId="27DB4250" w14:textId="77777777" w:rsidR="00A023D5" w:rsidRPr="00F668AC" w:rsidRDefault="00B74F52" w:rsidP="00BF305B">
            <w:pPr>
              <w:pStyle w:val="Neotevilenodstavek"/>
              <w:spacing w:after="0" w:line="276" w:lineRule="auto"/>
            </w:pPr>
            <w:r w:rsidRPr="00F668AC">
              <w:lastRenderedPageBreak/>
              <w:t>2.</w:t>
            </w:r>
            <w:r w:rsidR="000B3954">
              <w:t xml:space="preserve"> </w:t>
            </w:r>
            <w:r w:rsidRPr="00F668AC">
              <w:t>enkratne denarne pomoči;</w:t>
            </w:r>
          </w:p>
          <w:p w14:paraId="218BBB53" w14:textId="77777777" w:rsidR="00A023D5" w:rsidRPr="00F668AC" w:rsidRDefault="00B74F52" w:rsidP="00BF305B">
            <w:pPr>
              <w:pStyle w:val="Neotevilenodstavek"/>
              <w:spacing w:after="0" w:line="276" w:lineRule="auto"/>
            </w:pPr>
            <w:r w:rsidRPr="00F668AC">
              <w:t>3.</w:t>
            </w:r>
            <w:r w:rsidR="000B3954">
              <w:t xml:space="preserve"> </w:t>
            </w:r>
            <w:r w:rsidRPr="00F668AC">
              <w:t>povračila stroškov prevoza in pogreba.</w:t>
            </w:r>
          </w:p>
          <w:p w14:paraId="089E24D7" w14:textId="77777777" w:rsidR="00A023D5" w:rsidRPr="00F668AC" w:rsidRDefault="00A023D5" w:rsidP="00BF305B">
            <w:pPr>
              <w:pStyle w:val="Neotevilenodstavek"/>
              <w:spacing w:after="0" w:line="276" w:lineRule="auto"/>
            </w:pPr>
          </w:p>
          <w:p w14:paraId="35F7FCBC" w14:textId="77777777" w:rsidR="00A023D5" w:rsidRPr="00F668AC" w:rsidRDefault="00B74F52" w:rsidP="00BF305B">
            <w:pPr>
              <w:pStyle w:val="Neotevilenodstavek"/>
              <w:spacing w:after="0" w:line="276" w:lineRule="auto"/>
            </w:pPr>
            <w:r w:rsidRPr="00F668AC">
              <w:t>(5) Če se prostovoljni gasilec med intervencijo ali med strokovnim usposabljanjem poškoduje brez svoje krivde tako, da je njegov organizem okvarjen najmanj za 20%, ima pravico do enkratne denarne pomoči po predpisih o vojaških invalidih.</w:t>
            </w:r>
          </w:p>
          <w:p w14:paraId="05A78DB8" w14:textId="77777777" w:rsidR="00A023D5" w:rsidRPr="00F668AC" w:rsidRDefault="00A023D5" w:rsidP="00BF305B">
            <w:pPr>
              <w:pStyle w:val="Neotevilenodstavek"/>
              <w:spacing w:after="0" w:line="276" w:lineRule="auto"/>
            </w:pPr>
          </w:p>
          <w:p w14:paraId="07F48205" w14:textId="77777777" w:rsidR="00A023D5" w:rsidRPr="00F668AC" w:rsidRDefault="00B74F52" w:rsidP="00BF305B">
            <w:pPr>
              <w:pStyle w:val="Neotevilenodstavek"/>
              <w:spacing w:after="0" w:line="276" w:lineRule="auto"/>
            </w:pPr>
            <w:r w:rsidRPr="00F668AC">
              <w:t>(6) Vlada določi višino enkratne denarne pomoči, ki ne sme biti manjša od 12 povprečnih plač zaposlenih v državi v zadnjih šestih mesecih, ter višino povračil.</w:t>
            </w:r>
          </w:p>
          <w:p w14:paraId="4A2CB9CE" w14:textId="77777777" w:rsidR="00A023D5" w:rsidRPr="00F668AC" w:rsidRDefault="00A023D5" w:rsidP="00BF305B">
            <w:pPr>
              <w:pStyle w:val="Neotevilenodstavek"/>
              <w:spacing w:after="0" w:line="276" w:lineRule="auto"/>
            </w:pPr>
          </w:p>
          <w:p w14:paraId="30E0F252" w14:textId="77777777" w:rsidR="00A023D5" w:rsidRPr="00F668AC" w:rsidRDefault="00B74F52" w:rsidP="00BF305B">
            <w:pPr>
              <w:pStyle w:val="Neotevilenodstavek"/>
              <w:spacing w:after="0" w:line="276" w:lineRule="auto"/>
            </w:pPr>
            <w:r w:rsidRPr="00F668AC">
              <w:t>(7) Gasilska organizacija mora zavarovati operativne člane svoje gasilske enote za primer smrti, trajne izgube splošne delovne zmožnosti in prehodne nezmožnosti za delo, nastale v nesreči pri gašenju in reševanju, na vajah ali med šolanjem.</w:t>
            </w:r>
          </w:p>
          <w:p w14:paraId="40BD0F80" w14:textId="77777777" w:rsidR="00A023D5" w:rsidRPr="00F668AC" w:rsidRDefault="00A023D5" w:rsidP="00BF305B">
            <w:pPr>
              <w:pStyle w:val="Neotevilenodstavek"/>
              <w:spacing w:after="0" w:line="276" w:lineRule="auto"/>
            </w:pPr>
          </w:p>
          <w:p w14:paraId="300887EE" w14:textId="77777777" w:rsidR="00A023D5" w:rsidRPr="00F668AC" w:rsidRDefault="00B74F52" w:rsidP="000B3954">
            <w:pPr>
              <w:pStyle w:val="Neotevilenodstavek"/>
              <w:spacing w:after="0" w:line="276" w:lineRule="auto"/>
              <w:jc w:val="center"/>
            </w:pPr>
            <w:r w:rsidRPr="00F668AC">
              <w:t>27. člen</w:t>
            </w:r>
          </w:p>
          <w:p w14:paraId="5253748D" w14:textId="77777777" w:rsidR="00A023D5" w:rsidRPr="00F668AC" w:rsidRDefault="00B74F52" w:rsidP="000B3954">
            <w:pPr>
              <w:pStyle w:val="Neotevilenodstavek"/>
              <w:spacing w:after="0" w:line="276" w:lineRule="auto"/>
              <w:jc w:val="center"/>
            </w:pPr>
            <w:r w:rsidRPr="00F668AC">
              <w:t>(sredstva občine)</w:t>
            </w:r>
          </w:p>
          <w:p w14:paraId="66AB1CD0" w14:textId="77777777" w:rsidR="00A023D5" w:rsidRPr="00F668AC" w:rsidRDefault="00A023D5" w:rsidP="00BF305B">
            <w:pPr>
              <w:pStyle w:val="Neotevilenodstavek"/>
              <w:spacing w:after="0" w:line="276" w:lineRule="auto"/>
            </w:pPr>
          </w:p>
          <w:p w14:paraId="4D7D3E5D" w14:textId="77777777" w:rsidR="00A023D5" w:rsidRPr="00F668AC" w:rsidRDefault="00B74F52" w:rsidP="00BF305B">
            <w:pPr>
              <w:pStyle w:val="Neotevilenodstavek"/>
              <w:spacing w:after="0" w:line="276" w:lineRule="auto"/>
            </w:pPr>
            <w:r w:rsidRPr="00F668AC">
              <w:t>Občina krije izgubljeni zaslužek in nadomestilo plač, stroške za prehrano iz 25. člena tega zakona ter prispevke in stroške iz prejšnjega člena.</w:t>
            </w:r>
          </w:p>
          <w:p w14:paraId="58CE57B7" w14:textId="77777777" w:rsidR="00A023D5" w:rsidRPr="00F668AC" w:rsidRDefault="00A023D5" w:rsidP="00BF305B">
            <w:pPr>
              <w:pStyle w:val="Neotevilenodstavek"/>
              <w:spacing w:after="0" w:line="276" w:lineRule="auto"/>
            </w:pPr>
          </w:p>
          <w:p w14:paraId="7F07F0D3" w14:textId="77777777" w:rsidR="00A023D5" w:rsidRPr="00F668AC" w:rsidRDefault="00B74F52" w:rsidP="000B3954">
            <w:pPr>
              <w:pStyle w:val="Neotevilenodstavek"/>
              <w:spacing w:after="0" w:line="276" w:lineRule="auto"/>
              <w:jc w:val="center"/>
            </w:pPr>
            <w:r w:rsidRPr="00F668AC">
              <w:t>28. člen</w:t>
            </w:r>
          </w:p>
          <w:p w14:paraId="6EAEDDB0" w14:textId="77777777" w:rsidR="00A023D5" w:rsidRPr="00F668AC" w:rsidRDefault="00B74F52" w:rsidP="000B3954">
            <w:pPr>
              <w:pStyle w:val="Neotevilenodstavek"/>
              <w:spacing w:after="0" w:line="276" w:lineRule="auto"/>
              <w:jc w:val="center"/>
            </w:pPr>
            <w:r w:rsidRPr="00F668AC">
              <w:t>(ustanovitev gasilske enote v gospodarski družbi)</w:t>
            </w:r>
          </w:p>
          <w:p w14:paraId="457B9FB3" w14:textId="77777777" w:rsidR="00A023D5" w:rsidRPr="00F668AC" w:rsidRDefault="00A023D5" w:rsidP="00BF305B">
            <w:pPr>
              <w:pStyle w:val="Neotevilenodstavek"/>
              <w:spacing w:after="0" w:line="276" w:lineRule="auto"/>
            </w:pPr>
          </w:p>
          <w:p w14:paraId="32AA6C1F" w14:textId="77777777" w:rsidR="00A023D5" w:rsidRPr="00F668AC" w:rsidRDefault="00B74F52" w:rsidP="00BF305B">
            <w:pPr>
              <w:pStyle w:val="Neotevilenodstavek"/>
              <w:spacing w:after="0" w:line="276" w:lineRule="auto"/>
            </w:pPr>
            <w:r w:rsidRPr="00F668AC">
              <w:t>(1) Gospodarske družbe, zavodi in druge organizacije morajo ustanoviti gasilsko enoto, če imajo povečano nevarnost nastanka požara, eksplozije ali druge posebne nevarnosti po merilih, ki jih določi minister.</w:t>
            </w:r>
          </w:p>
          <w:p w14:paraId="4F02AFC9" w14:textId="77777777" w:rsidR="00A023D5" w:rsidRPr="00F668AC" w:rsidRDefault="00A023D5" w:rsidP="00BF305B">
            <w:pPr>
              <w:pStyle w:val="Neotevilenodstavek"/>
              <w:spacing w:after="0" w:line="276" w:lineRule="auto"/>
            </w:pPr>
          </w:p>
          <w:p w14:paraId="351E99A5" w14:textId="77777777" w:rsidR="00A023D5" w:rsidRPr="00F668AC" w:rsidRDefault="00B74F52" w:rsidP="00BF305B">
            <w:pPr>
              <w:pStyle w:val="Neotevilenodstavek"/>
              <w:spacing w:after="0" w:line="276" w:lineRule="auto"/>
            </w:pPr>
            <w:r w:rsidRPr="00F668AC">
              <w:t xml:space="preserve">(2) Vrsta in obseg gasilskih enot iz prejšnjega odstavka se določita v skladu z merili za organiziranje in opremljanje gasilskih enot, izdanimi na podlagi drugega odstavka 10. člena tega zakona. </w:t>
            </w:r>
          </w:p>
          <w:p w14:paraId="71F930CC" w14:textId="77777777" w:rsidR="00A023D5" w:rsidRPr="00F668AC" w:rsidRDefault="00A023D5" w:rsidP="00BF305B">
            <w:pPr>
              <w:pStyle w:val="Neotevilenodstavek"/>
              <w:spacing w:after="0" w:line="276" w:lineRule="auto"/>
            </w:pPr>
          </w:p>
          <w:p w14:paraId="7FD1E47D" w14:textId="77777777" w:rsidR="00A023D5" w:rsidRPr="00F668AC" w:rsidRDefault="00B74F52" w:rsidP="00BF305B">
            <w:pPr>
              <w:pStyle w:val="Neotevilenodstavek"/>
              <w:spacing w:after="0" w:line="276" w:lineRule="auto"/>
            </w:pPr>
            <w:r w:rsidRPr="00F668AC">
              <w:t>(3) Gasilsko zaščitno in reševalno opremo za delovanje gasilske enote po tem členu zagotovi ustanovitelj.</w:t>
            </w:r>
          </w:p>
          <w:p w14:paraId="32377C48" w14:textId="77777777" w:rsidR="00A023D5" w:rsidRPr="00F668AC" w:rsidRDefault="00A023D5" w:rsidP="00BF305B">
            <w:pPr>
              <w:pStyle w:val="Neotevilenodstavek"/>
              <w:spacing w:after="0" w:line="276" w:lineRule="auto"/>
            </w:pPr>
          </w:p>
          <w:p w14:paraId="15A7AD27" w14:textId="77777777" w:rsidR="00A023D5" w:rsidRPr="00F668AC" w:rsidRDefault="00B74F52" w:rsidP="00BF305B">
            <w:pPr>
              <w:pStyle w:val="Neotevilenodstavek"/>
              <w:spacing w:after="0" w:line="276" w:lineRule="auto"/>
            </w:pPr>
            <w:r w:rsidRPr="00F668AC">
              <w:t>(4) Gospodarska družba, zavod ali druga organizacija lahko za opravljanje požarne straže in izvajanje drugih operativnih nalog gasilstva sklene pogodbo z gasilsko enoto, ki opravlja javno gasilsko službo v skladu s tem zakonom v občini, na območju katere je sedež, objekti ali drugo premoženje gospodarske družbe, zavoda ali druge organizacije, na katerega se nanaša pogodba. S pogodbo z gasilsko enoto po tej določbi gospodarska družba, zavod ali druga organizacija ne more izključiti svoje obveznosti za organiziranje lastne gasilske službe po merilih iz prvega odstavka tega člena. Gasilska enota mora o sklenitvi pogodbe za opravljanje požarne straže in drugih operativnih nalog gasilstva nad eno leto obvestiti občinski organ, pristojen za organiziranje javne gasilske službe.</w:t>
            </w:r>
          </w:p>
          <w:p w14:paraId="5CAA6039" w14:textId="77777777" w:rsidR="00A023D5" w:rsidRPr="00F668AC" w:rsidRDefault="00A023D5" w:rsidP="00BF305B">
            <w:pPr>
              <w:pStyle w:val="Neotevilenodstavek"/>
              <w:spacing w:after="0" w:line="276" w:lineRule="auto"/>
            </w:pPr>
          </w:p>
          <w:p w14:paraId="0F3A473F" w14:textId="77777777" w:rsidR="00A023D5" w:rsidRPr="00F668AC" w:rsidRDefault="00B74F52" w:rsidP="00BF305B">
            <w:pPr>
              <w:pStyle w:val="Neotevilenodstavek"/>
              <w:spacing w:after="0" w:line="276" w:lineRule="auto"/>
            </w:pPr>
            <w:r w:rsidRPr="00F668AC">
              <w:t>(5) Za prostovoljne operativne gasilce v gospodarski družbi, zavodu ali drugi organizaciji veljajo določbe 15., 19., 24., 25. in 26. člena tega zakona, za poklicne gasilce pa določbe 13., 14., 14.a - razen prvega odstavka, 14.b, 14.c in 15. člena tega zakona.</w:t>
            </w:r>
          </w:p>
          <w:p w14:paraId="49CBFBE0" w14:textId="77777777" w:rsidR="00A023D5" w:rsidRPr="00F668AC" w:rsidRDefault="00A023D5" w:rsidP="00BF305B">
            <w:pPr>
              <w:pStyle w:val="Neotevilenodstavek"/>
              <w:spacing w:after="0" w:line="276" w:lineRule="auto"/>
            </w:pPr>
          </w:p>
          <w:p w14:paraId="318A9EDC" w14:textId="77777777" w:rsidR="00A023D5" w:rsidRPr="00F668AC" w:rsidRDefault="00B74F52" w:rsidP="000B3954">
            <w:pPr>
              <w:pStyle w:val="Neotevilenodstavek"/>
              <w:spacing w:after="0" w:line="276" w:lineRule="auto"/>
              <w:jc w:val="center"/>
            </w:pPr>
            <w:r w:rsidRPr="00F668AC">
              <w:t>30. člen</w:t>
            </w:r>
          </w:p>
          <w:p w14:paraId="2DFD39A3" w14:textId="77777777" w:rsidR="00A023D5" w:rsidRPr="00F668AC" w:rsidRDefault="00B74F52" w:rsidP="000B3954">
            <w:pPr>
              <w:pStyle w:val="Neotevilenodstavek"/>
              <w:spacing w:after="0" w:line="276" w:lineRule="auto"/>
              <w:jc w:val="center"/>
            </w:pPr>
            <w:r w:rsidRPr="00F668AC">
              <w:t>(izobraževanje)</w:t>
            </w:r>
          </w:p>
          <w:p w14:paraId="6698E247" w14:textId="77777777" w:rsidR="00A023D5" w:rsidRPr="00F668AC" w:rsidRDefault="00A023D5" w:rsidP="00BF305B">
            <w:pPr>
              <w:pStyle w:val="Neotevilenodstavek"/>
              <w:spacing w:after="0" w:line="276" w:lineRule="auto"/>
            </w:pPr>
          </w:p>
          <w:p w14:paraId="122DA340" w14:textId="77777777" w:rsidR="00A023D5" w:rsidRPr="00F668AC" w:rsidRDefault="00B74F52" w:rsidP="00BF305B">
            <w:pPr>
              <w:pStyle w:val="Neotevilenodstavek"/>
              <w:spacing w:after="0" w:line="276" w:lineRule="auto"/>
            </w:pPr>
            <w:r w:rsidRPr="00F668AC">
              <w:t>(1) Za izobraževanje in usposabljanje s področja gasilstva se pri ministrstvu ustanovi gasilska šola.</w:t>
            </w:r>
          </w:p>
          <w:p w14:paraId="7BDC7F79" w14:textId="77777777" w:rsidR="00A023D5" w:rsidRPr="00F668AC" w:rsidRDefault="00A023D5" w:rsidP="00BF305B">
            <w:pPr>
              <w:pStyle w:val="Neotevilenodstavek"/>
              <w:spacing w:after="0" w:line="276" w:lineRule="auto"/>
            </w:pPr>
          </w:p>
          <w:p w14:paraId="5513521F" w14:textId="77777777" w:rsidR="00A023D5" w:rsidRPr="00F668AC" w:rsidRDefault="00B74F52" w:rsidP="00BF305B">
            <w:pPr>
              <w:pStyle w:val="Neotevilenodstavek"/>
              <w:spacing w:after="0" w:line="276" w:lineRule="auto"/>
            </w:pPr>
            <w:r w:rsidRPr="00F668AC">
              <w:t>(2) V gasilski šoli deluje kot svetovalni organ programski svet, ki ga imenuje minister izmed predstavnikov občin, Gasilske zveze Slovenije, Združenja slovenskih poklicnih gasilcev in drugih strokovnjakov.</w:t>
            </w:r>
          </w:p>
          <w:p w14:paraId="61425131" w14:textId="77777777" w:rsidR="00A023D5" w:rsidRPr="00F668AC" w:rsidRDefault="00A023D5" w:rsidP="00BF305B">
            <w:pPr>
              <w:pStyle w:val="Neotevilenodstavek"/>
              <w:spacing w:after="0" w:line="276" w:lineRule="auto"/>
            </w:pPr>
          </w:p>
          <w:p w14:paraId="4831AE26" w14:textId="77777777" w:rsidR="00A023D5" w:rsidRPr="00F668AC" w:rsidRDefault="00B74F52" w:rsidP="00BF305B">
            <w:pPr>
              <w:pStyle w:val="Neotevilenodstavek"/>
              <w:spacing w:after="0" w:line="276" w:lineRule="auto"/>
            </w:pPr>
            <w:r w:rsidRPr="00F668AC">
              <w:t>(3) V gasilski šoli se lahko preizkuša gasilska zaščitna in reševalna oprema ter izdajajo certifikati, če si šola pridobi dovoljenje za opravljanje te dejavnosti v skladu s predpisi.</w:t>
            </w:r>
          </w:p>
          <w:p w14:paraId="34F2D07B" w14:textId="77777777" w:rsidR="00A023D5" w:rsidRPr="00F668AC" w:rsidRDefault="00A023D5" w:rsidP="00BF305B">
            <w:pPr>
              <w:pStyle w:val="Neotevilenodstavek"/>
              <w:spacing w:after="0" w:line="276" w:lineRule="auto"/>
            </w:pPr>
          </w:p>
          <w:p w14:paraId="6234CF01" w14:textId="77777777" w:rsidR="00A023D5" w:rsidRPr="00F668AC" w:rsidRDefault="00B74F52" w:rsidP="000B3954">
            <w:pPr>
              <w:pStyle w:val="Neotevilenodstavek"/>
              <w:spacing w:after="0" w:line="276" w:lineRule="auto"/>
              <w:jc w:val="center"/>
            </w:pPr>
            <w:r w:rsidRPr="00F668AC">
              <w:t>31. člen</w:t>
            </w:r>
          </w:p>
          <w:p w14:paraId="1EF64EC7" w14:textId="77777777" w:rsidR="00A023D5" w:rsidRPr="00F668AC" w:rsidRDefault="00B74F52" w:rsidP="000B3954">
            <w:pPr>
              <w:pStyle w:val="Neotevilenodstavek"/>
              <w:spacing w:after="0" w:line="276" w:lineRule="auto"/>
              <w:jc w:val="center"/>
            </w:pPr>
            <w:r w:rsidRPr="00F668AC">
              <w:t>(izobraževalni programi)</w:t>
            </w:r>
          </w:p>
          <w:p w14:paraId="6A38F3F8" w14:textId="77777777" w:rsidR="00A023D5" w:rsidRPr="00F668AC" w:rsidRDefault="00A023D5" w:rsidP="00BF305B">
            <w:pPr>
              <w:pStyle w:val="Neotevilenodstavek"/>
              <w:spacing w:after="0" w:line="276" w:lineRule="auto"/>
            </w:pPr>
          </w:p>
          <w:p w14:paraId="25F45C78" w14:textId="77777777" w:rsidR="00A023D5" w:rsidRPr="00F668AC" w:rsidRDefault="00B74F52" w:rsidP="00BF305B">
            <w:pPr>
              <w:pStyle w:val="Neotevilenodstavek"/>
              <w:spacing w:after="0" w:line="276" w:lineRule="auto"/>
            </w:pPr>
            <w:r w:rsidRPr="00F668AC">
              <w:t xml:space="preserve">(1) Minister v sodelovanju z Gasilsko zvezo Slovenije predpiše izobraževalne programe za temeljno in dopolnilno usposabljanje prostovoljnih gasilcev in programe za izpite prostovoljnih gasilcev. </w:t>
            </w:r>
          </w:p>
          <w:p w14:paraId="2A8C263C" w14:textId="77777777" w:rsidR="00A023D5" w:rsidRPr="00F668AC" w:rsidRDefault="00A023D5" w:rsidP="00BF305B">
            <w:pPr>
              <w:pStyle w:val="Neotevilenodstavek"/>
              <w:spacing w:after="0" w:line="276" w:lineRule="auto"/>
            </w:pPr>
          </w:p>
          <w:p w14:paraId="5DA39FF1" w14:textId="77777777" w:rsidR="00A023D5" w:rsidRDefault="00B74F52" w:rsidP="00BF305B">
            <w:pPr>
              <w:pStyle w:val="Neotevilenodstavek"/>
              <w:spacing w:after="0" w:line="276" w:lineRule="auto"/>
            </w:pPr>
            <w:r w:rsidRPr="00F668AC">
              <w:t xml:space="preserve">(2) Minister v sodelovanju z Združenjem slovenskih poklicnih gasilcev predpiše izobraževalne programe za izobraževanje in dopolnilno usposabljanje poklicnih gasilcev srednje tehnične in srednje strokovne, višje strokovne, visoko strokovne in univerzitetne izobrazbe ter programe za strokovne izpite poklicnih gasilcev ter predstojnikov gasilskih enot. </w:t>
            </w:r>
          </w:p>
          <w:p w14:paraId="693BB9B7" w14:textId="77777777" w:rsidR="00A5664A" w:rsidRDefault="00A5664A" w:rsidP="00BF305B">
            <w:pPr>
              <w:pStyle w:val="Neotevilenodstavek"/>
              <w:spacing w:after="0" w:line="276" w:lineRule="auto"/>
            </w:pPr>
          </w:p>
          <w:p w14:paraId="3350812A" w14:textId="77777777" w:rsidR="00A5664A" w:rsidRPr="00A5664A" w:rsidRDefault="00B74F52" w:rsidP="003E26A2">
            <w:pPr>
              <w:pStyle w:val="len"/>
              <w:shd w:val="clear" w:color="auto" w:fill="FFFFFF"/>
              <w:spacing w:before="480" w:beforeAutospacing="0" w:after="0" w:afterAutospacing="0" w:line="276" w:lineRule="auto"/>
              <w:jc w:val="center"/>
              <w:rPr>
                <w:rFonts w:ascii="Arial" w:hAnsi="Arial" w:cs="Arial"/>
                <w:bCs/>
                <w:sz w:val="22"/>
                <w:szCs w:val="22"/>
              </w:rPr>
            </w:pPr>
            <w:r w:rsidRPr="00A5664A">
              <w:rPr>
                <w:rFonts w:ascii="Arial" w:hAnsi="Arial" w:cs="Arial"/>
                <w:bCs/>
                <w:sz w:val="22"/>
                <w:szCs w:val="22"/>
                <w:lang w:val="x-none"/>
              </w:rPr>
              <w:t>35. člen</w:t>
            </w:r>
          </w:p>
          <w:p w14:paraId="32780060" w14:textId="77777777" w:rsidR="00A5664A" w:rsidRPr="00A5664A" w:rsidRDefault="00B74F52" w:rsidP="003E26A2">
            <w:pPr>
              <w:pStyle w:val="lennaslov"/>
              <w:shd w:val="clear" w:color="auto" w:fill="FFFFFF"/>
              <w:spacing w:before="0" w:beforeAutospacing="0" w:after="0" w:afterAutospacing="0" w:line="276" w:lineRule="auto"/>
              <w:jc w:val="center"/>
              <w:rPr>
                <w:rFonts w:ascii="Arial" w:hAnsi="Arial" w:cs="Arial"/>
                <w:bCs/>
                <w:sz w:val="22"/>
                <w:szCs w:val="22"/>
              </w:rPr>
            </w:pPr>
            <w:r w:rsidRPr="00A5664A">
              <w:rPr>
                <w:rFonts w:ascii="Arial" w:hAnsi="Arial" w:cs="Arial"/>
                <w:bCs/>
                <w:sz w:val="22"/>
                <w:szCs w:val="22"/>
                <w:lang w:val="x-none"/>
              </w:rPr>
              <w:t>(poveljnik)</w:t>
            </w:r>
          </w:p>
          <w:p w14:paraId="40B32DBB" w14:textId="77777777" w:rsidR="00A5664A" w:rsidRDefault="00B74F52" w:rsidP="003E26A2">
            <w:pPr>
              <w:pStyle w:val="odstavek"/>
              <w:shd w:val="clear" w:color="auto" w:fill="FFFFFF"/>
              <w:spacing w:before="240" w:beforeAutospacing="0" w:after="0" w:afterAutospacing="0" w:line="276" w:lineRule="auto"/>
              <w:jc w:val="both"/>
              <w:rPr>
                <w:rFonts w:ascii="Arial" w:hAnsi="Arial" w:cs="Arial"/>
                <w:sz w:val="22"/>
                <w:szCs w:val="22"/>
              </w:rPr>
            </w:pPr>
            <w:r>
              <w:rPr>
                <w:rFonts w:ascii="Arial" w:hAnsi="Arial" w:cs="Arial"/>
                <w:sz w:val="22"/>
                <w:szCs w:val="22"/>
                <w:lang w:val="x-none"/>
              </w:rPr>
              <w:t>(</w:t>
            </w:r>
            <w:r w:rsidRPr="00A5664A">
              <w:rPr>
                <w:rFonts w:ascii="Arial" w:hAnsi="Arial" w:cs="Arial"/>
                <w:sz w:val="22"/>
                <w:szCs w:val="22"/>
              </w:rPr>
              <w:t>1) Poveljnik Gasilske zveze Slovenije opravlja zlasti naslednje strokovno-tehnične naloge:</w:t>
            </w:r>
          </w:p>
          <w:p w14:paraId="34EE2405" w14:textId="77777777" w:rsidR="00A5664A" w:rsidRDefault="00B74F52" w:rsidP="003E26A2">
            <w:pPr>
              <w:pStyle w:val="tevilnatoka0"/>
              <w:shd w:val="clear" w:color="auto" w:fill="FFFFFF"/>
              <w:spacing w:before="0" w:beforeAutospacing="0" w:after="0" w:afterAutospacing="0" w:line="276" w:lineRule="auto"/>
              <w:ind w:left="425" w:hanging="425"/>
              <w:jc w:val="both"/>
              <w:rPr>
                <w:rFonts w:ascii="Arial" w:hAnsi="Arial" w:cs="Arial"/>
                <w:sz w:val="22"/>
                <w:szCs w:val="22"/>
              </w:rPr>
            </w:pPr>
            <w:r>
              <w:rPr>
                <w:rFonts w:ascii="Arial" w:hAnsi="Arial" w:cs="Arial"/>
                <w:sz w:val="22"/>
                <w:szCs w:val="22"/>
              </w:rPr>
              <w:t>1.</w:t>
            </w:r>
            <w:r w:rsidRPr="00A5664A">
              <w:rPr>
                <w:rFonts w:ascii="Arial" w:hAnsi="Arial" w:cs="Arial"/>
                <w:sz w:val="22"/>
                <w:szCs w:val="22"/>
              </w:rPr>
              <w:t>      </w:t>
            </w:r>
            <w:r>
              <w:rPr>
                <w:rFonts w:ascii="Arial" w:hAnsi="Arial" w:cs="Arial"/>
                <w:sz w:val="22"/>
                <w:szCs w:val="22"/>
              </w:rPr>
              <w:t>sodeluje pri vodenju intervencije v večjih požarih;</w:t>
            </w:r>
          </w:p>
          <w:p w14:paraId="2EE8996D" w14:textId="77777777" w:rsidR="00A5664A" w:rsidRDefault="00B74F52" w:rsidP="003E26A2">
            <w:pPr>
              <w:pStyle w:val="tevilnatoka0"/>
              <w:shd w:val="clear" w:color="auto" w:fill="FFFFFF"/>
              <w:spacing w:before="0" w:beforeAutospacing="0" w:after="0" w:afterAutospacing="0" w:line="276" w:lineRule="auto"/>
              <w:ind w:left="425" w:hanging="425"/>
              <w:jc w:val="both"/>
              <w:rPr>
                <w:rFonts w:ascii="Arial" w:hAnsi="Arial" w:cs="Arial"/>
                <w:sz w:val="22"/>
                <w:szCs w:val="22"/>
              </w:rPr>
            </w:pPr>
            <w:r>
              <w:rPr>
                <w:rFonts w:ascii="Arial" w:hAnsi="Arial" w:cs="Arial"/>
                <w:sz w:val="22"/>
                <w:szCs w:val="22"/>
              </w:rPr>
              <w:t>2.</w:t>
            </w:r>
            <w:r w:rsidRPr="00A5664A">
              <w:rPr>
                <w:rFonts w:ascii="Arial" w:hAnsi="Arial" w:cs="Arial"/>
                <w:sz w:val="22"/>
                <w:szCs w:val="22"/>
              </w:rPr>
              <w:t>      </w:t>
            </w:r>
            <w:r>
              <w:rPr>
                <w:rFonts w:ascii="Arial" w:hAnsi="Arial" w:cs="Arial"/>
                <w:sz w:val="22"/>
                <w:szCs w:val="22"/>
              </w:rPr>
              <w:t>skrbi za povezanost gasilstva v sistemu zaščite in reševanja;</w:t>
            </w:r>
          </w:p>
          <w:p w14:paraId="2C52BA9F" w14:textId="77777777" w:rsidR="00A5664A" w:rsidRDefault="00B74F52" w:rsidP="003E26A2">
            <w:pPr>
              <w:pStyle w:val="tevilnatoka0"/>
              <w:shd w:val="clear" w:color="auto" w:fill="FFFFFF"/>
              <w:spacing w:before="0" w:beforeAutospacing="0" w:after="0" w:afterAutospacing="0" w:line="276" w:lineRule="auto"/>
              <w:ind w:left="425" w:hanging="425"/>
              <w:jc w:val="both"/>
              <w:rPr>
                <w:rFonts w:ascii="Arial" w:hAnsi="Arial" w:cs="Arial"/>
                <w:sz w:val="22"/>
                <w:szCs w:val="22"/>
              </w:rPr>
            </w:pPr>
            <w:r>
              <w:rPr>
                <w:rFonts w:ascii="Arial" w:hAnsi="Arial" w:cs="Arial"/>
                <w:sz w:val="22"/>
                <w:szCs w:val="22"/>
              </w:rPr>
              <w:t>3.</w:t>
            </w:r>
            <w:r w:rsidRPr="00A5664A">
              <w:rPr>
                <w:rFonts w:ascii="Arial" w:hAnsi="Arial" w:cs="Arial"/>
                <w:sz w:val="22"/>
                <w:szCs w:val="22"/>
              </w:rPr>
              <w:t>      </w:t>
            </w:r>
            <w:r>
              <w:rPr>
                <w:rFonts w:ascii="Arial" w:hAnsi="Arial" w:cs="Arial"/>
                <w:sz w:val="22"/>
                <w:szCs w:val="22"/>
              </w:rPr>
              <w:t>daje predloge in mnenja o opravljanju strokovnih nalog gasilstva v državi;</w:t>
            </w:r>
          </w:p>
          <w:p w14:paraId="7CCE3F4C" w14:textId="77777777" w:rsidR="00A5664A" w:rsidRDefault="00B74F52" w:rsidP="003E26A2">
            <w:pPr>
              <w:pStyle w:val="tevilnatoka0"/>
              <w:shd w:val="clear" w:color="auto" w:fill="FFFFFF"/>
              <w:spacing w:before="0" w:beforeAutospacing="0" w:after="0" w:afterAutospacing="0" w:line="276" w:lineRule="auto"/>
              <w:ind w:left="425" w:hanging="425"/>
              <w:jc w:val="both"/>
              <w:rPr>
                <w:rFonts w:ascii="Arial" w:hAnsi="Arial" w:cs="Arial"/>
                <w:sz w:val="22"/>
                <w:szCs w:val="22"/>
              </w:rPr>
            </w:pPr>
            <w:r>
              <w:rPr>
                <w:rFonts w:ascii="Arial" w:hAnsi="Arial" w:cs="Arial"/>
                <w:sz w:val="22"/>
                <w:szCs w:val="22"/>
              </w:rPr>
              <w:t>4.</w:t>
            </w:r>
            <w:r w:rsidRPr="00A5664A">
              <w:rPr>
                <w:rFonts w:ascii="Arial" w:hAnsi="Arial" w:cs="Arial"/>
                <w:sz w:val="22"/>
                <w:szCs w:val="22"/>
              </w:rPr>
              <w:t>      </w:t>
            </w:r>
            <w:r>
              <w:rPr>
                <w:rFonts w:ascii="Arial" w:hAnsi="Arial" w:cs="Arial"/>
                <w:sz w:val="22"/>
                <w:szCs w:val="22"/>
              </w:rPr>
              <w:t>sodeluje z gasilskimi poveljstvi sosednjih in drugih držav.</w:t>
            </w:r>
          </w:p>
          <w:p w14:paraId="0F5F4923" w14:textId="77777777" w:rsidR="00A5664A" w:rsidRDefault="00B74F52" w:rsidP="003E26A2">
            <w:pPr>
              <w:pStyle w:val="odstavek"/>
              <w:shd w:val="clear" w:color="auto" w:fill="FFFFFF"/>
              <w:spacing w:before="240" w:beforeAutospacing="0" w:after="0" w:afterAutospacing="0" w:line="276" w:lineRule="auto"/>
              <w:jc w:val="both"/>
              <w:rPr>
                <w:rFonts w:ascii="Arial" w:hAnsi="Arial" w:cs="Arial"/>
                <w:sz w:val="22"/>
                <w:szCs w:val="22"/>
              </w:rPr>
            </w:pPr>
            <w:r w:rsidRPr="00A5664A">
              <w:rPr>
                <w:rFonts w:ascii="Arial" w:hAnsi="Arial" w:cs="Arial"/>
                <w:sz w:val="22"/>
                <w:szCs w:val="22"/>
              </w:rPr>
              <w:t>(2) Poveljnik Gasilske zveze Slovenije je član Štaba za civilno zaščito Republike Slovenije.</w:t>
            </w:r>
          </w:p>
          <w:p w14:paraId="55858760" w14:textId="77777777" w:rsidR="00A5664A" w:rsidRPr="00F668AC" w:rsidRDefault="00A5664A" w:rsidP="003E26A2">
            <w:pPr>
              <w:pStyle w:val="Neotevilenodstavek"/>
              <w:spacing w:after="0" w:line="276" w:lineRule="auto"/>
            </w:pPr>
          </w:p>
          <w:p w14:paraId="7EA74889" w14:textId="77777777" w:rsidR="00A023D5" w:rsidRPr="00F668AC" w:rsidRDefault="00A023D5" w:rsidP="00BF305B">
            <w:pPr>
              <w:pStyle w:val="Neotevilenodstavek"/>
              <w:spacing w:after="0" w:line="276" w:lineRule="auto"/>
            </w:pPr>
          </w:p>
          <w:p w14:paraId="7296A7BA" w14:textId="77777777" w:rsidR="00A023D5" w:rsidRPr="00F668AC" w:rsidRDefault="00B74F52" w:rsidP="003E26A2">
            <w:pPr>
              <w:pStyle w:val="Neotevilenodstavek"/>
              <w:spacing w:after="0" w:line="276" w:lineRule="auto"/>
              <w:jc w:val="center"/>
            </w:pPr>
            <w:r w:rsidRPr="00F668AC">
              <w:t>36. člen</w:t>
            </w:r>
          </w:p>
          <w:p w14:paraId="18AD836F" w14:textId="77777777" w:rsidR="00A023D5" w:rsidRPr="00F668AC" w:rsidRDefault="00B74F52" w:rsidP="003E26A2">
            <w:pPr>
              <w:pStyle w:val="Neotevilenodstavek"/>
              <w:spacing w:after="0" w:line="276" w:lineRule="auto"/>
              <w:jc w:val="center"/>
            </w:pPr>
            <w:r w:rsidRPr="00F668AC">
              <w:t>(aktiviranje gasilskih enot)</w:t>
            </w:r>
          </w:p>
          <w:p w14:paraId="5397EC59" w14:textId="77777777" w:rsidR="00A023D5" w:rsidRPr="00F668AC" w:rsidRDefault="00A023D5" w:rsidP="003E26A2">
            <w:pPr>
              <w:pStyle w:val="Neotevilenodstavek"/>
              <w:spacing w:after="0" w:line="276" w:lineRule="auto"/>
            </w:pPr>
          </w:p>
          <w:p w14:paraId="065306ED" w14:textId="77777777" w:rsidR="00A023D5" w:rsidRPr="00F668AC" w:rsidRDefault="00B74F52" w:rsidP="003E26A2">
            <w:pPr>
              <w:pStyle w:val="Neotevilenodstavek"/>
              <w:spacing w:after="0" w:line="276" w:lineRule="auto"/>
            </w:pPr>
            <w:r w:rsidRPr="00F668AC">
              <w:t>(1) V občini se zagotavlja enotno obveščanje in aktiviranje gasilskih enot v skladu z operativnimi gasilskim načrtom občine, katerega sestavni del je tudi načrt obveščanja in aktiviranja gasilskih enot. Operativni gasilski načrt občine izdela gasilsko poveljstvo občine, potrdi pa ga župan oziroma oseba, ki jo on pooblasti. Načrt obveščanja in aktiviranja gasilskih enot, ki ga potrdi župan oziroma oseba, ki jo on pooblasti, mora občina predložiti regijskemu centru za obveščanje, pristojnemu za aktiviranje gasilcev v občini.</w:t>
            </w:r>
          </w:p>
          <w:p w14:paraId="3A3D577D" w14:textId="77777777" w:rsidR="00A023D5" w:rsidRPr="00F668AC" w:rsidRDefault="00A023D5" w:rsidP="003E26A2">
            <w:pPr>
              <w:pStyle w:val="Neotevilenodstavek"/>
              <w:spacing w:after="0" w:line="276" w:lineRule="auto"/>
            </w:pPr>
          </w:p>
          <w:p w14:paraId="5E522263" w14:textId="77777777" w:rsidR="00A023D5" w:rsidRPr="00F668AC" w:rsidRDefault="00B74F52" w:rsidP="003E26A2">
            <w:pPr>
              <w:pStyle w:val="Neotevilenodstavek"/>
              <w:spacing w:after="0" w:line="276" w:lineRule="auto"/>
            </w:pPr>
            <w:r w:rsidRPr="00F668AC">
              <w:t>(2) Kadar gre gasilska enota občine na intervencijo zaradi požara ali druge nesreče, mora vodja gasilske enote ali intervencije o tem obvestiti pristojni center za obveščanje.</w:t>
            </w:r>
          </w:p>
          <w:p w14:paraId="0FFE10DA" w14:textId="77777777" w:rsidR="00A023D5" w:rsidRPr="00F668AC" w:rsidRDefault="00A023D5" w:rsidP="003E26A2">
            <w:pPr>
              <w:pStyle w:val="Neotevilenodstavek"/>
              <w:spacing w:after="0" w:line="276" w:lineRule="auto"/>
            </w:pPr>
          </w:p>
          <w:p w14:paraId="20D9295A" w14:textId="77777777" w:rsidR="00A023D5" w:rsidRPr="00F668AC" w:rsidRDefault="00B74F52" w:rsidP="003E26A2">
            <w:pPr>
              <w:pStyle w:val="Neotevilenodstavek"/>
              <w:spacing w:after="0" w:line="276" w:lineRule="auto"/>
            </w:pPr>
            <w:r w:rsidRPr="00F668AC">
              <w:t>(3) Za obveščanje in aktiviranje v primeru gasilskih intervencij veljajo predpisi, ki urejajo opazovanje in obveščanje na področju zaščite in reševanja.</w:t>
            </w:r>
          </w:p>
          <w:p w14:paraId="46143757" w14:textId="77777777" w:rsidR="00A023D5" w:rsidRPr="00F668AC" w:rsidRDefault="00A023D5" w:rsidP="003E26A2">
            <w:pPr>
              <w:pStyle w:val="Neotevilenodstavek"/>
              <w:spacing w:after="0" w:line="276" w:lineRule="auto"/>
            </w:pPr>
          </w:p>
          <w:p w14:paraId="109BCFB0" w14:textId="77777777" w:rsidR="00A023D5" w:rsidRPr="00F668AC" w:rsidRDefault="00B74F52" w:rsidP="003E26A2">
            <w:pPr>
              <w:pStyle w:val="Neotevilenodstavek"/>
              <w:spacing w:after="0" w:line="276" w:lineRule="auto"/>
            </w:pPr>
            <w:r w:rsidRPr="00F668AC">
              <w:t>(4) Aktiviranje gasilskih enot iz več občin se izvaja v skladu z načrti zaščite in reševanja oziroma na podlagi odločitve pristojnega regijskega ali državnega poveljnika Civilne zaščite, če z državnim načrtom aktiviranje gasilskih enot ni predvideno. Pri tem se mora zagotoviti, da v občini, na katero se odločitev nanaša, ostanejo gasilske enote v takem obsegu, ki zagotavlja nujno intervencijsko pripravljenost v občini.</w:t>
            </w:r>
          </w:p>
          <w:p w14:paraId="447B4690" w14:textId="77777777" w:rsidR="00A023D5" w:rsidRPr="00F668AC" w:rsidRDefault="00A023D5" w:rsidP="003E26A2">
            <w:pPr>
              <w:pStyle w:val="Neotevilenodstavek"/>
              <w:spacing w:after="0" w:line="276" w:lineRule="auto"/>
            </w:pPr>
          </w:p>
          <w:p w14:paraId="484EE1EC" w14:textId="77777777" w:rsidR="00A023D5" w:rsidRDefault="00B74F52" w:rsidP="003E26A2">
            <w:pPr>
              <w:pStyle w:val="Neotevilenodstavek"/>
              <w:spacing w:after="0" w:line="276" w:lineRule="auto"/>
            </w:pPr>
            <w:r>
              <w:t xml:space="preserve">(5) </w:t>
            </w:r>
            <w:r w:rsidRPr="00F668AC">
              <w:t>Gasilske enote uporabljajo zveze v sistemu zaščite in reševanja.</w:t>
            </w:r>
          </w:p>
          <w:p w14:paraId="153DEBE2" w14:textId="77777777" w:rsidR="00A5664A" w:rsidRDefault="00A5664A" w:rsidP="003E26A2">
            <w:pPr>
              <w:pStyle w:val="Neotevilenodstavek"/>
              <w:spacing w:after="0" w:line="276" w:lineRule="auto"/>
            </w:pPr>
          </w:p>
          <w:p w14:paraId="038F0C14" w14:textId="77777777" w:rsidR="00A5664A" w:rsidRPr="00A5664A" w:rsidRDefault="00B74F52" w:rsidP="003E26A2">
            <w:pPr>
              <w:pStyle w:val="len"/>
              <w:shd w:val="clear" w:color="auto" w:fill="FFFFFF"/>
              <w:spacing w:before="480" w:beforeAutospacing="0" w:after="0" w:afterAutospacing="0" w:line="276" w:lineRule="auto"/>
              <w:jc w:val="center"/>
              <w:rPr>
                <w:rFonts w:ascii="Arial" w:hAnsi="Arial" w:cs="Arial"/>
                <w:bCs/>
                <w:sz w:val="22"/>
                <w:szCs w:val="22"/>
              </w:rPr>
            </w:pPr>
            <w:r w:rsidRPr="00A5664A">
              <w:rPr>
                <w:rFonts w:ascii="Arial" w:hAnsi="Arial" w:cs="Arial"/>
                <w:bCs/>
                <w:sz w:val="22"/>
                <w:szCs w:val="22"/>
                <w:lang w:val="x-none"/>
              </w:rPr>
              <w:t>36.a člen</w:t>
            </w:r>
          </w:p>
          <w:p w14:paraId="21CF1FFA" w14:textId="77777777" w:rsidR="00A5664A" w:rsidRPr="00A5664A" w:rsidRDefault="00B74F52" w:rsidP="003E26A2">
            <w:pPr>
              <w:pStyle w:val="lennaslov"/>
              <w:shd w:val="clear" w:color="auto" w:fill="FFFFFF"/>
              <w:spacing w:before="0" w:beforeAutospacing="0" w:after="0" w:afterAutospacing="0" w:line="276" w:lineRule="auto"/>
              <w:jc w:val="center"/>
              <w:rPr>
                <w:rFonts w:ascii="Arial" w:hAnsi="Arial" w:cs="Arial"/>
                <w:bCs/>
                <w:sz w:val="22"/>
                <w:szCs w:val="22"/>
              </w:rPr>
            </w:pPr>
            <w:r w:rsidRPr="00A5664A">
              <w:rPr>
                <w:rFonts w:ascii="Arial" w:hAnsi="Arial" w:cs="Arial"/>
                <w:bCs/>
                <w:sz w:val="22"/>
                <w:szCs w:val="22"/>
                <w:lang w:val="x-none"/>
              </w:rPr>
              <w:t>(aktiviranje gasilcev med delom)</w:t>
            </w:r>
          </w:p>
          <w:p w14:paraId="220A82F4" w14:textId="77777777" w:rsidR="00A5664A" w:rsidRDefault="00B74F52" w:rsidP="003E26A2">
            <w:pPr>
              <w:pStyle w:val="odstavek"/>
              <w:shd w:val="clear" w:color="auto" w:fill="FFFFFF"/>
              <w:spacing w:before="240" w:beforeAutospacing="0" w:after="0" w:afterAutospacing="0" w:line="276" w:lineRule="auto"/>
              <w:jc w:val="both"/>
              <w:rPr>
                <w:rFonts w:ascii="Arial" w:hAnsi="Arial" w:cs="Arial"/>
                <w:sz w:val="22"/>
                <w:szCs w:val="22"/>
              </w:rPr>
            </w:pPr>
            <w:r>
              <w:rPr>
                <w:rFonts w:ascii="Arial" w:hAnsi="Arial" w:cs="Arial"/>
                <w:sz w:val="22"/>
                <w:szCs w:val="22"/>
                <w:lang w:val="x-none"/>
              </w:rPr>
              <w:t>(</w:t>
            </w:r>
            <w:r w:rsidRPr="00A5664A">
              <w:rPr>
                <w:rFonts w:ascii="Arial" w:hAnsi="Arial" w:cs="Arial"/>
                <w:sz w:val="22"/>
                <w:szCs w:val="22"/>
              </w:rPr>
              <w:t>1) Delodajalec je dolžan omogočiti opravičeno odsotnost z dela v skladu s splošnimi predpisi o delovnih razmerjih operativnemu gasilcu, ki je bil med delom pozvan k opravljanju nalog zaščite, reševanja in pomoči zaradi požara ali druge nesreče v skladu z načrtom obveščanja in aktiviranja gasilskih enot iz prejšnjega člena in je član gasilske enote, ki opravlja javno gasilsko službo.</w:t>
            </w:r>
          </w:p>
          <w:p w14:paraId="084E88E9" w14:textId="77777777" w:rsidR="00A5664A" w:rsidRDefault="00B74F52" w:rsidP="003E26A2">
            <w:pPr>
              <w:pStyle w:val="odstavek"/>
              <w:shd w:val="clear" w:color="auto" w:fill="FFFFFF"/>
              <w:spacing w:before="240" w:beforeAutospacing="0" w:after="0" w:afterAutospacing="0" w:line="276" w:lineRule="auto"/>
              <w:jc w:val="both"/>
              <w:rPr>
                <w:rFonts w:ascii="Arial" w:hAnsi="Arial" w:cs="Arial"/>
                <w:sz w:val="22"/>
                <w:szCs w:val="22"/>
              </w:rPr>
            </w:pPr>
            <w:r w:rsidRPr="00A5664A">
              <w:rPr>
                <w:rFonts w:ascii="Arial" w:hAnsi="Arial" w:cs="Arial"/>
                <w:sz w:val="22"/>
                <w:szCs w:val="22"/>
              </w:rPr>
              <w:t xml:space="preserve">(2) Poziv preko tehničnih sredstev zvez ali s sireno za javno alarmiranje preko pristojnega centra za obveščanje ali pisni poziv občinskega organa, pristojnega za javno gasilsko službo, ali drugega organa, pristojnega za vodenje nalog zaščite in reševanja ob naravnih in drugih nesrečah, se šteje kot poziv k opravljanju dolžnosti zaščite in reševanja, na podlagi katerega delodajalec opraviči operativnemu gasilcu odsotnost z dela. V primeru, da je bil poziv dan s tehničnimi sredstvi, mora občinski organ, pristojen za javno gasilsko službo, oziroma drug organ, pristojen za vodenje nalog zaščite in reševanja, izdati tudi pisno potrdilo o odsotnosti z dela operativnega gasilca najkasneje v sedmih dneh po končani intervenciji. Nadomestilo za čas odsotnosti z dela povrne za operativnega gasilca njegovemu </w:t>
            </w:r>
            <w:r w:rsidRPr="00A5664A">
              <w:rPr>
                <w:rFonts w:ascii="Arial" w:hAnsi="Arial" w:cs="Arial"/>
                <w:sz w:val="22"/>
                <w:szCs w:val="22"/>
              </w:rPr>
              <w:lastRenderedPageBreak/>
              <w:t>delodajalcu občina oziroma državni organ v skladu s tem zakonom in predpisi o varstvu pred naravnimi in drugimi nesrečami.</w:t>
            </w:r>
          </w:p>
          <w:p w14:paraId="47E703F2" w14:textId="77777777" w:rsidR="00A5664A" w:rsidRDefault="00B74F52" w:rsidP="003E26A2">
            <w:pPr>
              <w:pStyle w:val="odstavek"/>
              <w:shd w:val="clear" w:color="auto" w:fill="FFFFFF"/>
              <w:spacing w:before="240" w:beforeAutospacing="0" w:after="0" w:afterAutospacing="0" w:line="276" w:lineRule="auto"/>
              <w:jc w:val="both"/>
              <w:rPr>
                <w:rFonts w:ascii="Arial" w:hAnsi="Arial" w:cs="Arial"/>
                <w:sz w:val="22"/>
                <w:szCs w:val="22"/>
              </w:rPr>
            </w:pPr>
            <w:r w:rsidRPr="00A5664A">
              <w:rPr>
                <w:rFonts w:ascii="Arial" w:hAnsi="Arial" w:cs="Arial"/>
                <w:sz w:val="22"/>
                <w:szCs w:val="22"/>
              </w:rPr>
              <w:t>(3) Določba prvega odstavka tega člena se uporablja tudi za primer odsotnosti z dela zaradi vaj ali usposabljanja, h katerim je bil operativni gasilec v skladu s predpisi o varstvu pred naravnimi in drugimi nesrečami pisno pozvan s strani pristojnega občinskega ali državnega organa.</w:t>
            </w:r>
          </w:p>
          <w:p w14:paraId="048F48B0" w14:textId="77777777" w:rsidR="00A5664A" w:rsidRPr="00F668AC" w:rsidRDefault="00A5664A" w:rsidP="003E26A2">
            <w:pPr>
              <w:pStyle w:val="Neotevilenodstavek"/>
              <w:spacing w:after="0" w:line="276" w:lineRule="auto"/>
            </w:pPr>
          </w:p>
          <w:p w14:paraId="07E43F63" w14:textId="77777777" w:rsidR="00A023D5" w:rsidRPr="00F668AC" w:rsidRDefault="00A023D5" w:rsidP="003E26A2">
            <w:pPr>
              <w:pStyle w:val="Neotevilenodstavek"/>
              <w:spacing w:after="0" w:line="276" w:lineRule="auto"/>
            </w:pPr>
          </w:p>
          <w:p w14:paraId="5A607C53" w14:textId="77777777" w:rsidR="00A023D5" w:rsidRPr="00F668AC" w:rsidRDefault="00B74F52" w:rsidP="003E26A2">
            <w:pPr>
              <w:pStyle w:val="Neotevilenodstavek"/>
              <w:spacing w:after="0" w:line="276" w:lineRule="auto"/>
              <w:jc w:val="center"/>
            </w:pPr>
            <w:r>
              <w:t>4</w:t>
            </w:r>
            <w:r w:rsidRPr="00F668AC">
              <w:t>0. člen</w:t>
            </w:r>
          </w:p>
          <w:p w14:paraId="428E614E" w14:textId="77777777" w:rsidR="00A023D5" w:rsidRPr="00F668AC" w:rsidRDefault="00B74F52" w:rsidP="003E26A2">
            <w:pPr>
              <w:pStyle w:val="Neotevilenodstavek"/>
              <w:spacing w:after="0" w:line="276" w:lineRule="auto"/>
              <w:jc w:val="center"/>
            </w:pPr>
            <w:r w:rsidRPr="00F668AC">
              <w:t>(vodenje intervencij)</w:t>
            </w:r>
          </w:p>
          <w:p w14:paraId="6B37CF6A" w14:textId="77777777" w:rsidR="00A023D5" w:rsidRPr="00F668AC" w:rsidRDefault="00A023D5" w:rsidP="003E26A2">
            <w:pPr>
              <w:pStyle w:val="Neotevilenodstavek"/>
              <w:spacing w:after="0" w:line="276" w:lineRule="auto"/>
              <w:jc w:val="center"/>
            </w:pPr>
          </w:p>
          <w:p w14:paraId="571D0CCB" w14:textId="77777777" w:rsidR="00A023D5" w:rsidRPr="00F668AC" w:rsidRDefault="00B74F52" w:rsidP="003E26A2">
            <w:pPr>
              <w:pStyle w:val="Neotevilenodstavek"/>
              <w:spacing w:after="0" w:line="276" w:lineRule="auto"/>
            </w:pPr>
            <w:r w:rsidRPr="00F668AC">
              <w:t>(1) Intervencije vodi poveljnik gasilske enote, na območju katere je požar ali druga nesreča (vodja intervencije) v skladu z zakonom in pravili gasilske službe. Vodja intervencije je lahko tudi poveljujoči določeni formacijski sestavi, vodja izmene, gasilec, posebej usposobljen za vodenje določenih intervencij, oziroma gasilec, ki ga pooblasti poveljnik gasilske enote. Ukazi in navodila vodje intervencije so obvezni za vse gasilce, ki sodelujejo v intervenciji. Posameznik lahko izvršitev ukaza ali navodila odkloni le, če bi s tem storil kaznivo dejanje oziroma če mu je naložena naloga, za katero ni usposobljen niti opremljen in je zato neposredno ogroženo njegovo življenje.</w:t>
            </w:r>
          </w:p>
          <w:p w14:paraId="1080A82F" w14:textId="77777777" w:rsidR="00A023D5" w:rsidRPr="00F668AC" w:rsidRDefault="00A023D5" w:rsidP="003E26A2">
            <w:pPr>
              <w:pStyle w:val="Neotevilenodstavek"/>
              <w:spacing w:after="0" w:line="276" w:lineRule="auto"/>
            </w:pPr>
          </w:p>
          <w:p w14:paraId="32C0BDC9" w14:textId="77777777" w:rsidR="00A023D5" w:rsidRPr="00F668AC" w:rsidRDefault="00B74F52" w:rsidP="003E26A2">
            <w:pPr>
              <w:pStyle w:val="Neotevilenodstavek"/>
              <w:spacing w:after="0" w:line="276" w:lineRule="auto"/>
            </w:pPr>
            <w:r w:rsidRPr="00F668AC">
              <w:t>(2) Intervencije, pri katerih sodeluje več gasilskih enot, vodi poveljnik oziroma v skladu s prejšnjim odstavkom vodja intervencije iz gasilske enote, na območju katere je požar ali druga nesreča. Ob prihodu poveljnika višje kategorizirane enote ali višjega po činu mu preda vodenje intervencije, če se ne sporazumeta drugače. Vsi poveljujoči gasilskih enot in drugih reševalnih enot sestavljajo operativno vodstvo intervencije, ki je odgovorno vodji intervencije.</w:t>
            </w:r>
          </w:p>
          <w:p w14:paraId="273D9007" w14:textId="77777777" w:rsidR="00A023D5" w:rsidRPr="00F668AC" w:rsidRDefault="00A023D5" w:rsidP="003E26A2">
            <w:pPr>
              <w:pStyle w:val="Neotevilenodstavek"/>
              <w:spacing w:after="0" w:line="276" w:lineRule="auto"/>
            </w:pPr>
          </w:p>
          <w:p w14:paraId="7FCB255F" w14:textId="77777777" w:rsidR="00A023D5" w:rsidRPr="00F668AC" w:rsidRDefault="00B74F52" w:rsidP="003E26A2">
            <w:pPr>
              <w:pStyle w:val="Neotevilenodstavek"/>
              <w:spacing w:after="0" w:line="276" w:lineRule="auto"/>
            </w:pPr>
            <w:r w:rsidRPr="00F668AC">
              <w:t>(3) Intervencijo v gospodarski družbi, zavodu ali drugi organizaciji, ki ima svojo poklicno gasilsko enoto, vodi poveljnik te enote ne glede na določbi prvega in drugega odstavka tega člena.</w:t>
            </w:r>
          </w:p>
          <w:p w14:paraId="2F659CA2" w14:textId="77777777" w:rsidR="00A023D5" w:rsidRPr="00F668AC" w:rsidRDefault="00A023D5" w:rsidP="003E26A2">
            <w:pPr>
              <w:pStyle w:val="Neotevilenodstavek"/>
              <w:spacing w:after="0" w:line="276" w:lineRule="auto"/>
            </w:pPr>
          </w:p>
          <w:p w14:paraId="6836B4B6" w14:textId="77777777" w:rsidR="00A023D5" w:rsidRPr="00F668AC" w:rsidRDefault="00B74F52" w:rsidP="003E26A2">
            <w:pPr>
              <w:pStyle w:val="Neotevilenodstavek"/>
              <w:spacing w:after="0" w:line="276" w:lineRule="auto"/>
            </w:pPr>
            <w:r w:rsidRPr="00F668AC">
              <w:t>(4) Poveljnik višje kategorizirane enote ali višji po činu, ne glede na drugi in tretji odstavek tega člena, prevzame vodenje intervencije, če je očitno, da vodja intervencije vodi intervencijo napačno ali bistveno v nasprotju s pravili gasilske službe.</w:t>
            </w:r>
          </w:p>
          <w:p w14:paraId="15BF9D5C" w14:textId="77777777" w:rsidR="00A023D5" w:rsidRPr="00F668AC" w:rsidRDefault="00A023D5" w:rsidP="003E26A2">
            <w:pPr>
              <w:pStyle w:val="Neotevilenodstavek"/>
              <w:spacing w:after="0" w:line="276" w:lineRule="auto"/>
            </w:pPr>
          </w:p>
          <w:p w14:paraId="730493D5" w14:textId="77777777" w:rsidR="00A023D5" w:rsidRPr="00F668AC" w:rsidRDefault="00B74F52" w:rsidP="003E26A2">
            <w:pPr>
              <w:pStyle w:val="Neotevilenodstavek"/>
              <w:spacing w:after="0" w:line="276" w:lineRule="auto"/>
            </w:pPr>
            <w:r w:rsidRPr="00F668AC">
              <w:t>(5) V primeru velikih požarov in drugih nesreč vodja intervencije vodi intervencijo v skladu z usmeritvami pristojnega štaba za civilno zaščito.</w:t>
            </w:r>
          </w:p>
          <w:p w14:paraId="11A8422D" w14:textId="77777777" w:rsidR="00A023D5" w:rsidRPr="00F668AC" w:rsidRDefault="00A023D5" w:rsidP="003E26A2">
            <w:pPr>
              <w:pStyle w:val="Neotevilenodstavek"/>
              <w:spacing w:after="0" w:line="276" w:lineRule="auto"/>
            </w:pPr>
          </w:p>
          <w:p w14:paraId="7EFF6C1F" w14:textId="77777777" w:rsidR="00A023D5" w:rsidRPr="00F668AC" w:rsidRDefault="00B74F52" w:rsidP="003E26A2">
            <w:pPr>
              <w:pStyle w:val="Neotevilenodstavek"/>
              <w:spacing w:after="0" w:line="276" w:lineRule="auto"/>
              <w:jc w:val="center"/>
            </w:pPr>
            <w:r w:rsidRPr="00F668AC">
              <w:t>41. člen</w:t>
            </w:r>
          </w:p>
          <w:p w14:paraId="27E3CECF" w14:textId="77777777" w:rsidR="00A023D5" w:rsidRPr="00F668AC" w:rsidRDefault="00B74F52" w:rsidP="003E26A2">
            <w:pPr>
              <w:pStyle w:val="Neotevilenodstavek"/>
              <w:spacing w:after="0" w:line="276" w:lineRule="auto"/>
              <w:jc w:val="center"/>
            </w:pPr>
            <w:r w:rsidRPr="00F668AC">
              <w:t>(pravice in dolžnosti vodje intervencije)</w:t>
            </w:r>
          </w:p>
          <w:p w14:paraId="6981A441" w14:textId="77777777" w:rsidR="00A023D5" w:rsidRPr="00F668AC" w:rsidRDefault="00A023D5" w:rsidP="003E26A2">
            <w:pPr>
              <w:pStyle w:val="Neotevilenodstavek"/>
              <w:spacing w:after="0" w:line="276" w:lineRule="auto"/>
            </w:pPr>
          </w:p>
          <w:p w14:paraId="2D872F46" w14:textId="77777777" w:rsidR="00A023D5" w:rsidRPr="00F668AC" w:rsidRDefault="00B74F52" w:rsidP="003E26A2">
            <w:pPr>
              <w:pStyle w:val="Neotevilenodstavek"/>
              <w:spacing w:after="0" w:line="276" w:lineRule="auto"/>
            </w:pPr>
            <w:r w:rsidRPr="00F668AC">
              <w:t>(1) Vodja intervencije iz prejšnjega člena ima pravico in dolžnost, da:</w:t>
            </w:r>
          </w:p>
          <w:p w14:paraId="362D6C38" w14:textId="77777777" w:rsidR="00A023D5" w:rsidRPr="00F668AC" w:rsidRDefault="00B74F52" w:rsidP="003E26A2">
            <w:pPr>
              <w:pStyle w:val="Neotevilenodstavek"/>
              <w:spacing w:after="0" w:line="276" w:lineRule="auto"/>
            </w:pPr>
            <w:r>
              <w:t xml:space="preserve">1. </w:t>
            </w:r>
            <w:r w:rsidRPr="00F668AC">
              <w:t>prepove dostop nepoklicanim osebam na kraj intervencije in promet mimo tega kraja;</w:t>
            </w:r>
          </w:p>
          <w:p w14:paraId="079D6761" w14:textId="77777777" w:rsidR="00A023D5" w:rsidRPr="00F668AC" w:rsidRDefault="00B74F52" w:rsidP="003E26A2">
            <w:pPr>
              <w:pStyle w:val="Neotevilenodstavek"/>
              <w:spacing w:after="0" w:line="276" w:lineRule="auto"/>
            </w:pPr>
            <w:r w:rsidRPr="00F668AC">
              <w:lastRenderedPageBreak/>
              <w:t>1.a odredi vstop v stanovanje oziroma drug zaprt prostor, če je neposredno ogroženo življenje ljudi in premoženje v takem prostoru;</w:t>
            </w:r>
          </w:p>
          <w:p w14:paraId="3C93AF35" w14:textId="77777777" w:rsidR="00A023D5" w:rsidRPr="00F668AC" w:rsidRDefault="00B74F52" w:rsidP="003E26A2">
            <w:pPr>
              <w:pStyle w:val="Neotevilenodstavek"/>
              <w:spacing w:after="0" w:line="276" w:lineRule="auto"/>
            </w:pPr>
            <w:r w:rsidRPr="00F668AC">
              <w:t>2.</w:t>
            </w:r>
            <w:r w:rsidR="000B3954">
              <w:t xml:space="preserve"> </w:t>
            </w:r>
            <w:r w:rsidRPr="00F668AC">
              <w:t>odredi evakuacijo ljudi, živali in premoženja iz ogroženih objektov in območij;</w:t>
            </w:r>
          </w:p>
          <w:p w14:paraId="08B55C39" w14:textId="77777777" w:rsidR="00A023D5" w:rsidRPr="00F668AC" w:rsidRDefault="00B74F52" w:rsidP="003E26A2">
            <w:pPr>
              <w:pStyle w:val="Neotevilenodstavek"/>
              <w:spacing w:after="0" w:line="276" w:lineRule="auto"/>
            </w:pPr>
            <w:r w:rsidRPr="00F668AC">
              <w:t>3.</w:t>
            </w:r>
            <w:r w:rsidR="000B3954">
              <w:t xml:space="preserve"> </w:t>
            </w:r>
            <w:r w:rsidRPr="00F668AC">
              <w:t>odredi prekinitev električnega toka, dovajanje plina ali drugih vnetljivih tekočin;</w:t>
            </w:r>
          </w:p>
          <w:p w14:paraId="309FB3A0" w14:textId="77777777" w:rsidR="00A023D5" w:rsidRPr="00F668AC" w:rsidRDefault="00B74F52" w:rsidP="003E26A2">
            <w:pPr>
              <w:pStyle w:val="Neotevilenodstavek"/>
              <w:spacing w:after="0" w:line="276" w:lineRule="auto"/>
            </w:pPr>
            <w:r w:rsidRPr="00F668AC">
              <w:t>4.</w:t>
            </w:r>
            <w:r w:rsidR="000B3954">
              <w:t xml:space="preserve"> </w:t>
            </w:r>
            <w:r w:rsidRPr="00F668AC">
              <w:t>odvzame ali omeji uporabnikom dotok vode na območju, kjer je požar;</w:t>
            </w:r>
          </w:p>
          <w:p w14:paraId="79BACE73" w14:textId="77777777" w:rsidR="00A023D5" w:rsidRPr="00F668AC" w:rsidRDefault="00B74F52" w:rsidP="003E26A2">
            <w:pPr>
              <w:pStyle w:val="Neotevilenodstavek"/>
              <w:spacing w:after="0" w:line="276" w:lineRule="auto"/>
            </w:pPr>
            <w:r w:rsidRPr="00F668AC">
              <w:t>5.</w:t>
            </w:r>
            <w:r w:rsidR="000B3954">
              <w:t xml:space="preserve"> </w:t>
            </w:r>
            <w:r w:rsidRPr="00F668AC">
              <w:t>odredi uporabo vode iz bližnjih vodnjakov, cistern in rezervoarjev;</w:t>
            </w:r>
          </w:p>
          <w:p w14:paraId="0E8EFD01" w14:textId="77777777" w:rsidR="00A023D5" w:rsidRPr="00F668AC" w:rsidRDefault="00B74F52" w:rsidP="003E26A2">
            <w:pPr>
              <w:pStyle w:val="Neotevilenodstavek"/>
              <w:spacing w:after="0" w:line="276" w:lineRule="auto"/>
            </w:pPr>
            <w:r w:rsidRPr="00F668AC">
              <w:t>6.</w:t>
            </w:r>
            <w:r w:rsidR="000B3954">
              <w:t xml:space="preserve"> </w:t>
            </w:r>
            <w:r w:rsidRPr="00F668AC">
              <w:t>odredi uporabo določenih sredstev zvez oziroma njihovo vzpostavitev;</w:t>
            </w:r>
          </w:p>
          <w:p w14:paraId="1E8CC025" w14:textId="77777777" w:rsidR="00A023D5" w:rsidRPr="00F668AC" w:rsidRDefault="00B74F52" w:rsidP="003E26A2">
            <w:pPr>
              <w:pStyle w:val="Neotevilenodstavek"/>
              <w:spacing w:after="0" w:line="276" w:lineRule="auto"/>
            </w:pPr>
            <w:r w:rsidRPr="00F668AC">
              <w:t>7.</w:t>
            </w:r>
            <w:r w:rsidR="000B3954">
              <w:t xml:space="preserve"> </w:t>
            </w:r>
            <w:r w:rsidRPr="00F668AC">
              <w:t>odredi odstranitev vozil in drugih ovir, ki onemogočajo uspešno intervencijo oziroma odvzem vode za gašenje;</w:t>
            </w:r>
          </w:p>
          <w:p w14:paraId="18B40870" w14:textId="77777777" w:rsidR="00A023D5" w:rsidRPr="00F668AC" w:rsidRDefault="00B74F52" w:rsidP="003E26A2">
            <w:pPr>
              <w:pStyle w:val="Neotevilenodstavek"/>
              <w:spacing w:after="0" w:line="276" w:lineRule="auto"/>
            </w:pPr>
            <w:r w:rsidRPr="00F668AC">
              <w:t>8.</w:t>
            </w:r>
            <w:r w:rsidR="000B3954">
              <w:t xml:space="preserve"> </w:t>
            </w:r>
            <w:r w:rsidRPr="00F668AC">
              <w:t>odredi sežig nevarne snovi, če je ni mogoče drugače odstraniti;</w:t>
            </w:r>
          </w:p>
          <w:p w14:paraId="4DB45E9E" w14:textId="77777777" w:rsidR="00A023D5" w:rsidRPr="00F668AC" w:rsidRDefault="00B74F52" w:rsidP="003E26A2">
            <w:pPr>
              <w:pStyle w:val="Neotevilenodstavek"/>
              <w:spacing w:after="0" w:line="276" w:lineRule="auto"/>
            </w:pPr>
            <w:r w:rsidRPr="00F668AC">
              <w:t>9.</w:t>
            </w:r>
            <w:r w:rsidR="000B3954">
              <w:t xml:space="preserve"> </w:t>
            </w:r>
            <w:r w:rsidRPr="00F668AC">
              <w:t>odredi uporabo tujega prevoznega sredstva za prevoz poškodovanih oseb oziroma potrebne gasilske zaščitne in reševalne opreme;</w:t>
            </w:r>
          </w:p>
          <w:p w14:paraId="1B9EBA81" w14:textId="77777777" w:rsidR="00A023D5" w:rsidRPr="00F668AC" w:rsidRDefault="00B74F52" w:rsidP="003E26A2">
            <w:pPr>
              <w:pStyle w:val="Neotevilenodstavek"/>
              <w:spacing w:after="0" w:line="276" w:lineRule="auto"/>
            </w:pPr>
            <w:r w:rsidRPr="00F668AC">
              <w:t>10.</w:t>
            </w:r>
            <w:r w:rsidR="000B3954">
              <w:t xml:space="preserve"> </w:t>
            </w:r>
            <w:r w:rsidRPr="00F668AC">
              <w:t>odredi, da vse sposobne osebe, ki so v neposredni bližini požarišča ali druge nesreče, pomagajo pri gašenju in reševanju v skladu z njihovimi sposobnostmi, z vozili, orodjem in drugimi sredstvi, ki so primerna za gašenje in reševanje;</w:t>
            </w:r>
          </w:p>
          <w:p w14:paraId="336597F1" w14:textId="77777777" w:rsidR="00A023D5" w:rsidRPr="00F668AC" w:rsidRDefault="00B74F52" w:rsidP="003E26A2">
            <w:pPr>
              <w:pStyle w:val="Neotevilenodstavek"/>
              <w:spacing w:after="0" w:line="276" w:lineRule="auto"/>
            </w:pPr>
            <w:r w:rsidRPr="00F668AC">
              <w:t>11.</w:t>
            </w:r>
            <w:r w:rsidR="000B3954">
              <w:t xml:space="preserve"> </w:t>
            </w:r>
            <w:r w:rsidRPr="00F668AC">
              <w:t>odredi delno ali popolno rušitev objekta, po katerem bi se utegnil požar razširiti in tega ni mog</w:t>
            </w:r>
            <w:r w:rsidR="000B3954">
              <w:t>o</w:t>
            </w:r>
            <w:r w:rsidRPr="00F668AC">
              <w:t>če drugače preprečiti;</w:t>
            </w:r>
          </w:p>
          <w:p w14:paraId="5B82D16A" w14:textId="77777777" w:rsidR="00A023D5" w:rsidRPr="00F668AC" w:rsidRDefault="00B74F52" w:rsidP="003E26A2">
            <w:pPr>
              <w:pStyle w:val="Neotevilenodstavek"/>
              <w:spacing w:after="0" w:line="276" w:lineRule="auto"/>
            </w:pPr>
            <w:r>
              <w:t>12. o</w:t>
            </w:r>
            <w:r w:rsidRPr="00F668AC">
              <w:t>dredi posek gozdnega drevja za preprečitev širjenja gozdnega požara.</w:t>
            </w:r>
          </w:p>
          <w:p w14:paraId="44A8B9AE" w14:textId="77777777" w:rsidR="00A023D5" w:rsidRPr="00F668AC" w:rsidRDefault="00A023D5" w:rsidP="003E26A2">
            <w:pPr>
              <w:pStyle w:val="Neotevilenodstavek"/>
              <w:spacing w:after="0" w:line="276" w:lineRule="auto"/>
            </w:pPr>
          </w:p>
          <w:p w14:paraId="17E830D0" w14:textId="77777777" w:rsidR="00A023D5" w:rsidRPr="00F668AC" w:rsidRDefault="00B74F52" w:rsidP="003E26A2">
            <w:pPr>
              <w:pStyle w:val="Neotevilenodstavek"/>
              <w:spacing w:after="0" w:line="276" w:lineRule="auto"/>
            </w:pPr>
            <w:r w:rsidRPr="00F668AC">
              <w:t>(2) Ukrepe iz prejšnjega odstavka lahko vodja intervencije odredi le, če ne more na drug način zagotoviti zaščite in reševanja ljudi in premoženja, trajati pa smejo le toliko časa, kolikor je to nujno potrebno.</w:t>
            </w:r>
          </w:p>
          <w:p w14:paraId="41A564EB" w14:textId="77777777" w:rsidR="00A023D5" w:rsidRPr="00F668AC" w:rsidRDefault="00A023D5" w:rsidP="003E26A2">
            <w:pPr>
              <w:pStyle w:val="Neotevilenodstavek"/>
              <w:spacing w:after="0" w:line="276" w:lineRule="auto"/>
            </w:pPr>
          </w:p>
          <w:p w14:paraId="011D5E8C" w14:textId="77777777" w:rsidR="00A023D5" w:rsidRPr="00F668AC" w:rsidRDefault="00B74F52" w:rsidP="003E26A2">
            <w:pPr>
              <w:pStyle w:val="Neotevilenodstavek"/>
              <w:spacing w:after="0" w:line="276" w:lineRule="auto"/>
            </w:pPr>
            <w:r w:rsidRPr="00F668AC">
              <w:t>(3) Vodja intervencije mora najkasneje v petih dneh po intervenciji izdelati in predložiti poročilo o intervenciji organu, pristojnemu za varstvo pred požarom. Vsebino in način poročanja predpiše minister.</w:t>
            </w:r>
          </w:p>
          <w:p w14:paraId="5EC0C5CC" w14:textId="77777777" w:rsidR="00A023D5" w:rsidRPr="00F668AC" w:rsidRDefault="00A023D5" w:rsidP="003E26A2">
            <w:pPr>
              <w:pStyle w:val="Neotevilenodstavek"/>
              <w:spacing w:after="0" w:line="276" w:lineRule="auto"/>
            </w:pPr>
          </w:p>
          <w:p w14:paraId="24711202" w14:textId="77777777" w:rsidR="00A023D5" w:rsidRPr="00F668AC" w:rsidRDefault="00B74F52" w:rsidP="003E26A2">
            <w:pPr>
              <w:pStyle w:val="Neotevilenodstavek"/>
              <w:spacing w:after="0" w:line="276" w:lineRule="auto"/>
              <w:jc w:val="center"/>
            </w:pPr>
            <w:r w:rsidRPr="00F668AC">
              <w:t>45. člen</w:t>
            </w:r>
          </w:p>
          <w:p w14:paraId="20CC8F13" w14:textId="77777777" w:rsidR="00A023D5" w:rsidRPr="00F668AC" w:rsidRDefault="00A023D5" w:rsidP="003E26A2">
            <w:pPr>
              <w:pStyle w:val="Neotevilenodstavek"/>
              <w:spacing w:after="0" w:line="276" w:lineRule="auto"/>
            </w:pPr>
          </w:p>
          <w:p w14:paraId="62999628" w14:textId="77777777" w:rsidR="00A023D5" w:rsidRPr="00F668AC" w:rsidRDefault="00B74F52" w:rsidP="003E26A2">
            <w:pPr>
              <w:pStyle w:val="Neotevilenodstavek"/>
              <w:spacing w:after="0" w:line="276" w:lineRule="auto"/>
            </w:pPr>
            <w:r w:rsidRPr="00F668AC">
              <w:t xml:space="preserve">(1) Z globo od 300.000 do 3.000.000 tolarjev se kaznuje za prekršek pravna oseba ali samostojni podjetnik posameznik, ki stori prekršek, če: </w:t>
            </w:r>
          </w:p>
          <w:p w14:paraId="39225699" w14:textId="77777777" w:rsidR="00A023D5" w:rsidRPr="00F668AC" w:rsidRDefault="00B74F52" w:rsidP="003E26A2">
            <w:pPr>
              <w:pStyle w:val="Neotevilenodstavek"/>
              <w:spacing w:after="0" w:line="276" w:lineRule="auto"/>
            </w:pPr>
            <w:r>
              <w:t xml:space="preserve">1. </w:t>
            </w:r>
            <w:r w:rsidRPr="00F668AC">
              <w:t>opravlja požarno stražo ali požarno varovanje objektov, drugega premoženja ali javnih prireditev na območju občine z gasilci ali gasilsko enoto, ki ni vključena v izvajanje javne gasilske službe v skladu s tem zakonom na območju te občine, niti ni tako določeno z operativnim gasilskim načrtom občine ali z zakonom (11. b člen);</w:t>
            </w:r>
          </w:p>
          <w:p w14:paraId="7560EBCB" w14:textId="77777777" w:rsidR="00A023D5" w:rsidRPr="00F668AC" w:rsidRDefault="00B74F52" w:rsidP="003E26A2">
            <w:pPr>
              <w:pStyle w:val="Neotevilenodstavek"/>
              <w:spacing w:after="0" w:line="276" w:lineRule="auto"/>
            </w:pPr>
            <w:r>
              <w:t xml:space="preserve">2. </w:t>
            </w:r>
            <w:r w:rsidRPr="00F668AC">
              <w:t>odpusti, razporedi na drugo delovno mesto ali kako drugače oškoduje prostovoljnega gasilca zaradi udeležbe na intervenciji ali na usposabljanju (tretji odstavek 25. člena);</w:t>
            </w:r>
          </w:p>
          <w:p w14:paraId="2242BE23" w14:textId="77777777" w:rsidR="00A023D5" w:rsidRPr="00F668AC" w:rsidRDefault="00B74F52" w:rsidP="003E26A2">
            <w:pPr>
              <w:pStyle w:val="Neotevilenodstavek"/>
              <w:spacing w:after="0" w:line="276" w:lineRule="auto"/>
            </w:pPr>
            <w:r>
              <w:t xml:space="preserve">3. </w:t>
            </w:r>
            <w:r w:rsidRPr="00F668AC">
              <w:t>ni ustanovil gasilske enote v skladu z merili za organiziranje in opremljanje gasilskih enot (prvi odstavek 28. člena v zvezi z drugim odstavkom 28. člena);</w:t>
            </w:r>
          </w:p>
          <w:p w14:paraId="75851410" w14:textId="77777777" w:rsidR="00A023D5" w:rsidRPr="00F668AC" w:rsidRDefault="00B74F52" w:rsidP="003E26A2">
            <w:pPr>
              <w:pStyle w:val="Neotevilenodstavek"/>
              <w:spacing w:after="0" w:line="276" w:lineRule="auto"/>
            </w:pPr>
            <w:r>
              <w:t xml:space="preserve">4. </w:t>
            </w:r>
            <w:r w:rsidRPr="00F668AC">
              <w:t xml:space="preserve">kot delodajalec ne omogoči opravičene odsotnosti z dela v skladu s splošnimi predpisi o delovnih razmerjih operativnemu gasilcu, ki je bil med delom pozvan k opravljanju nalog zaščite, reševanja in pomoči zaradi požara ali druge nesreče v skladu z načrtom obveščanja in aktiviranja gasilskih enot in je član gasilske enote, ki opravlja javno gasilsko službo, </w:t>
            </w:r>
            <w:r w:rsidRPr="00F668AC">
              <w:lastRenderedPageBreak/>
              <w:t xml:space="preserve">oziroma mu ne omogoči odsotnosti z dela zaradi vaj ali usposabljanja, h katerim je bil operativni gasilec pisno pozvan (prvi in tretji odstavek 36.a člena). </w:t>
            </w:r>
          </w:p>
          <w:p w14:paraId="0D5F915E" w14:textId="77777777" w:rsidR="00A023D5" w:rsidRPr="00F668AC" w:rsidRDefault="00A023D5" w:rsidP="003E26A2">
            <w:pPr>
              <w:pStyle w:val="Neotevilenodstavek"/>
              <w:spacing w:after="0" w:line="276" w:lineRule="auto"/>
            </w:pPr>
          </w:p>
          <w:p w14:paraId="265877D3" w14:textId="77777777" w:rsidR="00A023D5" w:rsidRPr="00F668AC" w:rsidRDefault="00B74F52" w:rsidP="003E26A2">
            <w:pPr>
              <w:pStyle w:val="Neotevilenodstavek"/>
              <w:spacing w:after="0" w:line="276" w:lineRule="auto"/>
            </w:pPr>
            <w:r w:rsidRPr="00F668AC">
              <w:t>(2) Z globo od 100.000 do 500.000 tolarjev se kaznuje za prekršek tudi odgovorna oseba pravne osebe ali odgovorna oseba samostojnega podjetnika posameznika, ki stori prekršek iz prejšnjega odstavka.</w:t>
            </w:r>
          </w:p>
          <w:p w14:paraId="2AF9A7BB" w14:textId="77777777" w:rsidR="00A023D5" w:rsidRPr="00F668AC" w:rsidRDefault="00A023D5" w:rsidP="003E26A2">
            <w:pPr>
              <w:pStyle w:val="Neotevilenodstavek"/>
              <w:spacing w:after="0" w:line="276" w:lineRule="auto"/>
            </w:pPr>
          </w:p>
          <w:p w14:paraId="46A46EC0" w14:textId="77777777" w:rsidR="00A023D5" w:rsidRPr="00F668AC" w:rsidRDefault="00B74F52" w:rsidP="003E26A2">
            <w:pPr>
              <w:pStyle w:val="Neotevilenodstavek"/>
              <w:spacing w:after="0" w:line="276" w:lineRule="auto"/>
              <w:jc w:val="center"/>
            </w:pPr>
            <w:r w:rsidRPr="00F668AC">
              <w:t>46. člen</w:t>
            </w:r>
          </w:p>
          <w:p w14:paraId="2D398FF9" w14:textId="77777777" w:rsidR="00A023D5" w:rsidRPr="00F668AC" w:rsidRDefault="00A023D5" w:rsidP="003E26A2">
            <w:pPr>
              <w:pStyle w:val="Neotevilenodstavek"/>
              <w:spacing w:after="0" w:line="276" w:lineRule="auto"/>
            </w:pPr>
          </w:p>
          <w:p w14:paraId="1454FD3B" w14:textId="77777777" w:rsidR="00A023D5" w:rsidRPr="00F668AC" w:rsidRDefault="00B74F52" w:rsidP="003E26A2">
            <w:pPr>
              <w:pStyle w:val="Neotevilenodstavek"/>
              <w:spacing w:after="0" w:line="276" w:lineRule="auto"/>
            </w:pPr>
            <w:r w:rsidRPr="00F668AC">
              <w:t>(1) Z globo najmanj 200.000 tolarjev se kaznuje za prekršek lastnik oziroma uporabnik zemljišča, stavbe ali drugega objekta, ki je pravna oseba, če ne dovoli ob požaru ali drugi nesreči gasilcem in drugim v intervenciji sodelujočim prehoda preko zemljišča, stavbe ali drugih objektov ali njihove uporabe za gasilska ali reševalna dela oziroma uporabe njegove zaloge vode za gašenje ali reševanje (prvi odstavek 42. člena v zvezi z drugim odstavkom istega člena).</w:t>
            </w:r>
          </w:p>
          <w:p w14:paraId="1B8375A3" w14:textId="77777777" w:rsidR="00A023D5" w:rsidRPr="00F668AC" w:rsidRDefault="00A023D5" w:rsidP="003E26A2">
            <w:pPr>
              <w:pStyle w:val="Neotevilenodstavek"/>
              <w:spacing w:after="0" w:line="276" w:lineRule="auto"/>
            </w:pPr>
          </w:p>
          <w:p w14:paraId="1D44A058" w14:textId="77777777" w:rsidR="00A023D5" w:rsidRPr="00F668AC" w:rsidRDefault="00B74F52" w:rsidP="003E26A2">
            <w:pPr>
              <w:pStyle w:val="Neotevilenodstavek"/>
              <w:spacing w:after="0" w:line="276" w:lineRule="auto"/>
            </w:pPr>
            <w:r w:rsidRPr="00F668AC">
              <w:t>(2) Z globo najmanj 200.000 tolarjev se kaznuje za prekršek tudi odgovorna oseba pravne osebe, ki stori prekršek iz prejšnjega odstavka.</w:t>
            </w:r>
          </w:p>
          <w:p w14:paraId="6CC8174C" w14:textId="77777777" w:rsidR="00A023D5" w:rsidRPr="00F668AC" w:rsidRDefault="00A023D5" w:rsidP="003E26A2">
            <w:pPr>
              <w:pStyle w:val="Neotevilenodstavek"/>
              <w:spacing w:after="0" w:line="276" w:lineRule="auto"/>
            </w:pPr>
          </w:p>
          <w:p w14:paraId="5332BBD0" w14:textId="77777777" w:rsidR="00A023D5" w:rsidRPr="00F668AC" w:rsidRDefault="00B74F52" w:rsidP="003E26A2">
            <w:pPr>
              <w:pStyle w:val="Neotevilenodstavek"/>
              <w:spacing w:after="0" w:line="276" w:lineRule="auto"/>
              <w:jc w:val="center"/>
            </w:pPr>
            <w:r w:rsidRPr="00F668AC">
              <w:t>47. člen</w:t>
            </w:r>
          </w:p>
          <w:p w14:paraId="5C5C087B" w14:textId="77777777" w:rsidR="00A023D5" w:rsidRPr="00F668AC" w:rsidRDefault="00A023D5" w:rsidP="003E26A2">
            <w:pPr>
              <w:pStyle w:val="Neotevilenodstavek"/>
              <w:spacing w:after="0" w:line="276" w:lineRule="auto"/>
            </w:pPr>
          </w:p>
          <w:p w14:paraId="51BE426E" w14:textId="77777777" w:rsidR="00A023D5" w:rsidRPr="00F668AC" w:rsidRDefault="00B74F52" w:rsidP="003E26A2">
            <w:pPr>
              <w:pStyle w:val="Neotevilenodstavek"/>
              <w:spacing w:after="0" w:line="276" w:lineRule="auto"/>
            </w:pPr>
            <w:r w:rsidRPr="00F668AC">
              <w:t>(1) Z globo najmanj 200.000 tolarjev se kaznuje za prekršek posameznik, če:</w:t>
            </w:r>
          </w:p>
          <w:p w14:paraId="0B075772" w14:textId="77777777" w:rsidR="00A023D5" w:rsidRPr="00F668AC" w:rsidRDefault="00B74F52" w:rsidP="003E26A2">
            <w:pPr>
              <w:pStyle w:val="Neotevilenodstavek"/>
              <w:spacing w:after="0" w:line="276" w:lineRule="auto"/>
            </w:pPr>
            <w:r>
              <w:t xml:space="preserve">1. </w:t>
            </w:r>
            <w:r w:rsidRPr="00F668AC">
              <w:t>v korist stavke uporablja gasilsko zaščitno in reševalno opremo ter znake za alarmiranje in opozarjanje (prvi odstavek 15. člena);</w:t>
            </w:r>
          </w:p>
          <w:p w14:paraId="33B26FF4" w14:textId="77777777" w:rsidR="00A023D5" w:rsidRPr="00F668AC" w:rsidRDefault="00B74F52" w:rsidP="003E26A2">
            <w:pPr>
              <w:pStyle w:val="Neotevilenodstavek"/>
              <w:spacing w:after="0" w:line="276" w:lineRule="auto"/>
            </w:pPr>
            <w:r>
              <w:t xml:space="preserve">2. </w:t>
            </w:r>
            <w:r w:rsidRPr="00F668AC">
              <w:t>kot vodja intervencije ob intervenciji odredi ukrepe v nasprotju z določbami prvega odstavka 41. člena;</w:t>
            </w:r>
          </w:p>
          <w:p w14:paraId="5F7DBEAD" w14:textId="77777777" w:rsidR="00A023D5" w:rsidRPr="00F668AC" w:rsidRDefault="00B74F52" w:rsidP="003E26A2">
            <w:pPr>
              <w:pStyle w:val="Neotevilenodstavek"/>
              <w:spacing w:after="0" w:line="276" w:lineRule="auto"/>
            </w:pPr>
            <w:r w:rsidRPr="00F668AC">
              <w:t>3.</w:t>
            </w:r>
            <w:r w:rsidR="000B3954">
              <w:t xml:space="preserve"> </w:t>
            </w:r>
            <w:r w:rsidRPr="00F668AC">
              <w:t>kot vodja intervencije z namenom povzročitve škode odredi ukrepe, navedene v prvem odstavku 41. člena tega zakona, pa bi lahko kako drugače zagotovil zaščito in reševanje ljudi ali pa če odrejeni ukrepi trajajo dlje, kot je to potrebno (drugi odstavek 41. člena);</w:t>
            </w:r>
          </w:p>
          <w:p w14:paraId="7608E749" w14:textId="77777777" w:rsidR="00A023D5" w:rsidRPr="00F668AC" w:rsidRDefault="00B74F52" w:rsidP="003E26A2">
            <w:pPr>
              <w:pStyle w:val="Neotevilenodstavek"/>
              <w:spacing w:after="0" w:line="276" w:lineRule="auto"/>
            </w:pPr>
            <w:r w:rsidRPr="00F668AC">
              <w:t>4.</w:t>
            </w:r>
            <w:r w:rsidR="000B3954">
              <w:t xml:space="preserve"> </w:t>
            </w:r>
            <w:r w:rsidRPr="00F668AC">
              <w:t>kot vodja intervencije v petih dneh po intervenciji ne predloži pristojnemu organu za varstvo pred požarom poročila o intervenciji (tretji odstavek 41. člena);</w:t>
            </w:r>
          </w:p>
          <w:p w14:paraId="4E9DBFB3" w14:textId="77777777" w:rsidR="00A023D5" w:rsidRPr="00F668AC" w:rsidRDefault="00B74F52" w:rsidP="003E26A2">
            <w:pPr>
              <w:pStyle w:val="Neotevilenodstavek"/>
              <w:spacing w:after="0" w:line="276" w:lineRule="auto"/>
            </w:pPr>
            <w:r w:rsidRPr="00F668AC">
              <w:t>5.</w:t>
            </w:r>
            <w:r w:rsidR="000B3954">
              <w:t xml:space="preserve"> </w:t>
            </w:r>
            <w:r w:rsidRPr="00F668AC">
              <w:t>ne dovoli ob požaru ali drugi nesreči gasilcem in drugim v intervenciji sodelujočim prehoda preko zemljišča, stavbe ali drugega objekta ali njihove uporabe za gasilska ali reševalna dela oziroma uporabe njegove zaloge vode za gašenje ali reševanje (prvi odstavek 42. člena v zvezi z drugim odstavkom istega člena).</w:t>
            </w:r>
          </w:p>
          <w:p w14:paraId="14D00A53" w14:textId="77777777" w:rsidR="00A023D5" w:rsidRPr="00F668AC" w:rsidRDefault="00A023D5" w:rsidP="003E26A2">
            <w:pPr>
              <w:pStyle w:val="Neotevilenodstavek"/>
              <w:spacing w:after="0" w:line="276" w:lineRule="auto"/>
            </w:pPr>
          </w:p>
          <w:p w14:paraId="0C28D2E5" w14:textId="77777777" w:rsidR="00A023D5" w:rsidRPr="00F668AC" w:rsidRDefault="00A023D5" w:rsidP="00BF305B">
            <w:pPr>
              <w:pStyle w:val="Neotevilenodstavek"/>
              <w:spacing w:after="0" w:line="276" w:lineRule="auto"/>
            </w:pPr>
          </w:p>
          <w:p w14:paraId="152F4C46" w14:textId="77777777" w:rsidR="008D63DB" w:rsidRPr="00F668AC" w:rsidRDefault="008D63DB" w:rsidP="00BF305B">
            <w:pPr>
              <w:pStyle w:val="Neotevilenodstavek"/>
              <w:spacing w:after="0"/>
            </w:pPr>
          </w:p>
        </w:tc>
      </w:tr>
      <w:tr w:rsidR="00E7379C" w14:paraId="26F65674" w14:textId="77777777" w:rsidTr="00932A9A">
        <w:tc>
          <w:tcPr>
            <w:tcW w:w="9213" w:type="dxa"/>
          </w:tcPr>
          <w:p w14:paraId="24D553A3" w14:textId="77777777" w:rsidR="008D63DB" w:rsidRPr="00A754C1" w:rsidRDefault="00B74F52" w:rsidP="00932A9A">
            <w:pPr>
              <w:pStyle w:val="Poglavje"/>
              <w:spacing w:before="0" w:after="0" w:line="276" w:lineRule="auto"/>
              <w:jc w:val="left"/>
            </w:pPr>
            <w:r w:rsidRPr="00A754C1">
              <w:lastRenderedPageBreak/>
              <w:t>V. PREDLOG, DA SE PREDLOG ZAKONA OBRAVNAVA PO NUJNEM OZIROMA SKRAJŠANEM POSTOPKU</w:t>
            </w:r>
          </w:p>
        </w:tc>
      </w:tr>
      <w:tr w:rsidR="00E7379C" w14:paraId="0E5F004F" w14:textId="77777777" w:rsidTr="00932A9A">
        <w:tc>
          <w:tcPr>
            <w:tcW w:w="9213" w:type="dxa"/>
          </w:tcPr>
          <w:p w14:paraId="535F697F" w14:textId="77777777" w:rsidR="008D63DB" w:rsidRPr="00A754C1" w:rsidRDefault="00B74F52" w:rsidP="00932A9A">
            <w:pPr>
              <w:pStyle w:val="Neotevilenodstavek"/>
              <w:spacing w:before="0" w:after="0" w:line="276" w:lineRule="auto"/>
            </w:pPr>
            <w:r>
              <w:t>/</w:t>
            </w:r>
          </w:p>
        </w:tc>
      </w:tr>
      <w:tr w:rsidR="00E7379C" w14:paraId="160CB6F6" w14:textId="77777777" w:rsidTr="00932A9A">
        <w:tc>
          <w:tcPr>
            <w:tcW w:w="9213" w:type="dxa"/>
          </w:tcPr>
          <w:p w14:paraId="6D9BA200" w14:textId="77777777" w:rsidR="008D63DB" w:rsidRDefault="008D63DB" w:rsidP="00932A9A">
            <w:pPr>
              <w:pStyle w:val="Poglavje"/>
              <w:spacing w:before="0" w:after="0" w:line="276" w:lineRule="auto"/>
              <w:jc w:val="left"/>
            </w:pPr>
          </w:p>
          <w:p w14:paraId="06A2C8E6" w14:textId="77777777" w:rsidR="008D63DB" w:rsidRDefault="00B74F52" w:rsidP="00932A9A">
            <w:pPr>
              <w:pStyle w:val="Poglavje"/>
              <w:spacing w:before="0" w:after="0" w:line="276" w:lineRule="auto"/>
              <w:jc w:val="left"/>
            </w:pPr>
            <w:r>
              <w:t>VI. PRILOGE</w:t>
            </w:r>
          </w:p>
          <w:p w14:paraId="2E01CC70" w14:textId="77777777" w:rsidR="008D63DB" w:rsidRPr="00DD38ED" w:rsidRDefault="00B74F52" w:rsidP="00932A9A">
            <w:pPr>
              <w:pStyle w:val="Poglavje"/>
              <w:spacing w:before="0" w:after="0" w:line="276" w:lineRule="auto"/>
              <w:jc w:val="left"/>
              <w:rPr>
                <w:b w:val="0"/>
              </w:rPr>
            </w:pPr>
            <w:r w:rsidRPr="00DD38ED">
              <w:rPr>
                <w:b w:val="0"/>
              </w:rPr>
              <w:t>/</w:t>
            </w:r>
          </w:p>
        </w:tc>
      </w:tr>
    </w:tbl>
    <w:p w14:paraId="00D3BFC8" w14:textId="77777777" w:rsidR="00723116" w:rsidRDefault="00723116" w:rsidP="003E26A2"/>
    <w:sectPr w:rsidR="00723116" w:rsidSect="007A533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AB158" w14:textId="77777777" w:rsidR="0014613A" w:rsidRDefault="0014613A">
      <w:pPr>
        <w:spacing w:after="0" w:line="240" w:lineRule="auto"/>
      </w:pPr>
      <w:r>
        <w:separator/>
      </w:r>
    </w:p>
  </w:endnote>
  <w:endnote w:type="continuationSeparator" w:id="0">
    <w:p w14:paraId="65A188F9" w14:textId="77777777" w:rsidR="0014613A" w:rsidRDefault="0014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4784B" w14:textId="4E44AA58" w:rsidR="0014613A" w:rsidRDefault="0014613A"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04760">
      <w:rPr>
        <w:rFonts w:ascii="Arial" w:hAnsi="Arial" w:cs="Arial"/>
        <w:noProof/>
      </w:rPr>
      <w:t>20</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504760">
      <w:rPr>
        <w:rFonts w:ascii="Arial" w:hAnsi="Arial" w:cs="Arial"/>
        <w:noProof/>
      </w:rPr>
      <w:t>67</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42E5D" w14:textId="359F20D2" w:rsidR="0014613A" w:rsidRDefault="0014613A" w:rsidP="008B4243">
    <w:pPr>
      <w:pStyle w:val="Noga"/>
      <w:jc w:val="center"/>
    </w:pPr>
    <w:r>
      <w:rPr>
        <w:rFonts w:ascii="Arial" w:hAnsi="Arial" w:cs="Arial"/>
        <w:sz w:val="16"/>
        <w:szCs w:val="16"/>
      </w:rPr>
      <w:t xml:space="preserve">                     </w:t>
    </w:r>
    <w:r>
      <w:rPr>
        <w:rFonts w:ascii="Arial" w:hAnsi="Arial" w:cs="Arial"/>
        <w:sz w:val="16"/>
        <w:szCs w:val="16"/>
      </w:rPr>
      <w:t xml:space="preserve">Identifikacijska št. za DDV: (SI) 47978457, MŠ: 5268923000, TRR: 01100-6370191114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04760">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504760">
      <w:rPr>
        <w:rFonts w:ascii="Arial" w:hAnsi="Arial" w:cs="Arial"/>
        <w:noProof/>
      </w:rPr>
      <w:t>67</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5D13A" w14:textId="77777777" w:rsidR="0014613A" w:rsidRDefault="0014613A">
      <w:pPr>
        <w:spacing w:after="0" w:line="240" w:lineRule="auto"/>
      </w:pPr>
      <w:r>
        <w:separator/>
      </w:r>
    </w:p>
  </w:footnote>
  <w:footnote w:type="continuationSeparator" w:id="0">
    <w:p w14:paraId="433C3EE0" w14:textId="77777777" w:rsidR="0014613A" w:rsidRDefault="00146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6DA6" w14:textId="77777777" w:rsidR="0014613A" w:rsidRPr="00821419" w:rsidRDefault="0014613A" w:rsidP="009E10A8">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6C09344C" wp14:editId="382833E2">
          <wp:simplePos x="0" y="0"/>
          <wp:positionH relativeFrom="column">
            <wp:posOffset>-482600</wp:posOffset>
          </wp:positionH>
          <wp:positionV relativeFrom="paragraph">
            <wp:posOffset>-60960</wp:posOffset>
          </wp:positionV>
          <wp:extent cx="381635" cy="393700"/>
          <wp:effectExtent l="0" t="0" r="0" b="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1070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20E34CA1" w14:textId="77777777" w:rsidR="0014613A" w:rsidRPr="00821419" w:rsidRDefault="0014613A" w:rsidP="009E10A8">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4AFF6F5D" w14:textId="77777777" w:rsidR="0014613A" w:rsidRPr="00821419" w:rsidRDefault="0014613A" w:rsidP="009E10A8">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14:paraId="44602970" w14:textId="77777777" w:rsidR="0014613A" w:rsidRDefault="0014613A"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14:paraId="382281AF" w14:textId="77777777" w:rsidR="0014613A" w:rsidRPr="00821419" w:rsidRDefault="0014613A" w:rsidP="009E10A8">
    <w:pPr>
      <w:pStyle w:val="Glava"/>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14:paraId="1ED5E1CE" w14:textId="77777777" w:rsidR="0014613A" w:rsidRPr="00821419" w:rsidRDefault="0014613A"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E: glavna.pisarna@mors.si</w:t>
    </w:r>
  </w:p>
  <w:p w14:paraId="0E445D67" w14:textId="77777777" w:rsidR="0014613A" w:rsidRPr="00821419" w:rsidRDefault="0014613A"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www.mo.gov.si</w:t>
    </w:r>
  </w:p>
  <w:p w14:paraId="6FBFE96B" w14:textId="77777777" w:rsidR="0014613A" w:rsidRDefault="0014613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53A"/>
    <w:multiLevelType w:val="hybridMultilevel"/>
    <w:tmpl w:val="7012DC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520B8E"/>
    <w:multiLevelType w:val="hybridMultilevel"/>
    <w:tmpl w:val="1B4C98D0"/>
    <w:lvl w:ilvl="0" w:tplc="8F120EDE">
      <w:numFmt w:val="bullet"/>
      <w:lvlText w:val="-"/>
      <w:lvlJc w:val="left"/>
      <w:pPr>
        <w:ind w:left="720" w:hanging="360"/>
      </w:pPr>
      <w:rPr>
        <w:rFonts w:ascii="Arial" w:eastAsia="Times New Roman" w:hAnsi="Arial" w:cs="Arial" w:hint="default"/>
      </w:rPr>
    </w:lvl>
    <w:lvl w:ilvl="1" w:tplc="A37AF5E0" w:tentative="1">
      <w:start w:val="1"/>
      <w:numFmt w:val="bullet"/>
      <w:lvlText w:val="o"/>
      <w:lvlJc w:val="left"/>
      <w:pPr>
        <w:ind w:left="1440" w:hanging="360"/>
      </w:pPr>
      <w:rPr>
        <w:rFonts w:ascii="Courier New" w:hAnsi="Courier New" w:cs="Courier New" w:hint="default"/>
      </w:rPr>
    </w:lvl>
    <w:lvl w:ilvl="2" w:tplc="4176DC7A" w:tentative="1">
      <w:start w:val="1"/>
      <w:numFmt w:val="bullet"/>
      <w:lvlText w:val=""/>
      <w:lvlJc w:val="left"/>
      <w:pPr>
        <w:ind w:left="2160" w:hanging="360"/>
      </w:pPr>
      <w:rPr>
        <w:rFonts w:ascii="Wingdings" w:hAnsi="Wingdings" w:hint="default"/>
      </w:rPr>
    </w:lvl>
    <w:lvl w:ilvl="3" w:tplc="C59460C4" w:tentative="1">
      <w:start w:val="1"/>
      <w:numFmt w:val="bullet"/>
      <w:lvlText w:val=""/>
      <w:lvlJc w:val="left"/>
      <w:pPr>
        <w:ind w:left="2880" w:hanging="360"/>
      </w:pPr>
      <w:rPr>
        <w:rFonts w:ascii="Symbol" w:hAnsi="Symbol" w:hint="default"/>
      </w:rPr>
    </w:lvl>
    <w:lvl w:ilvl="4" w:tplc="93D271D4" w:tentative="1">
      <w:start w:val="1"/>
      <w:numFmt w:val="bullet"/>
      <w:lvlText w:val="o"/>
      <w:lvlJc w:val="left"/>
      <w:pPr>
        <w:ind w:left="3600" w:hanging="360"/>
      </w:pPr>
      <w:rPr>
        <w:rFonts w:ascii="Courier New" w:hAnsi="Courier New" w:cs="Courier New" w:hint="default"/>
      </w:rPr>
    </w:lvl>
    <w:lvl w:ilvl="5" w:tplc="751AE43C" w:tentative="1">
      <w:start w:val="1"/>
      <w:numFmt w:val="bullet"/>
      <w:lvlText w:val=""/>
      <w:lvlJc w:val="left"/>
      <w:pPr>
        <w:ind w:left="4320" w:hanging="360"/>
      </w:pPr>
      <w:rPr>
        <w:rFonts w:ascii="Wingdings" w:hAnsi="Wingdings" w:hint="default"/>
      </w:rPr>
    </w:lvl>
    <w:lvl w:ilvl="6" w:tplc="8D6ABB30" w:tentative="1">
      <w:start w:val="1"/>
      <w:numFmt w:val="bullet"/>
      <w:lvlText w:val=""/>
      <w:lvlJc w:val="left"/>
      <w:pPr>
        <w:ind w:left="5040" w:hanging="360"/>
      </w:pPr>
      <w:rPr>
        <w:rFonts w:ascii="Symbol" w:hAnsi="Symbol" w:hint="default"/>
      </w:rPr>
    </w:lvl>
    <w:lvl w:ilvl="7" w:tplc="AB2EB52C" w:tentative="1">
      <w:start w:val="1"/>
      <w:numFmt w:val="bullet"/>
      <w:lvlText w:val="o"/>
      <w:lvlJc w:val="left"/>
      <w:pPr>
        <w:ind w:left="5760" w:hanging="360"/>
      </w:pPr>
      <w:rPr>
        <w:rFonts w:ascii="Courier New" w:hAnsi="Courier New" w:cs="Courier New" w:hint="default"/>
      </w:rPr>
    </w:lvl>
    <w:lvl w:ilvl="8" w:tplc="DE1097D8" w:tentative="1">
      <w:start w:val="1"/>
      <w:numFmt w:val="bullet"/>
      <w:lvlText w:val=""/>
      <w:lvlJc w:val="left"/>
      <w:pPr>
        <w:ind w:left="6480" w:hanging="360"/>
      </w:pPr>
      <w:rPr>
        <w:rFonts w:ascii="Wingdings" w:hAnsi="Wingdings" w:hint="default"/>
      </w:rPr>
    </w:lvl>
  </w:abstractNum>
  <w:abstractNum w:abstractNumId="2" w15:restartNumberingAfterBreak="0">
    <w:nsid w:val="04752A6C"/>
    <w:multiLevelType w:val="multilevel"/>
    <w:tmpl w:val="350A33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A25771"/>
    <w:multiLevelType w:val="hybridMultilevel"/>
    <w:tmpl w:val="8A72B6F6"/>
    <w:lvl w:ilvl="0" w:tplc="59B4BEA4">
      <w:numFmt w:val="bullet"/>
      <w:lvlText w:val="-"/>
      <w:lvlJc w:val="left"/>
      <w:pPr>
        <w:ind w:left="360" w:hanging="360"/>
      </w:pPr>
      <w:rPr>
        <w:rFonts w:ascii="Arial" w:eastAsia="Times New Roman" w:hAnsi="Arial" w:cs="Arial" w:hint="default"/>
      </w:rPr>
    </w:lvl>
    <w:lvl w:ilvl="1" w:tplc="33582980" w:tentative="1">
      <w:start w:val="1"/>
      <w:numFmt w:val="bullet"/>
      <w:lvlText w:val="o"/>
      <w:lvlJc w:val="left"/>
      <w:pPr>
        <w:ind w:left="1080" w:hanging="360"/>
      </w:pPr>
      <w:rPr>
        <w:rFonts w:ascii="Courier New" w:hAnsi="Courier New" w:cs="Courier New" w:hint="default"/>
      </w:rPr>
    </w:lvl>
    <w:lvl w:ilvl="2" w:tplc="64EC41EE" w:tentative="1">
      <w:start w:val="1"/>
      <w:numFmt w:val="bullet"/>
      <w:lvlText w:val=""/>
      <w:lvlJc w:val="left"/>
      <w:pPr>
        <w:ind w:left="1800" w:hanging="360"/>
      </w:pPr>
      <w:rPr>
        <w:rFonts w:ascii="Wingdings" w:hAnsi="Wingdings" w:hint="default"/>
      </w:rPr>
    </w:lvl>
    <w:lvl w:ilvl="3" w:tplc="D634072A" w:tentative="1">
      <w:start w:val="1"/>
      <w:numFmt w:val="bullet"/>
      <w:lvlText w:val=""/>
      <w:lvlJc w:val="left"/>
      <w:pPr>
        <w:ind w:left="2520" w:hanging="360"/>
      </w:pPr>
      <w:rPr>
        <w:rFonts w:ascii="Symbol" w:hAnsi="Symbol" w:hint="default"/>
      </w:rPr>
    </w:lvl>
    <w:lvl w:ilvl="4" w:tplc="56E2741A" w:tentative="1">
      <w:start w:val="1"/>
      <w:numFmt w:val="bullet"/>
      <w:lvlText w:val="o"/>
      <w:lvlJc w:val="left"/>
      <w:pPr>
        <w:ind w:left="3240" w:hanging="360"/>
      </w:pPr>
      <w:rPr>
        <w:rFonts w:ascii="Courier New" w:hAnsi="Courier New" w:cs="Courier New" w:hint="default"/>
      </w:rPr>
    </w:lvl>
    <w:lvl w:ilvl="5" w:tplc="A5A4353A" w:tentative="1">
      <w:start w:val="1"/>
      <w:numFmt w:val="bullet"/>
      <w:lvlText w:val=""/>
      <w:lvlJc w:val="left"/>
      <w:pPr>
        <w:ind w:left="3960" w:hanging="360"/>
      </w:pPr>
      <w:rPr>
        <w:rFonts w:ascii="Wingdings" w:hAnsi="Wingdings" w:hint="default"/>
      </w:rPr>
    </w:lvl>
    <w:lvl w:ilvl="6" w:tplc="78AA91DA" w:tentative="1">
      <w:start w:val="1"/>
      <w:numFmt w:val="bullet"/>
      <w:lvlText w:val=""/>
      <w:lvlJc w:val="left"/>
      <w:pPr>
        <w:ind w:left="4680" w:hanging="360"/>
      </w:pPr>
      <w:rPr>
        <w:rFonts w:ascii="Symbol" w:hAnsi="Symbol" w:hint="default"/>
      </w:rPr>
    </w:lvl>
    <w:lvl w:ilvl="7" w:tplc="EF9CD4F2" w:tentative="1">
      <w:start w:val="1"/>
      <w:numFmt w:val="bullet"/>
      <w:lvlText w:val="o"/>
      <w:lvlJc w:val="left"/>
      <w:pPr>
        <w:ind w:left="5400" w:hanging="360"/>
      </w:pPr>
      <w:rPr>
        <w:rFonts w:ascii="Courier New" w:hAnsi="Courier New" w:cs="Courier New" w:hint="default"/>
      </w:rPr>
    </w:lvl>
    <w:lvl w:ilvl="8" w:tplc="DA66FA86" w:tentative="1">
      <w:start w:val="1"/>
      <w:numFmt w:val="bullet"/>
      <w:lvlText w:val=""/>
      <w:lvlJc w:val="left"/>
      <w:pPr>
        <w:ind w:left="6120" w:hanging="360"/>
      </w:pPr>
      <w:rPr>
        <w:rFonts w:ascii="Wingdings" w:hAnsi="Wingdings" w:hint="default"/>
      </w:rPr>
    </w:lvl>
  </w:abstractNum>
  <w:abstractNum w:abstractNumId="4" w15:restartNumberingAfterBreak="0">
    <w:nsid w:val="1BDE39DC"/>
    <w:multiLevelType w:val="hybridMultilevel"/>
    <w:tmpl w:val="9654850E"/>
    <w:lvl w:ilvl="0" w:tplc="EC7CF738">
      <w:start w:val="1"/>
      <w:numFmt w:val="decimal"/>
      <w:pStyle w:val="Alineazaodstavkom"/>
      <w:lvlText w:val="%1."/>
      <w:lvlJc w:val="left"/>
      <w:pPr>
        <w:ind w:left="720" w:hanging="360"/>
      </w:pPr>
    </w:lvl>
    <w:lvl w:ilvl="1" w:tplc="BEFC7E22">
      <w:start w:val="1"/>
      <w:numFmt w:val="lowerLetter"/>
      <w:lvlText w:val="%2."/>
      <w:lvlJc w:val="left"/>
      <w:pPr>
        <w:ind w:left="1440" w:hanging="360"/>
      </w:pPr>
    </w:lvl>
    <w:lvl w:ilvl="2" w:tplc="519AD3AA">
      <w:start w:val="1"/>
      <w:numFmt w:val="lowerRoman"/>
      <w:lvlText w:val="%3."/>
      <w:lvlJc w:val="right"/>
      <w:pPr>
        <w:ind w:left="2160" w:hanging="180"/>
      </w:pPr>
    </w:lvl>
    <w:lvl w:ilvl="3" w:tplc="B51EBCB2">
      <w:start w:val="1"/>
      <w:numFmt w:val="decimal"/>
      <w:lvlText w:val="%4."/>
      <w:lvlJc w:val="left"/>
      <w:pPr>
        <w:ind w:left="2880" w:hanging="360"/>
      </w:pPr>
    </w:lvl>
    <w:lvl w:ilvl="4" w:tplc="8FBA7412">
      <w:start w:val="1"/>
      <w:numFmt w:val="lowerLetter"/>
      <w:lvlText w:val="%5."/>
      <w:lvlJc w:val="left"/>
      <w:pPr>
        <w:ind w:left="3600" w:hanging="360"/>
      </w:pPr>
    </w:lvl>
    <w:lvl w:ilvl="5" w:tplc="58E49D32">
      <w:start w:val="1"/>
      <w:numFmt w:val="lowerRoman"/>
      <w:lvlText w:val="%6."/>
      <w:lvlJc w:val="right"/>
      <w:pPr>
        <w:ind w:left="4320" w:hanging="180"/>
      </w:pPr>
    </w:lvl>
    <w:lvl w:ilvl="6" w:tplc="1C3A4B24">
      <w:start w:val="1"/>
      <w:numFmt w:val="decimal"/>
      <w:lvlText w:val="%7."/>
      <w:lvlJc w:val="left"/>
      <w:pPr>
        <w:ind w:left="5040" w:hanging="360"/>
      </w:pPr>
    </w:lvl>
    <w:lvl w:ilvl="7" w:tplc="00FAD02E">
      <w:start w:val="1"/>
      <w:numFmt w:val="lowerLetter"/>
      <w:lvlText w:val="%8."/>
      <w:lvlJc w:val="left"/>
      <w:pPr>
        <w:ind w:left="5760" w:hanging="360"/>
      </w:pPr>
    </w:lvl>
    <w:lvl w:ilvl="8" w:tplc="F000BD84">
      <w:start w:val="1"/>
      <w:numFmt w:val="lowerRoman"/>
      <w:lvlText w:val="%9."/>
      <w:lvlJc w:val="right"/>
      <w:pPr>
        <w:ind w:left="6480" w:hanging="180"/>
      </w:pPr>
    </w:lvl>
  </w:abstractNum>
  <w:abstractNum w:abstractNumId="5" w15:restartNumberingAfterBreak="0">
    <w:nsid w:val="1F274F4E"/>
    <w:multiLevelType w:val="hybridMultilevel"/>
    <w:tmpl w:val="FC8E56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15260E"/>
    <w:multiLevelType w:val="hybridMultilevel"/>
    <w:tmpl w:val="1CBE23EA"/>
    <w:lvl w:ilvl="0" w:tplc="98E2BB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BA04390"/>
    <w:multiLevelType w:val="hybridMultilevel"/>
    <w:tmpl w:val="B3C29478"/>
    <w:lvl w:ilvl="0" w:tplc="64A6BD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8635FD6"/>
    <w:multiLevelType w:val="hybridMultilevel"/>
    <w:tmpl w:val="7A4AF212"/>
    <w:lvl w:ilvl="0" w:tplc="86DC31C2">
      <w:start w:val="1"/>
      <w:numFmt w:val="bullet"/>
      <w:pStyle w:val="Oddelek"/>
      <w:lvlText w:val="–"/>
      <w:lvlJc w:val="left"/>
      <w:pPr>
        <w:ind w:left="1428" w:hanging="360"/>
      </w:pPr>
      <w:rPr>
        <w:rFonts w:ascii="Arial" w:eastAsia="Times New Roman" w:hAnsi="Arial" w:cs="Arial" w:hint="default"/>
      </w:rPr>
    </w:lvl>
    <w:lvl w:ilvl="1" w:tplc="3D16D37A" w:tentative="1">
      <w:start w:val="1"/>
      <w:numFmt w:val="bullet"/>
      <w:lvlText w:val="o"/>
      <w:lvlJc w:val="left"/>
      <w:pPr>
        <w:ind w:left="2148" w:hanging="360"/>
      </w:pPr>
      <w:rPr>
        <w:rFonts w:ascii="Courier New" w:hAnsi="Courier New" w:cs="Courier New" w:hint="default"/>
      </w:rPr>
    </w:lvl>
    <w:lvl w:ilvl="2" w:tplc="8CAE84D6" w:tentative="1">
      <w:start w:val="1"/>
      <w:numFmt w:val="bullet"/>
      <w:lvlText w:val=""/>
      <w:lvlJc w:val="left"/>
      <w:pPr>
        <w:ind w:left="2868" w:hanging="360"/>
      </w:pPr>
      <w:rPr>
        <w:rFonts w:ascii="Wingdings" w:hAnsi="Wingdings" w:hint="default"/>
      </w:rPr>
    </w:lvl>
    <w:lvl w:ilvl="3" w:tplc="74240A1A" w:tentative="1">
      <w:start w:val="1"/>
      <w:numFmt w:val="bullet"/>
      <w:lvlText w:val=""/>
      <w:lvlJc w:val="left"/>
      <w:pPr>
        <w:ind w:left="3588" w:hanging="360"/>
      </w:pPr>
      <w:rPr>
        <w:rFonts w:ascii="Symbol" w:hAnsi="Symbol" w:hint="default"/>
      </w:rPr>
    </w:lvl>
    <w:lvl w:ilvl="4" w:tplc="02FCF734" w:tentative="1">
      <w:start w:val="1"/>
      <w:numFmt w:val="bullet"/>
      <w:lvlText w:val="o"/>
      <w:lvlJc w:val="left"/>
      <w:pPr>
        <w:ind w:left="4308" w:hanging="360"/>
      </w:pPr>
      <w:rPr>
        <w:rFonts w:ascii="Courier New" w:hAnsi="Courier New" w:cs="Courier New" w:hint="default"/>
      </w:rPr>
    </w:lvl>
    <w:lvl w:ilvl="5" w:tplc="3E28FE00" w:tentative="1">
      <w:start w:val="1"/>
      <w:numFmt w:val="bullet"/>
      <w:lvlText w:val=""/>
      <w:lvlJc w:val="left"/>
      <w:pPr>
        <w:ind w:left="5028" w:hanging="360"/>
      </w:pPr>
      <w:rPr>
        <w:rFonts w:ascii="Wingdings" w:hAnsi="Wingdings" w:hint="default"/>
      </w:rPr>
    </w:lvl>
    <w:lvl w:ilvl="6" w:tplc="E27E95BE" w:tentative="1">
      <w:start w:val="1"/>
      <w:numFmt w:val="bullet"/>
      <w:lvlText w:val=""/>
      <w:lvlJc w:val="left"/>
      <w:pPr>
        <w:ind w:left="5748" w:hanging="360"/>
      </w:pPr>
      <w:rPr>
        <w:rFonts w:ascii="Symbol" w:hAnsi="Symbol" w:hint="default"/>
      </w:rPr>
    </w:lvl>
    <w:lvl w:ilvl="7" w:tplc="376EF16A" w:tentative="1">
      <w:start w:val="1"/>
      <w:numFmt w:val="bullet"/>
      <w:lvlText w:val="o"/>
      <w:lvlJc w:val="left"/>
      <w:pPr>
        <w:ind w:left="6468" w:hanging="360"/>
      </w:pPr>
      <w:rPr>
        <w:rFonts w:ascii="Courier New" w:hAnsi="Courier New" w:cs="Courier New" w:hint="default"/>
      </w:rPr>
    </w:lvl>
    <w:lvl w:ilvl="8" w:tplc="2B060846" w:tentative="1">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4D1A77E2"/>
    <w:lvl w:ilvl="0" w:tplc="E3828E5E">
      <w:start w:val="1"/>
      <w:numFmt w:val="lowerLetter"/>
      <w:pStyle w:val="rkovnatokazaodstavkom"/>
      <w:lvlText w:val="%1)"/>
      <w:lvlJc w:val="left"/>
      <w:pPr>
        <w:ind w:left="1068" w:hanging="360"/>
      </w:pPr>
      <w:rPr>
        <w:rFonts w:hint="default"/>
      </w:rPr>
    </w:lvl>
    <w:lvl w:ilvl="1" w:tplc="3B08F602">
      <w:start w:val="1"/>
      <w:numFmt w:val="lowerLetter"/>
      <w:lvlText w:val="%2."/>
      <w:lvlJc w:val="left"/>
      <w:pPr>
        <w:ind w:left="1788" w:hanging="360"/>
      </w:pPr>
    </w:lvl>
    <w:lvl w:ilvl="2" w:tplc="3EF8236C" w:tentative="1">
      <w:start w:val="1"/>
      <w:numFmt w:val="lowerRoman"/>
      <w:lvlText w:val="%3."/>
      <w:lvlJc w:val="right"/>
      <w:pPr>
        <w:ind w:left="2508" w:hanging="180"/>
      </w:pPr>
    </w:lvl>
    <w:lvl w:ilvl="3" w:tplc="2EEC6256" w:tentative="1">
      <w:start w:val="1"/>
      <w:numFmt w:val="decimal"/>
      <w:lvlText w:val="%4."/>
      <w:lvlJc w:val="left"/>
      <w:pPr>
        <w:ind w:left="3228" w:hanging="360"/>
      </w:pPr>
    </w:lvl>
    <w:lvl w:ilvl="4" w:tplc="169A5438" w:tentative="1">
      <w:start w:val="1"/>
      <w:numFmt w:val="lowerLetter"/>
      <w:lvlText w:val="%5."/>
      <w:lvlJc w:val="left"/>
      <w:pPr>
        <w:ind w:left="3948" w:hanging="360"/>
      </w:pPr>
    </w:lvl>
    <w:lvl w:ilvl="5" w:tplc="53A668C6" w:tentative="1">
      <w:start w:val="1"/>
      <w:numFmt w:val="lowerRoman"/>
      <w:lvlText w:val="%6."/>
      <w:lvlJc w:val="right"/>
      <w:pPr>
        <w:ind w:left="4668" w:hanging="180"/>
      </w:pPr>
    </w:lvl>
    <w:lvl w:ilvl="6" w:tplc="CF2A3CB8" w:tentative="1">
      <w:start w:val="1"/>
      <w:numFmt w:val="decimal"/>
      <w:lvlText w:val="%7."/>
      <w:lvlJc w:val="left"/>
      <w:pPr>
        <w:ind w:left="5388" w:hanging="360"/>
      </w:pPr>
    </w:lvl>
    <w:lvl w:ilvl="7" w:tplc="BC6CFA66" w:tentative="1">
      <w:start w:val="1"/>
      <w:numFmt w:val="lowerLetter"/>
      <w:lvlText w:val="%8."/>
      <w:lvlJc w:val="left"/>
      <w:pPr>
        <w:ind w:left="6108" w:hanging="360"/>
      </w:pPr>
    </w:lvl>
    <w:lvl w:ilvl="8" w:tplc="E222CF80" w:tentative="1">
      <w:start w:val="1"/>
      <w:numFmt w:val="lowerRoman"/>
      <w:lvlText w:val="%9."/>
      <w:lvlJc w:val="right"/>
      <w:pPr>
        <w:ind w:left="6828" w:hanging="180"/>
      </w:pPr>
    </w:lvl>
  </w:abstractNum>
  <w:abstractNum w:abstractNumId="10" w15:restartNumberingAfterBreak="0">
    <w:nsid w:val="3A5763F3"/>
    <w:multiLevelType w:val="hybridMultilevel"/>
    <w:tmpl w:val="5B007DD8"/>
    <w:lvl w:ilvl="0" w:tplc="AC304E2A">
      <w:numFmt w:val="bullet"/>
      <w:lvlText w:val="-"/>
      <w:lvlJc w:val="left"/>
      <w:pPr>
        <w:ind w:left="360" w:hanging="360"/>
      </w:pPr>
      <w:rPr>
        <w:rFonts w:ascii="Arial" w:eastAsia="Times New Roman" w:hAnsi="Arial" w:cs="Arial" w:hint="default"/>
      </w:rPr>
    </w:lvl>
    <w:lvl w:ilvl="1" w:tplc="059EF2E0" w:tentative="1">
      <w:start w:val="1"/>
      <w:numFmt w:val="bullet"/>
      <w:lvlText w:val="o"/>
      <w:lvlJc w:val="left"/>
      <w:pPr>
        <w:ind w:left="1080" w:hanging="360"/>
      </w:pPr>
      <w:rPr>
        <w:rFonts w:ascii="Courier New" w:hAnsi="Courier New" w:cs="Courier New" w:hint="default"/>
      </w:rPr>
    </w:lvl>
    <w:lvl w:ilvl="2" w:tplc="1862B6BC" w:tentative="1">
      <w:start w:val="1"/>
      <w:numFmt w:val="bullet"/>
      <w:lvlText w:val=""/>
      <w:lvlJc w:val="left"/>
      <w:pPr>
        <w:ind w:left="1800" w:hanging="360"/>
      </w:pPr>
      <w:rPr>
        <w:rFonts w:ascii="Wingdings" w:hAnsi="Wingdings" w:hint="default"/>
      </w:rPr>
    </w:lvl>
    <w:lvl w:ilvl="3" w:tplc="C004D032" w:tentative="1">
      <w:start w:val="1"/>
      <w:numFmt w:val="bullet"/>
      <w:lvlText w:val=""/>
      <w:lvlJc w:val="left"/>
      <w:pPr>
        <w:ind w:left="2520" w:hanging="360"/>
      </w:pPr>
      <w:rPr>
        <w:rFonts w:ascii="Symbol" w:hAnsi="Symbol" w:hint="default"/>
      </w:rPr>
    </w:lvl>
    <w:lvl w:ilvl="4" w:tplc="CACED312" w:tentative="1">
      <w:start w:val="1"/>
      <w:numFmt w:val="bullet"/>
      <w:lvlText w:val="o"/>
      <w:lvlJc w:val="left"/>
      <w:pPr>
        <w:ind w:left="3240" w:hanging="360"/>
      </w:pPr>
      <w:rPr>
        <w:rFonts w:ascii="Courier New" w:hAnsi="Courier New" w:cs="Courier New" w:hint="default"/>
      </w:rPr>
    </w:lvl>
    <w:lvl w:ilvl="5" w:tplc="F35C8FEC" w:tentative="1">
      <w:start w:val="1"/>
      <w:numFmt w:val="bullet"/>
      <w:lvlText w:val=""/>
      <w:lvlJc w:val="left"/>
      <w:pPr>
        <w:ind w:left="3960" w:hanging="360"/>
      </w:pPr>
      <w:rPr>
        <w:rFonts w:ascii="Wingdings" w:hAnsi="Wingdings" w:hint="default"/>
      </w:rPr>
    </w:lvl>
    <w:lvl w:ilvl="6" w:tplc="E5605106" w:tentative="1">
      <w:start w:val="1"/>
      <w:numFmt w:val="bullet"/>
      <w:lvlText w:val=""/>
      <w:lvlJc w:val="left"/>
      <w:pPr>
        <w:ind w:left="4680" w:hanging="360"/>
      </w:pPr>
      <w:rPr>
        <w:rFonts w:ascii="Symbol" w:hAnsi="Symbol" w:hint="default"/>
      </w:rPr>
    </w:lvl>
    <w:lvl w:ilvl="7" w:tplc="C714BD36" w:tentative="1">
      <w:start w:val="1"/>
      <w:numFmt w:val="bullet"/>
      <w:lvlText w:val="o"/>
      <w:lvlJc w:val="left"/>
      <w:pPr>
        <w:ind w:left="5400" w:hanging="360"/>
      </w:pPr>
      <w:rPr>
        <w:rFonts w:ascii="Courier New" w:hAnsi="Courier New" w:cs="Courier New" w:hint="default"/>
      </w:rPr>
    </w:lvl>
    <w:lvl w:ilvl="8" w:tplc="731466E8" w:tentative="1">
      <w:start w:val="1"/>
      <w:numFmt w:val="bullet"/>
      <w:lvlText w:val=""/>
      <w:lvlJc w:val="left"/>
      <w:pPr>
        <w:ind w:left="6120" w:hanging="360"/>
      </w:pPr>
      <w:rPr>
        <w:rFonts w:ascii="Wingdings" w:hAnsi="Wingdings" w:hint="default"/>
      </w:rPr>
    </w:lvl>
  </w:abstractNum>
  <w:abstractNum w:abstractNumId="11" w15:restartNumberingAfterBreak="0">
    <w:nsid w:val="3C4729A6"/>
    <w:multiLevelType w:val="hybridMultilevel"/>
    <w:tmpl w:val="0DF24A22"/>
    <w:lvl w:ilvl="0" w:tplc="49C68DE2">
      <w:start w:val="49"/>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C7A5D72"/>
    <w:multiLevelType w:val="hybridMultilevel"/>
    <w:tmpl w:val="4D5AC5CC"/>
    <w:lvl w:ilvl="0" w:tplc="C6F4200C">
      <w:start w:val="1"/>
      <w:numFmt w:val="lowerLetter"/>
      <w:lvlText w:val="%1)"/>
      <w:lvlJc w:val="left"/>
      <w:pPr>
        <w:ind w:left="720" w:hanging="360"/>
      </w:pPr>
    </w:lvl>
    <w:lvl w:ilvl="1" w:tplc="CD40B7DA" w:tentative="1">
      <w:start w:val="1"/>
      <w:numFmt w:val="lowerLetter"/>
      <w:lvlText w:val="%2."/>
      <w:lvlJc w:val="left"/>
      <w:pPr>
        <w:ind w:left="1440" w:hanging="360"/>
      </w:pPr>
    </w:lvl>
    <w:lvl w:ilvl="2" w:tplc="BEBCC952" w:tentative="1">
      <w:start w:val="1"/>
      <w:numFmt w:val="lowerRoman"/>
      <w:lvlText w:val="%3."/>
      <w:lvlJc w:val="right"/>
      <w:pPr>
        <w:ind w:left="2160" w:hanging="180"/>
      </w:pPr>
    </w:lvl>
    <w:lvl w:ilvl="3" w:tplc="DC740FE0" w:tentative="1">
      <w:start w:val="1"/>
      <w:numFmt w:val="decimal"/>
      <w:lvlText w:val="%4."/>
      <w:lvlJc w:val="left"/>
      <w:pPr>
        <w:ind w:left="2880" w:hanging="360"/>
      </w:pPr>
    </w:lvl>
    <w:lvl w:ilvl="4" w:tplc="6214FFF0" w:tentative="1">
      <w:start w:val="1"/>
      <w:numFmt w:val="lowerLetter"/>
      <w:lvlText w:val="%5."/>
      <w:lvlJc w:val="left"/>
      <w:pPr>
        <w:ind w:left="3600" w:hanging="360"/>
      </w:pPr>
    </w:lvl>
    <w:lvl w:ilvl="5" w:tplc="65E0BA72" w:tentative="1">
      <w:start w:val="1"/>
      <w:numFmt w:val="lowerRoman"/>
      <w:lvlText w:val="%6."/>
      <w:lvlJc w:val="right"/>
      <w:pPr>
        <w:ind w:left="4320" w:hanging="180"/>
      </w:pPr>
    </w:lvl>
    <w:lvl w:ilvl="6" w:tplc="16CE4DFA" w:tentative="1">
      <w:start w:val="1"/>
      <w:numFmt w:val="decimal"/>
      <w:lvlText w:val="%7."/>
      <w:lvlJc w:val="left"/>
      <w:pPr>
        <w:ind w:left="5040" w:hanging="360"/>
      </w:pPr>
    </w:lvl>
    <w:lvl w:ilvl="7" w:tplc="EDBA86F6" w:tentative="1">
      <w:start w:val="1"/>
      <w:numFmt w:val="lowerLetter"/>
      <w:lvlText w:val="%8."/>
      <w:lvlJc w:val="left"/>
      <w:pPr>
        <w:ind w:left="5760" w:hanging="360"/>
      </w:pPr>
    </w:lvl>
    <w:lvl w:ilvl="8" w:tplc="181075D4" w:tentative="1">
      <w:start w:val="1"/>
      <w:numFmt w:val="lowerRoman"/>
      <w:lvlText w:val="%9."/>
      <w:lvlJc w:val="right"/>
      <w:pPr>
        <w:ind w:left="6480" w:hanging="180"/>
      </w:pPr>
    </w:lvl>
  </w:abstractNum>
  <w:abstractNum w:abstractNumId="13" w15:restartNumberingAfterBreak="0">
    <w:nsid w:val="4007064D"/>
    <w:multiLevelType w:val="hybridMultilevel"/>
    <w:tmpl w:val="6A92CEE6"/>
    <w:lvl w:ilvl="0" w:tplc="64A6BD76">
      <w:start w:val="1"/>
      <w:numFmt w:val="decimal"/>
      <w:lvlText w:val="%1."/>
      <w:lvlJc w:val="left"/>
      <w:pPr>
        <w:ind w:left="720" w:hanging="360"/>
      </w:pPr>
      <w:rPr>
        <w:rFonts w:hint="default"/>
      </w:rPr>
    </w:lvl>
    <w:lvl w:ilvl="1" w:tplc="EE8E5442" w:tentative="1">
      <w:start w:val="1"/>
      <w:numFmt w:val="lowerLetter"/>
      <w:lvlText w:val="%2."/>
      <w:lvlJc w:val="left"/>
      <w:pPr>
        <w:ind w:left="1440" w:hanging="360"/>
      </w:pPr>
    </w:lvl>
    <w:lvl w:ilvl="2" w:tplc="E7BE1146" w:tentative="1">
      <w:start w:val="1"/>
      <w:numFmt w:val="lowerRoman"/>
      <w:lvlText w:val="%3."/>
      <w:lvlJc w:val="right"/>
      <w:pPr>
        <w:ind w:left="2160" w:hanging="180"/>
      </w:pPr>
    </w:lvl>
    <w:lvl w:ilvl="3" w:tplc="2EFCEE78" w:tentative="1">
      <w:start w:val="1"/>
      <w:numFmt w:val="decimal"/>
      <w:lvlText w:val="%4."/>
      <w:lvlJc w:val="left"/>
      <w:pPr>
        <w:ind w:left="2880" w:hanging="360"/>
      </w:pPr>
    </w:lvl>
    <w:lvl w:ilvl="4" w:tplc="2E4EC15C" w:tentative="1">
      <w:start w:val="1"/>
      <w:numFmt w:val="lowerLetter"/>
      <w:lvlText w:val="%5."/>
      <w:lvlJc w:val="left"/>
      <w:pPr>
        <w:ind w:left="3600" w:hanging="360"/>
      </w:pPr>
    </w:lvl>
    <w:lvl w:ilvl="5" w:tplc="99D042A6" w:tentative="1">
      <w:start w:val="1"/>
      <w:numFmt w:val="lowerRoman"/>
      <w:lvlText w:val="%6."/>
      <w:lvlJc w:val="right"/>
      <w:pPr>
        <w:ind w:left="4320" w:hanging="180"/>
      </w:pPr>
    </w:lvl>
    <w:lvl w:ilvl="6" w:tplc="5C7A2D40" w:tentative="1">
      <w:start w:val="1"/>
      <w:numFmt w:val="decimal"/>
      <w:lvlText w:val="%7."/>
      <w:lvlJc w:val="left"/>
      <w:pPr>
        <w:ind w:left="5040" w:hanging="360"/>
      </w:pPr>
    </w:lvl>
    <w:lvl w:ilvl="7" w:tplc="5D70116A" w:tentative="1">
      <w:start w:val="1"/>
      <w:numFmt w:val="lowerLetter"/>
      <w:lvlText w:val="%8."/>
      <w:lvlJc w:val="left"/>
      <w:pPr>
        <w:ind w:left="5760" w:hanging="360"/>
      </w:pPr>
    </w:lvl>
    <w:lvl w:ilvl="8" w:tplc="5F966D06" w:tentative="1">
      <w:start w:val="1"/>
      <w:numFmt w:val="lowerRoman"/>
      <w:lvlText w:val="%9."/>
      <w:lvlJc w:val="right"/>
      <w:pPr>
        <w:ind w:left="6480" w:hanging="180"/>
      </w:pPr>
    </w:lvl>
  </w:abstractNum>
  <w:abstractNum w:abstractNumId="14" w15:restartNumberingAfterBreak="0">
    <w:nsid w:val="422004EF"/>
    <w:multiLevelType w:val="hybridMultilevel"/>
    <w:tmpl w:val="02D4F1BE"/>
    <w:lvl w:ilvl="0" w:tplc="B7106012">
      <w:start w:val="49"/>
      <w:numFmt w:val="bullet"/>
      <w:lvlText w:val=""/>
      <w:lvlJc w:val="left"/>
      <w:pPr>
        <w:ind w:left="360" w:hanging="360"/>
      </w:pPr>
      <w:rPr>
        <w:rFonts w:ascii="Symbol" w:eastAsia="Times New Roman" w:hAnsi="Symbol" w:cs="Times New Roman" w:hint="default"/>
      </w:rPr>
    </w:lvl>
    <w:lvl w:ilvl="1" w:tplc="EECE0A38" w:tentative="1">
      <w:start w:val="1"/>
      <w:numFmt w:val="bullet"/>
      <w:lvlText w:val="o"/>
      <w:lvlJc w:val="left"/>
      <w:pPr>
        <w:ind w:left="1080" w:hanging="360"/>
      </w:pPr>
      <w:rPr>
        <w:rFonts w:ascii="Courier New" w:hAnsi="Courier New" w:cs="Courier New" w:hint="default"/>
      </w:rPr>
    </w:lvl>
    <w:lvl w:ilvl="2" w:tplc="63C27456" w:tentative="1">
      <w:start w:val="1"/>
      <w:numFmt w:val="bullet"/>
      <w:lvlText w:val=""/>
      <w:lvlJc w:val="left"/>
      <w:pPr>
        <w:ind w:left="1800" w:hanging="360"/>
      </w:pPr>
      <w:rPr>
        <w:rFonts w:ascii="Wingdings" w:hAnsi="Wingdings" w:hint="default"/>
      </w:rPr>
    </w:lvl>
    <w:lvl w:ilvl="3" w:tplc="9ABE1376" w:tentative="1">
      <w:start w:val="1"/>
      <w:numFmt w:val="bullet"/>
      <w:lvlText w:val=""/>
      <w:lvlJc w:val="left"/>
      <w:pPr>
        <w:ind w:left="2520" w:hanging="360"/>
      </w:pPr>
      <w:rPr>
        <w:rFonts w:ascii="Symbol" w:hAnsi="Symbol" w:hint="default"/>
      </w:rPr>
    </w:lvl>
    <w:lvl w:ilvl="4" w:tplc="F39C365A" w:tentative="1">
      <w:start w:val="1"/>
      <w:numFmt w:val="bullet"/>
      <w:lvlText w:val="o"/>
      <w:lvlJc w:val="left"/>
      <w:pPr>
        <w:ind w:left="3240" w:hanging="360"/>
      </w:pPr>
      <w:rPr>
        <w:rFonts w:ascii="Courier New" w:hAnsi="Courier New" w:cs="Courier New" w:hint="default"/>
      </w:rPr>
    </w:lvl>
    <w:lvl w:ilvl="5" w:tplc="710410A0" w:tentative="1">
      <w:start w:val="1"/>
      <w:numFmt w:val="bullet"/>
      <w:lvlText w:val=""/>
      <w:lvlJc w:val="left"/>
      <w:pPr>
        <w:ind w:left="3960" w:hanging="360"/>
      </w:pPr>
      <w:rPr>
        <w:rFonts w:ascii="Wingdings" w:hAnsi="Wingdings" w:hint="default"/>
      </w:rPr>
    </w:lvl>
    <w:lvl w:ilvl="6" w:tplc="21BC9708" w:tentative="1">
      <w:start w:val="1"/>
      <w:numFmt w:val="bullet"/>
      <w:lvlText w:val=""/>
      <w:lvlJc w:val="left"/>
      <w:pPr>
        <w:ind w:left="4680" w:hanging="360"/>
      </w:pPr>
      <w:rPr>
        <w:rFonts w:ascii="Symbol" w:hAnsi="Symbol" w:hint="default"/>
      </w:rPr>
    </w:lvl>
    <w:lvl w:ilvl="7" w:tplc="A91292D0" w:tentative="1">
      <w:start w:val="1"/>
      <w:numFmt w:val="bullet"/>
      <w:lvlText w:val="o"/>
      <w:lvlJc w:val="left"/>
      <w:pPr>
        <w:ind w:left="5400" w:hanging="360"/>
      </w:pPr>
      <w:rPr>
        <w:rFonts w:ascii="Courier New" w:hAnsi="Courier New" w:cs="Courier New" w:hint="default"/>
      </w:rPr>
    </w:lvl>
    <w:lvl w:ilvl="8" w:tplc="BE9E2F40" w:tentative="1">
      <w:start w:val="1"/>
      <w:numFmt w:val="bullet"/>
      <w:lvlText w:val=""/>
      <w:lvlJc w:val="left"/>
      <w:pPr>
        <w:ind w:left="6120" w:hanging="360"/>
      </w:pPr>
      <w:rPr>
        <w:rFonts w:ascii="Wingdings" w:hAnsi="Wingdings" w:hint="default"/>
      </w:rPr>
    </w:lvl>
  </w:abstractNum>
  <w:abstractNum w:abstractNumId="15" w15:restartNumberingAfterBreak="0">
    <w:nsid w:val="49C43783"/>
    <w:multiLevelType w:val="hybridMultilevel"/>
    <w:tmpl w:val="94A29C4C"/>
    <w:lvl w:ilvl="0" w:tplc="EB825B2E">
      <w:start w:val="1"/>
      <w:numFmt w:val="decimal"/>
      <w:lvlText w:val="%1."/>
      <w:lvlJc w:val="left"/>
      <w:pPr>
        <w:ind w:left="360" w:hanging="360"/>
      </w:pPr>
      <w:rPr>
        <w:rFonts w:hint="default"/>
      </w:rPr>
    </w:lvl>
    <w:lvl w:ilvl="1" w:tplc="46B4D358" w:tentative="1">
      <w:start w:val="1"/>
      <w:numFmt w:val="bullet"/>
      <w:lvlText w:val="o"/>
      <w:lvlJc w:val="left"/>
      <w:pPr>
        <w:ind w:left="1080" w:hanging="360"/>
      </w:pPr>
      <w:rPr>
        <w:rFonts w:ascii="Courier New" w:hAnsi="Courier New" w:cs="Courier New" w:hint="default"/>
      </w:rPr>
    </w:lvl>
    <w:lvl w:ilvl="2" w:tplc="8D3CBEE6" w:tentative="1">
      <w:start w:val="1"/>
      <w:numFmt w:val="bullet"/>
      <w:lvlText w:val=""/>
      <w:lvlJc w:val="left"/>
      <w:pPr>
        <w:ind w:left="1800" w:hanging="360"/>
      </w:pPr>
      <w:rPr>
        <w:rFonts w:ascii="Wingdings" w:hAnsi="Wingdings" w:hint="default"/>
      </w:rPr>
    </w:lvl>
    <w:lvl w:ilvl="3" w:tplc="2BB87A5E" w:tentative="1">
      <w:start w:val="1"/>
      <w:numFmt w:val="bullet"/>
      <w:lvlText w:val=""/>
      <w:lvlJc w:val="left"/>
      <w:pPr>
        <w:ind w:left="2520" w:hanging="360"/>
      </w:pPr>
      <w:rPr>
        <w:rFonts w:ascii="Symbol" w:hAnsi="Symbol" w:hint="default"/>
      </w:rPr>
    </w:lvl>
    <w:lvl w:ilvl="4" w:tplc="CC763E70" w:tentative="1">
      <w:start w:val="1"/>
      <w:numFmt w:val="bullet"/>
      <w:lvlText w:val="o"/>
      <w:lvlJc w:val="left"/>
      <w:pPr>
        <w:ind w:left="3240" w:hanging="360"/>
      </w:pPr>
      <w:rPr>
        <w:rFonts w:ascii="Courier New" w:hAnsi="Courier New" w:cs="Courier New" w:hint="default"/>
      </w:rPr>
    </w:lvl>
    <w:lvl w:ilvl="5" w:tplc="E2347B4A" w:tentative="1">
      <w:start w:val="1"/>
      <w:numFmt w:val="bullet"/>
      <w:lvlText w:val=""/>
      <w:lvlJc w:val="left"/>
      <w:pPr>
        <w:ind w:left="3960" w:hanging="360"/>
      </w:pPr>
      <w:rPr>
        <w:rFonts w:ascii="Wingdings" w:hAnsi="Wingdings" w:hint="default"/>
      </w:rPr>
    </w:lvl>
    <w:lvl w:ilvl="6" w:tplc="33440AB2" w:tentative="1">
      <w:start w:val="1"/>
      <w:numFmt w:val="bullet"/>
      <w:lvlText w:val=""/>
      <w:lvlJc w:val="left"/>
      <w:pPr>
        <w:ind w:left="4680" w:hanging="360"/>
      </w:pPr>
      <w:rPr>
        <w:rFonts w:ascii="Symbol" w:hAnsi="Symbol" w:hint="default"/>
      </w:rPr>
    </w:lvl>
    <w:lvl w:ilvl="7" w:tplc="9D50ABC6" w:tentative="1">
      <w:start w:val="1"/>
      <w:numFmt w:val="bullet"/>
      <w:lvlText w:val="o"/>
      <w:lvlJc w:val="left"/>
      <w:pPr>
        <w:ind w:left="5400" w:hanging="360"/>
      </w:pPr>
      <w:rPr>
        <w:rFonts w:ascii="Courier New" w:hAnsi="Courier New" w:cs="Courier New" w:hint="default"/>
      </w:rPr>
    </w:lvl>
    <w:lvl w:ilvl="8" w:tplc="62D4CC40" w:tentative="1">
      <w:start w:val="1"/>
      <w:numFmt w:val="bullet"/>
      <w:lvlText w:val=""/>
      <w:lvlJc w:val="left"/>
      <w:pPr>
        <w:ind w:left="6120" w:hanging="360"/>
      </w:pPr>
      <w:rPr>
        <w:rFonts w:ascii="Wingdings" w:hAnsi="Wingdings" w:hint="default"/>
      </w:rPr>
    </w:lvl>
  </w:abstractNum>
  <w:abstractNum w:abstractNumId="16" w15:restartNumberingAfterBreak="0">
    <w:nsid w:val="4D3B203C"/>
    <w:multiLevelType w:val="hybridMultilevel"/>
    <w:tmpl w:val="46EC33A2"/>
    <w:lvl w:ilvl="0" w:tplc="6E7611D4">
      <w:start w:val="1"/>
      <w:numFmt w:val="decimal"/>
      <w:lvlText w:val="%1."/>
      <w:lvlJc w:val="left"/>
      <w:pPr>
        <w:ind w:left="360" w:hanging="360"/>
      </w:pPr>
      <w:rPr>
        <w:rFonts w:hint="default"/>
      </w:rPr>
    </w:lvl>
    <w:lvl w:ilvl="1" w:tplc="676406F0" w:tentative="1">
      <w:start w:val="1"/>
      <w:numFmt w:val="bullet"/>
      <w:lvlText w:val="o"/>
      <w:lvlJc w:val="left"/>
      <w:pPr>
        <w:ind w:left="1080" w:hanging="360"/>
      </w:pPr>
      <w:rPr>
        <w:rFonts w:ascii="Courier New" w:hAnsi="Courier New" w:cs="Courier New" w:hint="default"/>
      </w:rPr>
    </w:lvl>
    <w:lvl w:ilvl="2" w:tplc="8D6841C4" w:tentative="1">
      <w:start w:val="1"/>
      <w:numFmt w:val="bullet"/>
      <w:lvlText w:val=""/>
      <w:lvlJc w:val="left"/>
      <w:pPr>
        <w:ind w:left="1800" w:hanging="360"/>
      </w:pPr>
      <w:rPr>
        <w:rFonts w:ascii="Wingdings" w:hAnsi="Wingdings" w:hint="default"/>
      </w:rPr>
    </w:lvl>
    <w:lvl w:ilvl="3" w:tplc="7DBC0D56" w:tentative="1">
      <w:start w:val="1"/>
      <w:numFmt w:val="bullet"/>
      <w:lvlText w:val=""/>
      <w:lvlJc w:val="left"/>
      <w:pPr>
        <w:ind w:left="2520" w:hanging="360"/>
      </w:pPr>
      <w:rPr>
        <w:rFonts w:ascii="Symbol" w:hAnsi="Symbol" w:hint="default"/>
      </w:rPr>
    </w:lvl>
    <w:lvl w:ilvl="4" w:tplc="F09EA5BC" w:tentative="1">
      <w:start w:val="1"/>
      <w:numFmt w:val="bullet"/>
      <w:lvlText w:val="o"/>
      <w:lvlJc w:val="left"/>
      <w:pPr>
        <w:ind w:left="3240" w:hanging="360"/>
      </w:pPr>
      <w:rPr>
        <w:rFonts w:ascii="Courier New" w:hAnsi="Courier New" w:cs="Courier New" w:hint="default"/>
      </w:rPr>
    </w:lvl>
    <w:lvl w:ilvl="5" w:tplc="CD7A35B4" w:tentative="1">
      <w:start w:val="1"/>
      <w:numFmt w:val="bullet"/>
      <w:lvlText w:val=""/>
      <w:lvlJc w:val="left"/>
      <w:pPr>
        <w:ind w:left="3960" w:hanging="360"/>
      </w:pPr>
      <w:rPr>
        <w:rFonts w:ascii="Wingdings" w:hAnsi="Wingdings" w:hint="default"/>
      </w:rPr>
    </w:lvl>
    <w:lvl w:ilvl="6" w:tplc="AE8CC390" w:tentative="1">
      <w:start w:val="1"/>
      <w:numFmt w:val="bullet"/>
      <w:lvlText w:val=""/>
      <w:lvlJc w:val="left"/>
      <w:pPr>
        <w:ind w:left="4680" w:hanging="360"/>
      </w:pPr>
      <w:rPr>
        <w:rFonts w:ascii="Symbol" w:hAnsi="Symbol" w:hint="default"/>
      </w:rPr>
    </w:lvl>
    <w:lvl w:ilvl="7" w:tplc="23BEA610" w:tentative="1">
      <w:start w:val="1"/>
      <w:numFmt w:val="bullet"/>
      <w:lvlText w:val="o"/>
      <w:lvlJc w:val="left"/>
      <w:pPr>
        <w:ind w:left="5400" w:hanging="360"/>
      </w:pPr>
      <w:rPr>
        <w:rFonts w:ascii="Courier New" w:hAnsi="Courier New" w:cs="Courier New" w:hint="default"/>
      </w:rPr>
    </w:lvl>
    <w:lvl w:ilvl="8" w:tplc="663CACF4" w:tentative="1">
      <w:start w:val="1"/>
      <w:numFmt w:val="bullet"/>
      <w:lvlText w:val=""/>
      <w:lvlJc w:val="left"/>
      <w:pPr>
        <w:ind w:left="6120" w:hanging="360"/>
      </w:pPr>
      <w:rPr>
        <w:rFonts w:ascii="Wingdings" w:hAnsi="Wingdings" w:hint="default"/>
      </w:rPr>
    </w:lvl>
  </w:abstractNum>
  <w:abstractNum w:abstractNumId="17" w15:restartNumberingAfterBreak="0">
    <w:nsid w:val="4DF919EF"/>
    <w:multiLevelType w:val="hybridMultilevel"/>
    <w:tmpl w:val="3E384CBE"/>
    <w:lvl w:ilvl="0" w:tplc="68E82464">
      <w:start w:val="1"/>
      <w:numFmt w:val="decimal"/>
      <w:lvlText w:val="%1."/>
      <w:lvlJc w:val="left"/>
      <w:pPr>
        <w:ind w:left="360" w:hanging="360"/>
      </w:pPr>
      <w:rPr>
        <w:rFonts w:hint="default"/>
      </w:rPr>
    </w:lvl>
    <w:lvl w:ilvl="1" w:tplc="63A05E72" w:tentative="1">
      <w:start w:val="1"/>
      <w:numFmt w:val="bullet"/>
      <w:lvlText w:val="o"/>
      <w:lvlJc w:val="left"/>
      <w:pPr>
        <w:ind w:left="1080" w:hanging="360"/>
      </w:pPr>
      <w:rPr>
        <w:rFonts w:ascii="Courier New" w:hAnsi="Courier New" w:cs="Courier New" w:hint="default"/>
      </w:rPr>
    </w:lvl>
    <w:lvl w:ilvl="2" w:tplc="B0E49BE6" w:tentative="1">
      <w:start w:val="1"/>
      <w:numFmt w:val="bullet"/>
      <w:lvlText w:val=""/>
      <w:lvlJc w:val="left"/>
      <w:pPr>
        <w:ind w:left="1800" w:hanging="360"/>
      </w:pPr>
      <w:rPr>
        <w:rFonts w:ascii="Wingdings" w:hAnsi="Wingdings" w:hint="default"/>
      </w:rPr>
    </w:lvl>
    <w:lvl w:ilvl="3" w:tplc="41E2C6A4" w:tentative="1">
      <w:start w:val="1"/>
      <w:numFmt w:val="bullet"/>
      <w:lvlText w:val=""/>
      <w:lvlJc w:val="left"/>
      <w:pPr>
        <w:ind w:left="2520" w:hanging="360"/>
      </w:pPr>
      <w:rPr>
        <w:rFonts w:ascii="Symbol" w:hAnsi="Symbol" w:hint="default"/>
      </w:rPr>
    </w:lvl>
    <w:lvl w:ilvl="4" w:tplc="0B0046EC" w:tentative="1">
      <w:start w:val="1"/>
      <w:numFmt w:val="bullet"/>
      <w:lvlText w:val="o"/>
      <w:lvlJc w:val="left"/>
      <w:pPr>
        <w:ind w:left="3240" w:hanging="360"/>
      </w:pPr>
      <w:rPr>
        <w:rFonts w:ascii="Courier New" w:hAnsi="Courier New" w:cs="Courier New" w:hint="default"/>
      </w:rPr>
    </w:lvl>
    <w:lvl w:ilvl="5" w:tplc="5F92DDF2" w:tentative="1">
      <w:start w:val="1"/>
      <w:numFmt w:val="bullet"/>
      <w:lvlText w:val=""/>
      <w:lvlJc w:val="left"/>
      <w:pPr>
        <w:ind w:left="3960" w:hanging="360"/>
      </w:pPr>
      <w:rPr>
        <w:rFonts w:ascii="Wingdings" w:hAnsi="Wingdings" w:hint="default"/>
      </w:rPr>
    </w:lvl>
    <w:lvl w:ilvl="6" w:tplc="17128B42" w:tentative="1">
      <w:start w:val="1"/>
      <w:numFmt w:val="bullet"/>
      <w:lvlText w:val=""/>
      <w:lvlJc w:val="left"/>
      <w:pPr>
        <w:ind w:left="4680" w:hanging="360"/>
      </w:pPr>
      <w:rPr>
        <w:rFonts w:ascii="Symbol" w:hAnsi="Symbol" w:hint="default"/>
      </w:rPr>
    </w:lvl>
    <w:lvl w:ilvl="7" w:tplc="FA60027E" w:tentative="1">
      <w:start w:val="1"/>
      <w:numFmt w:val="bullet"/>
      <w:lvlText w:val="o"/>
      <w:lvlJc w:val="left"/>
      <w:pPr>
        <w:ind w:left="5400" w:hanging="360"/>
      </w:pPr>
      <w:rPr>
        <w:rFonts w:ascii="Courier New" w:hAnsi="Courier New" w:cs="Courier New" w:hint="default"/>
      </w:rPr>
    </w:lvl>
    <w:lvl w:ilvl="8" w:tplc="D4763D7E" w:tentative="1">
      <w:start w:val="1"/>
      <w:numFmt w:val="bullet"/>
      <w:lvlText w:val=""/>
      <w:lvlJc w:val="left"/>
      <w:pPr>
        <w:ind w:left="6120" w:hanging="360"/>
      </w:pPr>
      <w:rPr>
        <w:rFonts w:ascii="Wingdings" w:hAnsi="Wingdings" w:hint="default"/>
      </w:rPr>
    </w:lvl>
  </w:abstractNum>
  <w:abstractNum w:abstractNumId="18" w15:restartNumberingAfterBreak="0">
    <w:nsid w:val="4EAA03C1"/>
    <w:multiLevelType w:val="hybridMultilevel"/>
    <w:tmpl w:val="65865A24"/>
    <w:lvl w:ilvl="0" w:tplc="64A6BD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44220D5"/>
    <w:multiLevelType w:val="hybridMultilevel"/>
    <w:tmpl w:val="1EEA63C0"/>
    <w:lvl w:ilvl="0" w:tplc="3DC8837E">
      <w:start w:val="1"/>
      <w:numFmt w:val="decimal"/>
      <w:lvlText w:val="%1."/>
      <w:lvlJc w:val="left"/>
      <w:pPr>
        <w:ind w:left="720" w:hanging="360"/>
      </w:pPr>
      <w:rPr>
        <w:rFonts w:hint="default"/>
      </w:rPr>
    </w:lvl>
    <w:lvl w:ilvl="1" w:tplc="F76C7F00" w:tentative="1">
      <w:start w:val="1"/>
      <w:numFmt w:val="lowerLetter"/>
      <w:lvlText w:val="%2."/>
      <w:lvlJc w:val="left"/>
      <w:pPr>
        <w:ind w:left="1440" w:hanging="360"/>
      </w:pPr>
    </w:lvl>
    <w:lvl w:ilvl="2" w:tplc="C3CAC1F6" w:tentative="1">
      <w:start w:val="1"/>
      <w:numFmt w:val="lowerRoman"/>
      <w:lvlText w:val="%3."/>
      <w:lvlJc w:val="right"/>
      <w:pPr>
        <w:ind w:left="2160" w:hanging="180"/>
      </w:pPr>
    </w:lvl>
    <w:lvl w:ilvl="3" w:tplc="7682FD6A" w:tentative="1">
      <w:start w:val="1"/>
      <w:numFmt w:val="decimal"/>
      <w:lvlText w:val="%4."/>
      <w:lvlJc w:val="left"/>
      <w:pPr>
        <w:ind w:left="2880" w:hanging="360"/>
      </w:pPr>
    </w:lvl>
    <w:lvl w:ilvl="4" w:tplc="6848FC46" w:tentative="1">
      <w:start w:val="1"/>
      <w:numFmt w:val="lowerLetter"/>
      <w:lvlText w:val="%5."/>
      <w:lvlJc w:val="left"/>
      <w:pPr>
        <w:ind w:left="3600" w:hanging="360"/>
      </w:pPr>
    </w:lvl>
    <w:lvl w:ilvl="5" w:tplc="D23E481A" w:tentative="1">
      <w:start w:val="1"/>
      <w:numFmt w:val="lowerRoman"/>
      <w:lvlText w:val="%6."/>
      <w:lvlJc w:val="right"/>
      <w:pPr>
        <w:ind w:left="4320" w:hanging="180"/>
      </w:pPr>
    </w:lvl>
    <w:lvl w:ilvl="6" w:tplc="8C66BC0E" w:tentative="1">
      <w:start w:val="1"/>
      <w:numFmt w:val="decimal"/>
      <w:lvlText w:val="%7."/>
      <w:lvlJc w:val="left"/>
      <w:pPr>
        <w:ind w:left="5040" w:hanging="360"/>
      </w:pPr>
    </w:lvl>
    <w:lvl w:ilvl="7" w:tplc="19E6E86E" w:tentative="1">
      <w:start w:val="1"/>
      <w:numFmt w:val="lowerLetter"/>
      <w:lvlText w:val="%8."/>
      <w:lvlJc w:val="left"/>
      <w:pPr>
        <w:ind w:left="5760" w:hanging="360"/>
      </w:pPr>
    </w:lvl>
    <w:lvl w:ilvl="8" w:tplc="7E02B89E" w:tentative="1">
      <w:start w:val="1"/>
      <w:numFmt w:val="lowerRoman"/>
      <w:lvlText w:val="%9."/>
      <w:lvlJc w:val="right"/>
      <w:pPr>
        <w:ind w:left="6480" w:hanging="180"/>
      </w:pPr>
    </w:lvl>
  </w:abstractNum>
  <w:abstractNum w:abstractNumId="20" w15:restartNumberingAfterBreak="0">
    <w:nsid w:val="5B050C0A"/>
    <w:multiLevelType w:val="hybridMultilevel"/>
    <w:tmpl w:val="26D072E0"/>
    <w:lvl w:ilvl="0" w:tplc="49C68DE2">
      <w:start w:val="49"/>
      <w:numFmt w:val="bullet"/>
      <w:lvlText w:val=""/>
      <w:lvlJc w:val="left"/>
      <w:pPr>
        <w:ind w:left="720" w:hanging="360"/>
      </w:pPr>
      <w:rPr>
        <w:rFonts w:ascii="Symbol" w:eastAsia="Times New Roman" w:hAnsi="Symbol" w:cs="Times New Roman" w:hint="default"/>
      </w:rPr>
    </w:lvl>
    <w:lvl w:ilvl="1" w:tplc="B60C8A4A" w:tentative="1">
      <w:start w:val="1"/>
      <w:numFmt w:val="bullet"/>
      <w:lvlText w:val="o"/>
      <w:lvlJc w:val="left"/>
      <w:pPr>
        <w:ind w:left="1440" w:hanging="360"/>
      </w:pPr>
      <w:rPr>
        <w:rFonts w:ascii="Courier New" w:hAnsi="Courier New" w:cs="Courier New" w:hint="default"/>
      </w:rPr>
    </w:lvl>
    <w:lvl w:ilvl="2" w:tplc="E20EB16C" w:tentative="1">
      <w:start w:val="1"/>
      <w:numFmt w:val="bullet"/>
      <w:lvlText w:val=""/>
      <w:lvlJc w:val="left"/>
      <w:pPr>
        <w:ind w:left="2160" w:hanging="360"/>
      </w:pPr>
      <w:rPr>
        <w:rFonts w:ascii="Wingdings" w:hAnsi="Wingdings" w:hint="default"/>
      </w:rPr>
    </w:lvl>
    <w:lvl w:ilvl="3" w:tplc="330CE2D4" w:tentative="1">
      <w:start w:val="1"/>
      <w:numFmt w:val="bullet"/>
      <w:lvlText w:val=""/>
      <w:lvlJc w:val="left"/>
      <w:pPr>
        <w:ind w:left="2880" w:hanging="360"/>
      </w:pPr>
      <w:rPr>
        <w:rFonts w:ascii="Symbol" w:hAnsi="Symbol" w:hint="default"/>
      </w:rPr>
    </w:lvl>
    <w:lvl w:ilvl="4" w:tplc="7B1EA00E" w:tentative="1">
      <w:start w:val="1"/>
      <w:numFmt w:val="bullet"/>
      <w:lvlText w:val="o"/>
      <w:lvlJc w:val="left"/>
      <w:pPr>
        <w:ind w:left="3600" w:hanging="360"/>
      </w:pPr>
      <w:rPr>
        <w:rFonts w:ascii="Courier New" w:hAnsi="Courier New" w:cs="Courier New" w:hint="default"/>
      </w:rPr>
    </w:lvl>
    <w:lvl w:ilvl="5" w:tplc="B58E8F88" w:tentative="1">
      <w:start w:val="1"/>
      <w:numFmt w:val="bullet"/>
      <w:lvlText w:val=""/>
      <w:lvlJc w:val="left"/>
      <w:pPr>
        <w:ind w:left="4320" w:hanging="360"/>
      </w:pPr>
      <w:rPr>
        <w:rFonts w:ascii="Wingdings" w:hAnsi="Wingdings" w:hint="default"/>
      </w:rPr>
    </w:lvl>
    <w:lvl w:ilvl="6" w:tplc="E124D030" w:tentative="1">
      <w:start w:val="1"/>
      <w:numFmt w:val="bullet"/>
      <w:lvlText w:val=""/>
      <w:lvlJc w:val="left"/>
      <w:pPr>
        <w:ind w:left="5040" w:hanging="360"/>
      </w:pPr>
      <w:rPr>
        <w:rFonts w:ascii="Symbol" w:hAnsi="Symbol" w:hint="default"/>
      </w:rPr>
    </w:lvl>
    <w:lvl w:ilvl="7" w:tplc="68C60DE6" w:tentative="1">
      <w:start w:val="1"/>
      <w:numFmt w:val="bullet"/>
      <w:lvlText w:val="o"/>
      <w:lvlJc w:val="left"/>
      <w:pPr>
        <w:ind w:left="5760" w:hanging="360"/>
      </w:pPr>
      <w:rPr>
        <w:rFonts w:ascii="Courier New" w:hAnsi="Courier New" w:cs="Courier New" w:hint="default"/>
      </w:rPr>
    </w:lvl>
    <w:lvl w:ilvl="8" w:tplc="90185142" w:tentative="1">
      <w:start w:val="1"/>
      <w:numFmt w:val="bullet"/>
      <w:lvlText w:val=""/>
      <w:lvlJc w:val="left"/>
      <w:pPr>
        <w:ind w:left="6480" w:hanging="360"/>
      </w:pPr>
      <w:rPr>
        <w:rFonts w:ascii="Wingdings" w:hAnsi="Wingdings" w:hint="default"/>
      </w:rPr>
    </w:lvl>
  </w:abstractNum>
  <w:abstractNum w:abstractNumId="21" w15:restartNumberingAfterBreak="0">
    <w:nsid w:val="60962C0C"/>
    <w:multiLevelType w:val="hybridMultilevel"/>
    <w:tmpl w:val="26B8B236"/>
    <w:lvl w:ilvl="0" w:tplc="0D106166">
      <w:start w:val="1"/>
      <w:numFmt w:val="decimal"/>
      <w:lvlText w:val="%1."/>
      <w:lvlJc w:val="left"/>
      <w:pPr>
        <w:ind w:left="720" w:hanging="360"/>
      </w:pPr>
      <w:rPr>
        <w:rFonts w:hint="default"/>
      </w:rPr>
    </w:lvl>
    <w:lvl w:ilvl="1" w:tplc="DCEAB83C" w:tentative="1">
      <w:start w:val="1"/>
      <w:numFmt w:val="lowerLetter"/>
      <w:lvlText w:val="%2."/>
      <w:lvlJc w:val="left"/>
      <w:pPr>
        <w:ind w:left="1440" w:hanging="360"/>
      </w:pPr>
    </w:lvl>
    <w:lvl w:ilvl="2" w:tplc="63B8E0BA" w:tentative="1">
      <w:start w:val="1"/>
      <w:numFmt w:val="lowerRoman"/>
      <w:lvlText w:val="%3."/>
      <w:lvlJc w:val="right"/>
      <w:pPr>
        <w:ind w:left="2160" w:hanging="180"/>
      </w:pPr>
    </w:lvl>
    <w:lvl w:ilvl="3" w:tplc="D2A6B650" w:tentative="1">
      <w:start w:val="1"/>
      <w:numFmt w:val="decimal"/>
      <w:lvlText w:val="%4."/>
      <w:lvlJc w:val="left"/>
      <w:pPr>
        <w:ind w:left="2880" w:hanging="360"/>
      </w:pPr>
    </w:lvl>
    <w:lvl w:ilvl="4" w:tplc="CCB261AE" w:tentative="1">
      <w:start w:val="1"/>
      <w:numFmt w:val="lowerLetter"/>
      <w:lvlText w:val="%5."/>
      <w:lvlJc w:val="left"/>
      <w:pPr>
        <w:ind w:left="3600" w:hanging="360"/>
      </w:pPr>
    </w:lvl>
    <w:lvl w:ilvl="5" w:tplc="D8C21B36" w:tentative="1">
      <w:start w:val="1"/>
      <w:numFmt w:val="lowerRoman"/>
      <w:lvlText w:val="%6."/>
      <w:lvlJc w:val="right"/>
      <w:pPr>
        <w:ind w:left="4320" w:hanging="180"/>
      </w:pPr>
    </w:lvl>
    <w:lvl w:ilvl="6" w:tplc="6B0041A2" w:tentative="1">
      <w:start w:val="1"/>
      <w:numFmt w:val="decimal"/>
      <w:lvlText w:val="%7."/>
      <w:lvlJc w:val="left"/>
      <w:pPr>
        <w:ind w:left="5040" w:hanging="360"/>
      </w:pPr>
    </w:lvl>
    <w:lvl w:ilvl="7" w:tplc="4AE6B336" w:tentative="1">
      <w:start w:val="1"/>
      <w:numFmt w:val="lowerLetter"/>
      <w:lvlText w:val="%8."/>
      <w:lvlJc w:val="left"/>
      <w:pPr>
        <w:ind w:left="5760" w:hanging="360"/>
      </w:pPr>
    </w:lvl>
    <w:lvl w:ilvl="8" w:tplc="8A9880D6" w:tentative="1">
      <w:start w:val="1"/>
      <w:numFmt w:val="lowerRoman"/>
      <w:lvlText w:val="%9."/>
      <w:lvlJc w:val="right"/>
      <w:pPr>
        <w:ind w:left="6480" w:hanging="180"/>
      </w:pPr>
    </w:lvl>
  </w:abstractNum>
  <w:abstractNum w:abstractNumId="22" w15:restartNumberingAfterBreak="0">
    <w:nsid w:val="67C300D9"/>
    <w:multiLevelType w:val="hybridMultilevel"/>
    <w:tmpl w:val="26D404DC"/>
    <w:lvl w:ilvl="0" w:tplc="526EDCFA">
      <w:start w:val="49"/>
      <w:numFmt w:val="bullet"/>
      <w:lvlText w:val=""/>
      <w:lvlJc w:val="left"/>
      <w:pPr>
        <w:ind w:left="720" w:hanging="360"/>
      </w:pPr>
      <w:rPr>
        <w:rFonts w:ascii="Symbol" w:eastAsia="Times New Roman" w:hAnsi="Symbol" w:cs="Times New Roman" w:hint="default"/>
      </w:rPr>
    </w:lvl>
    <w:lvl w:ilvl="1" w:tplc="E8C6ADF2">
      <w:numFmt w:val="bullet"/>
      <w:lvlText w:val="-"/>
      <w:lvlJc w:val="left"/>
      <w:pPr>
        <w:ind w:left="1440" w:hanging="360"/>
      </w:pPr>
      <w:rPr>
        <w:rFonts w:ascii="Arial" w:eastAsia="Times New Roman" w:hAnsi="Arial" w:cs="Arial" w:hint="default"/>
      </w:rPr>
    </w:lvl>
    <w:lvl w:ilvl="2" w:tplc="B2B69B8C" w:tentative="1">
      <w:start w:val="1"/>
      <w:numFmt w:val="bullet"/>
      <w:lvlText w:val=""/>
      <w:lvlJc w:val="left"/>
      <w:pPr>
        <w:ind w:left="2160" w:hanging="360"/>
      </w:pPr>
      <w:rPr>
        <w:rFonts w:ascii="Wingdings" w:hAnsi="Wingdings" w:hint="default"/>
      </w:rPr>
    </w:lvl>
    <w:lvl w:ilvl="3" w:tplc="E0604B28" w:tentative="1">
      <w:start w:val="1"/>
      <w:numFmt w:val="bullet"/>
      <w:lvlText w:val=""/>
      <w:lvlJc w:val="left"/>
      <w:pPr>
        <w:ind w:left="2880" w:hanging="360"/>
      </w:pPr>
      <w:rPr>
        <w:rFonts w:ascii="Symbol" w:hAnsi="Symbol" w:hint="default"/>
      </w:rPr>
    </w:lvl>
    <w:lvl w:ilvl="4" w:tplc="C0CCFBD4" w:tentative="1">
      <w:start w:val="1"/>
      <w:numFmt w:val="bullet"/>
      <w:lvlText w:val="o"/>
      <w:lvlJc w:val="left"/>
      <w:pPr>
        <w:ind w:left="3600" w:hanging="360"/>
      </w:pPr>
      <w:rPr>
        <w:rFonts w:ascii="Courier New" w:hAnsi="Courier New" w:cs="Courier New" w:hint="default"/>
      </w:rPr>
    </w:lvl>
    <w:lvl w:ilvl="5" w:tplc="B882FEB2" w:tentative="1">
      <w:start w:val="1"/>
      <w:numFmt w:val="bullet"/>
      <w:lvlText w:val=""/>
      <w:lvlJc w:val="left"/>
      <w:pPr>
        <w:ind w:left="4320" w:hanging="360"/>
      </w:pPr>
      <w:rPr>
        <w:rFonts w:ascii="Wingdings" w:hAnsi="Wingdings" w:hint="default"/>
      </w:rPr>
    </w:lvl>
    <w:lvl w:ilvl="6" w:tplc="874CD366" w:tentative="1">
      <w:start w:val="1"/>
      <w:numFmt w:val="bullet"/>
      <w:lvlText w:val=""/>
      <w:lvlJc w:val="left"/>
      <w:pPr>
        <w:ind w:left="5040" w:hanging="360"/>
      </w:pPr>
      <w:rPr>
        <w:rFonts w:ascii="Symbol" w:hAnsi="Symbol" w:hint="default"/>
      </w:rPr>
    </w:lvl>
    <w:lvl w:ilvl="7" w:tplc="911C6E2C" w:tentative="1">
      <w:start w:val="1"/>
      <w:numFmt w:val="bullet"/>
      <w:lvlText w:val="o"/>
      <w:lvlJc w:val="left"/>
      <w:pPr>
        <w:ind w:left="5760" w:hanging="360"/>
      </w:pPr>
      <w:rPr>
        <w:rFonts w:ascii="Courier New" w:hAnsi="Courier New" w:cs="Courier New" w:hint="default"/>
      </w:rPr>
    </w:lvl>
    <w:lvl w:ilvl="8" w:tplc="063A2A36" w:tentative="1">
      <w:start w:val="1"/>
      <w:numFmt w:val="bullet"/>
      <w:lvlText w:val=""/>
      <w:lvlJc w:val="left"/>
      <w:pPr>
        <w:ind w:left="6480" w:hanging="360"/>
      </w:pPr>
      <w:rPr>
        <w:rFonts w:ascii="Wingdings" w:hAnsi="Wingdings" w:hint="default"/>
      </w:rPr>
    </w:lvl>
  </w:abstractNum>
  <w:abstractNum w:abstractNumId="23" w15:restartNumberingAfterBreak="0">
    <w:nsid w:val="6A784480"/>
    <w:multiLevelType w:val="hybridMultilevel"/>
    <w:tmpl w:val="249025D0"/>
    <w:lvl w:ilvl="0" w:tplc="42B6A96E">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6E6B4BDC"/>
    <w:multiLevelType w:val="multilevel"/>
    <w:tmpl w:val="F3965D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5821FB"/>
    <w:multiLevelType w:val="hybridMultilevel"/>
    <w:tmpl w:val="0624E3BA"/>
    <w:lvl w:ilvl="0" w:tplc="F5F41592">
      <w:start w:val="1"/>
      <w:numFmt w:val="bullet"/>
      <w:lvlText w:val="-"/>
      <w:lvlJc w:val="left"/>
      <w:pPr>
        <w:ind w:left="720" w:hanging="360"/>
      </w:pPr>
      <w:rPr>
        <w:rFonts w:ascii="Arial" w:eastAsia="Times New Roman" w:hAnsi="Arial" w:cs="Arial" w:hint="default"/>
      </w:rPr>
    </w:lvl>
    <w:lvl w:ilvl="1" w:tplc="E0FA8FA0" w:tentative="1">
      <w:start w:val="1"/>
      <w:numFmt w:val="bullet"/>
      <w:lvlText w:val="o"/>
      <w:lvlJc w:val="left"/>
      <w:pPr>
        <w:ind w:left="1440" w:hanging="360"/>
      </w:pPr>
      <w:rPr>
        <w:rFonts w:ascii="Courier New" w:hAnsi="Courier New" w:cs="Courier New" w:hint="default"/>
      </w:rPr>
    </w:lvl>
    <w:lvl w:ilvl="2" w:tplc="8E3E8446" w:tentative="1">
      <w:start w:val="1"/>
      <w:numFmt w:val="bullet"/>
      <w:lvlText w:val=""/>
      <w:lvlJc w:val="left"/>
      <w:pPr>
        <w:ind w:left="2160" w:hanging="360"/>
      </w:pPr>
      <w:rPr>
        <w:rFonts w:ascii="Wingdings" w:hAnsi="Wingdings" w:hint="default"/>
      </w:rPr>
    </w:lvl>
    <w:lvl w:ilvl="3" w:tplc="17B84052" w:tentative="1">
      <w:start w:val="1"/>
      <w:numFmt w:val="bullet"/>
      <w:lvlText w:val=""/>
      <w:lvlJc w:val="left"/>
      <w:pPr>
        <w:ind w:left="2880" w:hanging="360"/>
      </w:pPr>
      <w:rPr>
        <w:rFonts w:ascii="Symbol" w:hAnsi="Symbol" w:hint="default"/>
      </w:rPr>
    </w:lvl>
    <w:lvl w:ilvl="4" w:tplc="E102AD5C" w:tentative="1">
      <w:start w:val="1"/>
      <w:numFmt w:val="bullet"/>
      <w:lvlText w:val="o"/>
      <w:lvlJc w:val="left"/>
      <w:pPr>
        <w:ind w:left="3600" w:hanging="360"/>
      </w:pPr>
      <w:rPr>
        <w:rFonts w:ascii="Courier New" w:hAnsi="Courier New" w:cs="Courier New" w:hint="default"/>
      </w:rPr>
    </w:lvl>
    <w:lvl w:ilvl="5" w:tplc="311C4B9E" w:tentative="1">
      <w:start w:val="1"/>
      <w:numFmt w:val="bullet"/>
      <w:lvlText w:val=""/>
      <w:lvlJc w:val="left"/>
      <w:pPr>
        <w:ind w:left="4320" w:hanging="360"/>
      </w:pPr>
      <w:rPr>
        <w:rFonts w:ascii="Wingdings" w:hAnsi="Wingdings" w:hint="default"/>
      </w:rPr>
    </w:lvl>
    <w:lvl w:ilvl="6" w:tplc="72FE0344" w:tentative="1">
      <w:start w:val="1"/>
      <w:numFmt w:val="bullet"/>
      <w:lvlText w:val=""/>
      <w:lvlJc w:val="left"/>
      <w:pPr>
        <w:ind w:left="5040" w:hanging="360"/>
      </w:pPr>
      <w:rPr>
        <w:rFonts w:ascii="Symbol" w:hAnsi="Symbol" w:hint="default"/>
      </w:rPr>
    </w:lvl>
    <w:lvl w:ilvl="7" w:tplc="A9688CAE" w:tentative="1">
      <w:start w:val="1"/>
      <w:numFmt w:val="bullet"/>
      <w:lvlText w:val="o"/>
      <w:lvlJc w:val="left"/>
      <w:pPr>
        <w:ind w:left="5760" w:hanging="360"/>
      </w:pPr>
      <w:rPr>
        <w:rFonts w:ascii="Courier New" w:hAnsi="Courier New" w:cs="Courier New" w:hint="default"/>
      </w:rPr>
    </w:lvl>
    <w:lvl w:ilvl="8" w:tplc="86946A0E"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startOverride w:val="1"/>
    </w:lvlOverride>
  </w:num>
  <w:num w:numId="3">
    <w:abstractNumId w:val="20"/>
  </w:num>
  <w:num w:numId="4">
    <w:abstractNumId w:val="22"/>
  </w:num>
  <w:num w:numId="5">
    <w:abstractNumId w:val="1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
  </w:num>
  <w:num w:numId="9">
    <w:abstractNumId w:val="1"/>
  </w:num>
  <w:num w:numId="10">
    <w:abstractNumId w:val="21"/>
  </w:num>
  <w:num w:numId="11">
    <w:abstractNumId w:val="12"/>
  </w:num>
  <w:num w:numId="12">
    <w:abstractNumId w:val="13"/>
  </w:num>
  <w:num w:numId="13">
    <w:abstractNumId w:val="24"/>
  </w:num>
  <w:num w:numId="14">
    <w:abstractNumId w:val="3"/>
  </w:num>
  <w:num w:numId="15">
    <w:abstractNumId w:val="19"/>
  </w:num>
  <w:num w:numId="16">
    <w:abstractNumId w:val="17"/>
  </w:num>
  <w:num w:numId="17">
    <w:abstractNumId w:val="16"/>
  </w:num>
  <w:num w:numId="18">
    <w:abstractNumId w:val="15"/>
  </w:num>
  <w:num w:numId="19">
    <w:abstractNumId w:val="10"/>
  </w:num>
  <w:num w:numId="20">
    <w:abstractNumId w:val="6"/>
  </w:num>
  <w:num w:numId="21">
    <w:abstractNumId w:val="23"/>
  </w:num>
  <w:num w:numId="22">
    <w:abstractNumId w:val="5"/>
  </w:num>
  <w:num w:numId="23">
    <w:abstractNumId w:val="18"/>
  </w:num>
  <w:num w:numId="24">
    <w:abstractNumId w:val="7"/>
  </w:num>
  <w:num w:numId="25">
    <w:abstractNumId w:val="11"/>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040DE"/>
    <w:rsid w:val="00004E24"/>
    <w:rsid w:val="00011004"/>
    <w:rsid w:val="00014FFC"/>
    <w:rsid w:val="00016DA1"/>
    <w:rsid w:val="00036A64"/>
    <w:rsid w:val="00036BEC"/>
    <w:rsid w:val="00041A90"/>
    <w:rsid w:val="000424A4"/>
    <w:rsid w:val="00050B67"/>
    <w:rsid w:val="0005329D"/>
    <w:rsid w:val="00056C85"/>
    <w:rsid w:val="000635FC"/>
    <w:rsid w:val="00065E4F"/>
    <w:rsid w:val="00071784"/>
    <w:rsid w:val="00073203"/>
    <w:rsid w:val="00081051"/>
    <w:rsid w:val="000920E0"/>
    <w:rsid w:val="00095E1C"/>
    <w:rsid w:val="000A718A"/>
    <w:rsid w:val="000B2C4E"/>
    <w:rsid w:val="000B38DF"/>
    <w:rsid w:val="000B3954"/>
    <w:rsid w:val="000B4129"/>
    <w:rsid w:val="000B6955"/>
    <w:rsid w:val="000C0B87"/>
    <w:rsid w:val="000C7C45"/>
    <w:rsid w:val="000D0624"/>
    <w:rsid w:val="000D325D"/>
    <w:rsid w:val="000D44A5"/>
    <w:rsid w:val="000D5633"/>
    <w:rsid w:val="000D634D"/>
    <w:rsid w:val="000E0556"/>
    <w:rsid w:val="000E0915"/>
    <w:rsid w:val="000E1343"/>
    <w:rsid w:val="000E144F"/>
    <w:rsid w:val="000E3600"/>
    <w:rsid w:val="000E4630"/>
    <w:rsid w:val="000E6359"/>
    <w:rsid w:val="000E71F0"/>
    <w:rsid w:val="000F18DE"/>
    <w:rsid w:val="00107B97"/>
    <w:rsid w:val="001140B8"/>
    <w:rsid w:val="00114C79"/>
    <w:rsid w:val="001201A6"/>
    <w:rsid w:val="00125B58"/>
    <w:rsid w:val="00133366"/>
    <w:rsid w:val="00137A82"/>
    <w:rsid w:val="0014080D"/>
    <w:rsid w:val="0014198C"/>
    <w:rsid w:val="00143EE5"/>
    <w:rsid w:val="001455E5"/>
    <w:rsid w:val="00145B44"/>
    <w:rsid w:val="0014613A"/>
    <w:rsid w:val="00147BEF"/>
    <w:rsid w:val="0015564A"/>
    <w:rsid w:val="00161801"/>
    <w:rsid w:val="00163C22"/>
    <w:rsid w:val="001659BB"/>
    <w:rsid w:val="001711DD"/>
    <w:rsid w:val="00172AC9"/>
    <w:rsid w:val="001800C7"/>
    <w:rsid w:val="00185042"/>
    <w:rsid w:val="00192782"/>
    <w:rsid w:val="00193858"/>
    <w:rsid w:val="00195EB9"/>
    <w:rsid w:val="00196C6B"/>
    <w:rsid w:val="001A1B58"/>
    <w:rsid w:val="001A725A"/>
    <w:rsid w:val="001C222D"/>
    <w:rsid w:val="001C2E22"/>
    <w:rsid w:val="001C2F93"/>
    <w:rsid w:val="001C5130"/>
    <w:rsid w:val="001C5297"/>
    <w:rsid w:val="001C77C0"/>
    <w:rsid w:val="001D0925"/>
    <w:rsid w:val="001D1A7B"/>
    <w:rsid w:val="001D2C8C"/>
    <w:rsid w:val="001D3637"/>
    <w:rsid w:val="001D4854"/>
    <w:rsid w:val="001E0543"/>
    <w:rsid w:val="001E155C"/>
    <w:rsid w:val="001E5E1C"/>
    <w:rsid w:val="00210F71"/>
    <w:rsid w:val="00214202"/>
    <w:rsid w:val="002162D7"/>
    <w:rsid w:val="00217DC9"/>
    <w:rsid w:val="00220B63"/>
    <w:rsid w:val="00230CBE"/>
    <w:rsid w:val="00235516"/>
    <w:rsid w:val="0023692A"/>
    <w:rsid w:val="002415BB"/>
    <w:rsid w:val="00242326"/>
    <w:rsid w:val="002465FC"/>
    <w:rsid w:val="002501B8"/>
    <w:rsid w:val="00250384"/>
    <w:rsid w:val="0025179D"/>
    <w:rsid w:val="00255E08"/>
    <w:rsid w:val="002613FD"/>
    <w:rsid w:val="00263A3A"/>
    <w:rsid w:val="00264C92"/>
    <w:rsid w:val="0027064D"/>
    <w:rsid w:val="00271500"/>
    <w:rsid w:val="00275867"/>
    <w:rsid w:val="00284219"/>
    <w:rsid w:val="002842CA"/>
    <w:rsid w:val="002866E5"/>
    <w:rsid w:val="00296829"/>
    <w:rsid w:val="00296E0F"/>
    <w:rsid w:val="002A3144"/>
    <w:rsid w:val="002B20D5"/>
    <w:rsid w:val="002C1955"/>
    <w:rsid w:val="002C278B"/>
    <w:rsid w:val="002C53C4"/>
    <w:rsid w:val="002D4615"/>
    <w:rsid w:val="002D74D6"/>
    <w:rsid w:val="002E00E0"/>
    <w:rsid w:val="002E081E"/>
    <w:rsid w:val="002E5E26"/>
    <w:rsid w:val="002F1314"/>
    <w:rsid w:val="002F479F"/>
    <w:rsid w:val="002F4DE4"/>
    <w:rsid w:val="002F4EBA"/>
    <w:rsid w:val="002F78E3"/>
    <w:rsid w:val="00301F45"/>
    <w:rsid w:val="003022AE"/>
    <w:rsid w:val="00313443"/>
    <w:rsid w:val="00314CE0"/>
    <w:rsid w:val="00316151"/>
    <w:rsid w:val="00316CAD"/>
    <w:rsid w:val="0031732F"/>
    <w:rsid w:val="00322B31"/>
    <w:rsid w:val="00322E49"/>
    <w:rsid w:val="003259AB"/>
    <w:rsid w:val="00343778"/>
    <w:rsid w:val="003524A2"/>
    <w:rsid w:val="00352C38"/>
    <w:rsid w:val="0035731E"/>
    <w:rsid w:val="00363F48"/>
    <w:rsid w:val="00370CB7"/>
    <w:rsid w:val="00371B84"/>
    <w:rsid w:val="0037362E"/>
    <w:rsid w:val="00393F4E"/>
    <w:rsid w:val="00396446"/>
    <w:rsid w:val="003A3B1D"/>
    <w:rsid w:val="003B1377"/>
    <w:rsid w:val="003B168C"/>
    <w:rsid w:val="003C2119"/>
    <w:rsid w:val="003C2C49"/>
    <w:rsid w:val="003C3E0A"/>
    <w:rsid w:val="003C5AA5"/>
    <w:rsid w:val="003D1032"/>
    <w:rsid w:val="003D2158"/>
    <w:rsid w:val="003D556F"/>
    <w:rsid w:val="003E0487"/>
    <w:rsid w:val="003E0B96"/>
    <w:rsid w:val="003E26A2"/>
    <w:rsid w:val="00400B31"/>
    <w:rsid w:val="00400D19"/>
    <w:rsid w:val="004040F9"/>
    <w:rsid w:val="00410E7E"/>
    <w:rsid w:val="004137B8"/>
    <w:rsid w:val="0041495F"/>
    <w:rsid w:val="0042083A"/>
    <w:rsid w:val="00425A3B"/>
    <w:rsid w:val="00434B19"/>
    <w:rsid w:val="00435112"/>
    <w:rsid w:val="0044161E"/>
    <w:rsid w:val="004422CE"/>
    <w:rsid w:val="0044520A"/>
    <w:rsid w:val="00445B1C"/>
    <w:rsid w:val="0044760A"/>
    <w:rsid w:val="00451EFD"/>
    <w:rsid w:val="004527B6"/>
    <w:rsid w:val="00454334"/>
    <w:rsid w:val="004614A1"/>
    <w:rsid w:val="00464982"/>
    <w:rsid w:val="004717FF"/>
    <w:rsid w:val="00476528"/>
    <w:rsid w:val="00476B6D"/>
    <w:rsid w:val="00485C2A"/>
    <w:rsid w:val="00487EE6"/>
    <w:rsid w:val="004907AE"/>
    <w:rsid w:val="0049101F"/>
    <w:rsid w:val="00493A43"/>
    <w:rsid w:val="00495778"/>
    <w:rsid w:val="00496ED6"/>
    <w:rsid w:val="004A03C5"/>
    <w:rsid w:val="004A3218"/>
    <w:rsid w:val="004A5F2A"/>
    <w:rsid w:val="004B08C2"/>
    <w:rsid w:val="004B123B"/>
    <w:rsid w:val="004B1452"/>
    <w:rsid w:val="004B351F"/>
    <w:rsid w:val="004D0DF8"/>
    <w:rsid w:val="004D1E03"/>
    <w:rsid w:val="004D206E"/>
    <w:rsid w:val="004D2AB3"/>
    <w:rsid w:val="004E05EC"/>
    <w:rsid w:val="004E293C"/>
    <w:rsid w:val="004E2E20"/>
    <w:rsid w:val="004E3E23"/>
    <w:rsid w:val="004F0AD5"/>
    <w:rsid w:val="004F144B"/>
    <w:rsid w:val="004F6962"/>
    <w:rsid w:val="00504760"/>
    <w:rsid w:val="00506A07"/>
    <w:rsid w:val="00506E43"/>
    <w:rsid w:val="00522375"/>
    <w:rsid w:val="005230CE"/>
    <w:rsid w:val="00527528"/>
    <w:rsid w:val="00530063"/>
    <w:rsid w:val="005403B7"/>
    <w:rsid w:val="005470D6"/>
    <w:rsid w:val="005506CA"/>
    <w:rsid w:val="00555831"/>
    <w:rsid w:val="00565488"/>
    <w:rsid w:val="00565B35"/>
    <w:rsid w:val="005708F1"/>
    <w:rsid w:val="00576751"/>
    <w:rsid w:val="00580548"/>
    <w:rsid w:val="00592190"/>
    <w:rsid w:val="00593DF5"/>
    <w:rsid w:val="00595FA1"/>
    <w:rsid w:val="00596920"/>
    <w:rsid w:val="00597C12"/>
    <w:rsid w:val="005A2C4E"/>
    <w:rsid w:val="005B547D"/>
    <w:rsid w:val="005B5EDA"/>
    <w:rsid w:val="005B754A"/>
    <w:rsid w:val="005C0FA8"/>
    <w:rsid w:val="005C2E8F"/>
    <w:rsid w:val="005C4139"/>
    <w:rsid w:val="005C454B"/>
    <w:rsid w:val="005C4CD4"/>
    <w:rsid w:val="005C56E2"/>
    <w:rsid w:val="005C6ECD"/>
    <w:rsid w:val="005D1181"/>
    <w:rsid w:val="005D34D6"/>
    <w:rsid w:val="005D53DF"/>
    <w:rsid w:val="005D79F3"/>
    <w:rsid w:val="005E2D66"/>
    <w:rsid w:val="005F27A0"/>
    <w:rsid w:val="005F3AA8"/>
    <w:rsid w:val="005F67DD"/>
    <w:rsid w:val="005F7251"/>
    <w:rsid w:val="006047B7"/>
    <w:rsid w:val="00613FD5"/>
    <w:rsid w:val="00615CA5"/>
    <w:rsid w:val="00617683"/>
    <w:rsid w:val="006209AE"/>
    <w:rsid w:val="00623F16"/>
    <w:rsid w:val="006277A2"/>
    <w:rsid w:val="00632211"/>
    <w:rsid w:val="00635DEF"/>
    <w:rsid w:val="00636FA1"/>
    <w:rsid w:val="006407DA"/>
    <w:rsid w:val="006458D5"/>
    <w:rsid w:val="006524A9"/>
    <w:rsid w:val="00654305"/>
    <w:rsid w:val="006564D5"/>
    <w:rsid w:val="0066129F"/>
    <w:rsid w:val="006619FF"/>
    <w:rsid w:val="00681E75"/>
    <w:rsid w:val="00684445"/>
    <w:rsid w:val="006868B8"/>
    <w:rsid w:val="006923AA"/>
    <w:rsid w:val="0069517A"/>
    <w:rsid w:val="00695AEF"/>
    <w:rsid w:val="006A0EAE"/>
    <w:rsid w:val="006A1718"/>
    <w:rsid w:val="006A428F"/>
    <w:rsid w:val="006A4791"/>
    <w:rsid w:val="006B0C88"/>
    <w:rsid w:val="006B12EA"/>
    <w:rsid w:val="006B2F82"/>
    <w:rsid w:val="006B5CE1"/>
    <w:rsid w:val="006B7FF7"/>
    <w:rsid w:val="006C09E1"/>
    <w:rsid w:val="006C49C7"/>
    <w:rsid w:val="006C7F55"/>
    <w:rsid w:val="006D0276"/>
    <w:rsid w:val="006D5AB8"/>
    <w:rsid w:val="006E127F"/>
    <w:rsid w:val="006E232E"/>
    <w:rsid w:val="006E30C0"/>
    <w:rsid w:val="006E42B4"/>
    <w:rsid w:val="006F162F"/>
    <w:rsid w:val="006F3B0E"/>
    <w:rsid w:val="006F49C3"/>
    <w:rsid w:val="006F721F"/>
    <w:rsid w:val="007050C4"/>
    <w:rsid w:val="007063B8"/>
    <w:rsid w:val="007123B4"/>
    <w:rsid w:val="007151A1"/>
    <w:rsid w:val="00715D72"/>
    <w:rsid w:val="00717444"/>
    <w:rsid w:val="00717826"/>
    <w:rsid w:val="00723116"/>
    <w:rsid w:val="00727F01"/>
    <w:rsid w:val="00737045"/>
    <w:rsid w:val="00740E2D"/>
    <w:rsid w:val="00751234"/>
    <w:rsid w:val="00753CD4"/>
    <w:rsid w:val="00753F30"/>
    <w:rsid w:val="00754E26"/>
    <w:rsid w:val="007578AE"/>
    <w:rsid w:val="00760A29"/>
    <w:rsid w:val="007611EA"/>
    <w:rsid w:val="00762128"/>
    <w:rsid w:val="00763AEF"/>
    <w:rsid w:val="00765DE0"/>
    <w:rsid w:val="00774D1B"/>
    <w:rsid w:val="0077656E"/>
    <w:rsid w:val="0077780B"/>
    <w:rsid w:val="0078004C"/>
    <w:rsid w:val="0078118B"/>
    <w:rsid w:val="00781D07"/>
    <w:rsid w:val="00784460"/>
    <w:rsid w:val="00784757"/>
    <w:rsid w:val="00786E26"/>
    <w:rsid w:val="00787DC3"/>
    <w:rsid w:val="00790876"/>
    <w:rsid w:val="007935E4"/>
    <w:rsid w:val="007A05C4"/>
    <w:rsid w:val="007A2636"/>
    <w:rsid w:val="007A3F37"/>
    <w:rsid w:val="007A5330"/>
    <w:rsid w:val="007A574C"/>
    <w:rsid w:val="007A5F11"/>
    <w:rsid w:val="007B1642"/>
    <w:rsid w:val="007B4C47"/>
    <w:rsid w:val="007B725F"/>
    <w:rsid w:val="007C106A"/>
    <w:rsid w:val="007C2C40"/>
    <w:rsid w:val="007C705D"/>
    <w:rsid w:val="007D66A8"/>
    <w:rsid w:val="007D7AC8"/>
    <w:rsid w:val="007E361F"/>
    <w:rsid w:val="007E4CA5"/>
    <w:rsid w:val="007E4FBC"/>
    <w:rsid w:val="007F353C"/>
    <w:rsid w:val="007F3FF4"/>
    <w:rsid w:val="00800B63"/>
    <w:rsid w:val="00801D25"/>
    <w:rsid w:val="008021C1"/>
    <w:rsid w:val="0080499E"/>
    <w:rsid w:val="00805C99"/>
    <w:rsid w:val="00810044"/>
    <w:rsid w:val="00814206"/>
    <w:rsid w:val="00815547"/>
    <w:rsid w:val="0081795B"/>
    <w:rsid w:val="00821419"/>
    <w:rsid w:val="0083024A"/>
    <w:rsid w:val="0083074F"/>
    <w:rsid w:val="00833FE0"/>
    <w:rsid w:val="00836281"/>
    <w:rsid w:val="00836A32"/>
    <w:rsid w:val="00842987"/>
    <w:rsid w:val="008703C8"/>
    <w:rsid w:val="00871D91"/>
    <w:rsid w:val="00874981"/>
    <w:rsid w:val="008818CB"/>
    <w:rsid w:val="00882459"/>
    <w:rsid w:val="00890C06"/>
    <w:rsid w:val="00891141"/>
    <w:rsid w:val="008941CD"/>
    <w:rsid w:val="008A3A19"/>
    <w:rsid w:val="008A5992"/>
    <w:rsid w:val="008A64EE"/>
    <w:rsid w:val="008B1B43"/>
    <w:rsid w:val="008B3E1D"/>
    <w:rsid w:val="008B4243"/>
    <w:rsid w:val="008B734D"/>
    <w:rsid w:val="008C0A6C"/>
    <w:rsid w:val="008C47A5"/>
    <w:rsid w:val="008C7A3A"/>
    <w:rsid w:val="008C7C12"/>
    <w:rsid w:val="008D0F49"/>
    <w:rsid w:val="008D1812"/>
    <w:rsid w:val="008D46FB"/>
    <w:rsid w:val="008D53E1"/>
    <w:rsid w:val="008D63DB"/>
    <w:rsid w:val="008E62C5"/>
    <w:rsid w:val="008F3760"/>
    <w:rsid w:val="00901BE9"/>
    <w:rsid w:val="009109EC"/>
    <w:rsid w:val="00913E94"/>
    <w:rsid w:val="009140E1"/>
    <w:rsid w:val="009161DD"/>
    <w:rsid w:val="00920559"/>
    <w:rsid w:val="009265F0"/>
    <w:rsid w:val="009310AC"/>
    <w:rsid w:val="00932A9A"/>
    <w:rsid w:val="00941000"/>
    <w:rsid w:val="00950971"/>
    <w:rsid w:val="00950C68"/>
    <w:rsid w:val="00951391"/>
    <w:rsid w:val="009640C1"/>
    <w:rsid w:val="009742FA"/>
    <w:rsid w:val="009770B3"/>
    <w:rsid w:val="0099032F"/>
    <w:rsid w:val="009A395D"/>
    <w:rsid w:val="009B2DF8"/>
    <w:rsid w:val="009B4B2D"/>
    <w:rsid w:val="009C139D"/>
    <w:rsid w:val="009C1783"/>
    <w:rsid w:val="009C4ED9"/>
    <w:rsid w:val="009D13B6"/>
    <w:rsid w:val="009D51C4"/>
    <w:rsid w:val="009E10A8"/>
    <w:rsid w:val="009E5FFC"/>
    <w:rsid w:val="009E66CC"/>
    <w:rsid w:val="009F1E59"/>
    <w:rsid w:val="009F49F8"/>
    <w:rsid w:val="009F4FF0"/>
    <w:rsid w:val="009F77C7"/>
    <w:rsid w:val="00A0232B"/>
    <w:rsid w:val="00A023D5"/>
    <w:rsid w:val="00A04BB5"/>
    <w:rsid w:val="00A0789C"/>
    <w:rsid w:val="00A07BA4"/>
    <w:rsid w:val="00A115F6"/>
    <w:rsid w:val="00A12B81"/>
    <w:rsid w:val="00A179F7"/>
    <w:rsid w:val="00A247BA"/>
    <w:rsid w:val="00A40129"/>
    <w:rsid w:val="00A4301C"/>
    <w:rsid w:val="00A4323C"/>
    <w:rsid w:val="00A452FF"/>
    <w:rsid w:val="00A4741C"/>
    <w:rsid w:val="00A54725"/>
    <w:rsid w:val="00A54B1B"/>
    <w:rsid w:val="00A5664A"/>
    <w:rsid w:val="00A56C11"/>
    <w:rsid w:val="00A701F9"/>
    <w:rsid w:val="00A704A2"/>
    <w:rsid w:val="00A75036"/>
    <w:rsid w:val="00A754C1"/>
    <w:rsid w:val="00A77912"/>
    <w:rsid w:val="00A87D1B"/>
    <w:rsid w:val="00A93013"/>
    <w:rsid w:val="00AA05CF"/>
    <w:rsid w:val="00AA1796"/>
    <w:rsid w:val="00AA42C6"/>
    <w:rsid w:val="00AB65D9"/>
    <w:rsid w:val="00AB67C7"/>
    <w:rsid w:val="00AB7F71"/>
    <w:rsid w:val="00AD174C"/>
    <w:rsid w:val="00AE1A3C"/>
    <w:rsid w:val="00AE3A35"/>
    <w:rsid w:val="00AE767A"/>
    <w:rsid w:val="00AF1099"/>
    <w:rsid w:val="00AF1A67"/>
    <w:rsid w:val="00AF2584"/>
    <w:rsid w:val="00AF38D0"/>
    <w:rsid w:val="00B01DD3"/>
    <w:rsid w:val="00B0262A"/>
    <w:rsid w:val="00B10468"/>
    <w:rsid w:val="00B20EC5"/>
    <w:rsid w:val="00B24A08"/>
    <w:rsid w:val="00B25440"/>
    <w:rsid w:val="00B27A2C"/>
    <w:rsid w:val="00B308A9"/>
    <w:rsid w:val="00B35734"/>
    <w:rsid w:val="00B40A69"/>
    <w:rsid w:val="00B44AFD"/>
    <w:rsid w:val="00B475D0"/>
    <w:rsid w:val="00B53F92"/>
    <w:rsid w:val="00B56253"/>
    <w:rsid w:val="00B65A99"/>
    <w:rsid w:val="00B70AAA"/>
    <w:rsid w:val="00B74F52"/>
    <w:rsid w:val="00B776DA"/>
    <w:rsid w:val="00B953C0"/>
    <w:rsid w:val="00B96B12"/>
    <w:rsid w:val="00B973D2"/>
    <w:rsid w:val="00BA0590"/>
    <w:rsid w:val="00BA4A16"/>
    <w:rsid w:val="00BB242C"/>
    <w:rsid w:val="00BB3A0D"/>
    <w:rsid w:val="00BB53B1"/>
    <w:rsid w:val="00BC3605"/>
    <w:rsid w:val="00BC3FE2"/>
    <w:rsid w:val="00BD5835"/>
    <w:rsid w:val="00BD69DF"/>
    <w:rsid w:val="00BE1BEA"/>
    <w:rsid w:val="00BE1CA0"/>
    <w:rsid w:val="00BE4F7D"/>
    <w:rsid w:val="00BE6024"/>
    <w:rsid w:val="00BE6A9B"/>
    <w:rsid w:val="00BE7BD5"/>
    <w:rsid w:val="00BE7F45"/>
    <w:rsid w:val="00BF305B"/>
    <w:rsid w:val="00BF5213"/>
    <w:rsid w:val="00C00927"/>
    <w:rsid w:val="00C03A86"/>
    <w:rsid w:val="00C04721"/>
    <w:rsid w:val="00C066BB"/>
    <w:rsid w:val="00C10360"/>
    <w:rsid w:val="00C1466E"/>
    <w:rsid w:val="00C14725"/>
    <w:rsid w:val="00C16587"/>
    <w:rsid w:val="00C214FA"/>
    <w:rsid w:val="00C22653"/>
    <w:rsid w:val="00C24B32"/>
    <w:rsid w:val="00C35909"/>
    <w:rsid w:val="00C503E1"/>
    <w:rsid w:val="00C51359"/>
    <w:rsid w:val="00C57CFB"/>
    <w:rsid w:val="00C601A2"/>
    <w:rsid w:val="00C64D9B"/>
    <w:rsid w:val="00C677DF"/>
    <w:rsid w:val="00C803DA"/>
    <w:rsid w:val="00C80EA8"/>
    <w:rsid w:val="00C830D8"/>
    <w:rsid w:val="00C922B1"/>
    <w:rsid w:val="00C96AE1"/>
    <w:rsid w:val="00CA3599"/>
    <w:rsid w:val="00CB1CA2"/>
    <w:rsid w:val="00CB3DE7"/>
    <w:rsid w:val="00CB44D7"/>
    <w:rsid w:val="00CC1960"/>
    <w:rsid w:val="00CC272A"/>
    <w:rsid w:val="00CC4232"/>
    <w:rsid w:val="00CD08F4"/>
    <w:rsid w:val="00CD3410"/>
    <w:rsid w:val="00CD46AB"/>
    <w:rsid w:val="00CD5349"/>
    <w:rsid w:val="00CF3D34"/>
    <w:rsid w:val="00D03744"/>
    <w:rsid w:val="00D05651"/>
    <w:rsid w:val="00D07DC2"/>
    <w:rsid w:val="00D136D7"/>
    <w:rsid w:val="00D15113"/>
    <w:rsid w:val="00D22C91"/>
    <w:rsid w:val="00D274AC"/>
    <w:rsid w:val="00D27AFC"/>
    <w:rsid w:val="00D3084C"/>
    <w:rsid w:val="00D3278B"/>
    <w:rsid w:val="00D36B97"/>
    <w:rsid w:val="00D4311A"/>
    <w:rsid w:val="00D44D99"/>
    <w:rsid w:val="00D47495"/>
    <w:rsid w:val="00D509E4"/>
    <w:rsid w:val="00D51CC9"/>
    <w:rsid w:val="00D55019"/>
    <w:rsid w:val="00D55154"/>
    <w:rsid w:val="00D5610D"/>
    <w:rsid w:val="00D60E5B"/>
    <w:rsid w:val="00D61DC2"/>
    <w:rsid w:val="00D64ADB"/>
    <w:rsid w:val="00D654F6"/>
    <w:rsid w:val="00D9139C"/>
    <w:rsid w:val="00D971FD"/>
    <w:rsid w:val="00DA0492"/>
    <w:rsid w:val="00DC2435"/>
    <w:rsid w:val="00DC3773"/>
    <w:rsid w:val="00DD11F4"/>
    <w:rsid w:val="00DD38ED"/>
    <w:rsid w:val="00DE2929"/>
    <w:rsid w:val="00DE4C60"/>
    <w:rsid w:val="00DE6D2F"/>
    <w:rsid w:val="00DF18E9"/>
    <w:rsid w:val="00DF3DFD"/>
    <w:rsid w:val="00DF7358"/>
    <w:rsid w:val="00DF7883"/>
    <w:rsid w:val="00E0772D"/>
    <w:rsid w:val="00E115E4"/>
    <w:rsid w:val="00E127F0"/>
    <w:rsid w:val="00E13EE1"/>
    <w:rsid w:val="00E21C97"/>
    <w:rsid w:val="00E279F9"/>
    <w:rsid w:val="00E31C95"/>
    <w:rsid w:val="00E3274E"/>
    <w:rsid w:val="00E37A18"/>
    <w:rsid w:val="00E414CC"/>
    <w:rsid w:val="00E50831"/>
    <w:rsid w:val="00E51B51"/>
    <w:rsid w:val="00E56C31"/>
    <w:rsid w:val="00E6563C"/>
    <w:rsid w:val="00E7379C"/>
    <w:rsid w:val="00E75E2F"/>
    <w:rsid w:val="00E761D2"/>
    <w:rsid w:val="00E83718"/>
    <w:rsid w:val="00E84E37"/>
    <w:rsid w:val="00E85CBE"/>
    <w:rsid w:val="00EA348B"/>
    <w:rsid w:val="00EA539F"/>
    <w:rsid w:val="00EB0DFD"/>
    <w:rsid w:val="00EB1A6D"/>
    <w:rsid w:val="00EB27A4"/>
    <w:rsid w:val="00EB360C"/>
    <w:rsid w:val="00EB6E68"/>
    <w:rsid w:val="00EC1D65"/>
    <w:rsid w:val="00EC5DF3"/>
    <w:rsid w:val="00ED4762"/>
    <w:rsid w:val="00ED6969"/>
    <w:rsid w:val="00ED69AA"/>
    <w:rsid w:val="00ED730A"/>
    <w:rsid w:val="00EE0CE9"/>
    <w:rsid w:val="00EE5D6E"/>
    <w:rsid w:val="00EE5EDB"/>
    <w:rsid w:val="00EF1602"/>
    <w:rsid w:val="00EF490D"/>
    <w:rsid w:val="00EF685B"/>
    <w:rsid w:val="00F015AD"/>
    <w:rsid w:val="00F05665"/>
    <w:rsid w:val="00F1108A"/>
    <w:rsid w:val="00F129ED"/>
    <w:rsid w:val="00F13238"/>
    <w:rsid w:val="00F16F91"/>
    <w:rsid w:val="00F1717F"/>
    <w:rsid w:val="00F17BDA"/>
    <w:rsid w:val="00F2468C"/>
    <w:rsid w:val="00F25C80"/>
    <w:rsid w:val="00F30F86"/>
    <w:rsid w:val="00F345BA"/>
    <w:rsid w:val="00F476D9"/>
    <w:rsid w:val="00F50BEA"/>
    <w:rsid w:val="00F51F2F"/>
    <w:rsid w:val="00F5415D"/>
    <w:rsid w:val="00F64BE3"/>
    <w:rsid w:val="00F652B2"/>
    <w:rsid w:val="00F668AC"/>
    <w:rsid w:val="00F67245"/>
    <w:rsid w:val="00F730C1"/>
    <w:rsid w:val="00F75A14"/>
    <w:rsid w:val="00F919B3"/>
    <w:rsid w:val="00F9380A"/>
    <w:rsid w:val="00F9750A"/>
    <w:rsid w:val="00F97B98"/>
    <w:rsid w:val="00FA101A"/>
    <w:rsid w:val="00FA12D0"/>
    <w:rsid w:val="00FA31E0"/>
    <w:rsid w:val="00FA3BB5"/>
    <w:rsid w:val="00FA6654"/>
    <w:rsid w:val="00FB2B39"/>
    <w:rsid w:val="00FB3C81"/>
    <w:rsid w:val="00FB3D8B"/>
    <w:rsid w:val="00FC7E5D"/>
    <w:rsid w:val="00FD0E00"/>
    <w:rsid w:val="00FD4B0C"/>
    <w:rsid w:val="00FE2B61"/>
    <w:rsid w:val="00FE4A8C"/>
    <w:rsid w:val="00FE50BC"/>
    <w:rsid w:val="00FE69B5"/>
    <w:rsid w:val="00FF1E8D"/>
    <w:rsid w:val="00FF4A40"/>
    <w:rsid w:val="00FF68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825824"/>
  <w15:chartTrackingRefBased/>
  <w15:docId w15:val="{E3D6CE8C-DDE1-49A4-A320-CA22422D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E0"/>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rPr>
  </w:style>
  <w:style w:type="paragraph" w:customStyle="1" w:styleId="Alineazaodstavkom">
    <w:name w:val="Alinea za odstavkom"/>
    <w:basedOn w:val="Navaden"/>
    <w:link w:val="AlineazaodstavkomZnak"/>
    <w:qFormat/>
    <w:rsid w:val="007578AE"/>
    <w:pPr>
      <w:numPr>
        <w:numId w:val="6"/>
      </w:numPr>
      <w:overflowPunct w:val="0"/>
      <w:autoSpaceDE w:val="0"/>
      <w:autoSpaceDN w:val="0"/>
      <w:adjustRightInd w:val="0"/>
      <w:spacing w:after="0" w:line="200" w:lineRule="exact"/>
      <w:jc w:val="both"/>
      <w:textAlignment w:val="baseline"/>
    </w:pPr>
    <w:rPr>
      <w:rFonts w:ascii="Arial" w:eastAsia="Times New Roman" w:hAnsi="Arial"/>
      <w:lang w:val="x-none" w:eastAsia="x-none"/>
    </w:rPr>
  </w:style>
  <w:style w:type="character" w:customStyle="1" w:styleId="AlineazaodstavkomZnak">
    <w:name w:val="Alinea za odstavkom Znak"/>
    <w:link w:val="Alineazaodstavkom"/>
    <w:rsid w:val="007578AE"/>
    <w:rPr>
      <w:rFonts w:ascii="Arial" w:hAnsi="Arial"/>
      <w:sz w:val="22"/>
      <w:szCs w:val="22"/>
      <w:lang w:val="x-none" w:eastAsia="x-none"/>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val="x-none" w:eastAsia="x-none"/>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lang w:val="x-none" w:eastAsia="x-none"/>
    </w:rPr>
  </w:style>
  <w:style w:type="character" w:customStyle="1" w:styleId="AlineazatokoZnak">
    <w:name w:val="Alinea za točko Znak"/>
    <w:link w:val="Alineazatoko"/>
    <w:rsid w:val="003A3B1D"/>
    <w:rPr>
      <w:rFonts w:ascii="Arial" w:hAnsi="Arial"/>
      <w:sz w:val="22"/>
      <w:szCs w:val="22"/>
      <w:lang w:val="x-none" w:eastAsia="x-none"/>
    </w:rPr>
  </w:style>
  <w:style w:type="character" w:customStyle="1" w:styleId="rkovnatokazaodstavkomZnak">
    <w:name w:val="Črkovna točka_za odstavkom Znak"/>
    <w:link w:val="rkovnatokazaodstavkom"/>
    <w:rsid w:val="003A3B1D"/>
    <w:rPr>
      <w:rFonts w:ascii="Arial" w:hAnsi="Arial"/>
      <w:lang w:val="x-none" w:eastAsia="x-none"/>
    </w:rPr>
  </w:style>
  <w:style w:type="paragraph" w:customStyle="1" w:styleId="rkovnatokazaodstavkom">
    <w:name w:val="Črkovna točka_za odstavkom"/>
    <w:basedOn w:val="Navaden"/>
    <w:link w:val="rkovnatokazaodstavkomZnak"/>
    <w:qFormat/>
    <w:rsid w:val="003A3B1D"/>
    <w:pPr>
      <w:numPr>
        <w:numId w:val="2"/>
      </w:numPr>
      <w:overflowPunct w:val="0"/>
      <w:autoSpaceDE w:val="0"/>
      <w:autoSpaceDN w:val="0"/>
      <w:adjustRightInd w:val="0"/>
      <w:spacing w:after="0" w:line="200" w:lineRule="exact"/>
      <w:jc w:val="both"/>
      <w:textAlignment w:val="baseline"/>
    </w:pPr>
    <w:rPr>
      <w:rFonts w:ascii="Arial" w:eastAsia="Times New Roman" w:hAnsi="Arial"/>
      <w:sz w:val="20"/>
      <w:szCs w:val="20"/>
      <w:lang w:val="x-none" w:eastAsia="x-none"/>
    </w:rPr>
  </w:style>
  <w:style w:type="paragraph" w:customStyle="1" w:styleId="Odsek">
    <w:name w:val="Odsek"/>
    <w:basedOn w:val="Oddelek"/>
    <w:link w:val="OdsekZnak"/>
    <w:qFormat/>
    <w:rsid w:val="003A3B1D"/>
    <w:rPr>
      <w:rFonts w:cs="Times New Roman"/>
      <w:lang w:val="x-none" w:eastAsia="x-none"/>
    </w:rPr>
  </w:style>
  <w:style w:type="character" w:customStyle="1" w:styleId="OdsekZnak">
    <w:name w:val="Odsek Znak"/>
    <w:link w:val="Odsek"/>
    <w:rsid w:val="003A3B1D"/>
    <w:rPr>
      <w:rFonts w:ascii="Arial" w:hAnsi="Arial"/>
      <w:b/>
      <w:sz w:val="22"/>
      <w:szCs w:val="22"/>
      <w:lang w:val="x-none" w:eastAsia="x-none"/>
    </w:rPr>
  </w:style>
  <w:style w:type="paragraph" w:styleId="Noga">
    <w:name w:val="footer"/>
    <w:basedOn w:val="Navaden"/>
    <w:link w:val="NogaZnak"/>
    <w:uiPriority w:val="99"/>
    <w:rsid w:val="00597C12"/>
    <w:pPr>
      <w:tabs>
        <w:tab w:val="center" w:pos="4536"/>
        <w:tab w:val="right" w:pos="9072"/>
      </w:tabs>
    </w:pPr>
    <w:rPr>
      <w:lang w:val="x-none"/>
    </w:r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sz w:val="16"/>
      <w:szCs w:val="16"/>
      <w:lang w:val="x-none"/>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character" w:styleId="Pripombasklic">
    <w:name w:val="annotation reference"/>
    <w:rsid w:val="00BB3A0D"/>
    <w:rPr>
      <w:sz w:val="16"/>
      <w:szCs w:val="16"/>
    </w:rPr>
  </w:style>
  <w:style w:type="paragraph" w:styleId="Pripombabesedilo">
    <w:name w:val="annotation text"/>
    <w:basedOn w:val="Navaden"/>
    <w:link w:val="PripombabesediloZnak"/>
    <w:rsid w:val="00BB3A0D"/>
    <w:rPr>
      <w:sz w:val="20"/>
      <w:szCs w:val="20"/>
      <w:lang w:val="x-none"/>
    </w:rPr>
  </w:style>
  <w:style w:type="character" w:customStyle="1" w:styleId="PripombabesediloZnak">
    <w:name w:val="Pripomba – besedilo Znak"/>
    <w:link w:val="Pripombabesedilo"/>
    <w:rsid w:val="00BB3A0D"/>
    <w:rPr>
      <w:rFonts w:ascii="Calibri" w:eastAsia="Calibri" w:hAnsi="Calibri"/>
      <w:lang w:eastAsia="en-US"/>
    </w:rPr>
  </w:style>
  <w:style w:type="paragraph" w:styleId="Zadevapripombe">
    <w:name w:val="annotation subject"/>
    <w:basedOn w:val="Pripombabesedilo"/>
    <w:next w:val="Pripombabesedilo"/>
    <w:link w:val="ZadevapripombeZnak"/>
    <w:rsid w:val="00BB3A0D"/>
    <w:rPr>
      <w:b/>
      <w:bCs/>
    </w:rPr>
  </w:style>
  <w:style w:type="character" w:customStyle="1" w:styleId="ZadevapripombeZnak">
    <w:name w:val="Zadeva pripombe Znak"/>
    <w:link w:val="Zadevapripombe"/>
    <w:rsid w:val="00BB3A0D"/>
    <w:rPr>
      <w:rFonts w:ascii="Calibri" w:eastAsia="Calibri" w:hAnsi="Calibri"/>
      <w:b/>
      <w:bCs/>
      <w:lang w:eastAsia="en-US"/>
    </w:rPr>
  </w:style>
  <w:style w:type="paragraph" w:customStyle="1" w:styleId="tevilnatoka">
    <w:name w:val="Številčna točka"/>
    <w:basedOn w:val="Navaden"/>
    <w:link w:val="tevilnatokaZnak"/>
    <w:qFormat/>
    <w:rsid w:val="007151A1"/>
    <w:pPr>
      <w:spacing w:after="0" w:line="240" w:lineRule="auto"/>
      <w:jc w:val="both"/>
    </w:pPr>
    <w:rPr>
      <w:rFonts w:ascii="Arial" w:eastAsia="Times New Roman" w:hAnsi="Arial"/>
      <w:lang w:eastAsia="sl-SI"/>
    </w:rPr>
  </w:style>
  <w:style w:type="character" w:customStyle="1" w:styleId="tevilnatokaZnak">
    <w:name w:val="Številčna točka Znak"/>
    <w:link w:val="tevilnatoka"/>
    <w:rsid w:val="007151A1"/>
    <w:rPr>
      <w:rFonts w:ascii="Arial" w:hAnsi="Arial"/>
      <w:sz w:val="22"/>
      <w:szCs w:val="22"/>
    </w:rPr>
  </w:style>
  <w:style w:type="character" w:styleId="tevilkavrstice">
    <w:name w:val="line number"/>
    <w:basedOn w:val="Privzetapisavaodstavka"/>
    <w:rsid w:val="007A5330"/>
  </w:style>
  <w:style w:type="paragraph" w:customStyle="1" w:styleId="odstavek">
    <w:name w:val="odstavek"/>
    <w:basedOn w:val="Navaden"/>
    <w:rsid w:val="00A5664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0">
    <w:name w:val="tevilnatoka"/>
    <w:basedOn w:val="Navaden"/>
    <w:rsid w:val="00A5664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A5664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A5664A"/>
    <w:pPr>
      <w:spacing w:before="100" w:beforeAutospacing="1" w:after="100" w:afterAutospacing="1" w:line="240" w:lineRule="auto"/>
    </w:pPr>
    <w:rPr>
      <w:rFonts w:ascii="Times New Roman" w:eastAsia="Times New Roman" w:hAnsi="Times New Roman"/>
      <w:sz w:val="24"/>
      <w:szCs w:val="24"/>
      <w:lang w:eastAsia="sl-SI"/>
    </w:rPr>
  </w:style>
  <w:style w:type="paragraph" w:styleId="Sprotnaopomba-besedilo">
    <w:name w:val="footnote text"/>
    <w:basedOn w:val="Navaden"/>
    <w:link w:val="Sprotnaopomba-besediloZnak"/>
    <w:uiPriority w:val="99"/>
    <w:unhideWhenUsed/>
    <w:rsid w:val="00FF4A40"/>
    <w:pPr>
      <w:spacing w:after="0" w:line="240" w:lineRule="auto"/>
    </w:pPr>
    <w:rPr>
      <w:sz w:val="20"/>
      <w:szCs w:val="20"/>
    </w:rPr>
  </w:style>
  <w:style w:type="character" w:customStyle="1" w:styleId="Sprotnaopomba-besediloZnak">
    <w:name w:val="Sprotna opomba - besedilo Znak"/>
    <w:link w:val="Sprotnaopomba-besedilo"/>
    <w:uiPriority w:val="99"/>
    <w:rsid w:val="00FF4A40"/>
    <w:rPr>
      <w:rFonts w:ascii="Calibri" w:eastAsia="Calibri" w:hAnsi="Calibri"/>
      <w:lang w:eastAsia="en-US"/>
    </w:rPr>
  </w:style>
  <w:style w:type="character" w:styleId="Sprotnaopomba-sklic">
    <w:name w:val="footnote reference"/>
    <w:uiPriority w:val="99"/>
    <w:unhideWhenUsed/>
    <w:rsid w:val="00FF4A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2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321ED-A102-4D5B-89D5-2AE25BCA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67</Pages>
  <Words>23133</Words>
  <Characters>140103</Characters>
  <Application>Microsoft Office Word</Application>
  <DocSecurity>0</DocSecurity>
  <Lines>1167</Lines>
  <Paragraphs>325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162911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Manca Orehek</dc:creator>
  <cp:lastModifiedBy>NERED Igor</cp:lastModifiedBy>
  <cp:revision>24</cp:revision>
  <cp:lastPrinted>2021-11-22T13:04:00Z</cp:lastPrinted>
  <dcterms:created xsi:type="dcterms:W3CDTF">2021-11-22T08:37:00Z</dcterms:created>
  <dcterms:modified xsi:type="dcterms:W3CDTF">2021-11-23T09:47:00Z</dcterms:modified>
</cp:coreProperties>
</file>