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A5BC" w14:textId="48C06198" w:rsidR="004F77B6" w:rsidRPr="00252AD3" w:rsidRDefault="004F77B6" w:rsidP="00F77370">
      <w:pPr>
        <w:jc w:val="both"/>
        <w:rPr>
          <w:sz w:val="22"/>
          <w:szCs w:val="22"/>
          <w:lang w:val="en-US"/>
        </w:rPr>
      </w:pPr>
      <w:r w:rsidRPr="00252AD3">
        <w:rPr>
          <w:sz w:val="22"/>
          <w:szCs w:val="22"/>
          <w:lang w:val="en-US"/>
        </w:rPr>
        <w:t>UNECE Ministerial Conference on Ageing 2022</w:t>
      </w:r>
    </w:p>
    <w:p w14:paraId="176CE75A" w14:textId="3DADAE29" w:rsidR="004F77B6" w:rsidRPr="00252AD3" w:rsidRDefault="004F77B6" w:rsidP="00F77370">
      <w:pPr>
        <w:jc w:val="both"/>
        <w:rPr>
          <w:sz w:val="22"/>
          <w:szCs w:val="22"/>
          <w:lang w:val="en-US"/>
        </w:rPr>
      </w:pPr>
      <w:r w:rsidRPr="00252AD3">
        <w:rPr>
          <w:sz w:val="22"/>
          <w:szCs w:val="22"/>
          <w:lang w:val="en-US"/>
        </w:rPr>
        <w:t>Rome, 15-17 June 2022</w:t>
      </w:r>
    </w:p>
    <w:p w14:paraId="0B2BB60F" w14:textId="26F40EFB" w:rsidR="004F77B6" w:rsidRPr="00252AD3" w:rsidRDefault="004F77B6" w:rsidP="00F77370">
      <w:pPr>
        <w:jc w:val="both"/>
        <w:rPr>
          <w:sz w:val="22"/>
          <w:szCs w:val="22"/>
          <w:lang w:val="en-US"/>
        </w:rPr>
      </w:pPr>
    </w:p>
    <w:p w14:paraId="60E10C85" w14:textId="15C5FE12" w:rsidR="004F77B6" w:rsidRPr="00252AD3" w:rsidRDefault="004F77B6" w:rsidP="00F77370">
      <w:pPr>
        <w:jc w:val="both"/>
        <w:rPr>
          <w:b/>
          <w:bCs/>
          <w:sz w:val="32"/>
          <w:szCs w:val="32"/>
          <w:lang w:val="en-US"/>
        </w:rPr>
      </w:pPr>
      <w:r w:rsidRPr="00252AD3">
        <w:rPr>
          <w:b/>
          <w:bCs/>
          <w:sz w:val="32"/>
          <w:szCs w:val="32"/>
          <w:lang w:val="en-US"/>
        </w:rPr>
        <w:t>Poster exhibition on Older Persons in Emergency Situations</w:t>
      </w:r>
    </w:p>
    <w:p w14:paraId="068046F6" w14:textId="01200FDA" w:rsidR="00A62D43" w:rsidRPr="00252AD3" w:rsidRDefault="00A62D43" w:rsidP="00F77370">
      <w:pPr>
        <w:jc w:val="both"/>
        <w:rPr>
          <w:b/>
          <w:bCs/>
          <w:sz w:val="28"/>
          <w:szCs w:val="28"/>
          <w:lang w:val="en-US"/>
        </w:rPr>
      </w:pPr>
      <w:r w:rsidRPr="00252AD3">
        <w:rPr>
          <w:b/>
          <w:bCs/>
          <w:sz w:val="28"/>
          <w:szCs w:val="28"/>
          <w:lang w:val="en-US"/>
        </w:rPr>
        <w:t>Call for proposals</w:t>
      </w:r>
    </w:p>
    <w:p w14:paraId="67B0A618" w14:textId="7EE0D157" w:rsidR="004F77B6" w:rsidRPr="00252AD3" w:rsidRDefault="004F77B6" w:rsidP="00F77370">
      <w:pPr>
        <w:jc w:val="both"/>
        <w:rPr>
          <w:sz w:val="22"/>
          <w:szCs w:val="22"/>
          <w:lang w:val="en-US"/>
        </w:rPr>
      </w:pPr>
    </w:p>
    <w:p w14:paraId="6EF413AD" w14:textId="7031A6DA" w:rsidR="004F77B6" w:rsidRPr="00252AD3" w:rsidRDefault="004F77B6" w:rsidP="00F77370">
      <w:pPr>
        <w:jc w:val="both"/>
        <w:rPr>
          <w:sz w:val="22"/>
          <w:szCs w:val="22"/>
          <w:lang w:val="en-US"/>
        </w:rPr>
      </w:pPr>
      <w:r w:rsidRPr="00252AD3">
        <w:rPr>
          <w:sz w:val="22"/>
          <w:szCs w:val="22"/>
          <w:lang w:val="en-US"/>
        </w:rPr>
        <w:t xml:space="preserve">Deadline for submission: </w:t>
      </w:r>
      <w:r w:rsidR="00291117">
        <w:rPr>
          <w:sz w:val="22"/>
          <w:szCs w:val="22"/>
          <w:lang w:val="en-US"/>
        </w:rPr>
        <w:t>20</w:t>
      </w:r>
      <w:r w:rsidR="007D2B44" w:rsidRPr="00252AD3">
        <w:rPr>
          <w:sz w:val="22"/>
          <w:szCs w:val="22"/>
          <w:lang w:val="en-US"/>
        </w:rPr>
        <w:t xml:space="preserve"> April</w:t>
      </w:r>
      <w:r w:rsidRPr="00252AD3">
        <w:rPr>
          <w:sz w:val="22"/>
          <w:szCs w:val="22"/>
          <w:lang w:val="en-US"/>
        </w:rPr>
        <w:t xml:space="preserve"> 2022</w:t>
      </w:r>
    </w:p>
    <w:p w14:paraId="7A3243CE" w14:textId="77777777" w:rsidR="00300C53" w:rsidRPr="00252AD3" w:rsidRDefault="00300C53" w:rsidP="00F77370">
      <w:pPr>
        <w:jc w:val="both"/>
        <w:rPr>
          <w:b/>
          <w:bCs/>
          <w:sz w:val="22"/>
          <w:szCs w:val="22"/>
          <w:lang w:val="en-US"/>
        </w:rPr>
      </w:pPr>
    </w:p>
    <w:p w14:paraId="11236652" w14:textId="2981F8CB" w:rsidR="004F77B6" w:rsidRPr="00252AD3" w:rsidRDefault="004F77B6" w:rsidP="00F77370">
      <w:pPr>
        <w:jc w:val="both"/>
        <w:rPr>
          <w:b/>
          <w:bCs/>
          <w:sz w:val="22"/>
          <w:szCs w:val="22"/>
          <w:lang w:val="en-US"/>
        </w:rPr>
      </w:pPr>
      <w:r w:rsidRPr="00252AD3">
        <w:rPr>
          <w:b/>
          <w:bCs/>
          <w:sz w:val="22"/>
          <w:szCs w:val="22"/>
          <w:lang w:val="en-US"/>
        </w:rPr>
        <w:t>OBJECTIVE</w:t>
      </w:r>
    </w:p>
    <w:p w14:paraId="58E94743" w14:textId="085FB4BA" w:rsidR="004F77B6" w:rsidRPr="00252AD3" w:rsidRDefault="004F77B6" w:rsidP="00F77370">
      <w:pPr>
        <w:jc w:val="both"/>
        <w:rPr>
          <w:sz w:val="22"/>
          <w:szCs w:val="22"/>
          <w:lang w:val="en-US"/>
        </w:rPr>
      </w:pPr>
    </w:p>
    <w:p w14:paraId="11695751" w14:textId="04C22EE4" w:rsidR="00282188" w:rsidRPr="00252AD3" w:rsidRDefault="00300C53" w:rsidP="00F77370">
      <w:pPr>
        <w:jc w:val="both"/>
        <w:rPr>
          <w:sz w:val="22"/>
          <w:szCs w:val="22"/>
        </w:rPr>
      </w:pPr>
      <w:r w:rsidRPr="00252AD3">
        <w:rPr>
          <w:sz w:val="22"/>
          <w:szCs w:val="22"/>
        </w:rPr>
        <w:t>Two years of COVID-19 pandemic have highlighted the vulnerability of older persons in emergency situations</w:t>
      </w:r>
      <w:r w:rsidR="00B77C0C" w:rsidRPr="00252AD3">
        <w:rPr>
          <w:sz w:val="22"/>
          <w:szCs w:val="22"/>
        </w:rPr>
        <w:t xml:space="preserve">. In response to the crisis, member States, civil </w:t>
      </w:r>
      <w:r w:rsidR="00282188" w:rsidRPr="00252AD3">
        <w:rPr>
          <w:sz w:val="22"/>
          <w:szCs w:val="22"/>
        </w:rPr>
        <w:t>society</w:t>
      </w:r>
      <w:r w:rsidR="00760E90" w:rsidRPr="00252AD3">
        <w:rPr>
          <w:sz w:val="22"/>
          <w:szCs w:val="22"/>
        </w:rPr>
        <w:t xml:space="preserve"> and</w:t>
      </w:r>
      <w:r w:rsidR="00B77C0C" w:rsidRPr="00252AD3">
        <w:rPr>
          <w:sz w:val="22"/>
          <w:szCs w:val="22"/>
        </w:rPr>
        <w:t xml:space="preserve"> private sector organisations as well as individuals have proven resourceful and innovati</w:t>
      </w:r>
      <w:r w:rsidR="00760E90" w:rsidRPr="00252AD3">
        <w:rPr>
          <w:sz w:val="22"/>
          <w:szCs w:val="22"/>
        </w:rPr>
        <w:t xml:space="preserve">ve </w:t>
      </w:r>
      <w:r w:rsidR="00B77C0C" w:rsidRPr="00252AD3">
        <w:rPr>
          <w:sz w:val="22"/>
          <w:szCs w:val="22"/>
        </w:rPr>
        <w:t>in providing support to older persons at risk of being isolated, cut off essential services</w:t>
      </w:r>
      <w:r w:rsidR="007D2B44" w:rsidRPr="00252AD3">
        <w:rPr>
          <w:sz w:val="22"/>
          <w:szCs w:val="22"/>
        </w:rPr>
        <w:t>,</w:t>
      </w:r>
      <w:r w:rsidR="00282188" w:rsidRPr="00252AD3">
        <w:rPr>
          <w:sz w:val="22"/>
          <w:szCs w:val="22"/>
        </w:rPr>
        <w:t xml:space="preserve"> </w:t>
      </w:r>
      <w:r w:rsidR="00B77C0C" w:rsidRPr="00252AD3">
        <w:rPr>
          <w:sz w:val="22"/>
          <w:szCs w:val="22"/>
        </w:rPr>
        <w:t>and left behind during the pandemic.</w:t>
      </w:r>
      <w:r w:rsidR="00282188" w:rsidRPr="00252AD3">
        <w:rPr>
          <w:sz w:val="22"/>
          <w:szCs w:val="22"/>
        </w:rPr>
        <w:t xml:space="preserve"> The pandemic has drawn attention to </w:t>
      </w:r>
      <w:r w:rsidR="007D2B44" w:rsidRPr="00252AD3">
        <w:rPr>
          <w:sz w:val="22"/>
          <w:szCs w:val="22"/>
        </w:rPr>
        <w:t>the need</w:t>
      </w:r>
      <w:r w:rsidR="00282188" w:rsidRPr="00252AD3">
        <w:rPr>
          <w:sz w:val="22"/>
          <w:szCs w:val="22"/>
        </w:rPr>
        <w:t xml:space="preserve"> </w:t>
      </w:r>
      <w:r w:rsidR="00D05AAE" w:rsidRPr="00252AD3">
        <w:rPr>
          <w:sz w:val="22"/>
          <w:szCs w:val="22"/>
        </w:rPr>
        <w:t>to</w:t>
      </w:r>
      <w:r w:rsidR="00282188" w:rsidRPr="00252AD3">
        <w:rPr>
          <w:sz w:val="22"/>
          <w:szCs w:val="22"/>
        </w:rPr>
        <w:t xml:space="preserve"> giv</w:t>
      </w:r>
      <w:r w:rsidR="00D05AAE" w:rsidRPr="00252AD3">
        <w:rPr>
          <w:sz w:val="22"/>
          <w:szCs w:val="22"/>
        </w:rPr>
        <w:t>e</w:t>
      </w:r>
      <w:r w:rsidR="00282188" w:rsidRPr="00252AD3">
        <w:rPr>
          <w:sz w:val="22"/>
          <w:szCs w:val="22"/>
        </w:rPr>
        <w:t xml:space="preserve"> particular attention to older persons in data collection and analysis, relief efforts, civil protection, and disaster</w:t>
      </w:r>
      <w:r w:rsidR="00656F59" w:rsidRPr="00252AD3">
        <w:rPr>
          <w:sz w:val="22"/>
          <w:szCs w:val="22"/>
        </w:rPr>
        <w:t xml:space="preserve"> (risk)</w:t>
      </w:r>
      <w:r w:rsidR="00282188" w:rsidRPr="00252AD3">
        <w:rPr>
          <w:sz w:val="22"/>
          <w:szCs w:val="22"/>
        </w:rPr>
        <w:t xml:space="preserve"> management and to engage them as active agents</w:t>
      </w:r>
      <w:r w:rsidR="007D2B44" w:rsidRPr="00252AD3">
        <w:rPr>
          <w:sz w:val="22"/>
          <w:szCs w:val="22"/>
        </w:rPr>
        <w:t xml:space="preserve"> in crisis management</w:t>
      </w:r>
      <w:r w:rsidR="000C2C82" w:rsidRPr="00252AD3">
        <w:rPr>
          <w:sz w:val="22"/>
          <w:szCs w:val="22"/>
        </w:rPr>
        <w:t>, regardless of the type of emergency.</w:t>
      </w:r>
    </w:p>
    <w:p w14:paraId="011C6EC5" w14:textId="3AD21E42" w:rsidR="00656F59" w:rsidRPr="00252AD3" w:rsidRDefault="00656F59" w:rsidP="00F77370">
      <w:pPr>
        <w:jc w:val="both"/>
        <w:rPr>
          <w:sz w:val="22"/>
          <w:szCs w:val="22"/>
        </w:rPr>
      </w:pPr>
    </w:p>
    <w:p w14:paraId="2DA0675F" w14:textId="7EA5BB65" w:rsidR="00F93600" w:rsidRPr="00252AD3" w:rsidRDefault="00656F59" w:rsidP="00F77370">
      <w:pPr>
        <w:jc w:val="both"/>
        <w:rPr>
          <w:sz w:val="22"/>
          <w:szCs w:val="22"/>
          <w:lang w:val="en-US"/>
        </w:rPr>
      </w:pPr>
      <w:r w:rsidRPr="00252AD3">
        <w:rPr>
          <w:sz w:val="22"/>
          <w:szCs w:val="22"/>
        </w:rPr>
        <w:t>The poster exhibition during forthcoming Rome Ministerial Conference on Ageing will</w:t>
      </w:r>
      <w:r w:rsidR="00E9741E">
        <w:rPr>
          <w:sz w:val="22"/>
          <w:szCs w:val="22"/>
        </w:rPr>
        <w:t xml:space="preserve"> </w:t>
      </w:r>
      <w:r w:rsidR="004F77B6" w:rsidRPr="00252AD3">
        <w:rPr>
          <w:sz w:val="22"/>
          <w:szCs w:val="22"/>
          <w:lang w:val="en-US"/>
        </w:rPr>
        <w:t xml:space="preserve">provide a forum to showcase good practice examples and innovative approaches in </w:t>
      </w:r>
      <w:r w:rsidRPr="00252AD3">
        <w:rPr>
          <w:sz w:val="22"/>
          <w:szCs w:val="22"/>
          <w:lang w:val="en-US"/>
        </w:rPr>
        <w:t>protecting and supporting older persons in</w:t>
      </w:r>
      <w:r w:rsidR="007D2B44" w:rsidRPr="00252AD3">
        <w:rPr>
          <w:sz w:val="22"/>
          <w:szCs w:val="22"/>
          <w:lang w:val="en-US"/>
        </w:rPr>
        <w:t xml:space="preserve"> different emergency situations such </w:t>
      </w:r>
      <w:r w:rsidR="00CC5AD5">
        <w:rPr>
          <w:sz w:val="22"/>
          <w:szCs w:val="22"/>
          <w:lang w:val="en-US"/>
        </w:rPr>
        <w:t xml:space="preserve">as </w:t>
      </w:r>
      <w:r w:rsidR="007D2B44" w:rsidRPr="00252AD3">
        <w:rPr>
          <w:sz w:val="22"/>
          <w:szCs w:val="22"/>
          <w:lang w:val="en-US"/>
        </w:rPr>
        <w:t xml:space="preserve">public health emergencies, human-made and natural disasters, and humanitarian crises. </w:t>
      </w:r>
    </w:p>
    <w:p w14:paraId="72EB981A" w14:textId="533706B8" w:rsidR="004F77B6" w:rsidRPr="00252AD3" w:rsidRDefault="004F77B6" w:rsidP="00F77370">
      <w:pPr>
        <w:jc w:val="both"/>
        <w:rPr>
          <w:sz w:val="22"/>
          <w:szCs w:val="22"/>
          <w:lang w:val="en-US"/>
        </w:rPr>
      </w:pPr>
    </w:p>
    <w:p w14:paraId="5DC47598" w14:textId="2EC5E2A2" w:rsidR="00503839" w:rsidRPr="00252AD3" w:rsidRDefault="00503839" w:rsidP="00F77370">
      <w:pPr>
        <w:jc w:val="both"/>
        <w:rPr>
          <w:b/>
          <w:bCs/>
          <w:sz w:val="22"/>
          <w:szCs w:val="22"/>
          <w:lang w:val="en-US"/>
        </w:rPr>
      </w:pPr>
      <w:r w:rsidRPr="00252AD3">
        <w:rPr>
          <w:b/>
          <w:bCs/>
          <w:sz w:val="22"/>
          <w:szCs w:val="22"/>
          <w:lang w:val="en-US"/>
        </w:rPr>
        <w:t>PROJECTS</w:t>
      </w:r>
    </w:p>
    <w:p w14:paraId="78942D0D" w14:textId="67914182" w:rsidR="00503839" w:rsidRPr="00252AD3" w:rsidRDefault="00503839" w:rsidP="00F77370">
      <w:pPr>
        <w:jc w:val="both"/>
        <w:rPr>
          <w:b/>
          <w:bCs/>
          <w:sz w:val="22"/>
          <w:szCs w:val="22"/>
          <w:lang w:val="en-US"/>
        </w:rPr>
      </w:pPr>
    </w:p>
    <w:p w14:paraId="5A659B37" w14:textId="07F6144E" w:rsidR="00F70E9F" w:rsidRPr="00252AD3" w:rsidRDefault="00F70E9F" w:rsidP="00F77370">
      <w:pPr>
        <w:jc w:val="both"/>
        <w:rPr>
          <w:sz w:val="22"/>
          <w:szCs w:val="22"/>
          <w:lang w:val="en-US"/>
        </w:rPr>
      </w:pPr>
      <w:r w:rsidRPr="00252AD3">
        <w:rPr>
          <w:sz w:val="22"/>
          <w:szCs w:val="22"/>
          <w:lang w:val="en-US"/>
        </w:rPr>
        <w:t>Examples can include emergency preparedness, response, recovery and “building back better” from emergencies considering the lessons learnt by strengthening provisions for the protection of older persons in disaster risk reduction, emergency response and recovery frameworks.</w:t>
      </w:r>
      <w:r w:rsidR="00AC7334" w:rsidRPr="00252AD3">
        <w:rPr>
          <w:sz w:val="22"/>
          <w:szCs w:val="22"/>
          <w:lang w:val="en-US"/>
        </w:rPr>
        <w:t xml:space="preserve"> Any kind of emergency can be covered.</w:t>
      </w:r>
    </w:p>
    <w:p w14:paraId="39A37BCA" w14:textId="77777777" w:rsidR="00503839" w:rsidRPr="00252AD3" w:rsidRDefault="00503839" w:rsidP="00F77370">
      <w:pPr>
        <w:jc w:val="both"/>
        <w:rPr>
          <w:b/>
          <w:bCs/>
          <w:sz w:val="22"/>
          <w:szCs w:val="22"/>
          <w:lang w:val="en-US"/>
        </w:rPr>
      </w:pPr>
    </w:p>
    <w:p w14:paraId="0109A2A1" w14:textId="67737062" w:rsidR="004F77B6" w:rsidRPr="00252AD3" w:rsidRDefault="00AB1C0C" w:rsidP="00F77370">
      <w:pPr>
        <w:jc w:val="both"/>
        <w:rPr>
          <w:b/>
          <w:bCs/>
          <w:sz w:val="22"/>
          <w:szCs w:val="22"/>
          <w:lang w:val="en-US"/>
        </w:rPr>
      </w:pPr>
      <w:r w:rsidRPr="00252AD3">
        <w:rPr>
          <w:b/>
          <w:bCs/>
          <w:sz w:val="22"/>
          <w:szCs w:val="22"/>
          <w:lang w:val="en-US"/>
        </w:rPr>
        <w:t>PROPOSALS</w:t>
      </w:r>
    </w:p>
    <w:p w14:paraId="098132A2" w14:textId="3C803603" w:rsidR="00AB1C0C" w:rsidRPr="00252AD3" w:rsidRDefault="00AB1C0C" w:rsidP="00F77370">
      <w:pPr>
        <w:jc w:val="both"/>
        <w:rPr>
          <w:b/>
          <w:bCs/>
          <w:sz w:val="22"/>
          <w:szCs w:val="22"/>
          <w:lang w:val="en-US"/>
        </w:rPr>
      </w:pPr>
    </w:p>
    <w:p w14:paraId="1DA4DDAB" w14:textId="166F8CAD" w:rsidR="00AB1C0C" w:rsidRPr="00252AD3" w:rsidRDefault="00AB1C0C" w:rsidP="00F77370">
      <w:pPr>
        <w:jc w:val="both"/>
        <w:rPr>
          <w:sz w:val="22"/>
          <w:szCs w:val="22"/>
          <w:lang w:val="en-US"/>
        </w:rPr>
      </w:pPr>
      <w:r w:rsidRPr="00252AD3">
        <w:rPr>
          <w:sz w:val="22"/>
          <w:szCs w:val="22"/>
          <w:lang w:val="en-US"/>
        </w:rPr>
        <w:t>Please included the following information in your poster proposal</w:t>
      </w:r>
      <w:r w:rsidR="00476251" w:rsidRPr="00252AD3">
        <w:rPr>
          <w:sz w:val="22"/>
          <w:szCs w:val="22"/>
          <w:lang w:val="en-US"/>
        </w:rPr>
        <w:t>:</w:t>
      </w:r>
    </w:p>
    <w:p w14:paraId="78E39488" w14:textId="1BAC1241" w:rsidR="00776DC5" w:rsidRPr="00252AD3" w:rsidRDefault="00AF059C" w:rsidP="00F77370">
      <w:pPr>
        <w:pStyle w:val="ListParagraph"/>
        <w:numPr>
          <w:ilvl w:val="0"/>
          <w:numId w:val="1"/>
        </w:numPr>
        <w:jc w:val="both"/>
        <w:rPr>
          <w:sz w:val="22"/>
          <w:szCs w:val="22"/>
          <w:lang w:val="en-US"/>
        </w:rPr>
      </w:pPr>
      <w:r w:rsidRPr="00252AD3">
        <w:rPr>
          <w:sz w:val="22"/>
          <w:szCs w:val="22"/>
          <w:lang w:val="en-US"/>
        </w:rPr>
        <w:t>A p</w:t>
      </w:r>
      <w:r w:rsidR="00776DC5" w:rsidRPr="00252AD3">
        <w:rPr>
          <w:sz w:val="22"/>
          <w:szCs w:val="22"/>
          <w:lang w:val="en-US"/>
        </w:rPr>
        <w:t xml:space="preserve">hoto </w:t>
      </w:r>
      <w:r w:rsidRPr="00252AD3">
        <w:rPr>
          <w:sz w:val="22"/>
          <w:szCs w:val="22"/>
          <w:lang w:val="en-US"/>
        </w:rPr>
        <w:t>illustrating</w:t>
      </w:r>
      <w:r w:rsidR="00776DC5" w:rsidRPr="00252AD3">
        <w:rPr>
          <w:sz w:val="22"/>
          <w:szCs w:val="22"/>
          <w:lang w:val="en-US"/>
        </w:rPr>
        <w:t xml:space="preserve"> the project</w:t>
      </w:r>
    </w:p>
    <w:p w14:paraId="0EFC58DE" w14:textId="3345073A" w:rsidR="00776DC5" w:rsidRPr="00252AD3" w:rsidRDefault="00776DC5" w:rsidP="00F77370">
      <w:pPr>
        <w:pStyle w:val="ListParagraph"/>
        <w:numPr>
          <w:ilvl w:val="0"/>
          <w:numId w:val="1"/>
        </w:numPr>
        <w:jc w:val="both"/>
        <w:rPr>
          <w:sz w:val="22"/>
          <w:szCs w:val="22"/>
          <w:lang w:val="en-US"/>
        </w:rPr>
      </w:pPr>
      <w:r w:rsidRPr="00252AD3">
        <w:rPr>
          <w:sz w:val="22"/>
          <w:szCs w:val="22"/>
          <w:lang w:val="en-US"/>
        </w:rPr>
        <w:t>Title</w:t>
      </w:r>
    </w:p>
    <w:p w14:paraId="18E12563" w14:textId="4BA3E67A" w:rsidR="00776DC5" w:rsidRPr="00252AD3" w:rsidRDefault="00E04EE1" w:rsidP="00F77370">
      <w:pPr>
        <w:pStyle w:val="ListParagraph"/>
        <w:numPr>
          <w:ilvl w:val="0"/>
          <w:numId w:val="1"/>
        </w:numPr>
        <w:jc w:val="both"/>
        <w:rPr>
          <w:sz w:val="22"/>
          <w:szCs w:val="22"/>
          <w:lang w:val="en-US"/>
        </w:rPr>
      </w:pPr>
      <w:r w:rsidRPr="00252AD3">
        <w:rPr>
          <w:sz w:val="22"/>
          <w:szCs w:val="22"/>
          <w:lang w:val="en-US"/>
        </w:rPr>
        <w:t>Description: s</w:t>
      </w:r>
      <w:r w:rsidR="00776DC5" w:rsidRPr="00252AD3">
        <w:rPr>
          <w:sz w:val="22"/>
          <w:szCs w:val="22"/>
          <w:lang w:val="en-US"/>
        </w:rPr>
        <w:t xml:space="preserve">hort outline of the </w:t>
      </w:r>
      <w:r w:rsidR="00102DFF" w:rsidRPr="00252AD3">
        <w:rPr>
          <w:sz w:val="22"/>
          <w:szCs w:val="22"/>
          <w:lang w:val="en-US"/>
        </w:rPr>
        <w:t xml:space="preserve">context, </w:t>
      </w:r>
      <w:r w:rsidR="00776DC5" w:rsidRPr="00252AD3">
        <w:rPr>
          <w:sz w:val="22"/>
          <w:szCs w:val="22"/>
          <w:lang w:val="en-US"/>
        </w:rPr>
        <w:t xml:space="preserve">main objectives, </w:t>
      </w:r>
      <w:r w:rsidR="005B3F77" w:rsidRPr="00252AD3">
        <w:rPr>
          <w:sz w:val="22"/>
          <w:szCs w:val="22"/>
          <w:lang w:val="en-US"/>
        </w:rPr>
        <w:t>activities</w:t>
      </w:r>
      <w:r w:rsidR="00776DC5" w:rsidRPr="00252AD3">
        <w:rPr>
          <w:sz w:val="22"/>
          <w:szCs w:val="22"/>
          <w:lang w:val="en-US"/>
        </w:rPr>
        <w:t xml:space="preserve"> and (expected) results of the project</w:t>
      </w:r>
      <w:r w:rsidR="005B3F77" w:rsidRPr="00252AD3">
        <w:rPr>
          <w:sz w:val="22"/>
          <w:szCs w:val="22"/>
          <w:lang w:val="en-US"/>
        </w:rPr>
        <w:t>/</w:t>
      </w:r>
      <w:r w:rsidR="00F259D2" w:rsidRPr="00252AD3">
        <w:rPr>
          <w:sz w:val="22"/>
          <w:szCs w:val="22"/>
          <w:lang w:val="en-US"/>
        </w:rPr>
        <w:t>activity</w:t>
      </w:r>
      <w:r w:rsidR="00776DC5" w:rsidRPr="00252AD3">
        <w:rPr>
          <w:sz w:val="22"/>
          <w:szCs w:val="22"/>
          <w:lang w:val="en-US"/>
        </w:rPr>
        <w:t xml:space="preserve"> (max 3500 characters)</w:t>
      </w:r>
    </w:p>
    <w:p w14:paraId="69CDBDCB" w14:textId="746EDB8E" w:rsidR="00F259D2" w:rsidRPr="00252AD3" w:rsidRDefault="00F259D2" w:rsidP="00F77370">
      <w:pPr>
        <w:pStyle w:val="ListParagraph"/>
        <w:numPr>
          <w:ilvl w:val="0"/>
          <w:numId w:val="1"/>
        </w:numPr>
        <w:jc w:val="both"/>
        <w:rPr>
          <w:sz w:val="22"/>
          <w:szCs w:val="22"/>
          <w:lang w:val="en-US"/>
        </w:rPr>
      </w:pPr>
      <w:r w:rsidRPr="00252AD3">
        <w:rPr>
          <w:sz w:val="22"/>
          <w:szCs w:val="22"/>
          <w:lang w:val="en-US"/>
        </w:rPr>
        <w:t xml:space="preserve">How </w:t>
      </w:r>
      <w:r w:rsidR="00D56BF5" w:rsidRPr="00252AD3">
        <w:rPr>
          <w:sz w:val="22"/>
          <w:szCs w:val="22"/>
          <w:lang w:val="en-US"/>
        </w:rPr>
        <w:t>the activity</w:t>
      </w:r>
      <w:r w:rsidRPr="00252AD3">
        <w:rPr>
          <w:sz w:val="22"/>
          <w:szCs w:val="22"/>
          <w:lang w:val="en-US"/>
        </w:rPr>
        <w:t xml:space="preserve"> contributes to the protection of older persons in emergencies</w:t>
      </w:r>
    </w:p>
    <w:p w14:paraId="77327E6A" w14:textId="2122D548" w:rsidR="00776DC5" w:rsidRPr="00252AD3" w:rsidRDefault="00AF059C" w:rsidP="00F77370">
      <w:pPr>
        <w:pStyle w:val="ListParagraph"/>
        <w:numPr>
          <w:ilvl w:val="0"/>
          <w:numId w:val="1"/>
        </w:numPr>
        <w:jc w:val="both"/>
        <w:rPr>
          <w:sz w:val="22"/>
          <w:szCs w:val="22"/>
          <w:lang w:val="en-US"/>
        </w:rPr>
      </w:pPr>
      <w:r w:rsidRPr="00252AD3">
        <w:rPr>
          <w:sz w:val="22"/>
          <w:szCs w:val="22"/>
          <w:lang w:val="en-US"/>
        </w:rPr>
        <w:t>Country, location</w:t>
      </w:r>
    </w:p>
    <w:p w14:paraId="4994091A" w14:textId="5367AEA6" w:rsidR="00102DFF" w:rsidRPr="00252AD3" w:rsidRDefault="00102DFF" w:rsidP="00F77370">
      <w:pPr>
        <w:pStyle w:val="ListParagraph"/>
        <w:numPr>
          <w:ilvl w:val="0"/>
          <w:numId w:val="1"/>
        </w:numPr>
        <w:jc w:val="both"/>
        <w:rPr>
          <w:sz w:val="22"/>
          <w:szCs w:val="22"/>
          <w:lang w:val="en-US"/>
        </w:rPr>
      </w:pPr>
      <w:r w:rsidRPr="00252AD3">
        <w:rPr>
          <w:sz w:val="22"/>
          <w:szCs w:val="22"/>
          <w:lang w:val="en-US"/>
        </w:rPr>
        <w:t xml:space="preserve">Timeline </w:t>
      </w:r>
    </w:p>
    <w:p w14:paraId="4A01F82D" w14:textId="292B0125" w:rsidR="004D28FB" w:rsidRPr="00252AD3" w:rsidRDefault="004D28FB" w:rsidP="00F77370">
      <w:pPr>
        <w:pStyle w:val="ListParagraph"/>
        <w:numPr>
          <w:ilvl w:val="0"/>
          <w:numId w:val="1"/>
        </w:numPr>
        <w:jc w:val="both"/>
        <w:rPr>
          <w:sz w:val="22"/>
          <w:szCs w:val="22"/>
          <w:lang w:val="en-US"/>
        </w:rPr>
      </w:pPr>
      <w:r w:rsidRPr="00252AD3">
        <w:rPr>
          <w:sz w:val="22"/>
          <w:szCs w:val="22"/>
          <w:lang w:val="en-US"/>
        </w:rPr>
        <w:t>Lessons learnt</w:t>
      </w:r>
    </w:p>
    <w:p w14:paraId="16032F29" w14:textId="41FF1676" w:rsidR="00102DFF" w:rsidRDefault="00102DFF" w:rsidP="00F77370">
      <w:pPr>
        <w:pStyle w:val="ListParagraph"/>
        <w:numPr>
          <w:ilvl w:val="0"/>
          <w:numId w:val="1"/>
        </w:numPr>
        <w:jc w:val="both"/>
        <w:rPr>
          <w:sz w:val="22"/>
          <w:szCs w:val="22"/>
          <w:lang w:val="en-US"/>
        </w:rPr>
      </w:pPr>
      <w:r w:rsidRPr="00252AD3">
        <w:rPr>
          <w:sz w:val="22"/>
          <w:szCs w:val="22"/>
          <w:lang w:val="en-US"/>
        </w:rPr>
        <w:t>Contact information, website where applicable</w:t>
      </w:r>
    </w:p>
    <w:p w14:paraId="3A2FB4C5" w14:textId="77777777" w:rsidR="009A0CFB" w:rsidRPr="00252AD3" w:rsidRDefault="009A0CFB" w:rsidP="00F77370">
      <w:pPr>
        <w:pStyle w:val="ListParagraph"/>
        <w:jc w:val="both"/>
        <w:rPr>
          <w:sz w:val="22"/>
          <w:szCs w:val="22"/>
          <w:lang w:val="en-US"/>
        </w:rPr>
      </w:pPr>
    </w:p>
    <w:p w14:paraId="6FFEF3A7" w14:textId="79B25C03" w:rsidR="000B457C" w:rsidRPr="00252AD3" w:rsidRDefault="00330755" w:rsidP="00F77370">
      <w:pPr>
        <w:jc w:val="both"/>
        <w:rPr>
          <w:sz w:val="22"/>
          <w:szCs w:val="22"/>
          <w:lang w:val="en-US"/>
        </w:rPr>
      </w:pPr>
      <w:r w:rsidRPr="00252AD3">
        <w:rPr>
          <w:sz w:val="22"/>
          <w:szCs w:val="22"/>
          <w:lang w:val="en-US"/>
        </w:rPr>
        <w:t>Contributors are requested to use the template provided in horizontal PowerPoint format for preparing the posters.</w:t>
      </w:r>
      <w:r w:rsidR="00E75531" w:rsidRPr="00252AD3">
        <w:rPr>
          <w:sz w:val="22"/>
          <w:szCs w:val="22"/>
          <w:lang w:val="en-US"/>
        </w:rPr>
        <w:t xml:space="preserve"> </w:t>
      </w:r>
      <w:r w:rsidRPr="00252AD3">
        <w:rPr>
          <w:sz w:val="22"/>
          <w:szCs w:val="22"/>
          <w:lang w:val="en-US"/>
        </w:rPr>
        <w:t>The conference organizers will select the best submissions for the exhibit. After the review of submissions</w:t>
      </w:r>
      <w:r w:rsidR="00E97035">
        <w:rPr>
          <w:sz w:val="22"/>
          <w:szCs w:val="22"/>
          <w:lang w:val="en-US"/>
        </w:rPr>
        <w:t>,</w:t>
      </w:r>
      <w:r w:rsidRPr="00252AD3">
        <w:rPr>
          <w:sz w:val="22"/>
          <w:szCs w:val="22"/>
          <w:lang w:val="en-US"/>
        </w:rPr>
        <w:t xml:space="preserve"> applicants will be informed by </w:t>
      </w:r>
      <w:r w:rsidR="003046A6">
        <w:rPr>
          <w:sz w:val="22"/>
          <w:szCs w:val="22"/>
          <w:lang w:val="en-US"/>
        </w:rPr>
        <w:t>1</w:t>
      </w:r>
      <w:r w:rsidR="003C5D48">
        <w:rPr>
          <w:sz w:val="22"/>
          <w:szCs w:val="22"/>
          <w:lang w:val="en-US"/>
        </w:rPr>
        <w:t>1</w:t>
      </w:r>
      <w:r w:rsidRPr="00252AD3">
        <w:rPr>
          <w:sz w:val="22"/>
          <w:szCs w:val="22"/>
          <w:lang w:val="en-US"/>
        </w:rPr>
        <w:t xml:space="preserve"> </w:t>
      </w:r>
      <w:r w:rsidR="002F50C3">
        <w:rPr>
          <w:sz w:val="22"/>
          <w:szCs w:val="22"/>
          <w:lang w:val="en-US"/>
        </w:rPr>
        <w:t>May</w:t>
      </w:r>
      <w:r w:rsidRPr="00252AD3">
        <w:rPr>
          <w:sz w:val="22"/>
          <w:szCs w:val="22"/>
          <w:lang w:val="en-US"/>
        </w:rPr>
        <w:t xml:space="preserve"> </w:t>
      </w:r>
      <w:r w:rsidR="00E97035">
        <w:rPr>
          <w:sz w:val="22"/>
          <w:szCs w:val="22"/>
          <w:lang w:val="en-US"/>
        </w:rPr>
        <w:t xml:space="preserve">2022 </w:t>
      </w:r>
      <w:r w:rsidR="000B457C" w:rsidRPr="00252AD3">
        <w:rPr>
          <w:sz w:val="22"/>
          <w:szCs w:val="22"/>
          <w:lang w:val="en-US"/>
        </w:rPr>
        <w:t>whether</w:t>
      </w:r>
      <w:r w:rsidRPr="00252AD3">
        <w:rPr>
          <w:sz w:val="22"/>
          <w:szCs w:val="22"/>
          <w:lang w:val="en-US"/>
        </w:rPr>
        <w:t xml:space="preserve"> their proposal can be accommodated. The posters will be displayed in the conference venue.</w:t>
      </w:r>
    </w:p>
    <w:p w14:paraId="2A973C5B" w14:textId="06F3441B" w:rsidR="00540D65" w:rsidRPr="00252AD3" w:rsidRDefault="00540D65" w:rsidP="00F77370">
      <w:pPr>
        <w:jc w:val="both"/>
        <w:rPr>
          <w:sz w:val="22"/>
          <w:szCs w:val="22"/>
          <w:lang w:val="en-US"/>
        </w:rPr>
      </w:pPr>
    </w:p>
    <w:p w14:paraId="3D887981" w14:textId="6FBBF13B" w:rsidR="00540D65" w:rsidRPr="00252AD3" w:rsidRDefault="00540D65" w:rsidP="00F77370">
      <w:pPr>
        <w:jc w:val="both"/>
        <w:rPr>
          <w:sz w:val="22"/>
          <w:szCs w:val="22"/>
          <w:lang w:val="en-US"/>
        </w:rPr>
      </w:pPr>
      <w:r w:rsidRPr="00252AD3">
        <w:rPr>
          <w:sz w:val="22"/>
          <w:szCs w:val="22"/>
          <w:lang w:val="en-US"/>
        </w:rPr>
        <w:t xml:space="preserve">Proposals should be submitted </w:t>
      </w:r>
      <w:r w:rsidR="008B742B" w:rsidRPr="00252AD3">
        <w:rPr>
          <w:sz w:val="22"/>
          <w:szCs w:val="22"/>
          <w:lang w:val="en-US"/>
        </w:rPr>
        <w:t xml:space="preserve">to </w:t>
      </w:r>
      <w:hyperlink r:id="rId10" w:history="1">
        <w:r w:rsidR="008B742B" w:rsidRPr="00252AD3">
          <w:rPr>
            <w:rStyle w:val="Hyperlink"/>
            <w:sz w:val="22"/>
            <w:szCs w:val="22"/>
            <w:lang w:val="en-US"/>
          </w:rPr>
          <w:t>unece.ageing@un.org</w:t>
        </w:r>
      </w:hyperlink>
      <w:r w:rsidR="008B742B" w:rsidRPr="00252AD3">
        <w:rPr>
          <w:sz w:val="22"/>
          <w:szCs w:val="22"/>
          <w:lang w:val="en-US"/>
        </w:rPr>
        <w:t xml:space="preserve"> by </w:t>
      </w:r>
      <w:r w:rsidR="003046A6">
        <w:rPr>
          <w:sz w:val="22"/>
          <w:szCs w:val="22"/>
          <w:lang w:val="en-US"/>
        </w:rPr>
        <w:t>2</w:t>
      </w:r>
      <w:r w:rsidR="003C5D48">
        <w:rPr>
          <w:sz w:val="22"/>
          <w:szCs w:val="22"/>
          <w:lang w:val="en-US"/>
        </w:rPr>
        <w:t>0</w:t>
      </w:r>
      <w:r w:rsidR="003046A6">
        <w:rPr>
          <w:sz w:val="22"/>
          <w:szCs w:val="22"/>
          <w:lang w:val="en-US"/>
        </w:rPr>
        <w:t xml:space="preserve"> </w:t>
      </w:r>
      <w:r w:rsidR="008B742B" w:rsidRPr="00252AD3">
        <w:rPr>
          <w:sz w:val="22"/>
          <w:szCs w:val="22"/>
          <w:lang w:val="en-US"/>
        </w:rPr>
        <w:t>April 2022</w:t>
      </w:r>
      <w:r w:rsidR="0013618F" w:rsidRPr="00252AD3">
        <w:rPr>
          <w:sz w:val="22"/>
          <w:szCs w:val="22"/>
          <w:lang w:val="en-US"/>
        </w:rPr>
        <w:t>.</w:t>
      </w:r>
    </w:p>
    <w:p w14:paraId="5838F852" w14:textId="77777777" w:rsidR="0013618F" w:rsidRPr="00252AD3" w:rsidRDefault="0013618F" w:rsidP="00F77370">
      <w:pPr>
        <w:jc w:val="both"/>
        <w:rPr>
          <w:sz w:val="22"/>
          <w:szCs w:val="22"/>
          <w:lang w:val="en-US"/>
        </w:rPr>
      </w:pPr>
    </w:p>
    <w:p w14:paraId="16FB29AC" w14:textId="1E6B725E" w:rsidR="0013618F" w:rsidRPr="00252AD3" w:rsidRDefault="0013618F" w:rsidP="00F77370">
      <w:pPr>
        <w:jc w:val="both"/>
        <w:rPr>
          <w:sz w:val="22"/>
          <w:szCs w:val="22"/>
          <w:lang w:val="en-US"/>
        </w:rPr>
      </w:pPr>
      <w:r w:rsidRPr="00252AD3">
        <w:rPr>
          <w:sz w:val="22"/>
          <w:szCs w:val="22"/>
          <w:lang w:val="en-US"/>
        </w:rPr>
        <w:t>We look forward to your submissions!</w:t>
      </w:r>
    </w:p>
    <w:sectPr w:rsidR="0013618F" w:rsidRPr="00252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C312" w14:textId="77777777" w:rsidR="00291117" w:rsidRDefault="00291117" w:rsidP="00291117">
      <w:r>
        <w:separator/>
      </w:r>
    </w:p>
  </w:endnote>
  <w:endnote w:type="continuationSeparator" w:id="0">
    <w:p w14:paraId="2D8E973E" w14:textId="77777777" w:rsidR="00291117" w:rsidRDefault="00291117" w:rsidP="00291117">
      <w:r>
        <w:continuationSeparator/>
      </w:r>
    </w:p>
  </w:endnote>
  <w:endnote w:type="continuationNotice" w:id="1">
    <w:p w14:paraId="5B3737F0" w14:textId="77777777" w:rsidR="00291117" w:rsidRDefault="00291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585F" w14:textId="77777777" w:rsidR="00291117" w:rsidRDefault="00291117" w:rsidP="00291117">
      <w:r>
        <w:separator/>
      </w:r>
    </w:p>
  </w:footnote>
  <w:footnote w:type="continuationSeparator" w:id="0">
    <w:p w14:paraId="01BB1006" w14:textId="77777777" w:rsidR="00291117" w:rsidRDefault="00291117" w:rsidP="00291117">
      <w:r>
        <w:continuationSeparator/>
      </w:r>
    </w:p>
  </w:footnote>
  <w:footnote w:type="continuationNotice" w:id="1">
    <w:p w14:paraId="6CAE7E52" w14:textId="77777777" w:rsidR="00291117" w:rsidRDefault="002911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3759"/>
    <w:multiLevelType w:val="hybridMultilevel"/>
    <w:tmpl w:val="14FA1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B6"/>
    <w:rsid w:val="00093844"/>
    <w:rsid w:val="000B457C"/>
    <w:rsid w:val="000C2C82"/>
    <w:rsid w:val="00102DFF"/>
    <w:rsid w:val="0013618F"/>
    <w:rsid w:val="0014355F"/>
    <w:rsid w:val="00152668"/>
    <w:rsid w:val="00252AD3"/>
    <w:rsid w:val="00282188"/>
    <w:rsid w:val="00283D86"/>
    <w:rsid w:val="00291117"/>
    <w:rsid w:val="002F50C3"/>
    <w:rsid w:val="00300C53"/>
    <w:rsid w:val="003046A6"/>
    <w:rsid w:val="0031451C"/>
    <w:rsid w:val="00330755"/>
    <w:rsid w:val="003B33ED"/>
    <w:rsid w:val="003C5D48"/>
    <w:rsid w:val="00410829"/>
    <w:rsid w:val="00476251"/>
    <w:rsid w:val="004D28FB"/>
    <w:rsid w:val="004F77B6"/>
    <w:rsid w:val="00503839"/>
    <w:rsid w:val="00540D65"/>
    <w:rsid w:val="00557BD6"/>
    <w:rsid w:val="005B3F77"/>
    <w:rsid w:val="00656F59"/>
    <w:rsid w:val="006C7F80"/>
    <w:rsid w:val="006F2D1A"/>
    <w:rsid w:val="00745537"/>
    <w:rsid w:val="00760E90"/>
    <w:rsid w:val="00776DC5"/>
    <w:rsid w:val="007779C2"/>
    <w:rsid w:val="007D2B44"/>
    <w:rsid w:val="008B660B"/>
    <w:rsid w:val="008B742B"/>
    <w:rsid w:val="009A0CFB"/>
    <w:rsid w:val="00A62D43"/>
    <w:rsid w:val="00AB1C0C"/>
    <w:rsid w:val="00AC2CA6"/>
    <w:rsid w:val="00AC7334"/>
    <w:rsid w:val="00AF059C"/>
    <w:rsid w:val="00AF204A"/>
    <w:rsid w:val="00B77C0C"/>
    <w:rsid w:val="00BD3332"/>
    <w:rsid w:val="00BF49B9"/>
    <w:rsid w:val="00C52B98"/>
    <w:rsid w:val="00CC5AD5"/>
    <w:rsid w:val="00D05AAE"/>
    <w:rsid w:val="00D56BF5"/>
    <w:rsid w:val="00E04EE1"/>
    <w:rsid w:val="00E75531"/>
    <w:rsid w:val="00E81717"/>
    <w:rsid w:val="00E97035"/>
    <w:rsid w:val="00E9741E"/>
    <w:rsid w:val="00F259D2"/>
    <w:rsid w:val="00F70E9F"/>
    <w:rsid w:val="00F77370"/>
    <w:rsid w:val="00F936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A96A8"/>
  <w15:chartTrackingRefBased/>
  <w15:docId w15:val="{F1C61AEB-EF64-4075-988F-78701167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51C"/>
    <w:pPr>
      <w:ind w:left="720"/>
      <w:contextualSpacing/>
    </w:pPr>
  </w:style>
  <w:style w:type="character" w:styleId="Hyperlink">
    <w:name w:val="Hyperlink"/>
    <w:basedOn w:val="DefaultParagraphFont"/>
    <w:uiPriority w:val="99"/>
    <w:unhideWhenUsed/>
    <w:rsid w:val="008B742B"/>
    <w:rPr>
      <w:color w:val="0563C1" w:themeColor="hyperlink"/>
      <w:u w:val="single"/>
    </w:rPr>
  </w:style>
  <w:style w:type="character" w:styleId="UnresolvedMention">
    <w:name w:val="Unresolved Mention"/>
    <w:basedOn w:val="DefaultParagraphFont"/>
    <w:uiPriority w:val="99"/>
    <w:semiHidden/>
    <w:unhideWhenUsed/>
    <w:rsid w:val="008B742B"/>
    <w:rPr>
      <w:color w:val="605E5C"/>
      <w:shd w:val="clear" w:color="auto" w:fill="E1DFDD"/>
    </w:rPr>
  </w:style>
  <w:style w:type="paragraph" w:styleId="Header">
    <w:name w:val="header"/>
    <w:basedOn w:val="Normal"/>
    <w:link w:val="HeaderChar"/>
    <w:uiPriority w:val="99"/>
    <w:unhideWhenUsed/>
    <w:rsid w:val="00291117"/>
    <w:pPr>
      <w:tabs>
        <w:tab w:val="center" w:pos="4513"/>
        <w:tab w:val="right" w:pos="9026"/>
      </w:tabs>
    </w:pPr>
  </w:style>
  <w:style w:type="character" w:customStyle="1" w:styleId="HeaderChar">
    <w:name w:val="Header Char"/>
    <w:basedOn w:val="DefaultParagraphFont"/>
    <w:link w:val="Header"/>
    <w:uiPriority w:val="99"/>
    <w:rsid w:val="00291117"/>
  </w:style>
  <w:style w:type="paragraph" w:styleId="Footer">
    <w:name w:val="footer"/>
    <w:basedOn w:val="Normal"/>
    <w:link w:val="FooterChar"/>
    <w:uiPriority w:val="99"/>
    <w:unhideWhenUsed/>
    <w:rsid w:val="00291117"/>
    <w:pPr>
      <w:tabs>
        <w:tab w:val="center" w:pos="4513"/>
        <w:tab w:val="right" w:pos="9026"/>
      </w:tabs>
    </w:pPr>
  </w:style>
  <w:style w:type="character" w:customStyle="1" w:styleId="FooterChar">
    <w:name w:val="Footer Char"/>
    <w:basedOn w:val="DefaultParagraphFont"/>
    <w:link w:val="Footer"/>
    <w:uiPriority w:val="99"/>
    <w:rsid w:val="0029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nece.ageing@un.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c39ac8e3-0f08-4b7d-bd41-28055cb5e628" xsi:nil="true"/>
    <TaxCatchAll xmlns="985ec44e-1bab-4c0b-9df0-6ba128686fc9" xsi:nil="true"/>
    <TaxKeywordTaxHTField xmlns="dd774590-caf2-40ff-b04f-1e20d86f2c70">
      <Terms xmlns="http://schemas.microsoft.com/office/infopath/2007/PartnerControls"/>
    </TaxKeywordTaxHTField>
    <SharedWithUsers xmlns="dd774590-caf2-40ff-b04f-1e20d86f2c70">
      <UserInfo>
        <DisplayName>Vitalija Gaucaite Wittich</DisplayName>
        <AccountId>36</AccountId>
        <AccountType/>
      </UserInfo>
      <UserInfo>
        <DisplayName>Lisa Christina Warth</DisplayName>
        <AccountId>38</AccountId>
        <AccountType/>
      </UserInfo>
      <UserInfo>
        <DisplayName>France Font-Verot</DisplayName>
        <AccountId>40</AccountId>
        <AccountType/>
      </UserInfo>
      <UserInfo>
        <DisplayName>Alejandro Jimenez Gomez</DisplayName>
        <AccountId>1522</AccountId>
        <AccountType/>
      </UserInfo>
      <UserInfo>
        <DisplayName>Alma Weijia Chen</DisplayName>
        <AccountId>1664</AccountId>
        <AccountType/>
      </UserInfo>
      <UserInfo>
        <DisplayName>Valeria Bankoova</DisplayName>
        <AccountId>1459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0F2F1E960B64FAC22A58E2A2AE8B9" ma:contentTypeVersion="32" ma:contentTypeDescription="Create a new document." ma:contentTypeScope="" ma:versionID="8410153428fc3123787de9d6d2669ea5">
  <xsd:schema xmlns:xsd="http://www.w3.org/2001/XMLSchema" xmlns:xs="http://www.w3.org/2001/XMLSchema" xmlns:p="http://schemas.microsoft.com/office/2006/metadata/properties" xmlns:ns2="dd774590-caf2-40ff-b04f-1e20d86f2c70" xmlns:ns3="c39ac8e3-0f08-4b7d-bd41-28055cb5e628" xmlns:ns4="985ec44e-1bab-4c0b-9df0-6ba128686fc9" targetNamespace="http://schemas.microsoft.com/office/2006/metadata/properties" ma:root="true" ma:fieldsID="a6a54b38891a12f852498b6efb1b8206" ns2:_="" ns3:_="" ns4:_="">
    <xsd:import namespace="dd774590-caf2-40ff-b04f-1e20d86f2c70"/>
    <xsd:import namespace="c39ac8e3-0f08-4b7d-bd41-28055cb5e628"/>
    <xsd:import namespace="985ec44e-1bab-4c0b-9df0-6ba128686f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TaxKeywordTaxHTField" minOccurs="0"/>
                <xsd:element ref="ns4:TaxCatchAll" minOccurs="0"/>
                <xsd:element ref="ns3:Categor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74590-caf2-40ff-b04f-1e20d86f2c70"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KeywordTaxHTField" ma:index="21" nillable="true" ma:taxonomy="true" ma:internalName="TaxKeywordTaxHTField" ma:taxonomyFieldName="TaxKeyword" ma:displayName="Enterprise Keywords" ma:readOnly="fal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9ac8e3-0f08-4b7d-bd41-28055cb5e628"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AutoTags" ma:index="10" nillable="true" ma:displayName="Tags" ma:description="" ma:hidden="true" ma:indexed="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Category" ma:index="24" nillable="true" ma:displayName="Category" ma:format="Dropdown" ma:internalName="Category">
      <xsd:simpleType>
        <xsd:restriction base="dms:Text">
          <xsd:maxLength value="255"/>
        </xsd:restriction>
      </xsd:simpleType>
    </xsd:element>
    <xsd:element name="MediaLengthInSeconds" ma:index="2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719dce3-84fe-4056-94cd-88c297797000}" ma:internalName="TaxCatchAll" ma:readOnly="false" ma:showField="CatchAllData" ma:web="dd774590-caf2-40ff-b04f-1e20d86f2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23" ma:displayName="Subject"/>
        <xsd:element ref="dc:description" minOccurs="0" maxOccurs="1" ma:index="25" ma:displayName="Comments"/>
        <xsd:element name="keywords" minOccurs="0" maxOccurs="1" type="xsd:string"/>
        <xsd:element ref="dc:language" minOccurs="0" maxOccurs="1"/>
        <xsd:element name="category" minOccurs="0" maxOccurs="1" type="xsd:string" ma:index="2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B9779-C073-44F5-BF60-C399352E6B94}">
  <ds:schemaRefs>
    <ds:schemaRef ds:uri="http://schemas.microsoft.com/sharepoint/v3/contenttype/forms"/>
  </ds:schemaRefs>
</ds:datastoreItem>
</file>

<file path=customXml/itemProps2.xml><?xml version="1.0" encoding="utf-8"?>
<ds:datastoreItem xmlns:ds="http://schemas.openxmlformats.org/officeDocument/2006/customXml" ds:itemID="{9026813A-C324-4826-919C-2BA7691B0F0B}">
  <ds:schemaRefs>
    <ds:schemaRef ds:uri="http://schemas.microsoft.com/office/2006/metadata/properties"/>
    <ds:schemaRef ds:uri="http://schemas.microsoft.com/office/infopath/2007/PartnerControls"/>
    <ds:schemaRef ds:uri="c39ac8e3-0f08-4b7d-bd41-28055cb5e628"/>
    <ds:schemaRef ds:uri="985ec44e-1bab-4c0b-9df0-6ba128686fc9"/>
    <ds:schemaRef ds:uri="dd774590-caf2-40ff-b04f-1e20d86f2c70"/>
  </ds:schemaRefs>
</ds:datastoreItem>
</file>

<file path=customXml/itemProps3.xml><?xml version="1.0" encoding="utf-8"?>
<ds:datastoreItem xmlns:ds="http://schemas.openxmlformats.org/officeDocument/2006/customXml" ds:itemID="{E44CF297-9F77-4D64-B902-6E99B8ED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74590-caf2-40ff-b04f-1e20d86f2c70"/>
    <ds:schemaRef ds:uri="c39ac8e3-0f08-4b7d-bd41-28055cb5e62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369</Words>
  <Characters>2105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Christina Warth</dc:creator>
  <cp:keywords/>
  <dc:description/>
  <cp:lastModifiedBy>Vitalija Gaucaite Wittich</cp:lastModifiedBy>
  <cp:revision>43</cp:revision>
  <dcterms:created xsi:type="dcterms:W3CDTF">2022-02-28T21:05:00Z</dcterms:created>
  <dcterms:modified xsi:type="dcterms:W3CDTF">2022-03-08T22:15:00Z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0x010100AC00F2F1E960B64FAC22A58E2A2AE8B9</vt:lpwstr>
  </property>
</Properties>
</file>