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F8F" w:rsidRPr="00846A00" w:rsidRDefault="00815F8F" w:rsidP="001300E3">
      <w:pPr>
        <w:rPr>
          <w:sz w:val="24"/>
        </w:rPr>
      </w:pPr>
    </w:p>
    <w:p w:rsidR="00815F8F" w:rsidRPr="00846A00" w:rsidRDefault="00815F8F">
      <w:pPr>
        <w:autoSpaceDE w:val="0"/>
        <w:autoSpaceDN w:val="0"/>
        <w:adjustRightInd w:val="0"/>
        <w:ind w:left="2552" w:right="2552"/>
        <w:jc w:val="center"/>
        <w:rPr>
          <w:rFonts w:cs="Arial"/>
          <w:bCs/>
          <w:color w:val="808080"/>
          <w:sz w:val="24"/>
        </w:rPr>
      </w:pPr>
      <w:r w:rsidRPr="00846A00">
        <w:rPr>
          <w:rFonts w:cs="Arial"/>
          <w:noProof/>
          <w:color w:val="808080"/>
          <w:sz w:val="24"/>
          <w:lang w:eastAsia="sl-SI"/>
        </w:rPr>
        <w:drawing>
          <wp:inline distT="0" distB="0" distL="0" distR="0" wp14:anchorId="6F1D5309" wp14:editId="53077DEC">
            <wp:extent cx="504825" cy="61404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614045"/>
                    </a:xfrm>
                    <a:prstGeom prst="rect">
                      <a:avLst/>
                    </a:prstGeom>
                    <a:noFill/>
                    <a:ln>
                      <a:noFill/>
                    </a:ln>
                  </pic:spPr>
                </pic:pic>
              </a:graphicData>
            </a:graphic>
          </wp:inline>
        </w:drawing>
      </w:r>
    </w:p>
    <w:p w:rsidR="00815F8F" w:rsidRPr="00846A00" w:rsidRDefault="00815F8F">
      <w:pPr>
        <w:pBdr>
          <w:top w:val="single" w:sz="4" w:space="1" w:color="auto"/>
          <w:bottom w:val="single" w:sz="4" w:space="1" w:color="auto"/>
          <w:between w:val="single" w:sz="4" w:space="1" w:color="auto"/>
        </w:pBdr>
        <w:autoSpaceDE w:val="0"/>
        <w:autoSpaceDN w:val="0"/>
        <w:adjustRightInd w:val="0"/>
        <w:spacing w:before="160"/>
        <w:ind w:left="2552" w:right="2552"/>
        <w:jc w:val="center"/>
        <w:rPr>
          <w:rFonts w:cs="Arial"/>
          <w:spacing w:val="20"/>
          <w:sz w:val="24"/>
        </w:rPr>
      </w:pPr>
      <w:r w:rsidRPr="00846A00">
        <w:rPr>
          <w:rFonts w:cs="Arial"/>
          <w:spacing w:val="20"/>
          <w:sz w:val="24"/>
        </w:rPr>
        <w:t>REPUBLIKA SLOVENIJA</w:t>
      </w:r>
    </w:p>
    <w:p w:rsidR="00815F8F" w:rsidRPr="00846A00" w:rsidRDefault="00815F8F">
      <w:pPr>
        <w:pBdr>
          <w:top w:val="single" w:sz="4" w:space="1" w:color="auto"/>
          <w:bottom w:val="single" w:sz="4" w:space="1" w:color="auto"/>
          <w:between w:val="single" w:sz="4" w:space="1" w:color="auto"/>
        </w:pBdr>
        <w:autoSpaceDE w:val="0"/>
        <w:autoSpaceDN w:val="0"/>
        <w:adjustRightInd w:val="0"/>
        <w:ind w:left="2552" w:right="2552"/>
        <w:jc w:val="center"/>
        <w:rPr>
          <w:rFonts w:cs="Arial"/>
          <w:spacing w:val="20"/>
          <w:sz w:val="24"/>
        </w:rPr>
      </w:pPr>
      <w:r w:rsidRPr="00846A00">
        <w:rPr>
          <w:rFonts w:cs="Arial"/>
          <w:spacing w:val="20"/>
          <w:sz w:val="24"/>
        </w:rPr>
        <w:t>VLADA REPUBLIKE SLOVENIJE</w:t>
      </w:r>
    </w:p>
    <w:p w:rsidR="00815F8F" w:rsidRPr="00846A00" w:rsidRDefault="00815F8F">
      <w:pPr>
        <w:keepNext/>
        <w:keepLines/>
        <w:widowControl w:val="0"/>
        <w:jc w:val="both"/>
        <w:rPr>
          <w:rFonts w:cs="Arial"/>
          <w:sz w:val="24"/>
        </w:rPr>
      </w:pPr>
    </w:p>
    <w:p w:rsidR="00815F8F" w:rsidRPr="00846A00" w:rsidRDefault="00815F8F">
      <w:pPr>
        <w:jc w:val="both"/>
        <w:rPr>
          <w:rFonts w:cs="Arial"/>
          <w:sz w:val="24"/>
        </w:rPr>
      </w:pP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r w:rsidRPr="00846A00">
        <w:rPr>
          <w:rFonts w:cs="Arial"/>
          <w:color w:val="808080"/>
          <w:sz w:val="24"/>
        </w:rPr>
        <w:tab/>
      </w:r>
    </w:p>
    <w:p w:rsidR="00815F8F" w:rsidRPr="00846A00" w:rsidRDefault="00815F8F" w:rsidP="00846A00">
      <w:pPr>
        <w:autoSpaceDE w:val="0"/>
        <w:autoSpaceDN w:val="0"/>
        <w:adjustRightInd w:val="0"/>
        <w:ind w:left="-23"/>
        <w:jc w:val="both"/>
        <w:rPr>
          <w:rFonts w:cs="Arial"/>
          <w:color w:val="000000"/>
          <w:sz w:val="24"/>
        </w:rPr>
      </w:pPr>
      <w:r w:rsidRPr="00846A00">
        <w:rPr>
          <w:rFonts w:cs="Arial"/>
          <w:color w:val="000000"/>
          <w:sz w:val="24"/>
        </w:rPr>
        <w:t>Številka:</w:t>
      </w:r>
      <w:r w:rsidRPr="00846A00">
        <w:rPr>
          <w:rFonts w:cs="Arial"/>
          <w:color w:val="000000"/>
          <w:sz w:val="24"/>
        </w:rPr>
        <w:tab/>
      </w:r>
    </w:p>
    <w:p w:rsidR="00815F8F" w:rsidRPr="00846A00" w:rsidRDefault="00815F8F" w:rsidP="00846A00">
      <w:pPr>
        <w:autoSpaceDE w:val="0"/>
        <w:autoSpaceDN w:val="0"/>
        <w:adjustRightInd w:val="0"/>
        <w:ind w:left="-23"/>
        <w:jc w:val="both"/>
        <w:rPr>
          <w:rFonts w:cs="Arial"/>
          <w:color w:val="000000"/>
          <w:sz w:val="24"/>
        </w:rPr>
      </w:pPr>
      <w:r w:rsidRPr="00846A00">
        <w:rPr>
          <w:rFonts w:cs="Arial"/>
          <w:color w:val="000000"/>
          <w:sz w:val="24"/>
        </w:rPr>
        <w:t>Ljubljana</w:t>
      </w:r>
      <w:r w:rsidRPr="00846A00">
        <w:rPr>
          <w:rFonts w:cs="Arial"/>
          <w:color w:val="000000"/>
          <w:sz w:val="24"/>
        </w:rPr>
        <w:tab/>
      </w:r>
    </w:p>
    <w:p w:rsidR="00815F8F" w:rsidRPr="00846A00" w:rsidRDefault="00815F8F" w:rsidP="00846A00">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rsidP="00846A00">
      <w:pPr>
        <w:jc w:val="both"/>
        <w:rPr>
          <w:rFonts w:cs="Arial"/>
          <w:sz w:val="24"/>
        </w:rPr>
      </w:pPr>
    </w:p>
    <w:p w:rsidR="00815F8F" w:rsidRPr="00846A00" w:rsidRDefault="00815F8F" w:rsidP="00846A00">
      <w:pPr>
        <w:jc w:val="center"/>
        <w:rPr>
          <w:rFonts w:cs="Arial"/>
          <w:b/>
          <w:sz w:val="24"/>
        </w:rPr>
      </w:pPr>
      <w:r w:rsidRPr="00846A00">
        <w:rPr>
          <w:rFonts w:cs="Arial"/>
          <w:b/>
          <w:sz w:val="24"/>
        </w:rPr>
        <w:t>NAČRT ZAŠČITE IN REŠEVANJA OB</w:t>
      </w:r>
    </w:p>
    <w:p w:rsidR="00815F8F" w:rsidRDefault="00815F8F" w:rsidP="00846A00">
      <w:pPr>
        <w:jc w:val="center"/>
        <w:rPr>
          <w:rFonts w:cs="Arial"/>
          <w:b/>
          <w:sz w:val="24"/>
        </w:rPr>
      </w:pPr>
      <w:r w:rsidRPr="00846A00">
        <w:rPr>
          <w:rFonts w:cs="Arial"/>
          <w:b/>
          <w:sz w:val="24"/>
        </w:rPr>
        <w:t>JEDRSKI IN RADIOLOŠKI NESREČI</w:t>
      </w:r>
    </w:p>
    <w:p w:rsidR="003B3310" w:rsidRPr="00846A00" w:rsidRDefault="003B3310" w:rsidP="00846A00">
      <w:pPr>
        <w:jc w:val="center"/>
        <w:rPr>
          <w:rFonts w:cs="Arial"/>
          <w:b/>
          <w:sz w:val="24"/>
        </w:rPr>
      </w:pPr>
    </w:p>
    <w:p w:rsidR="00237D17" w:rsidRDefault="00815F8F" w:rsidP="00846A00">
      <w:pPr>
        <w:jc w:val="center"/>
        <w:rPr>
          <w:rFonts w:cs="Arial"/>
          <w:b/>
          <w:sz w:val="24"/>
        </w:rPr>
      </w:pPr>
      <w:r w:rsidRPr="00846A00">
        <w:rPr>
          <w:rFonts w:cs="Arial"/>
          <w:b/>
          <w:sz w:val="24"/>
        </w:rPr>
        <w:t>DRŽAVNI</w:t>
      </w:r>
      <w:r w:rsidR="00237D17">
        <w:rPr>
          <w:rFonts w:cs="Arial"/>
          <w:b/>
          <w:sz w:val="24"/>
        </w:rPr>
        <w:t xml:space="preserve"> NAČRT</w:t>
      </w:r>
    </w:p>
    <w:p w:rsidR="003B3310" w:rsidRDefault="003B3310" w:rsidP="00846A00">
      <w:pPr>
        <w:jc w:val="center"/>
        <w:rPr>
          <w:rFonts w:cs="Arial"/>
          <w:b/>
          <w:sz w:val="24"/>
        </w:rPr>
      </w:pPr>
    </w:p>
    <w:p w:rsidR="00815F8F" w:rsidRPr="00846A00" w:rsidRDefault="00815F8F" w:rsidP="00846A00">
      <w:pPr>
        <w:jc w:val="center"/>
        <w:rPr>
          <w:rFonts w:cs="Arial"/>
          <w:b/>
          <w:sz w:val="24"/>
        </w:rPr>
      </w:pPr>
      <w:r w:rsidRPr="00846A00">
        <w:rPr>
          <w:rFonts w:cs="Arial"/>
          <w:b/>
          <w:sz w:val="24"/>
        </w:rPr>
        <w:t>TEMELJNI</w:t>
      </w:r>
      <w:r w:rsidR="00237D17">
        <w:rPr>
          <w:rFonts w:cs="Arial"/>
          <w:b/>
          <w:sz w:val="24"/>
        </w:rPr>
        <w:t xml:space="preserve"> NAČRT</w:t>
      </w:r>
    </w:p>
    <w:p w:rsidR="00815F8F" w:rsidRPr="00846A00" w:rsidRDefault="00815F8F" w:rsidP="00846A00">
      <w:pPr>
        <w:jc w:val="center"/>
        <w:rPr>
          <w:rFonts w:cs="Arial"/>
          <w:sz w:val="24"/>
        </w:rPr>
      </w:pPr>
      <w:r w:rsidRPr="00846A00">
        <w:rPr>
          <w:rFonts w:cs="Arial"/>
          <w:sz w:val="24"/>
        </w:rPr>
        <w:t>Verzija 4.0</w:t>
      </w: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7373B6" w:rsidRDefault="007373B6" w:rsidP="007373B6">
      <w:pPr>
        <w:jc w:val="center"/>
        <w:rPr>
          <w:rFonts w:cs="Arial"/>
          <w:b/>
          <w:color w:val="FF0000"/>
          <w:sz w:val="28"/>
        </w:rPr>
      </w:pPr>
      <w:r w:rsidRPr="007373B6">
        <w:rPr>
          <w:rFonts w:cs="Arial"/>
          <w:b/>
          <w:color w:val="FF0000"/>
          <w:sz w:val="28"/>
        </w:rPr>
        <w:t>PREDLOG</w:t>
      </w: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p w:rsidR="00815F8F" w:rsidRPr="00846A00" w:rsidRDefault="00815F8F">
      <w:pPr>
        <w:jc w:val="both"/>
        <w:rPr>
          <w:rFonts w:cs="Arial"/>
          <w:sz w:val="24"/>
        </w:rPr>
      </w:pPr>
    </w:p>
    <w:sdt>
      <w:sdtPr>
        <w:rPr>
          <w:rFonts w:ascii="Arial" w:eastAsia="Times New Roman" w:hAnsi="Arial" w:cs="Times New Roman"/>
          <w:color w:val="auto"/>
          <w:sz w:val="22"/>
          <w:szCs w:val="24"/>
          <w:lang w:eastAsia="en-US"/>
        </w:rPr>
        <w:id w:val="-1281566902"/>
        <w:docPartObj>
          <w:docPartGallery w:val="Table of Contents"/>
          <w:docPartUnique/>
        </w:docPartObj>
      </w:sdtPr>
      <w:sdtEndPr>
        <w:rPr>
          <w:b/>
          <w:bCs/>
        </w:rPr>
      </w:sdtEndPr>
      <w:sdtContent>
        <w:p w:rsidR="00F7732F" w:rsidRDefault="00F7732F">
          <w:pPr>
            <w:pStyle w:val="NaslovTOC"/>
            <w:rPr>
              <w:rFonts w:ascii="Arial" w:hAnsi="Arial" w:cs="Arial"/>
              <w:b/>
              <w:color w:val="auto"/>
              <w:sz w:val="28"/>
            </w:rPr>
          </w:pPr>
          <w:r w:rsidRPr="00F7732F">
            <w:rPr>
              <w:rFonts w:ascii="Arial" w:hAnsi="Arial" w:cs="Arial"/>
              <w:b/>
              <w:color w:val="auto"/>
            </w:rPr>
            <w:t>KAZALO</w:t>
          </w:r>
        </w:p>
        <w:p w:rsidR="00F7732F" w:rsidRPr="00F7732F" w:rsidRDefault="00F7732F" w:rsidP="00F7732F">
          <w:pPr>
            <w:rPr>
              <w:lang w:eastAsia="sl-SI"/>
            </w:rPr>
          </w:pPr>
        </w:p>
        <w:p w:rsidR="009C6EA2" w:rsidRDefault="00F7732F">
          <w:pPr>
            <w:pStyle w:val="Kazalovsebine1"/>
            <w:tabs>
              <w:tab w:val="left" w:pos="440"/>
              <w:tab w:val="right" w:leader="dot" w:pos="8488"/>
            </w:tabs>
            <w:rPr>
              <w:rFonts w:asciiTheme="minorHAnsi" w:eastAsiaTheme="minorEastAsia" w:hAnsiTheme="minorHAnsi" w:cstheme="minorBidi"/>
              <w:noProof/>
              <w:szCs w:val="22"/>
              <w:lang w:eastAsia="sl-SI"/>
            </w:rPr>
          </w:pPr>
          <w:r>
            <w:rPr>
              <w:b/>
              <w:bCs/>
            </w:rPr>
            <w:fldChar w:fldCharType="begin"/>
          </w:r>
          <w:r>
            <w:rPr>
              <w:b/>
              <w:bCs/>
            </w:rPr>
            <w:instrText xml:space="preserve"> TOC \o "1-3" \h \z \u </w:instrText>
          </w:r>
          <w:r>
            <w:rPr>
              <w:b/>
              <w:bCs/>
            </w:rPr>
            <w:fldChar w:fldCharType="separate"/>
          </w:r>
          <w:hyperlink w:anchor="_Toc108011500" w:history="1">
            <w:r w:rsidR="009C6EA2" w:rsidRPr="00A335A5">
              <w:rPr>
                <w:rStyle w:val="Hiperpovezava"/>
                <w:rFonts w:eastAsia="Arial"/>
                <w:noProof/>
              </w:rPr>
              <w:t>1</w:t>
            </w:r>
            <w:r w:rsidR="009C6EA2">
              <w:rPr>
                <w:rFonts w:asciiTheme="minorHAnsi" w:eastAsiaTheme="minorEastAsia" w:hAnsiTheme="minorHAnsi" w:cstheme="minorBidi"/>
                <w:noProof/>
                <w:szCs w:val="22"/>
                <w:lang w:eastAsia="sl-SI"/>
              </w:rPr>
              <w:tab/>
            </w:r>
            <w:r w:rsidR="009C6EA2" w:rsidRPr="00A335A5">
              <w:rPr>
                <w:rStyle w:val="Hiperpovezava"/>
                <w:rFonts w:eastAsia="Arial"/>
                <w:noProof/>
              </w:rPr>
              <w:t>JEDRSKA NESREČA V JEDRSKI ELEKTRARNI KRŠKO (NEK)</w:t>
            </w:r>
            <w:r w:rsidR="009C6EA2">
              <w:rPr>
                <w:noProof/>
                <w:webHidden/>
              </w:rPr>
              <w:tab/>
            </w:r>
            <w:r w:rsidR="009C6EA2">
              <w:rPr>
                <w:noProof/>
                <w:webHidden/>
              </w:rPr>
              <w:fldChar w:fldCharType="begin"/>
            </w:r>
            <w:r w:rsidR="009C6EA2">
              <w:rPr>
                <w:noProof/>
                <w:webHidden/>
              </w:rPr>
              <w:instrText xml:space="preserve"> PAGEREF _Toc108011500 \h </w:instrText>
            </w:r>
            <w:r w:rsidR="009C6EA2">
              <w:rPr>
                <w:noProof/>
                <w:webHidden/>
              </w:rPr>
            </w:r>
            <w:r w:rsidR="009C6EA2">
              <w:rPr>
                <w:noProof/>
                <w:webHidden/>
              </w:rPr>
              <w:fldChar w:fldCharType="separate"/>
            </w:r>
            <w:r w:rsidR="009C6EA2">
              <w:rPr>
                <w:noProof/>
                <w:webHidden/>
              </w:rPr>
              <w:t>5</w:t>
            </w:r>
            <w:r w:rsidR="009C6EA2">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1" w:history="1">
            <w:r w:rsidRPr="00A335A5">
              <w:rPr>
                <w:rStyle w:val="Hiperpovezava"/>
                <w:rFonts w:eastAsia="Arial"/>
                <w:noProof/>
                <w14:scene3d>
                  <w14:camera w14:prst="orthographicFront"/>
                  <w14:lightRig w14:rig="threePt" w14:dir="t">
                    <w14:rot w14:lat="0" w14:lon="0" w14:rev="0"/>
                  </w14:lightRig>
                </w14:scene3d>
              </w:rPr>
              <w:t>1.1</w:t>
            </w:r>
            <w:r>
              <w:rPr>
                <w:rFonts w:asciiTheme="minorHAnsi" w:eastAsiaTheme="minorEastAsia" w:hAnsiTheme="minorHAnsi" w:cstheme="minorBidi"/>
                <w:noProof/>
                <w:szCs w:val="22"/>
                <w:lang w:eastAsia="sl-SI"/>
              </w:rPr>
              <w:tab/>
            </w:r>
            <w:r w:rsidRPr="00A335A5">
              <w:rPr>
                <w:rStyle w:val="Hiperpovezava"/>
                <w:rFonts w:eastAsia="Arial"/>
                <w:noProof/>
              </w:rPr>
              <w:t>JEDRSKA NESREČA V JEDRSKI ELEKTRARNI KRŠKO (NEK)</w:t>
            </w:r>
            <w:r>
              <w:rPr>
                <w:noProof/>
                <w:webHidden/>
              </w:rPr>
              <w:tab/>
            </w:r>
            <w:r>
              <w:rPr>
                <w:noProof/>
                <w:webHidden/>
              </w:rPr>
              <w:fldChar w:fldCharType="begin"/>
            </w:r>
            <w:r>
              <w:rPr>
                <w:noProof/>
                <w:webHidden/>
              </w:rPr>
              <w:instrText xml:space="preserve"> PAGEREF _Toc108011501 \h </w:instrText>
            </w:r>
            <w:r>
              <w:rPr>
                <w:noProof/>
                <w:webHidden/>
              </w:rPr>
            </w:r>
            <w:r>
              <w:rPr>
                <w:noProof/>
                <w:webHidden/>
              </w:rPr>
              <w:fldChar w:fldCharType="separate"/>
            </w:r>
            <w:r>
              <w:rPr>
                <w:noProof/>
                <w:webHidden/>
              </w:rPr>
              <w:t>6</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2" w:history="1">
            <w:r w:rsidRPr="00A335A5">
              <w:rPr>
                <w:rStyle w:val="Hiperpovezava"/>
                <w:rFonts w:eastAsia="Arial"/>
                <w:noProof/>
                <w14:scene3d>
                  <w14:camera w14:prst="orthographicFront"/>
                  <w14:lightRig w14:rig="threePt" w14:dir="t">
                    <w14:rot w14:lat="0" w14:lon="0" w14:rev="0"/>
                  </w14:lightRig>
                </w14:scene3d>
              </w:rPr>
              <w:t>1.2</w:t>
            </w:r>
            <w:r>
              <w:rPr>
                <w:rFonts w:asciiTheme="minorHAnsi" w:eastAsiaTheme="minorEastAsia" w:hAnsiTheme="minorHAnsi" w:cstheme="minorBidi"/>
                <w:noProof/>
                <w:szCs w:val="22"/>
                <w:lang w:eastAsia="sl-SI"/>
              </w:rPr>
              <w:tab/>
            </w:r>
            <w:r w:rsidRPr="00A335A5">
              <w:rPr>
                <w:rStyle w:val="Hiperpovezava"/>
                <w:rFonts w:eastAsia="Arial"/>
                <w:noProof/>
              </w:rPr>
              <w:t>OBSEG NAČRTOVANJA OB JEDRSKI NESREČI V NEK</w:t>
            </w:r>
            <w:r>
              <w:rPr>
                <w:noProof/>
                <w:webHidden/>
              </w:rPr>
              <w:tab/>
            </w:r>
            <w:r>
              <w:rPr>
                <w:noProof/>
                <w:webHidden/>
              </w:rPr>
              <w:fldChar w:fldCharType="begin"/>
            </w:r>
            <w:r>
              <w:rPr>
                <w:noProof/>
                <w:webHidden/>
              </w:rPr>
              <w:instrText xml:space="preserve"> PAGEREF _Toc108011502 \h </w:instrText>
            </w:r>
            <w:r>
              <w:rPr>
                <w:noProof/>
                <w:webHidden/>
              </w:rPr>
            </w:r>
            <w:r>
              <w:rPr>
                <w:noProof/>
                <w:webHidden/>
              </w:rPr>
              <w:fldChar w:fldCharType="separate"/>
            </w:r>
            <w:r>
              <w:rPr>
                <w:noProof/>
                <w:webHidden/>
              </w:rPr>
              <w:t>7</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3" w:history="1">
            <w:r w:rsidRPr="00A335A5">
              <w:rPr>
                <w:rStyle w:val="Hiperpovezava"/>
                <w:rFonts w:eastAsia="Arial"/>
                <w:noProof/>
                <w14:scene3d>
                  <w14:camera w14:prst="orthographicFront"/>
                  <w14:lightRig w14:rig="threePt" w14:dir="t">
                    <w14:rot w14:lat="0" w14:lon="0" w14:rev="0"/>
                  </w14:lightRig>
                </w14:scene3d>
              </w:rPr>
              <w:t>1.3</w:t>
            </w:r>
            <w:r>
              <w:rPr>
                <w:rFonts w:asciiTheme="minorHAnsi" w:eastAsiaTheme="minorEastAsia" w:hAnsiTheme="minorHAnsi" w:cstheme="minorBidi"/>
                <w:noProof/>
                <w:szCs w:val="22"/>
                <w:lang w:eastAsia="sl-SI"/>
              </w:rPr>
              <w:tab/>
            </w:r>
            <w:r w:rsidRPr="00A335A5">
              <w:rPr>
                <w:rStyle w:val="Hiperpovezava"/>
                <w:rFonts w:eastAsia="Arial"/>
                <w:noProof/>
                <w:lang w:eastAsia="sl-SI"/>
              </w:rPr>
              <w:t>ZAMISEL IZVAJANJA ZAŠČITE, REŠEVANJA IN POMOČI OB JEDRSKI NESREČI V NEK</w:t>
            </w:r>
            <w:r>
              <w:rPr>
                <w:noProof/>
                <w:webHidden/>
              </w:rPr>
              <w:tab/>
            </w:r>
            <w:r>
              <w:rPr>
                <w:noProof/>
                <w:webHidden/>
              </w:rPr>
              <w:fldChar w:fldCharType="begin"/>
            </w:r>
            <w:r>
              <w:rPr>
                <w:noProof/>
                <w:webHidden/>
              </w:rPr>
              <w:instrText xml:space="preserve"> PAGEREF _Toc108011503 \h </w:instrText>
            </w:r>
            <w:r>
              <w:rPr>
                <w:noProof/>
                <w:webHidden/>
              </w:rPr>
            </w:r>
            <w:r>
              <w:rPr>
                <w:noProof/>
                <w:webHidden/>
              </w:rPr>
              <w:fldChar w:fldCharType="separate"/>
            </w:r>
            <w:r>
              <w:rPr>
                <w:noProof/>
                <w:webHidden/>
              </w:rPr>
              <w:t>8</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4" w:history="1">
            <w:r w:rsidRPr="00A335A5">
              <w:rPr>
                <w:rStyle w:val="Hiperpovezava"/>
                <w:rFonts w:eastAsia="Arial"/>
                <w:noProof/>
                <w14:scene3d>
                  <w14:camera w14:prst="orthographicFront"/>
                  <w14:lightRig w14:rig="threePt" w14:dir="t">
                    <w14:rot w14:lat="0" w14:lon="0" w14:rev="0"/>
                  </w14:lightRig>
                </w14:scene3d>
              </w:rPr>
              <w:t>1.4</w:t>
            </w:r>
            <w:r>
              <w:rPr>
                <w:rFonts w:asciiTheme="minorHAnsi" w:eastAsiaTheme="minorEastAsia" w:hAnsiTheme="minorHAnsi" w:cstheme="minorBidi"/>
                <w:noProof/>
                <w:szCs w:val="22"/>
                <w:lang w:eastAsia="sl-SI"/>
              </w:rPr>
              <w:tab/>
            </w:r>
            <w:r w:rsidRPr="00A335A5">
              <w:rPr>
                <w:rStyle w:val="Hiperpovezava"/>
                <w:rFonts w:eastAsia="Arial"/>
                <w:noProof/>
              </w:rPr>
              <w:t>SILE IN SREDSTVA ZA ZAŠČITO, REŠEVANJE IN POMOČ  OB JEDRSKI NESREČI V NEK</w:t>
            </w:r>
            <w:r>
              <w:rPr>
                <w:noProof/>
                <w:webHidden/>
              </w:rPr>
              <w:tab/>
            </w:r>
            <w:r>
              <w:rPr>
                <w:noProof/>
                <w:webHidden/>
              </w:rPr>
              <w:fldChar w:fldCharType="begin"/>
            </w:r>
            <w:r>
              <w:rPr>
                <w:noProof/>
                <w:webHidden/>
              </w:rPr>
              <w:instrText xml:space="preserve"> PAGEREF _Toc108011504 \h </w:instrText>
            </w:r>
            <w:r>
              <w:rPr>
                <w:noProof/>
                <w:webHidden/>
              </w:rPr>
            </w:r>
            <w:r>
              <w:rPr>
                <w:noProof/>
                <w:webHidden/>
              </w:rPr>
              <w:fldChar w:fldCharType="separate"/>
            </w:r>
            <w:r>
              <w:rPr>
                <w:noProof/>
                <w:webHidden/>
              </w:rPr>
              <w:t>15</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5" w:history="1">
            <w:r w:rsidRPr="00A335A5">
              <w:rPr>
                <w:rStyle w:val="Hiperpovezava"/>
                <w:rFonts w:eastAsia="Arial"/>
                <w:noProof/>
                <w14:scene3d>
                  <w14:camera w14:prst="orthographicFront"/>
                  <w14:lightRig w14:rig="threePt" w14:dir="t">
                    <w14:rot w14:lat="0" w14:lon="0" w14:rev="0"/>
                  </w14:lightRig>
                </w14:scene3d>
              </w:rPr>
              <w:t>1.5</w:t>
            </w:r>
            <w:r>
              <w:rPr>
                <w:rFonts w:asciiTheme="minorHAnsi" w:eastAsiaTheme="minorEastAsia" w:hAnsiTheme="minorHAnsi" w:cstheme="minorBidi"/>
                <w:noProof/>
                <w:szCs w:val="22"/>
                <w:lang w:eastAsia="sl-SI"/>
              </w:rPr>
              <w:tab/>
            </w:r>
            <w:r w:rsidRPr="00A335A5">
              <w:rPr>
                <w:rStyle w:val="Hiperpovezava"/>
                <w:rFonts w:eastAsia="Arial"/>
                <w:noProof/>
              </w:rPr>
              <w:t>OPAZOVANJE, OBVEŠČANJE IN ALARMIRANJE OB JEDRSKI NESREČI V NEK</w:t>
            </w:r>
            <w:r>
              <w:rPr>
                <w:noProof/>
                <w:webHidden/>
              </w:rPr>
              <w:tab/>
            </w:r>
            <w:r>
              <w:rPr>
                <w:noProof/>
                <w:webHidden/>
              </w:rPr>
              <w:tab/>
            </w:r>
            <w:r>
              <w:rPr>
                <w:noProof/>
                <w:webHidden/>
              </w:rPr>
              <w:fldChar w:fldCharType="begin"/>
            </w:r>
            <w:r>
              <w:rPr>
                <w:noProof/>
                <w:webHidden/>
              </w:rPr>
              <w:instrText xml:space="preserve"> PAGEREF _Toc108011505 \h </w:instrText>
            </w:r>
            <w:r>
              <w:rPr>
                <w:noProof/>
                <w:webHidden/>
              </w:rPr>
            </w:r>
            <w:r>
              <w:rPr>
                <w:noProof/>
                <w:webHidden/>
              </w:rPr>
              <w:fldChar w:fldCharType="separate"/>
            </w:r>
            <w:r>
              <w:rPr>
                <w:noProof/>
                <w:webHidden/>
              </w:rPr>
              <w:t>17</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6" w:history="1">
            <w:r w:rsidRPr="00A335A5">
              <w:rPr>
                <w:rStyle w:val="Hiperpovezava"/>
                <w:rFonts w:eastAsia="Arial"/>
                <w:noProof/>
                <w14:scene3d>
                  <w14:camera w14:prst="orthographicFront"/>
                  <w14:lightRig w14:rig="threePt" w14:dir="t">
                    <w14:rot w14:lat="0" w14:lon="0" w14:rev="0"/>
                  </w14:lightRig>
                </w14:scene3d>
              </w:rPr>
              <w:t>1.6</w:t>
            </w:r>
            <w:r>
              <w:rPr>
                <w:rFonts w:asciiTheme="minorHAnsi" w:eastAsiaTheme="minorEastAsia" w:hAnsiTheme="minorHAnsi" w:cstheme="minorBidi"/>
                <w:noProof/>
                <w:szCs w:val="22"/>
                <w:lang w:eastAsia="sl-SI"/>
              </w:rPr>
              <w:tab/>
            </w:r>
            <w:r w:rsidRPr="00A335A5">
              <w:rPr>
                <w:rStyle w:val="Hiperpovezava"/>
                <w:rFonts w:eastAsia="Arial"/>
                <w:noProof/>
              </w:rPr>
              <w:t>AKTIVIRANJE SIL IN SREDSTEV ZA ZRP OB JEDRSKI NESREČI V NEK</w:t>
            </w:r>
            <w:r>
              <w:rPr>
                <w:noProof/>
                <w:webHidden/>
              </w:rPr>
              <w:tab/>
            </w:r>
            <w:r>
              <w:rPr>
                <w:noProof/>
                <w:webHidden/>
              </w:rPr>
              <w:fldChar w:fldCharType="begin"/>
            </w:r>
            <w:r>
              <w:rPr>
                <w:noProof/>
                <w:webHidden/>
              </w:rPr>
              <w:instrText xml:space="preserve"> PAGEREF _Toc108011506 \h </w:instrText>
            </w:r>
            <w:r>
              <w:rPr>
                <w:noProof/>
                <w:webHidden/>
              </w:rPr>
            </w:r>
            <w:r>
              <w:rPr>
                <w:noProof/>
                <w:webHidden/>
              </w:rPr>
              <w:fldChar w:fldCharType="separate"/>
            </w:r>
            <w:r>
              <w:rPr>
                <w:noProof/>
                <w:webHidden/>
              </w:rPr>
              <w:t>22</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7" w:history="1">
            <w:r w:rsidRPr="00A335A5">
              <w:rPr>
                <w:rStyle w:val="Hiperpovezava"/>
                <w:rFonts w:eastAsia="Arial"/>
                <w:noProof/>
                <w14:scene3d>
                  <w14:camera w14:prst="orthographicFront"/>
                  <w14:lightRig w14:rig="threePt" w14:dir="t">
                    <w14:rot w14:lat="0" w14:lon="0" w14:rev="0"/>
                  </w14:lightRig>
                </w14:scene3d>
              </w:rPr>
              <w:t>1.7</w:t>
            </w:r>
            <w:r>
              <w:rPr>
                <w:rFonts w:asciiTheme="minorHAnsi" w:eastAsiaTheme="minorEastAsia" w:hAnsiTheme="minorHAnsi" w:cstheme="minorBidi"/>
                <w:noProof/>
                <w:szCs w:val="22"/>
                <w:lang w:eastAsia="sl-SI"/>
              </w:rPr>
              <w:tab/>
            </w:r>
            <w:r w:rsidRPr="00A335A5">
              <w:rPr>
                <w:rStyle w:val="Hiperpovezava"/>
                <w:rFonts w:eastAsia="Arial"/>
                <w:noProof/>
              </w:rPr>
              <w:t>PRISTOJNOSTI IN NALOGE ORGANOV VODENJA TER DRUGIH IZVAJALCEV NAČRTA OB JEDRSKI NESREČI V NEK</w:t>
            </w:r>
            <w:r>
              <w:rPr>
                <w:noProof/>
                <w:webHidden/>
              </w:rPr>
              <w:tab/>
            </w:r>
            <w:r>
              <w:rPr>
                <w:noProof/>
                <w:webHidden/>
              </w:rPr>
              <w:fldChar w:fldCharType="begin"/>
            </w:r>
            <w:r>
              <w:rPr>
                <w:noProof/>
                <w:webHidden/>
              </w:rPr>
              <w:instrText xml:space="preserve"> PAGEREF _Toc108011507 \h </w:instrText>
            </w:r>
            <w:r>
              <w:rPr>
                <w:noProof/>
                <w:webHidden/>
              </w:rPr>
            </w:r>
            <w:r>
              <w:rPr>
                <w:noProof/>
                <w:webHidden/>
              </w:rPr>
              <w:fldChar w:fldCharType="separate"/>
            </w:r>
            <w:r>
              <w:rPr>
                <w:noProof/>
                <w:webHidden/>
              </w:rPr>
              <w:t>24</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8" w:history="1">
            <w:r w:rsidRPr="00A335A5">
              <w:rPr>
                <w:rStyle w:val="Hiperpovezava"/>
                <w:rFonts w:eastAsia="Arial"/>
                <w:noProof/>
                <w14:scene3d>
                  <w14:camera w14:prst="orthographicFront"/>
                  <w14:lightRig w14:rig="threePt" w14:dir="t">
                    <w14:rot w14:lat="0" w14:lon="0" w14:rev="0"/>
                  </w14:lightRig>
                </w14:scene3d>
              </w:rPr>
              <w:t>1.8</w:t>
            </w:r>
            <w:r>
              <w:rPr>
                <w:rFonts w:asciiTheme="minorHAnsi" w:eastAsiaTheme="minorEastAsia" w:hAnsiTheme="minorHAnsi" w:cstheme="minorBidi"/>
                <w:noProof/>
                <w:szCs w:val="22"/>
                <w:lang w:eastAsia="sl-SI"/>
              </w:rPr>
              <w:tab/>
            </w:r>
            <w:r w:rsidRPr="00A335A5">
              <w:rPr>
                <w:rStyle w:val="Hiperpovezava"/>
                <w:rFonts w:eastAsia="Arial"/>
                <w:noProof/>
              </w:rPr>
              <w:t>IZVAJANJE ZAŠČITE, REŠEVANJA IN POMOČI OB JEDRSKI NESREČI V NEK</w:t>
            </w:r>
            <w:r>
              <w:rPr>
                <w:noProof/>
                <w:webHidden/>
              </w:rPr>
              <w:tab/>
            </w:r>
            <w:r>
              <w:rPr>
                <w:noProof/>
                <w:webHidden/>
              </w:rPr>
              <w:tab/>
            </w:r>
            <w:r>
              <w:rPr>
                <w:noProof/>
                <w:webHidden/>
              </w:rPr>
              <w:fldChar w:fldCharType="begin"/>
            </w:r>
            <w:r>
              <w:rPr>
                <w:noProof/>
                <w:webHidden/>
              </w:rPr>
              <w:instrText xml:space="preserve"> PAGEREF _Toc108011508 \h </w:instrText>
            </w:r>
            <w:r>
              <w:rPr>
                <w:noProof/>
                <w:webHidden/>
              </w:rPr>
            </w:r>
            <w:r>
              <w:rPr>
                <w:noProof/>
                <w:webHidden/>
              </w:rPr>
              <w:fldChar w:fldCharType="separate"/>
            </w:r>
            <w:r>
              <w:rPr>
                <w:noProof/>
                <w:webHidden/>
              </w:rPr>
              <w:t>33</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09" w:history="1">
            <w:r w:rsidRPr="00A335A5">
              <w:rPr>
                <w:rStyle w:val="Hiperpovezava"/>
                <w:rFonts w:eastAsia="Arial"/>
                <w:noProof/>
                <w14:scene3d>
                  <w14:camera w14:prst="orthographicFront"/>
                  <w14:lightRig w14:rig="threePt" w14:dir="t">
                    <w14:rot w14:lat="0" w14:lon="0" w14:rev="0"/>
                  </w14:lightRig>
                </w14:scene3d>
              </w:rPr>
              <w:t>1.9</w:t>
            </w:r>
            <w:r>
              <w:rPr>
                <w:rFonts w:asciiTheme="minorHAnsi" w:eastAsiaTheme="minorEastAsia" w:hAnsiTheme="minorHAnsi" w:cstheme="minorBidi"/>
                <w:noProof/>
                <w:szCs w:val="22"/>
                <w:lang w:eastAsia="sl-SI"/>
              </w:rPr>
              <w:tab/>
            </w:r>
            <w:r w:rsidRPr="00A335A5">
              <w:rPr>
                <w:rStyle w:val="Hiperpovezava"/>
                <w:rFonts w:eastAsia="Arial"/>
                <w:noProof/>
              </w:rPr>
              <w:t>OSEBNA IN VZAJEMNA ZAŠČITA OB JEDRSKI NESREČI V NEK</w:t>
            </w:r>
            <w:r>
              <w:rPr>
                <w:noProof/>
                <w:webHidden/>
              </w:rPr>
              <w:tab/>
            </w:r>
            <w:r>
              <w:rPr>
                <w:noProof/>
                <w:webHidden/>
              </w:rPr>
              <w:fldChar w:fldCharType="begin"/>
            </w:r>
            <w:r>
              <w:rPr>
                <w:noProof/>
                <w:webHidden/>
              </w:rPr>
              <w:instrText xml:space="preserve"> PAGEREF _Toc108011509 \h </w:instrText>
            </w:r>
            <w:r>
              <w:rPr>
                <w:noProof/>
                <w:webHidden/>
              </w:rPr>
            </w:r>
            <w:r>
              <w:rPr>
                <w:noProof/>
                <w:webHidden/>
              </w:rPr>
              <w:fldChar w:fldCharType="separate"/>
            </w:r>
            <w:r>
              <w:rPr>
                <w:noProof/>
                <w:webHidden/>
              </w:rPr>
              <w:t>40</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0" w:history="1">
            <w:r w:rsidRPr="00A335A5">
              <w:rPr>
                <w:rStyle w:val="Hiperpovezava"/>
                <w:rFonts w:eastAsia="Arial"/>
                <w:noProof/>
                <w14:scene3d>
                  <w14:camera w14:prst="orthographicFront"/>
                  <w14:lightRig w14:rig="threePt" w14:dir="t">
                    <w14:rot w14:lat="0" w14:lon="0" w14:rev="0"/>
                  </w14:lightRig>
                </w14:scene3d>
              </w:rPr>
              <w:t>1.10</w:t>
            </w:r>
            <w:r>
              <w:rPr>
                <w:rFonts w:asciiTheme="minorHAnsi" w:eastAsiaTheme="minorEastAsia" w:hAnsiTheme="minorHAnsi" w:cstheme="minorBidi"/>
                <w:noProof/>
                <w:szCs w:val="22"/>
                <w:lang w:eastAsia="sl-SI"/>
              </w:rPr>
              <w:tab/>
            </w:r>
            <w:r w:rsidRPr="00A335A5">
              <w:rPr>
                <w:rStyle w:val="Hiperpovezava"/>
                <w:rFonts w:eastAsia="Arial"/>
                <w:noProof/>
                <w:shd w:val="clear" w:color="auto" w:fill="FFFFFF"/>
              </w:rPr>
              <w:t>MERILA ZA KONČANJE DEJAVNOSTI ZAŠČITE, REŠEVANJA IN POMOČI OB JEDRSKI NESREČI V NEK</w:t>
            </w:r>
            <w:r>
              <w:rPr>
                <w:noProof/>
                <w:webHidden/>
              </w:rPr>
              <w:tab/>
            </w:r>
            <w:r>
              <w:rPr>
                <w:noProof/>
                <w:webHidden/>
              </w:rPr>
              <w:fldChar w:fldCharType="begin"/>
            </w:r>
            <w:r>
              <w:rPr>
                <w:noProof/>
                <w:webHidden/>
              </w:rPr>
              <w:instrText xml:space="preserve"> PAGEREF _Toc108011510 \h </w:instrText>
            </w:r>
            <w:r>
              <w:rPr>
                <w:noProof/>
                <w:webHidden/>
              </w:rPr>
            </w:r>
            <w:r>
              <w:rPr>
                <w:noProof/>
                <w:webHidden/>
              </w:rPr>
              <w:fldChar w:fldCharType="separate"/>
            </w:r>
            <w:r>
              <w:rPr>
                <w:noProof/>
                <w:webHidden/>
              </w:rPr>
              <w:t>41</w:t>
            </w:r>
            <w:r>
              <w:rPr>
                <w:noProof/>
                <w:webHidden/>
              </w:rPr>
              <w:fldChar w:fldCharType="end"/>
            </w:r>
          </w:hyperlink>
        </w:p>
        <w:p w:rsidR="009C6EA2" w:rsidRDefault="009C6EA2">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08011511" w:history="1">
            <w:r w:rsidRPr="00A335A5">
              <w:rPr>
                <w:rStyle w:val="Hiperpovezava"/>
                <w:rFonts w:eastAsia="Arial"/>
                <w:noProof/>
              </w:rPr>
              <w:t>2</w:t>
            </w:r>
            <w:r>
              <w:rPr>
                <w:rFonts w:asciiTheme="minorHAnsi" w:eastAsiaTheme="minorEastAsia" w:hAnsiTheme="minorHAnsi" w:cstheme="minorBidi"/>
                <w:noProof/>
                <w:szCs w:val="22"/>
                <w:lang w:eastAsia="sl-SI"/>
              </w:rPr>
              <w:tab/>
            </w:r>
            <w:r w:rsidRPr="00A335A5">
              <w:rPr>
                <w:rStyle w:val="Hiperpovezava"/>
                <w:rFonts w:eastAsia="Arial"/>
                <w:noProof/>
              </w:rPr>
              <w:t>JEDRSKA NESREČA V TUJINI</w:t>
            </w:r>
            <w:r>
              <w:rPr>
                <w:noProof/>
                <w:webHidden/>
              </w:rPr>
              <w:tab/>
            </w:r>
            <w:r>
              <w:rPr>
                <w:noProof/>
                <w:webHidden/>
              </w:rPr>
              <w:fldChar w:fldCharType="begin"/>
            </w:r>
            <w:r>
              <w:rPr>
                <w:noProof/>
                <w:webHidden/>
              </w:rPr>
              <w:instrText xml:space="preserve"> PAGEREF _Toc108011511 \h </w:instrText>
            </w:r>
            <w:r>
              <w:rPr>
                <w:noProof/>
                <w:webHidden/>
              </w:rPr>
            </w:r>
            <w:r>
              <w:rPr>
                <w:noProof/>
                <w:webHidden/>
              </w:rPr>
              <w:fldChar w:fldCharType="separate"/>
            </w:r>
            <w:r>
              <w:rPr>
                <w:noProof/>
                <w:webHidden/>
              </w:rPr>
              <w:t>42</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2" w:history="1">
            <w:r w:rsidRPr="00A335A5">
              <w:rPr>
                <w:rStyle w:val="Hiperpovezava"/>
                <w:rFonts w:eastAsia="Arial"/>
                <w:noProof/>
                <w14:scene3d>
                  <w14:camera w14:prst="orthographicFront"/>
                  <w14:lightRig w14:rig="threePt" w14:dir="t">
                    <w14:rot w14:lat="0" w14:lon="0" w14:rev="0"/>
                  </w14:lightRig>
                </w14:scene3d>
              </w:rPr>
              <w:t>2.1</w:t>
            </w:r>
            <w:r>
              <w:rPr>
                <w:rFonts w:asciiTheme="minorHAnsi" w:eastAsiaTheme="minorEastAsia" w:hAnsiTheme="minorHAnsi" w:cstheme="minorBidi"/>
                <w:noProof/>
                <w:szCs w:val="22"/>
                <w:lang w:eastAsia="sl-SI"/>
              </w:rPr>
              <w:tab/>
            </w:r>
            <w:r w:rsidRPr="00A335A5">
              <w:rPr>
                <w:rStyle w:val="Hiperpovezava"/>
                <w:rFonts w:eastAsia="Arial"/>
                <w:noProof/>
              </w:rPr>
              <w:t>JEDRSKA NESREČA V TUJINI</w:t>
            </w:r>
            <w:r>
              <w:rPr>
                <w:noProof/>
                <w:webHidden/>
              </w:rPr>
              <w:tab/>
            </w:r>
            <w:r>
              <w:rPr>
                <w:noProof/>
                <w:webHidden/>
              </w:rPr>
              <w:fldChar w:fldCharType="begin"/>
            </w:r>
            <w:r>
              <w:rPr>
                <w:noProof/>
                <w:webHidden/>
              </w:rPr>
              <w:instrText xml:space="preserve"> PAGEREF _Toc108011512 \h </w:instrText>
            </w:r>
            <w:r>
              <w:rPr>
                <w:noProof/>
                <w:webHidden/>
              </w:rPr>
            </w:r>
            <w:r>
              <w:rPr>
                <w:noProof/>
                <w:webHidden/>
              </w:rPr>
              <w:fldChar w:fldCharType="separate"/>
            </w:r>
            <w:r>
              <w:rPr>
                <w:noProof/>
                <w:webHidden/>
              </w:rPr>
              <w:t>43</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3" w:history="1">
            <w:r w:rsidRPr="00A335A5">
              <w:rPr>
                <w:rStyle w:val="Hiperpovezava"/>
                <w:rFonts w:eastAsia="Arial"/>
                <w:noProof/>
                <w14:scene3d>
                  <w14:camera w14:prst="orthographicFront"/>
                  <w14:lightRig w14:rig="threePt" w14:dir="t">
                    <w14:rot w14:lat="0" w14:lon="0" w14:rev="0"/>
                  </w14:lightRig>
                </w14:scene3d>
              </w:rPr>
              <w:t>2.2</w:t>
            </w:r>
            <w:r>
              <w:rPr>
                <w:rFonts w:asciiTheme="minorHAnsi" w:eastAsiaTheme="minorEastAsia" w:hAnsiTheme="minorHAnsi" w:cstheme="minorBidi"/>
                <w:noProof/>
                <w:szCs w:val="22"/>
                <w:lang w:eastAsia="sl-SI"/>
              </w:rPr>
              <w:tab/>
            </w:r>
            <w:r w:rsidRPr="00A335A5">
              <w:rPr>
                <w:rStyle w:val="Hiperpovezava"/>
                <w:rFonts w:eastAsia="Arial"/>
                <w:noProof/>
              </w:rPr>
              <w:t>OBSEG NAČRTOVANJA OB JEDRSKI NESREČI V TUJINI</w:t>
            </w:r>
            <w:r>
              <w:rPr>
                <w:noProof/>
                <w:webHidden/>
              </w:rPr>
              <w:tab/>
            </w:r>
            <w:r>
              <w:rPr>
                <w:noProof/>
                <w:webHidden/>
              </w:rPr>
              <w:fldChar w:fldCharType="begin"/>
            </w:r>
            <w:r>
              <w:rPr>
                <w:noProof/>
                <w:webHidden/>
              </w:rPr>
              <w:instrText xml:space="preserve"> PAGEREF _Toc108011513 \h </w:instrText>
            </w:r>
            <w:r>
              <w:rPr>
                <w:noProof/>
                <w:webHidden/>
              </w:rPr>
            </w:r>
            <w:r>
              <w:rPr>
                <w:noProof/>
                <w:webHidden/>
              </w:rPr>
              <w:fldChar w:fldCharType="separate"/>
            </w:r>
            <w:r>
              <w:rPr>
                <w:noProof/>
                <w:webHidden/>
              </w:rPr>
              <w:t>45</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4" w:history="1">
            <w:r w:rsidRPr="00A335A5">
              <w:rPr>
                <w:rStyle w:val="Hiperpovezava"/>
                <w:rFonts w:eastAsia="Arial"/>
                <w:noProof/>
                <w14:scene3d>
                  <w14:camera w14:prst="orthographicFront"/>
                  <w14:lightRig w14:rig="threePt" w14:dir="t">
                    <w14:rot w14:lat="0" w14:lon="0" w14:rev="0"/>
                  </w14:lightRig>
                </w14:scene3d>
              </w:rPr>
              <w:t>2.3</w:t>
            </w:r>
            <w:r>
              <w:rPr>
                <w:rFonts w:asciiTheme="minorHAnsi" w:eastAsiaTheme="minorEastAsia" w:hAnsiTheme="minorHAnsi" w:cstheme="minorBidi"/>
                <w:noProof/>
                <w:szCs w:val="22"/>
                <w:lang w:eastAsia="sl-SI"/>
              </w:rPr>
              <w:tab/>
            </w:r>
            <w:r w:rsidRPr="00A335A5">
              <w:rPr>
                <w:rStyle w:val="Hiperpovezava"/>
                <w:rFonts w:eastAsia="Arial"/>
                <w:noProof/>
              </w:rPr>
              <w:t>ZAMISEL IZVAJANJA ZAŠČITE, REŠEVANJA IN POMOČI OB JEDRSKI NESREČI V TUJINI</w:t>
            </w:r>
            <w:r>
              <w:rPr>
                <w:noProof/>
                <w:webHidden/>
              </w:rPr>
              <w:tab/>
            </w:r>
            <w:r>
              <w:rPr>
                <w:noProof/>
                <w:webHidden/>
              </w:rPr>
              <w:fldChar w:fldCharType="begin"/>
            </w:r>
            <w:r>
              <w:rPr>
                <w:noProof/>
                <w:webHidden/>
              </w:rPr>
              <w:instrText xml:space="preserve"> PAGEREF _Toc108011514 \h </w:instrText>
            </w:r>
            <w:r>
              <w:rPr>
                <w:noProof/>
                <w:webHidden/>
              </w:rPr>
            </w:r>
            <w:r>
              <w:rPr>
                <w:noProof/>
                <w:webHidden/>
              </w:rPr>
              <w:fldChar w:fldCharType="separate"/>
            </w:r>
            <w:r>
              <w:rPr>
                <w:noProof/>
                <w:webHidden/>
              </w:rPr>
              <w:t>46</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5" w:history="1">
            <w:r w:rsidRPr="00A335A5">
              <w:rPr>
                <w:rStyle w:val="Hiperpovezava"/>
                <w:rFonts w:eastAsia="Arial"/>
                <w:noProof/>
                <w14:scene3d>
                  <w14:camera w14:prst="orthographicFront"/>
                  <w14:lightRig w14:rig="threePt" w14:dir="t">
                    <w14:rot w14:lat="0" w14:lon="0" w14:rev="0"/>
                  </w14:lightRig>
                </w14:scene3d>
              </w:rPr>
              <w:t>2.4</w:t>
            </w:r>
            <w:r>
              <w:rPr>
                <w:rFonts w:asciiTheme="minorHAnsi" w:eastAsiaTheme="minorEastAsia" w:hAnsiTheme="minorHAnsi" w:cstheme="minorBidi"/>
                <w:noProof/>
                <w:szCs w:val="22"/>
                <w:lang w:eastAsia="sl-SI"/>
              </w:rPr>
              <w:tab/>
            </w:r>
            <w:r w:rsidRPr="00A335A5">
              <w:rPr>
                <w:rStyle w:val="Hiperpovezava"/>
                <w:rFonts w:eastAsia="Arial"/>
                <w:noProof/>
              </w:rPr>
              <w:t>SILE IN SREDSTVA ZA ZAŠČITO REŠEVANJE IN POMOČ OB JEDRSKI NESREČI V TUJINI</w:t>
            </w:r>
            <w:r>
              <w:rPr>
                <w:noProof/>
                <w:webHidden/>
              </w:rPr>
              <w:tab/>
            </w:r>
            <w:r>
              <w:rPr>
                <w:noProof/>
                <w:webHidden/>
              </w:rPr>
              <w:fldChar w:fldCharType="begin"/>
            </w:r>
            <w:r>
              <w:rPr>
                <w:noProof/>
                <w:webHidden/>
              </w:rPr>
              <w:instrText xml:space="preserve"> PAGEREF _Toc108011515 \h </w:instrText>
            </w:r>
            <w:r>
              <w:rPr>
                <w:noProof/>
                <w:webHidden/>
              </w:rPr>
            </w:r>
            <w:r>
              <w:rPr>
                <w:noProof/>
                <w:webHidden/>
              </w:rPr>
              <w:fldChar w:fldCharType="separate"/>
            </w:r>
            <w:r>
              <w:rPr>
                <w:noProof/>
                <w:webHidden/>
              </w:rPr>
              <w:t>47</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6" w:history="1">
            <w:r w:rsidRPr="00A335A5">
              <w:rPr>
                <w:rStyle w:val="Hiperpovezava"/>
                <w:rFonts w:eastAsia="Arial"/>
                <w:noProof/>
                <w14:scene3d>
                  <w14:camera w14:prst="orthographicFront"/>
                  <w14:lightRig w14:rig="threePt" w14:dir="t">
                    <w14:rot w14:lat="0" w14:lon="0" w14:rev="0"/>
                  </w14:lightRig>
                </w14:scene3d>
              </w:rPr>
              <w:t>2.5</w:t>
            </w:r>
            <w:r>
              <w:rPr>
                <w:rFonts w:asciiTheme="minorHAnsi" w:eastAsiaTheme="minorEastAsia" w:hAnsiTheme="minorHAnsi" w:cstheme="minorBidi"/>
                <w:noProof/>
                <w:szCs w:val="22"/>
                <w:lang w:eastAsia="sl-SI"/>
              </w:rPr>
              <w:tab/>
            </w:r>
            <w:r w:rsidRPr="00A335A5">
              <w:rPr>
                <w:rStyle w:val="Hiperpovezava"/>
                <w:rFonts w:eastAsia="Arial"/>
                <w:noProof/>
              </w:rPr>
              <w:t>OPAZOVANJE, OBVEŠČANJE IN ALARMIRANJE OB JEDRSKI NESREČI V TUJINI</w:t>
            </w:r>
            <w:r>
              <w:rPr>
                <w:noProof/>
                <w:webHidden/>
              </w:rPr>
              <w:tab/>
            </w:r>
            <w:r>
              <w:rPr>
                <w:noProof/>
                <w:webHidden/>
              </w:rPr>
              <w:fldChar w:fldCharType="begin"/>
            </w:r>
            <w:r>
              <w:rPr>
                <w:noProof/>
                <w:webHidden/>
              </w:rPr>
              <w:instrText xml:space="preserve"> PAGEREF _Toc108011516 \h </w:instrText>
            </w:r>
            <w:r>
              <w:rPr>
                <w:noProof/>
                <w:webHidden/>
              </w:rPr>
            </w:r>
            <w:r>
              <w:rPr>
                <w:noProof/>
                <w:webHidden/>
              </w:rPr>
              <w:fldChar w:fldCharType="separate"/>
            </w:r>
            <w:r>
              <w:rPr>
                <w:noProof/>
                <w:webHidden/>
              </w:rPr>
              <w:t>49</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7" w:history="1">
            <w:r w:rsidRPr="00A335A5">
              <w:rPr>
                <w:rStyle w:val="Hiperpovezava"/>
                <w:rFonts w:eastAsia="Arial"/>
                <w:noProof/>
                <w14:scene3d>
                  <w14:camera w14:prst="orthographicFront"/>
                  <w14:lightRig w14:rig="threePt" w14:dir="t">
                    <w14:rot w14:lat="0" w14:lon="0" w14:rev="0"/>
                  </w14:lightRig>
                </w14:scene3d>
              </w:rPr>
              <w:t>2.6</w:t>
            </w:r>
            <w:r>
              <w:rPr>
                <w:rFonts w:asciiTheme="minorHAnsi" w:eastAsiaTheme="minorEastAsia" w:hAnsiTheme="minorHAnsi" w:cstheme="minorBidi"/>
                <w:noProof/>
                <w:szCs w:val="22"/>
                <w:lang w:eastAsia="sl-SI"/>
              </w:rPr>
              <w:tab/>
            </w:r>
            <w:r w:rsidRPr="00A335A5">
              <w:rPr>
                <w:rStyle w:val="Hiperpovezava"/>
                <w:rFonts w:eastAsia="Arial"/>
                <w:noProof/>
              </w:rPr>
              <w:t>AKTIVIRANJE SIL IN SREDSTEV ZA ZRP OB JEDRSKI NESREČI V TUJINI</w:t>
            </w:r>
            <w:r>
              <w:rPr>
                <w:noProof/>
                <w:webHidden/>
              </w:rPr>
              <w:tab/>
            </w:r>
            <w:r>
              <w:rPr>
                <w:noProof/>
                <w:webHidden/>
              </w:rPr>
              <w:tab/>
            </w:r>
            <w:r>
              <w:rPr>
                <w:noProof/>
                <w:webHidden/>
              </w:rPr>
              <w:tab/>
            </w:r>
            <w:r>
              <w:rPr>
                <w:noProof/>
                <w:webHidden/>
              </w:rPr>
              <w:tab/>
            </w:r>
            <w:r>
              <w:rPr>
                <w:noProof/>
                <w:webHidden/>
              </w:rPr>
              <w:fldChar w:fldCharType="begin"/>
            </w:r>
            <w:r>
              <w:rPr>
                <w:noProof/>
                <w:webHidden/>
              </w:rPr>
              <w:instrText xml:space="preserve"> PAGEREF _Toc108011517 \h </w:instrText>
            </w:r>
            <w:r>
              <w:rPr>
                <w:noProof/>
                <w:webHidden/>
              </w:rPr>
            </w:r>
            <w:r>
              <w:rPr>
                <w:noProof/>
                <w:webHidden/>
              </w:rPr>
              <w:fldChar w:fldCharType="separate"/>
            </w:r>
            <w:r>
              <w:rPr>
                <w:noProof/>
                <w:webHidden/>
              </w:rPr>
              <w:t>51</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8" w:history="1">
            <w:r w:rsidRPr="00A335A5">
              <w:rPr>
                <w:rStyle w:val="Hiperpovezava"/>
                <w:rFonts w:eastAsia="Arial"/>
                <w:noProof/>
                <w14:scene3d>
                  <w14:camera w14:prst="orthographicFront"/>
                  <w14:lightRig w14:rig="threePt" w14:dir="t">
                    <w14:rot w14:lat="0" w14:lon="0" w14:rev="0"/>
                  </w14:lightRig>
                </w14:scene3d>
              </w:rPr>
              <w:t>2.7</w:t>
            </w:r>
            <w:r>
              <w:rPr>
                <w:rFonts w:asciiTheme="minorHAnsi" w:eastAsiaTheme="minorEastAsia" w:hAnsiTheme="minorHAnsi" w:cstheme="minorBidi"/>
                <w:noProof/>
                <w:szCs w:val="22"/>
                <w:lang w:eastAsia="sl-SI"/>
              </w:rPr>
              <w:tab/>
            </w:r>
            <w:r w:rsidRPr="00A335A5">
              <w:rPr>
                <w:rStyle w:val="Hiperpovezava"/>
                <w:rFonts w:eastAsia="Arial"/>
                <w:noProof/>
              </w:rPr>
              <w:t>PRISTOJNOSTI IN NALOGE ORGANOV VODENJA TER DRUGIH IZVaJALCEV NAČRTA OB JEDRSKI NESREČI V TUJINI</w:t>
            </w:r>
            <w:r>
              <w:rPr>
                <w:noProof/>
                <w:webHidden/>
              </w:rPr>
              <w:tab/>
            </w:r>
            <w:r>
              <w:rPr>
                <w:noProof/>
                <w:webHidden/>
              </w:rPr>
              <w:fldChar w:fldCharType="begin"/>
            </w:r>
            <w:r>
              <w:rPr>
                <w:noProof/>
                <w:webHidden/>
              </w:rPr>
              <w:instrText xml:space="preserve"> PAGEREF _Toc108011518 \h </w:instrText>
            </w:r>
            <w:r>
              <w:rPr>
                <w:noProof/>
                <w:webHidden/>
              </w:rPr>
            </w:r>
            <w:r>
              <w:rPr>
                <w:noProof/>
                <w:webHidden/>
              </w:rPr>
              <w:fldChar w:fldCharType="separate"/>
            </w:r>
            <w:r>
              <w:rPr>
                <w:noProof/>
                <w:webHidden/>
              </w:rPr>
              <w:t>52</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19" w:history="1">
            <w:r w:rsidRPr="00A335A5">
              <w:rPr>
                <w:rStyle w:val="Hiperpovezava"/>
                <w:rFonts w:eastAsia="Arial"/>
                <w:noProof/>
                <w14:scene3d>
                  <w14:camera w14:prst="orthographicFront"/>
                  <w14:lightRig w14:rig="threePt" w14:dir="t">
                    <w14:rot w14:lat="0" w14:lon="0" w14:rev="0"/>
                  </w14:lightRig>
                </w14:scene3d>
              </w:rPr>
              <w:t>2.8</w:t>
            </w:r>
            <w:r>
              <w:rPr>
                <w:rFonts w:asciiTheme="minorHAnsi" w:eastAsiaTheme="minorEastAsia" w:hAnsiTheme="minorHAnsi" w:cstheme="minorBidi"/>
                <w:noProof/>
                <w:szCs w:val="22"/>
                <w:lang w:eastAsia="sl-SI"/>
              </w:rPr>
              <w:tab/>
            </w:r>
            <w:r w:rsidRPr="00A335A5">
              <w:rPr>
                <w:rStyle w:val="Hiperpovezava"/>
                <w:rFonts w:eastAsia="Arial"/>
                <w:noProof/>
              </w:rPr>
              <w:t>IZVAJANJE ZAŠČITE, REŠEVANJA IN POMOČI OB JEDRSKI NESREČI V TUJINI</w:t>
            </w:r>
            <w:r>
              <w:rPr>
                <w:noProof/>
                <w:webHidden/>
              </w:rPr>
              <w:tab/>
            </w:r>
            <w:r>
              <w:rPr>
                <w:noProof/>
                <w:webHidden/>
              </w:rPr>
              <w:fldChar w:fldCharType="begin"/>
            </w:r>
            <w:r>
              <w:rPr>
                <w:noProof/>
                <w:webHidden/>
              </w:rPr>
              <w:instrText xml:space="preserve"> PAGEREF _Toc108011519 \h </w:instrText>
            </w:r>
            <w:r>
              <w:rPr>
                <w:noProof/>
                <w:webHidden/>
              </w:rPr>
            </w:r>
            <w:r>
              <w:rPr>
                <w:noProof/>
                <w:webHidden/>
              </w:rPr>
              <w:fldChar w:fldCharType="separate"/>
            </w:r>
            <w:r>
              <w:rPr>
                <w:noProof/>
                <w:webHidden/>
              </w:rPr>
              <w:t>59</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0" w:history="1">
            <w:r w:rsidRPr="00A335A5">
              <w:rPr>
                <w:rStyle w:val="Hiperpovezava"/>
                <w:rFonts w:eastAsia="Arial"/>
                <w:noProof/>
                <w14:scene3d>
                  <w14:camera w14:prst="orthographicFront"/>
                  <w14:lightRig w14:rig="threePt" w14:dir="t">
                    <w14:rot w14:lat="0" w14:lon="0" w14:rev="0"/>
                  </w14:lightRig>
                </w14:scene3d>
              </w:rPr>
              <w:t>2.9</w:t>
            </w:r>
            <w:r>
              <w:rPr>
                <w:rFonts w:asciiTheme="minorHAnsi" w:eastAsiaTheme="minorEastAsia" w:hAnsiTheme="minorHAnsi" w:cstheme="minorBidi"/>
                <w:noProof/>
                <w:szCs w:val="22"/>
                <w:lang w:eastAsia="sl-SI"/>
              </w:rPr>
              <w:tab/>
            </w:r>
            <w:r w:rsidRPr="00A335A5">
              <w:rPr>
                <w:rStyle w:val="Hiperpovezava"/>
                <w:rFonts w:eastAsia="Arial"/>
                <w:noProof/>
              </w:rPr>
              <w:t>OSEBNA IN VZAJEMNA ZAŠČITA OB JEDRSKI NESREČI V TUJINI</w:t>
            </w:r>
            <w:r>
              <w:rPr>
                <w:noProof/>
                <w:webHidden/>
              </w:rPr>
              <w:tab/>
            </w:r>
            <w:r>
              <w:rPr>
                <w:noProof/>
                <w:webHidden/>
              </w:rPr>
              <w:fldChar w:fldCharType="begin"/>
            </w:r>
            <w:r>
              <w:rPr>
                <w:noProof/>
                <w:webHidden/>
              </w:rPr>
              <w:instrText xml:space="preserve"> PAGEREF _Toc108011520 \h </w:instrText>
            </w:r>
            <w:r>
              <w:rPr>
                <w:noProof/>
                <w:webHidden/>
              </w:rPr>
            </w:r>
            <w:r>
              <w:rPr>
                <w:noProof/>
                <w:webHidden/>
              </w:rPr>
              <w:fldChar w:fldCharType="separate"/>
            </w:r>
            <w:r>
              <w:rPr>
                <w:noProof/>
                <w:webHidden/>
              </w:rPr>
              <w:t>61</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1" w:history="1">
            <w:r w:rsidRPr="00A335A5">
              <w:rPr>
                <w:rStyle w:val="Hiperpovezava"/>
                <w:rFonts w:eastAsia="Arial"/>
                <w:noProof/>
                <w14:scene3d>
                  <w14:camera w14:prst="orthographicFront"/>
                  <w14:lightRig w14:rig="threePt" w14:dir="t">
                    <w14:rot w14:lat="0" w14:lon="0" w14:rev="0"/>
                  </w14:lightRig>
                </w14:scene3d>
              </w:rPr>
              <w:t>2.10</w:t>
            </w:r>
            <w:r>
              <w:rPr>
                <w:rFonts w:asciiTheme="minorHAnsi" w:eastAsiaTheme="minorEastAsia" w:hAnsiTheme="minorHAnsi" w:cstheme="minorBidi"/>
                <w:noProof/>
                <w:szCs w:val="22"/>
                <w:lang w:eastAsia="sl-SI"/>
              </w:rPr>
              <w:tab/>
            </w:r>
            <w:r w:rsidRPr="00A335A5">
              <w:rPr>
                <w:rStyle w:val="Hiperpovezava"/>
                <w:rFonts w:eastAsia="Arial"/>
                <w:noProof/>
              </w:rPr>
              <w:t>MERILA ZA KONČANJE DEJAVNOSTI ZAŠČITE, REŠEVANJA IN POMOČI OB JEDRSKI NESREČI V TUJINI</w:t>
            </w:r>
            <w:r>
              <w:rPr>
                <w:noProof/>
                <w:webHidden/>
              </w:rPr>
              <w:tab/>
            </w:r>
            <w:r>
              <w:rPr>
                <w:noProof/>
                <w:webHidden/>
              </w:rPr>
              <w:fldChar w:fldCharType="begin"/>
            </w:r>
            <w:r>
              <w:rPr>
                <w:noProof/>
                <w:webHidden/>
              </w:rPr>
              <w:instrText xml:space="preserve"> PAGEREF _Toc108011521 \h </w:instrText>
            </w:r>
            <w:r>
              <w:rPr>
                <w:noProof/>
                <w:webHidden/>
              </w:rPr>
            </w:r>
            <w:r>
              <w:rPr>
                <w:noProof/>
                <w:webHidden/>
              </w:rPr>
              <w:fldChar w:fldCharType="separate"/>
            </w:r>
            <w:r>
              <w:rPr>
                <w:noProof/>
                <w:webHidden/>
              </w:rPr>
              <w:t>62</w:t>
            </w:r>
            <w:r>
              <w:rPr>
                <w:noProof/>
                <w:webHidden/>
              </w:rPr>
              <w:fldChar w:fldCharType="end"/>
            </w:r>
          </w:hyperlink>
        </w:p>
        <w:p w:rsidR="009C6EA2" w:rsidRDefault="009C6EA2">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08011522" w:history="1">
            <w:r w:rsidRPr="00A335A5">
              <w:rPr>
                <w:rStyle w:val="Hiperpovezava"/>
                <w:rFonts w:eastAsia="Arial"/>
                <w:noProof/>
              </w:rPr>
              <w:t>3</w:t>
            </w:r>
            <w:r>
              <w:rPr>
                <w:rFonts w:asciiTheme="minorHAnsi" w:eastAsiaTheme="minorEastAsia" w:hAnsiTheme="minorHAnsi" w:cstheme="minorBidi"/>
                <w:noProof/>
                <w:szCs w:val="22"/>
                <w:lang w:eastAsia="sl-SI"/>
              </w:rPr>
              <w:tab/>
            </w:r>
            <w:r w:rsidRPr="00A335A5">
              <w:rPr>
                <w:rStyle w:val="Hiperpovezava"/>
                <w:rFonts w:eastAsia="Arial"/>
                <w:noProof/>
              </w:rPr>
              <w:t>RADIOLOŠKA NESREČA</w:t>
            </w:r>
            <w:r>
              <w:rPr>
                <w:noProof/>
                <w:webHidden/>
              </w:rPr>
              <w:tab/>
            </w:r>
            <w:r>
              <w:rPr>
                <w:noProof/>
                <w:webHidden/>
              </w:rPr>
              <w:fldChar w:fldCharType="begin"/>
            </w:r>
            <w:r>
              <w:rPr>
                <w:noProof/>
                <w:webHidden/>
              </w:rPr>
              <w:instrText xml:space="preserve"> PAGEREF _Toc108011522 \h </w:instrText>
            </w:r>
            <w:r>
              <w:rPr>
                <w:noProof/>
                <w:webHidden/>
              </w:rPr>
            </w:r>
            <w:r>
              <w:rPr>
                <w:noProof/>
                <w:webHidden/>
              </w:rPr>
              <w:fldChar w:fldCharType="separate"/>
            </w:r>
            <w:r>
              <w:rPr>
                <w:noProof/>
                <w:webHidden/>
              </w:rPr>
              <w:t>63</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3" w:history="1">
            <w:r w:rsidRPr="00A335A5">
              <w:rPr>
                <w:rStyle w:val="Hiperpovezava"/>
                <w:rFonts w:eastAsia="Arial"/>
                <w:noProof/>
                <w14:scene3d>
                  <w14:camera w14:prst="orthographicFront"/>
                  <w14:lightRig w14:rig="threePt" w14:dir="t">
                    <w14:rot w14:lat="0" w14:lon="0" w14:rev="0"/>
                  </w14:lightRig>
                </w14:scene3d>
              </w:rPr>
              <w:t>3.1</w:t>
            </w:r>
            <w:r>
              <w:rPr>
                <w:rFonts w:asciiTheme="minorHAnsi" w:eastAsiaTheme="minorEastAsia" w:hAnsiTheme="minorHAnsi" w:cstheme="minorBidi"/>
                <w:noProof/>
                <w:szCs w:val="22"/>
                <w:lang w:eastAsia="sl-SI"/>
              </w:rPr>
              <w:tab/>
            </w:r>
            <w:r w:rsidRPr="00A335A5">
              <w:rPr>
                <w:rStyle w:val="Hiperpovezava"/>
                <w:rFonts w:eastAsia="Arial"/>
                <w:noProof/>
              </w:rPr>
              <w:t>RADIOLOŠKA NESREČA</w:t>
            </w:r>
            <w:r>
              <w:rPr>
                <w:noProof/>
                <w:webHidden/>
              </w:rPr>
              <w:tab/>
            </w:r>
            <w:r>
              <w:rPr>
                <w:noProof/>
                <w:webHidden/>
              </w:rPr>
              <w:fldChar w:fldCharType="begin"/>
            </w:r>
            <w:r>
              <w:rPr>
                <w:noProof/>
                <w:webHidden/>
              </w:rPr>
              <w:instrText xml:space="preserve"> PAGEREF _Toc108011523 \h </w:instrText>
            </w:r>
            <w:r>
              <w:rPr>
                <w:noProof/>
                <w:webHidden/>
              </w:rPr>
            </w:r>
            <w:r>
              <w:rPr>
                <w:noProof/>
                <w:webHidden/>
              </w:rPr>
              <w:fldChar w:fldCharType="separate"/>
            </w:r>
            <w:r>
              <w:rPr>
                <w:noProof/>
                <w:webHidden/>
              </w:rPr>
              <w:t>64</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4" w:history="1">
            <w:r w:rsidRPr="00A335A5">
              <w:rPr>
                <w:rStyle w:val="Hiperpovezava"/>
                <w:rFonts w:eastAsia="Arial"/>
                <w:noProof/>
                <w14:scene3d>
                  <w14:camera w14:prst="orthographicFront"/>
                  <w14:lightRig w14:rig="threePt" w14:dir="t">
                    <w14:rot w14:lat="0" w14:lon="0" w14:rev="0"/>
                  </w14:lightRig>
                </w14:scene3d>
              </w:rPr>
              <w:t>3.2</w:t>
            </w:r>
            <w:r>
              <w:rPr>
                <w:rFonts w:asciiTheme="minorHAnsi" w:eastAsiaTheme="minorEastAsia" w:hAnsiTheme="minorHAnsi" w:cstheme="minorBidi"/>
                <w:noProof/>
                <w:szCs w:val="22"/>
                <w:lang w:eastAsia="sl-SI"/>
              </w:rPr>
              <w:tab/>
            </w:r>
            <w:r w:rsidRPr="00A335A5">
              <w:rPr>
                <w:rStyle w:val="Hiperpovezava"/>
                <w:rFonts w:eastAsia="Arial"/>
                <w:noProof/>
              </w:rPr>
              <w:t>OBSEG NAČRTOVANJA OB RADIOLOŠKI NESREČI</w:t>
            </w:r>
            <w:r>
              <w:rPr>
                <w:noProof/>
                <w:webHidden/>
              </w:rPr>
              <w:tab/>
            </w:r>
            <w:r>
              <w:rPr>
                <w:noProof/>
                <w:webHidden/>
              </w:rPr>
              <w:fldChar w:fldCharType="begin"/>
            </w:r>
            <w:r>
              <w:rPr>
                <w:noProof/>
                <w:webHidden/>
              </w:rPr>
              <w:instrText xml:space="preserve"> PAGEREF _Toc108011524 \h </w:instrText>
            </w:r>
            <w:r>
              <w:rPr>
                <w:noProof/>
                <w:webHidden/>
              </w:rPr>
            </w:r>
            <w:r>
              <w:rPr>
                <w:noProof/>
                <w:webHidden/>
              </w:rPr>
              <w:fldChar w:fldCharType="separate"/>
            </w:r>
            <w:r>
              <w:rPr>
                <w:noProof/>
                <w:webHidden/>
              </w:rPr>
              <w:t>65</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5" w:history="1">
            <w:r w:rsidRPr="00A335A5">
              <w:rPr>
                <w:rStyle w:val="Hiperpovezava"/>
                <w:rFonts w:eastAsia="Arial"/>
                <w:noProof/>
                <w14:scene3d>
                  <w14:camera w14:prst="orthographicFront"/>
                  <w14:lightRig w14:rig="threePt" w14:dir="t">
                    <w14:rot w14:lat="0" w14:lon="0" w14:rev="0"/>
                  </w14:lightRig>
                </w14:scene3d>
              </w:rPr>
              <w:t>3.3</w:t>
            </w:r>
            <w:r>
              <w:rPr>
                <w:rFonts w:asciiTheme="minorHAnsi" w:eastAsiaTheme="minorEastAsia" w:hAnsiTheme="minorHAnsi" w:cstheme="minorBidi"/>
                <w:noProof/>
                <w:szCs w:val="22"/>
                <w:lang w:eastAsia="sl-SI"/>
              </w:rPr>
              <w:tab/>
            </w:r>
            <w:r w:rsidRPr="00A335A5">
              <w:rPr>
                <w:rStyle w:val="Hiperpovezava"/>
                <w:rFonts w:eastAsia="Arial"/>
                <w:noProof/>
              </w:rPr>
              <w:t>ZAMISEL IZVAJANJA ZAŠČITE, REŠEVANJA IN POMOČI OB RADIOLOŠKI NESREČI</w:t>
            </w:r>
            <w:r>
              <w:rPr>
                <w:noProof/>
                <w:webHidden/>
              </w:rPr>
              <w:tab/>
            </w:r>
            <w:r>
              <w:rPr>
                <w:noProof/>
                <w:webHidden/>
              </w:rPr>
              <w:fldChar w:fldCharType="begin"/>
            </w:r>
            <w:r>
              <w:rPr>
                <w:noProof/>
                <w:webHidden/>
              </w:rPr>
              <w:instrText xml:space="preserve"> PAGEREF _Toc108011525 \h </w:instrText>
            </w:r>
            <w:r>
              <w:rPr>
                <w:noProof/>
                <w:webHidden/>
              </w:rPr>
            </w:r>
            <w:r>
              <w:rPr>
                <w:noProof/>
                <w:webHidden/>
              </w:rPr>
              <w:fldChar w:fldCharType="separate"/>
            </w:r>
            <w:r>
              <w:rPr>
                <w:noProof/>
                <w:webHidden/>
              </w:rPr>
              <w:t>66</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6" w:history="1">
            <w:r w:rsidRPr="00A335A5">
              <w:rPr>
                <w:rStyle w:val="Hiperpovezava"/>
                <w:rFonts w:eastAsia="Arial"/>
                <w:noProof/>
                <w14:scene3d>
                  <w14:camera w14:prst="orthographicFront"/>
                  <w14:lightRig w14:rig="threePt" w14:dir="t">
                    <w14:rot w14:lat="0" w14:lon="0" w14:rev="0"/>
                  </w14:lightRig>
                </w14:scene3d>
              </w:rPr>
              <w:t>3.4</w:t>
            </w:r>
            <w:r>
              <w:rPr>
                <w:rFonts w:asciiTheme="minorHAnsi" w:eastAsiaTheme="minorEastAsia" w:hAnsiTheme="minorHAnsi" w:cstheme="minorBidi"/>
                <w:noProof/>
                <w:szCs w:val="22"/>
                <w:lang w:eastAsia="sl-SI"/>
              </w:rPr>
              <w:tab/>
            </w:r>
            <w:r w:rsidRPr="00A335A5">
              <w:rPr>
                <w:rStyle w:val="Hiperpovezava"/>
                <w:rFonts w:eastAsia="Arial"/>
                <w:noProof/>
              </w:rPr>
              <w:t>SILE IN SREDSTVA ZA ZAŠČITO, REŠEVANJE IN POMOČ OB RADIOLOŠKI NESREČI</w:t>
            </w:r>
            <w:r>
              <w:rPr>
                <w:noProof/>
                <w:webHidden/>
              </w:rPr>
              <w:tab/>
            </w:r>
            <w:r>
              <w:rPr>
                <w:noProof/>
                <w:webHidden/>
              </w:rPr>
              <w:fldChar w:fldCharType="begin"/>
            </w:r>
            <w:r>
              <w:rPr>
                <w:noProof/>
                <w:webHidden/>
              </w:rPr>
              <w:instrText xml:space="preserve"> PAGEREF _Toc108011526 \h </w:instrText>
            </w:r>
            <w:r>
              <w:rPr>
                <w:noProof/>
                <w:webHidden/>
              </w:rPr>
            </w:r>
            <w:r>
              <w:rPr>
                <w:noProof/>
                <w:webHidden/>
              </w:rPr>
              <w:fldChar w:fldCharType="separate"/>
            </w:r>
            <w:r>
              <w:rPr>
                <w:noProof/>
                <w:webHidden/>
              </w:rPr>
              <w:t>67</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7" w:history="1">
            <w:r w:rsidRPr="00A335A5">
              <w:rPr>
                <w:rStyle w:val="Hiperpovezava"/>
                <w:rFonts w:eastAsia="Arial"/>
                <w:noProof/>
                <w14:scene3d>
                  <w14:camera w14:prst="orthographicFront"/>
                  <w14:lightRig w14:rig="threePt" w14:dir="t">
                    <w14:rot w14:lat="0" w14:lon="0" w14:rev="0"/>
                  </w14:lightRig>
                </w14:scene3d>
              </w:rPr>
              <w:t>3.5</w:t>
            </w:r>
            <w:r>
              <w:rPr>
                <w:rFonts w:asciiTheme="minorHAnsi" w:eastAsiaTheme="minorEastAsia" w:hAnsiTheme="minorHAnsi" w:cstheme="minorBidi"/>
                <w:noProof/>
                <w:szCs w:val="22"/>
                <w:lang w:eastAsia="sl-SI"/>
              </w:rPr>
              <w:tab/>
            </w:r>
            <w:r w:rsidRPr="00A335A5">
              <w:rPr>
                <w:rStyle w:val="Hiperpovezava"/>
                <w:rFonts w:eastAsia="Arial"/>
                <w:noProof/>
              </w:rPr>
              <w:t>OPAZOVANJE, OBVEŠČANJE IN ALARMIRANJE OB RADIOLOŠKI NESREČI</w:t>
            </w:r>
            <w:r>
              <w:rPr>
                <w:noProof/>
                <w:webHidden/>
              </w:rPr>
              <w:tab/>
            </w:r>
            <w:r>
              <w:rPr>
                <w:noProof/>
                <w:webHidden/>
              </w:rPr>
              <w:fldChar w:fldCharType="begin"/>
            </w:r>
            <w:r>
              <w:rPr>
                <w:noProof/>
                <w:webHidden/>
              </w:rPr>
              <w:instrText xml:space="preserve"> PAGEREF _Toc108011527 \h </w:instrText>
            </w:r>
            <w:r>
              <w:rPr>
                <w:noProof/>
                <w:webHidden/>
              </w:rPr>
            </w:r>
            <w:r>
              <w:rPr>
                <w:noProof/>
                <w:webHidden/>
              </w:rPr>
              <w:fldChar w:fldCharType="separate"/>
            </w:r>
            <w:r>
              <w:rPr>
                <w:noProof/>
                <w:webHidden/>
              </w:rPr>
              <w:t>69</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8" w:history="1">
            <w:r w:rsidRPr="00A335A5">
              <w:rPr>
                <w:rStyle w:val="Hiperpovezava"/>
                <w:rFonts w:eastAsia="Arial"/>
                <w:noProof/>
                <w14:scene3d>
                  <w14:camera w14:prst="orthographicFront"/>
                  <w14:lightRig w14:rig="threePt" w14:dir="t">
                    <w14:rot w14:lat="0" w14:lon="0" w14:rev="0"/>
                  </w14:lightRig>
                </w14:scene3d>
              </w:rPr>
              <w:t>3.6</w:t>
            </w:r>
            <w:r>
              <w:rPr>
                <w:rFonts w:asciiTheme="minorHAnsi" w:eastAsiaTheme="minorEastAsia" w:hAnsiTheme="minorHAnsi" w:cstheme="minorBidi"/>
                <w:noProof/>
                <w:szCs w:val="22"/>
                <w:lang w:eastAsia="sl-SI"/>
              </w:rPr>
              <w:tab/>
            </w:r>
            <w:r w:rsidRPr="00A335A5">
              <w:rPr>
                <w:rStyle w:val="Hiperpovezava"/>
                <w:rFonts w:eastAsia="Arial"/>
                <w:noProof/>
              </w:rPr>
              <w:t>AKTIVIRANJE SIL IN SREDSTEV ZA ZRP OB RADIoLOŠKI NESREČI</w:t>
            </w:r>
            <w:r>
              <w:rPr>
                <w:noProof/>
                <w:webHidden/>
              </w:rPr>
              <w:tab/>
            </w:r>
            <w:r>
              <w:rPr>
                <w:noProof/>
                <w:webHidden/>
              </w:rPr>
              <w:fldChar w:fldCharType="begin"/>
            </w:r>
            <w:r>
              <w:rPr>
                <w:noProof/>
                <w:webHidden/>
              </w:rPr>
              <w:instrText xml:space="preserve"> PAGEREF _Toc108011528 \h </w:instrText>
            </w:r>
            <w:r>
              <w:rPr>
                <w:noProof/>
                <w:webHidden/>
              </w:rPr>
            </w:r>
            <w:r>
              <w:rPr>
                <w:noProof/>
                <w:webHidden/>
              </w:rPr>
              <w:fldChar w:fldCharType="separate"/>
            </w:r>
            <w:r>
              <w:rPr>
                <w:noProof/>
                <w:webHidden/>
              </w:rPr>
              <w:t>71</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29" w:history="1">
            <w:r w:rsidRPr="00A335A5">
              <w:rPr>
                <w:rStyle w:val="Hiperpovezava"/>
                <w:rFonts w:eastAsia="Arial"/>
                <w:noProof/>
                <w14:scene3d>
                  <w14:camera w14:prst="orthographicFront"/>
                  <w14:lightRig w14:rig="threePt" w14:dir="t">
                    <w14:rot w14:lat="0" w14:lon="0" w14:rev="0"/>
                  </w14:lightRig>
                </w14:scene3d>
              </w:rPr>
              <w:t>3.7</w:t>
            </w:r>
            <w:r>
              <w:rPr>
                <w:rFonts w:asciiTheme="minorHAnsi" w:eastAsiaTheme="minorEastAsia" w:hAnsiTheme="minorHAnsi" w:cstheme="minorBidi"/>
                <w:noProof/>
                <w:szCs w:val="22"/>
                <w:lang w:eastAsia="sl-SI"/>
              </w:rPr>
              <w:tab/>
            </w:r>
            <w:r w:rsidRPr="00A335A5">
              <w:rPr>
                <w:rStyle w:val="Hiperpovezava"/>
                <w:rFonts w:eastAsia="Arial"/>
                <w:noProof/>
              </w:rPr>
              <w:t>PRISTOJNOSTI IN NALOGE ORGANOV  VODENJA TER DRUGIH IZVAJALCEV NAČRTA OB RADIOLOŠKI NESREČI</w:t>
            </w:r>
            <w:r>
              <w:rPr>
                <w:noProof/>
                <w:webHidden/>
              </w:rPr>
              <w:tab/>
            </w:r>
            <w:r>
              <w:rPr>
                <w:noProof/>
                <w:webHidden/>
              </w:rPr>
              <w:fldChar w:fldCharType="begin"/>
            </w:r>
            <w:r>
              <w:rPr>
                <w:noProof/>
                <w:webHidden/>
              </w:rPr>
              <w:instrText xml:space="preserve"> PAGEREF _Toc108011529 \h </w:instrText>
            </w:r>
            <w:r>
              <w:rPr>
                <w:noProof/>
                <w:webHidden/>
              </w:rPr>
            </w:r>
            <w:r>
              <w:rPr>
                <w:noProof/>
                <w:webHidden/>
              </w:rPr>
              <w:fldChar w:fldCharType="separate"/>
            </w:r>
            <w:r>
              <w:rPr>
                <w:noProof/>
                <w:webHidden/>
              </w:rPr>
              <w:t>72</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30" w:history="1">
            <w:r w:rsidRPr="00A335A5">
              <w:rPr>
                <w:rStyle w:val="Hiperpovezava"/>
                <w:rFonts w:eastAsia="Arial"/>
                <w:noProof/>
                <w14:scene3d>
                  <w14:camera w14:prst="orthographicFront"/>
                  <w14:lightRig w14:rig="threePt" w14:dir="t">
                    <w14:rot w14:lat="0" w14:lon="0" w14:rev="0"/>
                  </w14:lightRig>
                </w14:scene3d>
              </w:rPr>
              <w:t>3.8</w:t>
            </w:r>
            <w:r>
              <w:rPr>
                <w:rFonts w:asciiTheme="minorHAnsi" w:eastAsiaTheme="minorEastAsia" w:hAnsiTheme="minorHAnsi" w:cstheme="minorBidi"/>
                <w:noProof/>
                <w:szCs w:val="22"/>
                <w:lang w:eastAsia="sl-SI"/>
              </w:rPr>
              <w:tab/>
            </w:r>
            <w:r w:rsidRPr="00A335A5">
              <w:rPr>
                <w:rStyle w:val="Hiperpovezava"/>
                <w:rFonts w:eastAsia="Arial"/>
                <w:noProof/>
              </w:rPr>
              <w:t>IZVAJANJE ZAŠČITE, REŠEVANJA IN POMOČI OB RADIOLOŠKI NESREČI</w:t>
            </w:r>
            <w:r>
              <w:rPr>
                <w:noProof/>
                <w:webHidden/>
              </w:rPr>
              <w:tab/>
            </w:r>
            <w:r>
              <w:rPr>
                <w:noProof/>
                <w:webHidden/>
              </w:rPr>
              <w:fldChar w:fldCharType="begin"/>
            </w:r>
            <w:r>
              <w:rPr>
                <w:noProof/>
                <w:webHidden/>
              </w:rPr>
              <w:instrText xml:space="preserve"> PAGEREF _Toc108011530 \h </w:instrText>
            </w:r>
            <w:r>
              <w:rPr>
                <w:noProof/>
                <w:webHidden/>
              </w:rPr>
            </w:r>
            <w:r>
              <w:rPr>
                <w:noProof/>
                <w:webHidden/>
              </w:rPr>
              <w:fldChar w:fldCharType="separate"/>
            </w:r>
            <w:r>
              <w:rPr>
                <w:noProof/>
                <w:webHidden/>
              </w:rPr>
              <w:t>79</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31" w:history="1">
            <w:r w:rsidRPr="00A335A5">
              <w:rPr>
                <w:rStyle w:val="Hiperpovezava"/>
                <w:rFonts w:eastAsia="Arial"/>
                <w:noProof/>
                <w14:scene3d>
                  <w14:camera w14:prst="orthographicFront"/>
                  <w14:lightRig w14:rig="threePt" w14:dir="t">
                    <w14:rot w14:lat="0" w14:lon="0" w14:rev="0"/>
                  </w14:lightRig>
                </w14:scene3d>
              </w:rPr>
              <w:t>3.9</w:t>
            </w:r>
            <w:r>
              <w:rPr>
                <w:rFonts w:asciiTheme="minorHAnsi" w:eastAsiaTheme="minorEastAsia" w:hAnsiTheme="minorHAnsi" w:cstheme="minorBidi"/>
                <w:noProof/>
                <w:szCs w:val="22"/>
                <w:lang w:eastAsia="sl-SI"/>
              </w:rPr>
              <w:tab/>
            </w:r>
            <w:r w:rsidRPr="00A335A5">
              <w:rPr>
                <w:rStyle w:val="Hiperpovezava"/>
                <w:rFonts w:eastAsia="Arial"/>
                <w:noProof/>
              </w:rPr>
              <w:t>OSEBNA IN VZAJEMNA ZAŠČITA OB RADIOLOŠKI NESREČI</w:t>
            </w:r>
            <w:r>
              <w:rPr>
                <w:noProof/>
                <w:webHidden/>
              </w:rPr>
              <w:tab/>
            </w:r>
            <w:r>
              <w:rPr>
                <w:noProof/>
                <w:webHidden/>
              </w:rPr>
              <w:fldChar w:fldCharType="begin"/>
            </w:r>
            <w:r>
              <w:rPr>
                <w:noProof/>
                <w:webHidden/>
              </w:rPr>
              <w:instrText xml:space="preserve"> PAGEREF _Toc108011531 \h </w:instrText>
            </w:r>
            <w:r>
              <w:rPr>
                <w:noProof/>
                <w:webHidden/>
              </w:rPr>
            </w:r>
            <w:r>
              <w:rPr>
                <w:noProof/>
                <w:webHidden/>
              </w:rPr>
              <w:fldChar w:fldCharType="separate"/>
            </w:r>
            <w:r>
              <w:rPr>
                <w:noProof/>
                <w:webHidden/>
              </w:rPr>
              <w:t>82</w:t>
            </w:r>
            <w:r>
              <w:rPr>
                <w:noProof/>
                <w:webHidden/>
              </w:rPr>
              <w:fldChar w:fldCharType="end"/>
            </w:r>
          </w:hyperlink>
        </w:p>
        <w:p w:rsidR="009C6EA2" w:rsidRDefault="009C6EA2">
          <w:pPr>
            <w:pStyle w:val="Kazalovsebine2"/>
            <w:tabs>
              <w:tab w:val="left" w:pos="880"/>
              <w:tab w:val="right" w:leader="dot" w:pos="8488"/>
            </w:tabs>
            <w:rPr>
              <w:rFonts w:asciiTheme="minorHAnsi" w:eastAsiaTheme="minorEastAsia" w:hAnsiTheme="minorHAnsi" w:cstheme="minorBidi"/>
              <w:noProof/>
              <w:szCs w:val="22"/>
              <w:lang w:eastAsia="sl-SI"/>
            </w:rPr>
          </w:pPr>
          <w:hyperlink w:anchor="_Toc108011532" w:history="1">
            <w:r w:rsidRPr="00A335A5">
              <w:rPr>
                <w:rStyle w:val="Hiperpovezava"/>
                <w:rFonts w:eastAsia="Arial"/>
                <w:noProof/>
                <w14:scene3d>
                  <w14:camera w14:prst="orthographicFront"/>
                  <w14:lightRig w14:rig="threePt" w14:dir="t">
                    <w14:rot w14:lat="0" w14:lon="0" w14:rev="0"/>
                  </w14:lightRig>
                </w14:scene3d>
              </w:rPr>
              <w:t>3.10</w:t>
            </w:r>
            <w:r>
              <w:rPr>
                <w:rFonts w:asciiTheme="minorHAnsi" w:eastAsiaTheme="minorEastAsia" w:hAnsiTheme="minorHAnsi" w:cstheme="minorBidi"/>
                <w:noProof/>
                <w:szCs w:val="22"/>
                <w:lang w:eastAsia="sl-SI"/>
              </w:rPr>
              <w:tab/>
            </w:r>
            <w:r w:rsidRPr="00A335A5">
              <w:rPr>
                <w:rStyle w:val="Hiperpovezava"/>
                <w:rFonts w:eastAsia="Arial"/>
                <w:noProof/>
              </w:rPr>
              <w:t>MERILA ZA KONČANJE DEJAVNOSTI ZAŠČITE, REŠEVANJA IN POMOČI OB RADIOLOŠKI ZAŠČITI</w:t>
            </w:r>
            <w:r>
              <w:rPr>
                <w:noProof/>
                <w:webHidden/>
              </w:rPr>
              <w:tab/>
            </w:r>
            <w:r>
              <w:rPr>
                <w:noProof/>
                <w:webHidden/>
              </w:rPr>
              <w:fldChar w:fldCharType="begin"/>
            </w:r>
            <w:r>
              <w:rPr>
                <w:noProof/>
                <w:webHidden/>
              </w:rPr>
              <w:instrText xml:space="preserve"> PAGEREF _Toc108011532 \h </w:instrText>
            </w:r>
            <w:r>
              <w:rPr>
                <w:noProof/>
                <w:webHidden/>
              </w:rPr>
            </w:r>
            <w:r>
              <w:rPr>
                <w:noProof/>
                <w:webHidden/>
              </w:rPr>
              <w:fldChar w:fldCharType="separate"/>
            </w:r>
            <w:r>
              <w:rPr>
                <w:noProof/>
                <w:webHidden/>
              </w:rPr>
              <w:t>82</w:t>
            </w:r>
            <w:r>
              <w:rPr>
                <w:noProof/>
                <w:webHidden/>
              </w:rPr>
              <w:fldChar w:fldCharType="end"/>
            </w:r>
          </w:hyperlink>
        </w:p>
        <w:p w:rsidR="009C6EA2" w:rsidRDefault="009C6EA2">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08011533" w:history="1">
            <w:r w:rsidRPr="00A335A5">
              <w:rPr>
                <w:rStyle w:val="Hiperpovezava"/>
                <w:rFonts w:eastAsia="Arial"/>
                <w:noProof/>
                <w:highlight w:val="yellow"/>
              </w:rPr>
              <w:t>4</w:t>
            </w:r>
            <w:r>
              <w:rPr>
                <w:rFonts w:asciiTheme="minorHAnsi" w:eastAsiaTheme="minorEastAsia" w:hAnsiTheme="minorHAnsi" w:cstheme="minorBidi"/>
                <w:noProof/>
                <w:szCs w:val="22"/>
                <w:lang w:eastAsia="sl-SI"/>
              </w:rPr>
              <w:tab/>
            </w:r>
            <w:r w:rsidRPr="00A335A5">
              <w:rPr>
                <w:rStyle w:val="Hiperpovezava"/>
                <w:rFonts w:eastAsia="Arial"/>
                <w:noProof/>
                <w:highlight w:val="yellow"/>
                <w:shd w:val="clear" w:color="auto" w:fill="FFFFFF"/>
              </w:rPr>
              <w:t>POJMI IN KRAJŠAVE, UPORABLJENI V NAČRTU</w:t>
            </w:r>
            <w:r>
              <w:rPr>
                <w:noProof/>
                <w:webHidden/>
              </w:rPr>
              <w:tab/>
            </w:r>
            <w:r>
              <w:rPr>
                <w:noProof/>
                <w:webHidden/>
              </w:rPr>
              <w:fldChar w:fldCharType="begin"/>
            </w:r>
            <w:r>
              <w:rPr>
                <w:noProof/>
                <w:webHidden/>
              </w:rPr>
              <w:instrText xml:space="preserve"> PAGEREF _Toc108011533 \h </w:instrText>
            </w:r>
            <w:r>
              <w:rPr>
                <w:noProof/>
                <w:webHidden/>
              </w:rPr>
            </w:r>
            <w:r>
              <w:rPr>
                <w:noProof/>
                <w:webHidden/>
              </w:rPr>
              <w:fldChar w:fldCharType="separate"/>
            </w:r>
            <w:r>
              <w:rPr>
                <w:noProof/>
                <w:webHidden/>
              </w:rPr>
              <w:t>83</w:t>
            </w:r>
            <w:r>
              <w:rPr>
                <w:noProof/>
                <w:webHidden/>
              </w:rPr>
              <w:fldChar w:fldCharType="end"/>
            </w:r>
          </w:hyperlink>
        </w:p>
        <w:p w:rsidR="009C6EA2" w:rsidRDefault="009C6EA2">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08011534" w:history="1">
            <w:r w:rsidRPr="00A335A5">
              <w:rPr>
                <w:rStyle w:val="Hiperpovezava"/>
                <w:rFonts w:eastAsia="Arial"/>
                <w:noProof/>
              </w:rPr>
              <w:t>5</w:t>
            </w:r>
            <w:r>
              <w:rPr>
                <w:rFonts w:asciiTheme="minorHAnsi" w:eastAsiaTheme="minorEastAsia" w:hAnsiTheme="minorHAnsi" w:cstheme="minorBidi"/>
                <w:noProof/>
                <w:szCs w:val="22"/>
                <w:lang w:eastAsia="sl-SI"/>
              </w:rPr>
              <w:tab/>
            </w:r>
            <w:r w:rsidRPr="00A335A5">
              <w:rPr>
                <w:rStyle w:val="Hiperpovezava"/>
                <w:rFonts w:eastAsia="Arial"/>
                <w:noProof/>
              </w:rPr>
              <w:t>SEZNAM DODATKOV IN PRILOG</w:t>
            </w:r>
            <w:r>
              <w:rPr>
                <w:noProof/>
                <w:webHidden/>
              </w:rPr>
              <w:tab/>
            </w:r>
            <w:r>
              <w:rPr>
                <w:noProof/>
                <w:webHidden/>
              </w:rPr>
              <w:fldChar w:fldCharType="begin"/>
            </w:r>
            <w:r>
              <w:rPr>
                <w:noProof/>
                <w:webHidden/>
              </w:rPr>
              <w:instrText xml:space="preserve"> PAGEREF _Toc108011534 \h </w:instrText>
            </w:r>
            <w:r>
              <w:rPr>
                <w:noProof/>
                <w:webHidden/>
              </w:rPr>
            </w:r>
            <w:r>
              <w:rPr>
                <w:noProof/>
                <w:webHidden/>
              </w:rPr>
              <w:fldChar w:fldCharType="separate"/>
            </w:r>
            <w:r>
              <w:rPr>
                <w:noProof/>
                <w:webHidden/>
              </w:rPr>
              <w:t>86</w:t>
            </w:r>
            <w:r>
              <w:rPr>
                <w:noProof/>
                <w:webHidden/>
              </w:rPr>
              <w:fldChar w:fldCharType="end"/>
            </w:r>
          </w:hyperlink>
        </w:p>
        <w:p w:rsidR="00F7732F" w:rsidRDefault="00F7732F">
          <w:r>
            <w:rPr>
              <w:b/>
              <w:bCs/>
            </w:rPr>
            <w:fldChar w:fldCharType="end"/>
          </w:r>
        </w:p>
      </w:sdtContent>
    </w:sdt>
    <w:p w:rsidR="00F7732F" w:rsidRDefault="00F7732F">
      <w:pPr>
        <w:spacing w:after="160" w:line="259" w:lineRule="auto"/>
        <w:rPr>
          <w:rFonts w:cs="Arial"/>
          <w:sz w:val="24"/>
        </w:rPr>
      </w:pPr>
      <w:r>
        <w:rPr>
          <w:rFonts w:cs="Arial"/>
          <w:sz w:val="24"/>
        </w:rPr>
        <w:br w:type="page"/>
      </w:r>
    </w:p>
    <w:p w:rsidR="00815F8F" w:rsidRPr="00846A00" w:rsidRDefault="001B3DEA" w:rsidP="00112BD3">
      <w:pPr>
        <w:jc w:val="both"/>
      </w:pPr>
      <w:r w:rsidRPr="001B3DEA">
        <w:rPr>
          <w:b/>
        </w:rPr>
        <w:lastRenderedPageBreak/>
        <w:t>UVOD</w:t>
      </w:r>
    </w:p>
    <w:p w:rsidR="001E4F4D" w:rsidRPr="00846A00" w:rsidRDefault="001E4F4D">
      <w:pPr>
        <w:rPr>
          <w:sz w:val="24"/>
        </w:rPr>
      </w:pPr>
    </w:p>
    <w:p w:rsidR="00815F8F" w:rsidRPr="003E634B" w:rsidRDefault="00815F8F" w:rsidP="00F7732F">
      <w:pPr>
        <w:jc w:val="both"/>
        <w:rPr>
          <w:rFonts w:cs="Arial"/>
          <w:sz w:val="24"/>
        </w:rPr>
      </w:pPr>
      <w:r w:rsidRPr="003E634B">
        <w:rPr>
          <w:rFonts w:cs="Arial"/>
          <w:sz w:val="24"/>
        </w:rPr>
        <w:t xml:space="preserve">Načrt zaščite in reševanja ob jedrski in radiološki nesreči, verzija 4.0 (v nadaljnjem besedilu: načrt), je nadgradnja Državnega načrta zaščite in reševanja ob jedrski ali radiološki nesreči, verzija 3.0. Temelji na Oceni ogroženosti ob jedrski in radiološki nesreči v Republiki Sloveniji, verziji 2.2, iz leta 2019, Oceni tveganja za jedrske in radiološke nesreče v Sloveniji, izdaja 3 iz leta 2018. </w:t>
      </w:r>
    </w:p>
    <w:p w:rsidR="00815F8F" w:rsidRPr="003E634B" w:rsidRDefault="00815F8F" w:rsidP="00F7732F">
      <w:pPr>
        <w:jc w:val="both"/>
        <w:rPr>
          <w:rFonts w:cs="Arial"/>
          <w:sz w:val="24"/>
        </w:rPr>
      </w:pPr>
    </w:p>
    <w:p w:rsidR="00815F8F" w:rsidRPr="00E85E19" w:rsidRDefault="00815F8F" w:rsidP="00F7732F">
      <w:pPr>
        <w:jc w:val="both"/>
        <w:rPr>
          <w:rFonts w:eastAsiaTheme="minorHAnsi" w:cs="Arial"/>
          <w:sz w:val="24"/>
        </w:rPr>
      </w:pPr>
      <w:r w:rsidRPr="00E85E19">
        <w:rPr>
          <w:rFonts w:cs="Arial"/>
          <w:sz w:val="24"/>
        </w:rPr>
        <w:t>Načrt je izdelan v skladu</w:t>
      </w:r>
      <w:r w:rsidR="00571277">
        <w:rPr>
          <w:rFonts w:cs="Arial"/>
          <w:sz w:val="24"/>
        </w:rPr>
        <w:t xml:space="preserve"> z</w:t>
      </w:r>
      <w:r w:rsidRPr="00E85E19">
        <w:rPr>
          <w:rFonts w:cs="Arial"/>
          <w:sz w:val="24"/>
        </w:rPr>
        <w:t xml:space="preserve"> </w:t>
      </w:r>
      <w:r w:rsidR="00E85E19" w:rsidRPr="00F7732F">
        <w:rPr>
          <w:rFonts w:cs="Arial"/>
          <w:bCs/>
          <w:sz w:val="24"/>
        </w:rPr>
        <w:t>Zakon</w:t>
      </w:r>
      <w:r w:rsidR="002F3D73" w:rsidRPr="00F7732F">
        <w:rPr>
          <w:rFonts w:cs="Arial"/>
          <w:bCs/>
          <w:sz w:val="24"/>
        </w:rPr>
        <w:t>om</w:t>
      </w:r>
      <w:r w:rsidR="00E85E19" w:rsidRPr="00F7732F">
        <w:rPr>
          <w:rFonts w:cs="Arial"/>
          <w:bCs/>
          <w:sz w:val="24"/>
        </w:rPr>
        <w:t xml:space="preserve"> o varstvu pred naravnimi in drugimi</w:t>
      </w:r>
      <w:r w:rsidR="00F7732F" w:rsidRPr="00F7732F">
        <w:rPr>
          <w:rFonts w:cs="Arial"/>
          <w:bCs/>
          <w:sz w:val="24"/>
        </w:rPr>
        <w:t xml:space="preserve"> nesrečami (Uradni list RS, št. </w:t>
      </w:r>
      <w:hyperlink r:id="rId9" w:tgtFrame="_blank" w:tooltip="Zakon o varstvu pred naravnimi in drugimi nesrečami (uradno prečiščeno besedilo)" w:history="1">
        <w:r w:rsidR="00E85E19" w:rsidRPr="00F7732F">
          <w:rPr>
            <w:rStyle w:val="Hiperpovezava"/>
            <w:bCs/>
            <w:color w:val="auto"/>
            <w:sz w:val="24"/>
            <w:u w:val="none"/>
          </w:rPr>
          <w:t>51/06</w:t>
        </w:r>
      </w:hyperlink>
      <w:r w:rsidR="00E85E19" w:rsidRPr="00F7732F">
        <w:rPr>
          <w:rFonts w:cs="Arial"/>
          <w:bCs/>
          <w:sz w:val="24"/>
        </w:rPr>
        <w:t>–</w:t>
      </w:r>
      <w:r w:rsidR="00F7732F" w:rsidRPr="00F7732F">
        <w:rPr>
          <w:rFonts w:cs="Arial"/>
          <w:bCs/>
          <w:sz w:val="24"/>
        </w:rPr>
        <w:t xml:space="preserve"> uradno prečiščeno besedilo, </w:t>
      </w:r>
      <w:hyperlink r:id="rId10" w:tgtFrame="_blank" w:tooltip="Zakon o spremembah in dopolnitvah Zakona o varstvu pred naravnimi in drugimi nesrečami" w:history="1">
        <w:r w:rsidR="00E85E19" w:rsidRPr="00F7732F">
          <w:rPr>
            <w:rStyle w:val="Hiperpovezava"/>
            <w:bCs/>
            <w:color w:val="auto"/>
            <w:sz w:val="24"/>
            <w:u w:val="none"/>
          </w:rPr>
          <w:t>97/10</w:t>
        </w:r>
      </w:hyperlink>
      <w:r w:rsidR="00F7732F" w:rsidRPr="00F7732F">
        <w:rPr>
          <w:rFonts w:cs="Arial"/>
          <w:bCs/>
          <w:sz w:val="24"/>
        </w:rPr>
        <w:t xml:space="preserve"> in </w:t>
      </w:r>
      <w:hyperlink r:id="rId11" w:tgtFrame="_blank" w:tooltip="Zakon o nevladnih organizacijah" w:history="1">
        <w:r w:rsidR="00E85E19" w:rsidRPr="00F7732F">
          <w:rPr>
            <w:rStyle w:val="Hiperpovezava"/>
            <w:bCs/>
            <w:color w:val="auto"/>
            <w:sz w:val="24"/>
            <w:u w:val="none"/>
          </w:rPr>
          <w:t>21/18</w:t>
        </w:r>
      </w:hyperlink>
      <w:r w:rsidR="00F7732F" w:rsidRPr="00F7732F">
        <w:rPr>
          <w:rFonts w:cs="Arial"/>
          <w:bCs/>
          <w:sz w:val="24"/>
        </w:rPr>
        <w:t xml:space="preserve"> </w:t>
      </w:r>
      <w:r w:rsidR="00E85E19" w:rsidRPr="00F7732F">
        <w:rPr>
          <w:rFonts w:cs="Arial"/>
          <w:bCs/>
          <w:sz w:val="24"/>
        </w:rPr>
        <w:t xml:space="preserve">– </w:t>
      </w:r>
      <w:proofErr w:type="spellStart"/>
      <w:r w:rsidR="00E85E19" w:rsidRPr="00F7732F">
        <w:rPr>
          <w:rFonts w:cs="Arial"/>
          <w:bCs/>
          <w:sz w:val="24"/>
        </w:rPr>
        <w:t>ZNOrg</w:t>
      </w:r>
      <w:proofErr w:type="spellEnd"/>
      <w:r w:rsidR="00E85E19" w:rsidRPr="00F7732F">
        <w:rPr>
          <w:rFonts w:cs="Arial"/>
          <w:bCs/>
          <w:sz w:val="24"/>
        </w:rPr>
        <w:t>) (ZVNDN)</w:t>
      </w:r>
      <w:r w:rsidRPr="00F7732F">
        <w:rPr>
          <w:rFonts w:cs="Arial"/>
          <w:sz w:val="24"/>
        </w:rPr>
        <w:t xml:space="preserve">, </w:t>
      </w:r>
      <w:r w:rsidR="00DD70E9" w:rsidRPr="00F7732F">
        <w:rPr>
          <w:rFonts w:cs="Arial"/>
          <w:bCs/>
          <w:sz w:val="24"/>
          <w:shd w:val="clear" w:color="auto" w:fill="FFFFFF"/>
        </w:rPr>
        <w:t>Zakon</w:t>
      </w:r>
      <w:r w:rsidR="002F3D73" w:rsidRPr="00F7732F">
        <w:rPr>
          <w:rFonts w:cs="Arial"/>
          <w:bCs/>
          <w:sz w:val="24"/>
          <w:shd w:val="clear" w:color="auto" w:fill="FFFFFF"/>
        </w:rPr>
        <w:t>om</w:t>
      </w:r>
      <w:r w:rsidR="00DD70E9" w:rsidRPr="00F7732F">
        <w:rPr>
          <w:rFonts w:cs="Arial"/>
          <w:bCs/>
          <w:sz w:val="24"/>
          <w:shd w:val="clear" w:color="auto" w:fill="FFFFFF"/>
        </w:rPr>
        <w:t xml:space="preserve"> o varstvu pred ionizirajočimi sevanji in jedrski varnosti (Uradni list RS, št</w:t>
      </w:r>
      <w:r w:rsidR="00F7732F" w:rsidRPr="00F7732F">
        <w:rPr>
          <w:rFonts w:cs="Arial"/>
          <w:bCs/>
          <w:sz w:val="24"/>
          <w:shd w:val="clear" w:color="auto" w:fill="FFFFFF"/>
        </w:rPr>
        <w:t xml:space="preserve">. </w:t>
      </w:r>
      <w:hyperlink r:id="rId12" w:tgtFrame="_blank" w:tooltip="Zakon o varstvu pred ionizirajočimi sevanji in jedrski varnosti (ZVISJV-1)" w:history="1">
        <w:r w:rsidR="00DD70E9" w:rsidRPr="00F7732F">
          <w:rPr>
            <w:rStyle w:val="Hiperpovezava"/>
            <w:bCs/>
            <w:color w:val="auto"/>
            <w:sz w:val="24"/>
            <w:u w:val="none"/>
            <w:shd w:val="clear" w:color="auto" w:fill="FFFFFF"/>
          </w:rPr>
          <w:t>76/17</w:t>
        </w:r>
      </w:hyperlink>
      <w:r w:rsidR="00F7732F" w:rsidRPr="00F7732F">
        <w:rPr>
          <w:rFonts w:cs="Arial"/>
          <w:bCs/>
          <w:sz w:val="24"/>
          <w:shd w:val="clear" w:color="auto" w:fill="FFFFFF"/>
        </w:rPr>
        <w:t xml:space="preserve">, </w:t>
      </w:r>
      <w:hyperlink r:id="rId13" w:tgtFrame="_blank" w:tooltip="Zakon o spremembah in dopolnitvah Zakona o varstvu pred ionizirajočimi sevanji in jedrski varnosti (ZVISJV-1A)" w:history="1">
        <w:r w:rsidR="00DD70E9" w:rsidRPr="00F7732F">
          <w:rPr>
            <w:rStyle w:val="Hiperpovezava"/>
            <w:bCs/>
            <w:color w:val="auto"/>
            <w:sz w:val="24"/>
            <w:u w:val="none"/>
            <w:shd w:val="clear" w:color="auto" w:fill="FFFFFF"/>
          </w:rPr>
          <w:t>26/19</w:t>
        </w:r>
      </w:hyperlink>
      <w:r w:rsidR="00F7732F" w:rsidRPr="00F7732F">
        <w:rPr>
          <w:rFonts w:cs="Arial"/>
          <w:bCs/>
          <w:sz w:val="24"/>
          <w:shd w:val="clear" w:color="auto" w:fill="FFFFFF"/>
        </w:rPr>
        <w:t xml:space="preserve"> in </w:t>
      </w:r>
      <w:hyperlink r:id="rId14" w:tgtFrame="_blank" w:tooltip="Zakon o spremembah in dopolnitvah Zakona o varstvu pred ionizirajočimi sevanji in jedrski varnosti" w:history="1">
        <w:r w:rsidR="00DD70E9" w:rsidRPr="00F7732F">
          <w:rPr>
            <w:rStyle w:val="Hiperpovezava"/>
            <w:bCs/>
            <w:color w:val="auto"/>
            <w:sz w:val="24"/>
            <w:u w:val="none"/>
            <w:shd w:val="clear" w:color="auto" w:fill="FFFFFF"/>
          </w:rPr>
          <w:t>172/21</w:t>
        </w:r>
      </w:hyperlink>
      <w:r w:rsidR="00DD70E9" w:rsidRPr="00F7732F">
        <w:rPr>
          <w:rFonts w:cs="Arial"/>
          <w:bCs/>
          <w:sz w:val="24"/>
          <w:shd w:val="clear" w:color="auto" w:fill="FFFFFF"/>
        </w:rPr>
        <w:t>)</w:t>
      </w:r>
      <w:r w:rsidR="00E85E19" w:rsidRPr="00F7732F">
        <w:rPr>
          <w:rFonts w:cs="Arial"/>
          <w:bCs/>
          <w:sz w:val="24"/>
          <w:shd w:val="clear" w:color="auto" w:fill="FFFFFF"/>
        </w:rPr>
        <w:t xml:space="preserve"> (ZVISJV-1)</w:t>
      </w:r>
      <w:r w:rsidR="001659DE" w:rsidRPr="00F7732F">
        <w:rPr>
          <w:rFonts w:cs="Arial"/>
          <w:sz w:val="24"/>
        </w:rPr>
        <w:t xml:space="preserve">, </w:t>
      </w:r>
      <w:r w:rsidRPr="00E85E19">
        <w:rPr>
          <w:rFonts w:cs="Arial"/>
          <w:sz w:val="24"/>
        </w:rPr>
        <w:t>Uredbo o vsebini in izdelavi načrtov zaščite in reševanja (Uradni list RS, št.</w:t>
      </w:r>
      <w:r w:rsidRPr="00846A00">
        <w:rPr>
          <w:rFonts w:cs="Arial"/>
          <w:bCs/>
          <w:color w:val="626060"/>
          <w:sz w:val="24"/>
        </w:rPr>
        <w:t xml:space="preserve"> </w:t>
      </w:r>
      <w:hyperlink r:id="rId15" w:tgtFrame="_blank" w:tooltip="Uredba o vsebini in izdelavi načrtov zaščite in reševanja" w:history="1">
        <w:r w:rsidRPr="00E85E19">
          <w:rPr>
            <w:rFonts w:cs="Arial"/>
            <w:bCs/>
            <w:sz w:val="24"/>
          </w:rPr>
          <w:t>24/12</w:t>
        </w:r>
      </w:hyperlink>
      <w:r w:rsidRPr="00E85E19">
        <w:rPr>
          <w:rFonts w:cs="Arial"/>
          <w:bCs/>
          <w:sz w:val="24"/>
        </w:rPr>
        <w:t xml:space="preserve">, </w:t>
      </w:r>
      <w:hyperlink r:id="rId16" w:tgtFrame="_blank" w:tooltip="Uredba o spremembah Uredbe o vsebini in izdelavi načrtov zaščite in reševanja" w:history="1">
        <w:r w:rsidRPr="00E85E19">
          <w:rPr>
            <w:rFonts w:cs="Arial"/>
            <w:bCs/>
            <w:sz w:val="24"/>
          </w:rPr>
          <w:t>78/16</w:t>
        </w:r>
      </w:hyperlink>
      <w:r w:rsidRPr="00E85E19">
        <w:rPr>
          <w:rFonts w:cs="Arial"/>
          <w:bCs/>
          <w:sz w:val="24"/>
        </w:rPr>
        <w:t xml:space="preserve"> in </w:t>
      </w:r>
      <w:hyperlink r:id="rId17" w:tgtFrame="_blank" w:tooltip="Uredba o spremembah in dopolnitvah Uredbe o vsebini in izdelavi načrtov zaščite in reševanja" w:history="1">
        <w:r w:rsidRPr="00E85E19">
          <w:rPr>
            <w:rFonts w:cs="Arial"/>
            <w:bCs/>
            <w:sz w:val="24"/>
          </w:rPr>
          <w:t>26/19</w:t>
        </w:r>
      </w:hyperlink>
      <w:r w:rsidR="001C3BEE">
        <w:rPr>
          <w:rFonts w:cs="Arial"/>
          <w:bCs/>
          <w:sz w:val="24"/>
        </w:rPr>
        <w:t>)</w:t>
      </w:r>
      <w:r w:rsidRPr="00E85E19">
        <w:rPr>
          <w:rFonts w:cs="Arial"/>
          <w:sz w:val="24"/>
        </w:rPr>
        <w:t xml:space="preserve"> </w:t>
      </w:r>
      <w:r w:rsidR="001C3BEE">
        <w:rPr>
          <w:rFonts w:cs="Arial"/>
          <w:sz w:val="24"/>
        </w:rPr>
        <w:t>(</w:t>
      </w:r>
      <w:r w:rsidR="001659DE" w:rsidRPr="00E85E19">
        <w:rPr>
          <w:rFonts w:cs="Arial"/>
          <w:sz w:val="24"/>
        </w:rPr>
        <w:t>UVINZR</w:t>
      </w:r>
      <w:r w:rsidR="001C3BEE">
        <w:rPr>
          <w:rFonts w:cs="Arial"/>
          <w:sz w:val="24"/>
        </w:rPr>
        <w:t>)</w:t>
      </w:r>
      <w:r w:rsidRPr="00E85E19">
        <w:rPr>
          <w:rFonts w:cs="Arial"/>
          <w:sz w:val="24"/>
        </w:rPr>
        <w:t xml:space="preserve"> in drugimi predpisi </w:t>
      </w:r>
      <w:r w:rsidRPr="00E85E19">
        <w:rPr>
          <w:rFonts w:eastAsiaTheme="minorHAnsi" w:cs="Arial"/>
          <w:sz w:val="24"/>
        </w:rPr>
        <w:t xml:space="preserve">ter ob upoštevanju Zaščitne strategije ob jedrski in radiološki nesreči </w:t>
      </w:r>
      <w:r w:rsidR="001659DE" w:rsidRPr="00E85E19">
        <w:rPr>
          <w:rFonts w:eastAsiaTheme="minorHAnsi" w:cs="Arial"/>
          <w:sz w:val="24"/>
        </w:rPr>
        <w:t>iz leta 2021 in standarda IAEA P</w:t>
      </w:r>
      <w:r w:rsidRPr="00E85E19">
        <w:rPr>
          <w:rFonts w:eastAsiaTheme="minorHAnsi" w:cs="Arial"/>
          <w:sz w:val="24"/>
        </w:rPr>
        <w:t xml:space="preserve">ripravljenost in odziv na jedrske in radiološke nesreče (GSR, </w:t>
      </w:r>
      <w:r w:rsidR="008654F4" w:rsidRPr="00E85E19">
        <w:rPr>
          <w:rFonts w:eastAsiaTheme="minorHAnsi" w:cs="Arial"/>
          <w:sz w:val="24"/>
        </w:rPr>
        <w:t>7. del</w:t>
      </w:r>
      <w:r w:rsidRPr="00E85E19">
        <w:rPr>
          <w:rFonts w:eastAsiaTheme="minorHAnsi" w:cs="Arial"/>
          <w:sz w:val="24"/>
        </w:rPr>
        <w:t xml:space="preserve">). </w:t>
      </w:r>
    </w:p>
    <w:p w:rsidR="00491BE3" w:rsidRDefault="00491BE3" w:rsidP="00F7732F">
      <w:pPr>
        <w:rPr>
          <w:rFonts w:eastAsiaTheme="minorHAnsi" w:cs="Arial"/>
          <w:sz w:val="24"/>
        </w:rPr>
      </w:pPr>
    </w:p>
    <w:p w:rsidR="00491BE3" w:rsidRDefault="00491BE3" w:rsidP="00F7732F">
      <w:pPr>
        <w:rPr>
          <w:rFonts w:eastAsiaTheme="minorHAnsi" w:cs="Arial"/>
          <w:sz w:val="24"/>
        </w:rPr>
      </w:pPr>
      <w:r w:rsidRPr="003E634B">
        <w:rPr>
          <w:rFonts w:eastAsiaTheme="minorHAnsi" w:cs="Arial"/>
          <w:sz w:val="24"/>
        </w:rPr>
        <w:t>Načrt je razdeljen na</w:t>
      </w:r>
      <w:r w:rsidR="00F7732F">
        <w:rPr>
          <w:rFonts w:eastAsiaTheme="minorHAnsi" w:cs="Arial"/>
          <w:sz w:val="24"/>
        </w:rPr>
        <w:t xml:space="preserve"> tri</w:t>
      </w:r>
      <w:r w:rsidRPr="003E634B">
        <w:rPr>
          <w:rFonts w:eastAsiaTheme="minorHAnsi" w:cs="Arial"/>
          <w:sz w:val="24"/>
        </w:rPr>
        <w:t xml:space="preserve"> sklop</w:t>
      </w:r>
      <w:r>
        <w:rPr>
          <w:rFonts w:eastAsiaTheme="minorHAnsi" w:cs="Arial"/>
          <w:sz w:val="24"/>
        </w:rPr>
        <w:t>e</w:t>
      </w:r>
      <w:r w:rsidRPr="003E634B">
        <w:rPr>
          <w:rFonts w:eastAsiaTheme="minorHAnsi" w:cs="Arial"/>
          <w:sz w:val="24"/>
        </w:rPr>
        <w:t xml:space="preserve">, in sicer: </w:t>
      </w:r>
    </w:p>
    <w:p w:rsidR="00F7732F" w:rsidRPr="003E634B" w:rsidRDefault="00F7732F" w:rsidP="00F7732F">
      <w:pPr>
        <w:rPr>
          <w:rFonts w:eastAsiaTheme="minorHAnsi" w:cs="Arial"/>
          <w:sz w:val="24"/>
        </w:rPr>
      </w:pPr>
    </w:p>
    <w:p w:rsidR="00491BE3" w:rsidRPr="00C9772E" w:rsidRDefault="00F7732F" w:rsidP="00F7732F">
      <w:pPr>
        <w:numPr>
          <w:ilvl w:val="0"/>
          <w:numId w:val="1"/>
        </w:numPr>
        <w:contextualSpacing/>
        <w:rPr>
          <w:rFonts w:eastAsiaTheme="minorHAnsi" w:cs="Arial"/>
          <w:b/>
          <w:sz w:val="24"/>
        </w:rPr>
      </w:pPr>
      <w:r>
        <w:rPr>
          <w:rFonts w:eastAsiaTheme="minorHAnsi" w:cs="Arial"/>
          <w:b/>
          <w:sz w:val="24"/>
        </w:rPr>
        <w:t xml:space="preserve">I. </w:t>
      </w:r>
      <w:r w:rsidR="00491BE3" w:rsidRPr="00C9772E">
        <w:rPr>
          <w:rFonts w:eastAsiaTheme="minorHAnsi" w:cs="Arial"/>
          <w:b/>
          <w:sz w:val="24"/>
        </w:rPr>
        <w:t>jedrsko nesrečo v Nuklearni elektrarni Krško (NEK)</w:t>
      </w:r>
      <w:r>
        <w:rPr>
          <w:rFonts w:eastAsiaTheme="minorHAnsi" w:cs="Arial"/>
          <w:b/>
          <w:sz w:val="24"/>
        </w:rPr>
        <w:t>,</w:t>
      </w:r>
    </w:p>
    <w:p w:rsidR="00491BE3" w:rsidRPr="00C9772E" w:rsidRDefault="00491BE3" w:rsidP="00F7732F">
      <w:pPr>
        <w:ind w:left="360"/>
        <w:contextualSpacing/>
        <w:rPr>
          <w:rFonts w:eastAsiaTheme="minorHAnsi" w:cs="Arial"/>
          <w:b/>
          <w:sz w:val="24"/>
        </w:rPr>
      </w:pPr>
    </w:p>
    <w:p w:rsidR="00491BE3" w:rsidRDefault="00AF394C" w:rsidP="00F7732F">
      <w:pPr>
        <w:numPr>
          <w:ilvl w:val="0"/>
          <w:numId w:val="1"/>
        </w:numPr>
        <w:contextualSpacing/>
        <w:rPr>
          <w:rFonts w:eastAsiaTheme="minorHAnsi" w:cs="Arial"/>
          <w:b/>
          <w:sz w:val="24"/>
        </w:rPr>
      </w:pPr>
      <w:r>
        <w:rPr>
          <w:rFonts w:eastAsiaTheme="minorHAnsi" w:cs="Arial"/>
          <w:b/>
          <w:sz w:val="24"/>
        </w:rPr>
        <w:t>II.</w:t>
      </w:r>
      <w:r w:rsidR="00491BE3" w:rsidRPr="00C9772E">
        <w:rPr>
          <w:rFonts w:eastAsiaTheme="minorHAnsi" w:cs="Arial"/>
          <w:b/>
          <w:sz w:val="24"/>
        </w:rPr>
        <w:t xml:space="preserve"> jedrsko nesrečo </w:t>
      </w:r>
      <w:r w:rsidR="00F7732F">
        <w:rPr>
          <w:rFonts w:eastAsiaTheme="minorHAnsi" w:cs="Arial"/>
          <w:b/>
          <w:sz w:val="24"/>
        </w:rPr>
        <w:t>v tujini z vplivi na Slovenijo,</w:t>
      </w:r>
    </w:p>
    <w:p w:rsidR="00F7732F" w:rsidRPr="00C9772E" w:rsidRDefault="00F7732F" w:rsidP="00F7732F">
      <w:pPr>
        <w:contextualSpacing/>
        <w:rPr>
          <w:rFonts w:eastAsiaTheme="minorHAnsi" w:cs="Arial"/>
          <w:b/>
          <w:sz w:val="24"/>
        </w:rPr>
      </w:pPr>
    </w:p>
    <w:p w:rsidR="00C134B0" w:rsidRPr="00C9772E" w:rsidRDefault="00AF394C" w:rsidP="00F7732F">
      <w:pPr>
        <w:pStyle w:val="Odstavekseznama"/>
        <w:numPr>
          <w:ilvl w:val="0"/>
          <w:numId w:val="1"/>
        </w:numPr>
        <w:jc w:val="both"/>
        <w:rPr>
          <w:rFonts w:cs="Arial"/>
          <w:b/>
          <w:sz w:val="24"/>
        </w:rPr>
      </w:pPr>
      <w:r>
        <w:rPr>
          <w:rFonts w:eastAsiaTheme="minorHAnsi" w:cs="Arial"/>
          <w:b/>
          <w:sz w:val="24"/>
        </w:rPr>
        <w:t xml:space="preserve">III. </w:t>
      </w:r>
      <w:r w:rsidR="00491BE3" w:rsidRPr="00C9772E">
        <w:rPr>
          <w:rFonts w:eastAsiaTheme="minorHAnsi" w:cs="Arial"/>
          <w:b/>
          <w:sz w:val="24"/>
        </w:rPr>
        <w:t>radiološko nesrečo v Sloveniji</w:t>
      </w:r>
      <w:r w:rsidR="00F7732F">
        <w:rPr>
          <w:rFonts w:eastAsiaTheme="minorHAnsi" w:cs="Arial"/>
          <w:b/>
          <w:sz w:val="24"/>
        </w:rPr>
        <w:t>.</w:t>
      </w:r>
    </w:p>
    <w:p w:rsidR="00C134B0" w:rsidRDefault="00C134B0" w:rsidP="00F7732F">
      <w:pPr>
        <w:pStyle w:val="Odstavekseznama"/>
        <w:ind w:left="0"/>
        <w:jc w:val="both"/>
        <w:rPr>
          <w:rFonts w:eastAsiaTheme="minorHAnsi" w:cs="Arial"/>
          <w:sz w:val="24"/>
        </w:rPr>
      </w:pPr>
    </w:p>
    <w:p w:rsidR="00F7732F" w:rsidRPr="00C9772E" w:rsidRDefault="00F7732F" w:rsidP="00F7732F">
      <w:pPr>
        <w:pStyle w:val="Odstavekseznama"/>
        <w:ind w:left="0"/>
        <w:jc w:val="both"/>
        <w:rPr>
          <w:rFonts w:eastAsiaTheme="minorHAnsi" w:cs="Arial"/>
          <w:sz w:val="24"/>
        </w:rPr>
      </w:pPr>
    </w:p>
    <w:p w:rsidR="00491BE3" w:rsidRPr="00C9772E" w:rsidRDefault="002544AB" w:rsidP="00F7732F">
      <w:pPr>
        <w:pStyle w:val="Odstavekseznama"/>
        <w:ind w:left="0"/>
        <w:jc w:val="both"/>
        <w:rPr>
          <w:rFonts w:eastAsiaTheme="minorHAnsi" w:cs="Arial"/>
          <w:sz w:val="24"/>
        </w:rPr>
      </w:pPr>
      <w:r>
        <w:rPr>
          <w:rFonts w:eastAsiaTheme="minorHAnsi" w:cs="Arial"/>
          <w:sz w:val="24"/>
        </w:rPr>
        <w:t>C</w:t>
      </w:r>
      <w:r w:rsidR="00C134B0" w:rsidRPr="00C9772E">
        <w:rPr>
          <w:rFonts w:eastAsiaTheme="minorHAnsi" w:cs="Arial"/>
          <w:sz w:val="24"/>
        </w:rPr>
        <w:t xml:space="preserve">ilj </w:t>
      </w:r>
      <w:r>
        <w:rPr>
          <w:rFonts w:eastAsiaTheme="minorHAnsi" w:cs="Arial"/>
          <w:sz w:val="24"/>
        </w:rPr>
        <w:t xml:space="preserve">je </w:t>
      </w:r>
      <w:r w:rsidR="00C134B0" w:rsidRPr="00C9772E">
        <w:rPr>
          <w:rFonts w:eastAsiaTheme="minorHAnsi" w:cs="Arial"/>
          <w:sz w:val="24"/>
        </w:rPr>
        <w:t xml:space="preserve">zmanjšati </w:t>
      </w:r>
      <w:r>
        <w:rPr>
          <w:rFonts w:eastAsiaTheme="minorHAnsi" w:cs="Arial"/>
          <w:sz w:val="24"/>
        </w:rPr>
        <w:t xml:space="preserve">posledice teh nesreč, predvsem </w:t>
      </w:r>
      <w:r w:rsidR="00C134B0" w:rsidRPr="00C9772E">
        <w:rPr>
          <w:rFonts w:eastAsiaTheme="minorHAnsi" w:cs="Arial"/>
          <w:sz w:val="24"/>
        </w:rPr>
        <w:t>deterministične in stohastične učinke ionizirajočega sevanja</w:t>
      </w:r>
      <w:r w:rsidR="00C134B0">
        <w:rPr>
          <w:rFonts w:eastAsiaTheme="minorHAnsi" w:cs="Arial"/>
          <w:sz w:val="24"/>
        </w:rPr>
        <w:t>.</w:t>
      </w:r>
      <w:r w:rsidR="00C134B0" w:rsidRPr="00C9772E">
        <w:rPr>
          <w:rFonts w:eastAsiaTheme="minorHAnsi" w:cs="Arial"/>
          <w:sz w:val="24"/>
        </w:rPr>
        <w:t xml:space="preserve"> </w:t>
      </w:r>
    </w:p>
    <w:p w:rsidR="00C134B0" w:rsidRPr="00C9772E" w:rsidRDefault="00C134B0" w:rsidP="00F7732F">
      <w:pPr>
        <w:pStyle w:val="Odstavekseznama"/>
        <w:ind w:left="0"/>
        <w:jc w:val="both"/>
        <w:rPr>
          <w:rFonts w:cs="Arial"/>
          <w:b/>
          <w:sz w:val="24"/>
        </w:rPr>
      </w:pPr>
    </w:p>
    <w:p w:rsidR="00491BE3" w:rsidRPr="003E634B" w:rsidRDefault="00491BE3" w:rsidP="00F7732F">
      <w:pPr>
        <w:jc w:val="both"/>
        <w:rPr>
          <w:rFonts w:eastAsiaTheme="minorHAnsi" w:cs="Arial"/>
          <w:sz w:val="24"/>
        </w:rPr>
      </w:pPr>
      <w:r>
        <w:rPr>
          <w:sz w:val="24"/>
        </w:rPr>
        <w:t xml:space="preserve">Čeprav je za vse </w:t>
      </w:r>
      <w:r w:rsidR="00C134B0">
        <w:rPr>
          <w:sz w:val="24"/>
        </w:rPr>
        <w:t xml:space="preserve">navedene </w:t>
      </w:r>
      <w:r>
        <w:rPr>
          <w:sz w:val="24"/>
        </w:rPr>
        <w:t xml:space="preserve">nesreče značilna radioaktivna kontaminacija, jih v tem načrtu zaradi </w:t>
      </w:r>
      <w:r w:rsidR="00C134B0">
        <w:rPr>
          <w:sz w:val="24"/>
        </w:rPr>
        <w:t xml:space="preserve">razlik pri odzivu </w:t>
      </w:r>
      <w:r>
        <w:rPr>
          <w:sz w:val="24"/>
        </w:rPr>
        <w:t>obravnavamo ločeno.</w:t>
      </w:r>
    </w:p>
    <w:p w:rsidR="00815F8F" w:rsidRPr="003E634B" w:rsidRDefault="00815F8F" w:rsidP="00F7732F">
      <w:pPr>
        <w:jc w:val="both"/>
        <w:rPr>
          <w:rFonts w:cs="Arial"/>
          <w:sz w:val="24"/>
        </w:rPr>
      </w:pPr>
    </w:p>
    <w:p w:rsidR="00815F8F" w:rsidRDefault="00382C62" w:rsidP="00F7732F">
      <w:pPr>
        <w:jc w:val="both"/>
        <w:rPr>
          <w:rFonts w:cs="Arial"/>
          <w:sz w:val="24"/>
        </w:rPr>
      </w:pPr>
      <w:r>
        <w:rPr>
          <w:rFonts w:cs="Arial"/>
          <w:sz w:val="24"/>
        </w:rPr>
        <w:t>Ta načrt ne ureja</w:t>
      </w:r>
      <w:r w:rsidR="00815F8F" w:rsidRPr="00846A00">
        <w:rPr>
          <w:rFonts w:cs="Arial"/>
          <w:sz w:val="24"/>
        </w:rPr>
        <w:t xml:space="preserve"> pripravljenosti Republike Slovenije na teroristične napade z uporabo radiološkega orožja, ker to ureja </w:t>
      </w:r>
      <w:r w:rsidR="00500FEF">
        <w:rPr>
          <w:rFonts w:cs="Arial"/>
          <w:sz w:val="24"/>
        </w:rPr>
        <w:t xml:space="preserve">poseben </w:t>
      </w:r>
      <w:r w:rsidR="00815F8F" w:rsidRPr="00846A00">
        <w:rPr>
          <w:rFonts w:cs="Arial"/>
          <w:sz w:val="24"/>
        </w:rPr>
        <w:t>načrt zaščite in reševanja</w:t>
      </w:r>
      <w:r w:rsidR="00500FEF">
        <w:rPr>
          <w:rFonts w:cs="Arial"/>
          <w:sz w:val="24"/>
        </w:rPr>
        <w:t>.</w:t>
      </w:r>
      <w:r w:rsidR="00815F8F" w:rsidRPr="00846A00">
        <w:rPr>
          <w:rFonts w:cs="Arial"/>
          <w:sz w:val="24"/>
        </w:rPr>
        <w:t xml:space="preserve"> </w:t>
      </w:r>
    </w:p>
    <w:p w:rsidR="00500FEF" w:rsidRDefault="00500FEF" w:rsidP="00F7732F">
      <w:pPr>
        <w:jc w:val="both"/>
        <w:rPr>
          <w:rFonts w:cs="Arial"/>
          <w:sz w:val="24"/>
        </w:rPr>
      </w:pPr>
    </w:p>
    <w:p w:rsidR="00972A8C" w:rsidRDefault="00972A8C" w:rsidP="00F7732F">
      <w:pPr>
        <w:jc w:val="both"/>
        <w:rPr>
          <w:rFonts w:cs="Arial"/>
          <w:sz w:val="24"/>
        </w:rPr>
      </w:pPr>
      <w:r>
        <w:rPr>
          <w:rFonts w:cs="Arial"/>
          <w:sz w:val="24"/>
        </w:rPr>
        <w:t>T</w:t>
      </w:r>
      <w:r w:rsidR="00382C62">
        <w:rPr>
          <w:rFonts w:cs="Arial"/>
          <w:sz w:val="24"/>
        </w:rPr>
        <w:t>a načrt ne ureja pripravljenosti ob</w:t>
      </w:r>
      <w:r w:rsidR="003A6B85">
        <w:rPr>
          <w:rFonts w:cs="Arial"/>
          <w:sz w:val="24"/>
        </w:rPr>
        <w:t xml:space="preserve"> drugih radioloških dogodkih iz ocene</w:t>
      </w:r>
      <w:r w:rsidR="00382C62" w:rsidRPr="003A6B85">
        <w:rPr>
          <w:rFonts w:cs="Arial"/>
          <w:sz w:val="24"/>
        </w:rPr>
        <w:t xml:space="preserve"> ogroženost</w:t>
      </w:r>
      <w:r w:rsidR="003A6B85">
        <w:rPr>
          <w:rFonts w:cs="Arial"/>
          <w:sz w:val="24"/>
        </w:rPr>
        <w:t xml:space="preserve">i, </w:t>
      </w:r>
      <w:r w:rsidR="00D05564">
        <w:rPr>
          <w:rFonts w:cs="Arial"/>
          <w:sz w:val="24"/>
        </w:rPr>
        <w:t>ki</w:t>
      </w:r>
      <w:r w:rsidR="003A6B85">
        <w:rPr>
          <w:rFonts w:cs="Arial"/>
          <w:sz w:val="24"/>
        </w:rPr>
        <w:t xml:space="preserve"> se jih obvladuje v okviru dejavnosti rednih služb in posebna organizacija in sredstva niso potrebna. </w:t>
      </w:r>
    </w:p>
    <w:p w:rsidR="001A32A6" w:rsidRDefault="001A32A6" w:rsidP="00F7732F">
      <w:pPr>
        <w:jc w:val="both"/>
        <w:rPr>
          <w:rFonts w:cs="Arial"/>
          <w:sz w:val="24"/>
        </w:rPr>
      </w:pPr>
    </w:p>
    <w:p w:rsidR="001A32A6" w:rsidRPr="003E634B" w:rsidRDefault="001A32A6" w:rsidP="00F7732F">
      <w:pPr>
        <w:jc w:val="both"/>
        <w:rPr>
          <w:rFonts w:cs="Arial"/>
          <w:sz w:val="24"/>
        </w:rPr>
      </w:pPr>
      <w:r>
        <w:rPr>
          <w:rFonts w:cs="Arial"/>
          <w:sz w:val="24"/>
        </w:rPr>
        <w:t>Ta načrt ne ureja</w:t>
      </w:r>
      <w:r w:rsidR="003A6B85">
        <w:rPr>
          <w:rFonts w:cs="Arial"/>
          <w:sz w:val="24"/>
        </w:rPr>
        <w:t xml:space="preserve"> tehnoloških vidikov varnosti o</w:t>
      </w:r>
      <w:r>
        <w:rPr>
          <w:rFonts w:cs="Arial"/>
          <w:sz w:val="24"/>
        </w:rPr>
        <w:t xml:space="preserve">b jedrski nesreči v NEK. </w:t>
      </w:r>
    </w:p>
    <w:p w:rsidR="004B550C" w:rsidRDefault="004B550C">
      <w:pPr>
        <w:spacing w:after="160" w:line="259" w:lineRule="auto"/>
        <w:rPr>
          <w:sz w:val="24"/>
        </w:rPr>
      </w:pPr>
      <w:r>
        <w:rPr>
          <w:sz w:val="24"/>
        </w:rPr>
        <w:br w:type="page"/>
      </w: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4B550C" w:rsidRDefault="004B550C" w:rsidP="00846A00">
      <w:pPr>
        <w:spacing w:after="160"/>
        <w:rPr>
          <w:sz w:val="24"/>
        </w:rPr>
      </w:pPr>
    </w:p>
    <w:p w:rsidR="00815F8F" w:rsidRPr="007B072E" w:rsidRDefault="00FC72F1" w:rsidP="00FC72F1">
      <w:pPr>
        <w:pStyle w:val="Naslov1"/>
        <w:numPr>
          <w:ilvl w:val="0"/>
          <w:numId w:val="33"/>
        </w:numPr>
        <w:jc w:val="center"/>
        <w:rPr>
          <w:sz w:val="24"/>
        </w:rPr>
      </w:pPr>
      <w:r w:rsidRPr="007B072E">
        <w:t xml:space="preserve"> </w:t>
      </w:r>
      <w:bookmarkStart w:id="0" w:name="_Toc108011500"/>
      <w:r w:rsidR="004B550C" w:rsidRPr="007B072E">
        <w:t>JEDRSKA NESREČA V JEDRSKI ELEKTRARNI KRŠKO (NEK)</w:t>
      </w:r>
      <w:bookmarkEnd w:id="0"/>
      <w:r w:rsidR="00815F8F" w:rsidRPr="007B072E">
        <w:rPr>
          <w:sz w:val="24"/>
        </w:rPr>
        <w:br w:type="page"/>
      </w:r>
    </w:p>
    <w:p w:rsidR="00FC72F1" w:rsidRDefault="00FC72F1" w:rsidP="00FC72F1">
      <w:bookmarkStart w:id="1" w:name="_Toc80346607"/>
    </w:p>
    <w:p w:rsidR="00815F8F" w:rsidRPr="00FC72F1" w:rsidRDefault="003E634B" w:rsidP="00813BF6">
      <w:pPr>
        <w:pStyle w:val="Naslov2"/>
      </w:pPr>
      <w:bookmarkStart w:id="2" w:name="_Toc108011501"/>
      <w:bookmarkEnd w:id="1"/>
      <w:r w:rsidRPr="00FC72F1">
        <w:t>JEDRSKA</w:t>
      </w:r>
      <w:r w:rsidR="0020401E" w:rsidRPr="00FC72F1">
        <w:t xml:space="preserve"> </w:t>
      </w:r>
      <w:r w:rsidRPr="00FC72F1">
        <w:t xml:space="preserve">NESREČA </w:t>
      </w:r>
      <w:r w:rsidR="00116129" w:rsidRPr="00FC72F1">
        <w:t xml:space="preserve">V JEDRSKI ELEKTRARNI KRŠKO </w:t>
      </w:r>
      <w:r w:rsidR="00FC5909" w:rsidRPr="00FC72F1">
        <w:t>(NEK)</w:t>
      </w:r>
      <w:bookmarkEnd w:id="2"/>
    </w:p>
    <w:p w:rsidR="00C61AF5" w:rsidRDefault="00C61AF5">
      <w:pPr>
        <w:rPr>
          <w:sz w:val="24"/>
        </w:rPr>
      </w:pPr>
    </w:p>
    <w:p w:rsidR="004530B7" w:rsidRPr="00846A00" w:rsidRDefault="004530B7">
      <w:pPr>
        <w:rPr>
          <w:sz w:val="24"/>
        </w:rPr>
      </w:pPr>
    </w:p>
    <w:p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r w:rsidRPr="003E634B">
        <w:rPr>
          <w:rFonts w:ascii="Arial" w:hAnsi="Arial" w:cs="Arial"/>
        </w:rPr>
        <w:t xml:space="preserve">Načrt je izdelan za: </w:t>
      </w:r>
    </w:p>
    <w:p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rsidR="003E634B" w:rsidRDefault="003E634B" w:rsidP="00846A00">
      <w:pPr>
        <w:pStyle w:val="Odstavekseznama"/>
        <w:numPr>
          <w:ilvl w:val="0"/>
          <w:numId w:val="1"/>
        </w:numPr>
        <w:rPr>
          <w:sz w:val="24"/>
        </w:rPr>
      </w:pPr>
      <w:r w:rsidRPr="00846A00">
        <w:rPr>
          <w:b/>
          <w:sz w:val="24"/>
        </w:rPr>
        <w:t xml:space="preserve">jedrsko </w:t>
      </w:r>
      <w:r w:rsidR="00561B21" w:rsidRPr="003E634B">
        <w:rPr>
          <w:b/>
          <w:sz w:val="24"/>
        </w:rPr>
        <w:t>nesrečo</w:t>
      </w:r>
      <w:r w:rsidR="00561B21" w:rsidRPr="003E634B">
        <w:rPr>
          <w:sz w:val="24"/>
        </w:rPr>
        <w:t xml:space="preserve"> v NEK z znatnim izpustom radioaktivnih snovi v okolje</w:t>
      </w:r>
      <w:r w:rsidR="00FC72F1">
        <w:rPr>
          <w:sz w:val="24"/>
        </w:rPr>
        <w:t xml:space="preserve"> </w:t>
      </w:r>
    </w:p>
    <w:p w:rsidR="002C3EFF" w:rsidRDefault="002C3EFF" w:rsidP="00846A00">
      <w:pPr>
        <w:pStyle w:val="tevilnatoka"/>
        <w:shd w:val="clear" w:color="auto" w:fill="FFFFFF"/>
        <w:spacing w:before="0" w:beforeAutospacing="0" w:after="0" w:afterAutospacing="0"/>
        <w:ind w:left="425" w:hanging="425"/>
        <w:jc w:val="both"/>
        <w:rPr>
          <w:rFonts w:ascii="Arial" w:hAnsi="Arial" w:cs="Arial"/>
          <w:b/>
        </w:rPr>
      </w:pPr>
    </w:p>
    <w:p w:rsidR="0020401E" w:rsidRPr="00846A00" w:rsidRDefault="0020401E" w:rsidP="00846A00">
      <w:pPr>
        <w:pStyle w:val="tevilnatoka"/>
        <w:shd w:val="clear" w:color="auto" w:fill="FFFFFF"/>
        <w:spacing w:before="0" w:beforeAutospacing="0" w:after="0" w:afterAutospacing="0"/>
        <w:ind w:left="425" w:hanging="425"/>
        <w:jc w:val="both"/>
        <w:rPr>
          <w:rFonts w:ascii="Arial" w:hAnsi="Arial" w:cs="Arial"/>
          <w:b/>
        </w:rPr>
      </w:pPr>
      <w:r w:rsidRPr="00846A00">
        <w:rPr>
          <w:rFonts w:ascii="Arial" w:hAnsi="Arial" w:cs="Arial"/>
          <w:b/>
        </w:rPr>
        <w:t>Značilnosti</w:t>
      </w:r>
      <w:r>
        <w:rPr>
          <w:rFonts w:ascii="Arial" w:hAnsi="Arial" w:cs="Arial"/>
          <w:b/>
        </w:rPr>
        <w:t xml:space="preserve"> jedrske</w:t>
      </w:r>
      <w:r w:rsidRPr="00846A00">
        <w:rPr>
          <w:rFonts w:ascii="Arial" w:hAnsi="Arial" w:cs="Arial"/>
          <w:b/>
        </w:rPr>
        <w:t xml:space="preserve"> nesreče</w:t>
      </w:r>
    </w:p>
    <w:p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Nesreča vključuje poškodbo goriva v reaktorju ali v bazenu z izrablje</w:t>
      </w:r>
      <w:r w:rsidR="00FB34AF">
        <w:rPr>
          <w:rFonts w:ascii="Arial" w:hAnsi="Arial" w:cs="Arial"/>
        </w:rPr>
        <w:t>nim</w:t>
      </w:r>
      <w:r w:rsidRPr="003E634B">
        <w:rPr>
          <w:rFonts w:ascii="Arial" w:hAnsi="Arial" w:cs="Arial"/>
        </w:rPr>
        <w:t xml:space="preserve"> jedrsk</w:t>
      </w:r>
      <w:r w:rsidR="00FB34AF">
        <w:rPr>
          <w:rFonts w:ascii="Arial" w:hAnsi="Arial" w:cs="Arial"/>
        </w:rPr>
        <w:t>im</w:t>
      </w:r>
      <w:r w:rsidRPr="003E634B">
        <w:rPr>
          <w:rFonts w:ascii="Arial" w:hAnsi="Arial" w:cs="Arial"/>
        </w:rPr>
        <w:t xml:space="preserve"> gorivo</w:t>
      </w:r>
      <w:r w:rsidR="00FB34AF">
        <w:rPr>
          <w:rFonts w:ascii="Arial" w:hAnsi="Arial" w:cs="Arial"/>
        </w:rPr>
        <w:t>m</w:t>
      </w:r>
      <w:r w:rsidRPr="003E634B">
        <w:rPr>
          <w:rFonts w:ascii="Arial" w:hAnsi="Arial" w:cs="Arial"/>
        </w:rPr>
        <w:t xml:space="preserve">. </w:t>
      </w:r>
      <w:r w:rsidR="008618D4">
        <w:rPr>
          <w:rFonts w:ascii="Arial" w:hAnsi="Arial" w:cs="Arial"/>
        </w:rPr>
        <w:t>Sproščeni r</w:t>
      </w:r>
      <w:r w:rsidRPr="003E634B">
        <w:rPr>
          <w:rFonts w:ascii="Arial" w:hAnsi="Arial" w:cs="Arial"/>
        </w:rPr>
        <w:t>adioaktivni material</w:t>
      </w:r>
      <w:r w:rsidR="0075319F">
        <w:rPr>
          <w:rFonts w:ascii="Arial" w:hAnsi="Arial" w:cs="Arial"/>
        </w:rPr>
        <w:t xml:space="preserve"> iz</w:t>
      </w:r>
      <w:r w:rsidRPr="003E634B">
        <w:rPr>
          <w:rFonts w:ascii="Arial" w:hAnsi="Arial" w:cs="Arial"/>
        </w:rPr>
        <w:t xml:space="preserve"> reaktorja se formira v oblak, ki lahko v neposredni bližini elektrarne povzroči resne posledice, če zaščitni ukrepi niso pravočasno in ustrezno izvedeni. </w:t>
      </w:r>
    </w:p>
    <w:p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rsidR="00E92EA1" w:rsidRDefault="00E92EA1" w:rsidP="00846A00">
      <w:pPr>
        <w:pStyle w:val="Bodytext20"/>
        <w:shd w:val="clear" w:color="auto" w:fill="auto"/>
        <w:spacing w:before="0" w:line="240" w:lineRule="auto"/>
        <w:rPr>
          <w:rFonts w:ascii="Arial" w:hAnsi="Arial" w:cs="Arial"/>
          <w:i w:val="0"/>
          <w:color w:val="000000"/>
          <w:sz w:val="24"/>
          <w:szCs w:val="24"/>
          <w:lang w:eastAsia="sl-SI" w:bidi="sl-SI"/>
        </w:rPr>
      </w:pPr>
      <w:r w:rsidRPr="00846A00">
        <w:rPr>
          <w:rFonts w:ascii="Arial" w:hAnsi="Arial" w:cs="Arial"/>
          <w:i w:val="0"/>
          <w:color w:val="000000"/>
          <w:sz w:val="24"/>
          <w:szCs w:val="24"/>
          <w:lang w:eastAsia="sl-SI" w:bidi="sl-SI"/>
        </w:rPr>
        <w:t>Ob jedrski nesreči se sprostijo radioaktivne snovi (radioaktivni plini in radioaktivni delci) pretežno v ozračje in se razširjajo</w:t>
      </w:r>
      <w:r w:rsidR="00FC72F1">
        <w:rPr>
          <w:rStyle w:val="Bodytext2Arial12ptNotItalic"/>
          <w:i/>
          <w:iCs/>
        </w:rPr>
        <w:t xml:space="preserve"> </w:t>
      </w:r>
      <w:r w:rsid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obliki radioaktivnega oblaka</w:t>
      </w:r>
      <w:r w:rsidRPr="00846A00">
        <w:rPr>
          <w:rStyle w:val="Bodytext2Arial12ptNotItalic"/>
          <w:i/>
          <w:iCs/>
        </w:rPr>
        <w:t xml:space="preserve"> </w:t>
      </w:r>
      <w:r w:rsidRP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širše okolje</w:t>
      </w:r>
      <w:r w:rsidRPr="003E634B">
        <w:rPr>
          <w:rFonts w:ascii="Arial" w:hAnsi="Arial" w:cs="Arial"/>
          <w:i w:val="0"/>
          <w:color w:val="000000"/>
          <w:sz w:val="24"/>
          <w:szCs w:val="24"/>
          <w:lang w:eastAsia="sl-SI" w:bidi="sl-SI"/>
        </w:rPr>
        <w:t>. Stopnja ogroženosti ob jedrski nesreči zaradi radioaktivnega onesnaženja okolja je odvisna od vrste in od količine izpuščene aktivnosti posameznih skupin radionuklidov (žlahtni plini, radioizotopi joda, dolgoživi fisijski produkti). Prenos in razširjanje sta odvisna od vremenskih razmer. Radioaktivni delci se med prenosom usedajo (suhi used) ali pa izpirajo s padavinami (mokri used) na površine pod seboj. Radioaktivno sevanje prihaja do človeka po treh glavnih prenosnih poteh: z vdihavanjem radioaktivnih zračnih delcev, zaužitjem z vodo in hrano ter neposrednim zunanjim obsevanjem iz radioaktivnega oblaka ali z onesnaženih tal. Radioaktivne snovi lahko pridejo</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telo tudi prek odprtih ran.</w:t>
      </w:r>
    </w:p>
    <w:p w:rsidR="0020401E" w:rsidRPr="003E634B" w:rsidRDefault="0020401E" w:rsidP="00846A00">
      <w:pPr>
        <w:pStyle w:val="Bodytext20"/>
        <w:shd w:val="clear" w:color="auto" w:fill="auto"/>
        <w:spacing w:before="0" w:line="240" w:lineRule="auto"/>
        <w:rPr>
          <w:rFonts w:ascii="Arial" w:hAnsi="Arial" w:cs="Arial"/>
          <w:i w:val="0"/>
          <w:sz w:val="24"/>
          <w:szCs w:val="24"/>
        </w:rPr>
      </w:pPr>
    </w:p>
    <w:p w:rsidR="00E92EA1" w:rsidRPr="003E634B" w:rsidRDefault="00E92EA1" w:rsidP="00846A00">
      <w:pPr>
        <w:pStyle w:val="Bodytext20"/>
        <w:shd w:val="clear" w:color="auto" w:fill="auto"/>
        <w:spacing w:before="0" w:line="240" w:lineRule="auto"/>
        <w:rPr>
          <w:rFonts w:ascii="Arial" w:hAnsi="Arial" w:cs="Arial"/>
          <w:i w:val="0"/>
          <w:sz w:val="24"/>
          <w:szCs w:val="24"/>
        </w:rPr>
      </w:pPr>
      <w:r w:rsidRPr="003E634B">
        <w:rPr>
          <w:rFonts w:ascii="Arial" w:hAnsi="Arial" w:cs="Arial"/>
          <w:i w:val="0"/>
          <w:color w:val="000000"/>
          <w:sz w:val="24"/>
          <w:szCs w:val="24"/>
          <w:lang w:eastAsia="sl-SI" w:bidi="sl-SI"/>
        </w:rPr>
        <w:t xml:space="preserve">Vrsta in stopnja ogroženosti se s časom spreminjata. Nezaščiteni prebivalci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bližini kraja nesreče bodo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prvih urah po izpustu najprej izpostavljeni zunanjemu sevanju iz radioaktivnega oblaka in vdihavanju radioaktivnih delcev, še posebej izotopov radioaktivnega joda, ki se kopičijo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ščitnici. Srednje (nekaj dni po nesreči) in dolgoročno pa prihaja do obsevne obremenitve zarad</w:t>
      </w:r>
      <w:r w:rsidR="008D6612" w:rsidRPr="003E634B">
        <w:rPr>
          <w:rFonts w:ascii="Arial" w:hAnsi="Arial" w:cs="Arial"/>
          <w:i w:val="0"/>
          <w:color w:val="000000"/>
          <w:sz w:val="24"/>
          <w:szCs w:val="24"/>
          <w:lang w:eastAsia="sl-SI" w:bidi="sl-SI"/>
        </w:rPr>
        <w:t>i zauži</w:t>
      </w:r>
      <w:r w:rsidR="0020401E">
        <w:rPr>
          <w:rFonts w:ascii="Arial" w:hAnsi="Arial" w:cs="Arial"/>
          <w:i w:val="0"/>
          <w:color w:val="000000"/>
          <w:sz w:val="24"/>
          <w:szCs w:val="24"/>
          <w:lang w:eastAsia="sl-SI" w:bidi="sl-SI"/>
        </w:rPr>
        <w:t>tja</w:t>
      </w:r>
      <w:r w:rsidR="008D6612" w:rsidRPr="003E634B">
        <w:rPr>
          <w:rFonts w:ascii="Arial" w:hAnsi="Arial" w:cs="Arial"/>
          <w:i w:val="0"/>
          <w:color w:val="000000"/>
          <w:sz w:val="24"/>
          <w:szCs w:val="24"/>
          <w:lang w:eastAsia="sl-SI" w:bidi="sl-SI"/>
        </w:rPr>
        <w:t xml:space="preserve"> onesnažene hrane (I</w:t>
      </w:r>
      <w:r w:rsidRPr="003E634B">
        <w:rPr>
          <w:rFonts w:ascii="Arial" w:hAnsi="Arial" w:cs="Arial"/>
          <w:i w:val="0"/>
          <w:color w:val="000000"/>
          <w:sz w:val="24"/>
          <w:szCs w:val="24"/>
          <w:lang w:eastAsia="sl-SI" w:bidi="sl-SI"/>
        </w:rPr>
        <w:t>-131</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mleku, listnati zelenjavi, pitni vodi), še posebej</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FC72F1">
        <w:rPr>
          <w:rFonts w:ascii="Arial" w:hAnsi="Arial" w:cs="Arial"/>
          <w:i w:val="0"/>
          <w:color w:val="000000"/>
          <w:sz w:val="24"/>
          <w:szCs w:val="24"/>
          <w:lang w:eastAsia="sl-SI" w:bidi="sl-SI"/>
        </w:rPr>
        <w:t>krajih</w:t>
      </w:r>
      <w:r w:rsidRPr="003E634B">
        <w:rPr>
          <w:rFonts w:ascii="Arial" w:hAnsi="Arial" w:cs="Arial"/>
          <w:i w:val="0"/>
          <w:color w:val="000000"/>
          <w:sz w:val="24"/>
          <w:szCs w:val="24"/>
          <w:lang w:eastAsia="sl-SI" w:bidi="sl-SI"/>
        </w:rPr>
        <w:t xml:space="preserve">, kjer uporabljajo za pitje in napajanje živine deževnico, ter zaradi zunanjega sevanja z onesnaženih tal. V tem obdobju so pomembni dolgoživi radionuklidi, kot npr. </w:t>
      </w:r>
      <w:proofErr w:type="spellStart"/>
      <w:r w:rsidRPr="003E634B">
        <w:rPr>
          <w:rFonts w:ascii="Arial" w:hAnsi="Arial" w:cs="Arial"/>
          <w:i w:val="0"/>
          <w:color w:val="000000"/>
          <w:sz w:val="24"/>
          <w:szCs w:val="24"/>
          <w:lang w:eastAsia="sl-SI" w:bidi="sl-SI"/>
        </w:rPr>
        <w:t>Cs</w:t>
      </w:r>
      <w:proofErr w:type="spellEnd"/>
      <w:r w:rsidRPr="003E634B">
        <w:rPr>
          <w:rFonts w:ascii="Arial" w:hAnsi="Arial" w:cs="Arial"/>
          <w:i w:val="0"/>
          <w:color w:val="000000"/>
          <w:sz w:val="24"/>
          <w:szCs w:val="24"/>
          <w:lang w:eastAsia="sl-SI" w:bidi="sl-SI"/>
        </w:rPr>
        <w:t xml:space="preserve"> -137, </w:t>
      </w:r>
      <w:proofErr w:type="spellStart"/>
      <w:r w:rsidRPr="003E634B">
        <w:rPr>
          <w:rFonts w:ascii="Arial" w:hAnsi="Arial" w:cs="Arial"/>
          <w:i w:val="0"/>
          <w:color w:val="000000"/>
          <w:sz w:val="24"/>
          <w:szCs w:val="24"/>
          <w:lang w:eastAsia="sl-SI" w:bidi="sl-SI"/>
        </w:rPr>
        <w:t>Cs</w:t>
      </w:r>
      <w:proofErr w:type="spellEnd"/>
      <w:r w:rsidRPr="003E634B">
        <w:rPr>
          <w:rFonts w:ascii="Arial" w:hAnsi="Arial" w:cs="Arial"/>
          <w:i w:val="0"/>
          <w:color w:val="000000"/>
          <w:sz w:val="24"/>
          <w:szCs w:val="24"/>
          <w:lang w:eastAsia="sl-SI" w:bidi="sl-SI"/>
        </w:rPr>
        <w:t>- 134, Sr-90.</w:t>
      </w:r>
    </w:p>
    <w:p w:rsidR="00930980" w:rsidRDefault="00930980" w:rsidP="00846A00">
      <w:pPr>
        <w:pStyle w:val="tevilnatoka"/>
        <w:shd w:val="clear" w:color="auto" w:fill="FFFFFF"/>
        <w:spacing w:before="0" w:beforeAutospacing="0" w:after="0" w:afterAutospacing="0"/>
        <w:ind w:left="425" w:hanging="425"/>
        <w:jc w:val="both"/>
        <w:rPr>
          <w:rFonts w:ascii="Arial" w:hAnsi="Arial" w:cs="Arial"/>
        </w:rPr>
      </w:pPr>
    </w:p>
    <w:p w:rsidR="00FC72F1" w:rsidRPr="003E634B" w:rsidRDefault="00FC72F1" w:rsidP="00846A00">
      <w:pPr>
        <w:pStyle w:val="tevilnatoka"/>
        <w:shd w:val="clear" w:color="auto" w:fill="FFFFFF"/>
        <w:spacing w:before="0" w:beforeAutospacing="0" w:after="0" w:afterAutospacing="0"/>
        <w:ind w:left="425" w:hanging="425"/>
        <w:jc w:val="both"/>
        <w:rPr>
          <w:rFonts w:ascii="Arial" w:hAnsi="Arial" w:cs="Arial"/>
        </w:rPr>
      </w:pPr>
    </w:p>
    <w:p w:rsidR="001E4F4D" w:rsidRDefault="00930980" w:rsidP="00846A00">
      <w:pPr>
        <w:pStyle w:val="tevilnatoka"/>
        <w:shd w:val="clear" w:color="auto" w:fill="FFFFFF"/>
        <w:spacing w:before="0" w:beforeAutospacing="0" w:after="0" w:afterAutospacing="0"/>
        <w:jc w:val="both"/>
        <w:rPr>
          <w:rFonts w:ascii="Arial" w:hAnsi="Arial" w:cs="Arial"/>
          <w:b/>
        </w:rPr>
      </w:pPr>
      <w:r>
        <w:rPr>
          <w:rFonts w:ascii="Arial" w:hAnsi="Arial" w:cs="Arial"/>
          <w:b/>
        </w:rPr>
        <w:t xml:space="preserve">Verjetnost nastanka verižne nesreče </w:t>
      </w:r>
    </w:p>
    <w:p w:rsidR="00930980" w:rsidRPr="003E634B" w:rsidRDefault="00930980" w:rsidP="00846A00">
      <w:pPr>
        <w:pStyle w:val="tevilnatoka"/>
        <w:shd w:val="clear" w:color="auto" w:fill="FFFFFF"/>
        <w:spacing w:before="0" w:beforeAutospacing="0" w:after="0" w:afterAutospacing="0"/>
        <w:jc w:val="both"/>
        <w:rPr>
          <w:rFonts w:ascii="Arial" w:hAnsi="Arial" w:cs="Arial"/>
          <w:b/>
        </w:rPr>
      </w:pPr>
    </w:p>
    <w:p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 xml:space="preserve">Ob jedrski </w:t>
      </w:r>
      <w:r w:rsidR="00911531">
        <w:rPr>
          <w:rFonts w:ascii="Arial" w:hAnsi="Arial" w:cs="Arial"/>
        </w:rPr>
        <w:t xml:space="preserve">nesreči </w:t>
      </w:r>
      <w:r w:rsidRPr="003E634B">
        <w:rPr>
          <w:rFonts w:ascii="Arial" w:hAnsi="Arial" w:cs="Arial"/>
        </w:rPr>
        <w:t>ni pričakovati nastanka verižne nesreče.</w:t>
      </w:r>
    </w:p>
    <w:p w:rsidR="0071279E" w:rsidRPr="003E634B" w:rsidRDefault="0071279E" w:rsidP="00846A00">
      <w:pPr>
        <w:spacing w:after="160"/>
        <w:rPr>
          <w:rFonts w:cs="Arial"/>
          <w:sz w:val="24"/>
          <w:lang w:eastAsia="sl-SI"/>
        </w:rPr>
      </w:pPr>
      <w:r w:rsidRPr="00846A00">
        <w:rPr>
          <w:rFonts w:cs="Arial"/>
          <w:sz w:val="24"/>
        </w:rPr>
        <w:br w:type="page"/>
      </w:r>
    </w:p>
    <w:p w:rsidR="00FC72F1" w:rsidRPr="00FC72F1" w:rsidRDefault="00FC72F1" w:rsidP="00FC72F1"/>
    <w:p w:rsidR="008B537C" w:rsidRPr="00846A00" w:rsidRDefault="0071279E" w:rsidP="00813BF6">
      <w:pPr>
        <w:pStyle w:val="Naslov2"/>
      </w:pPr>
      <w:bookmarkStart w:id="3" w:name="_Toc108011502"/>
      <w:r w:rsidRPr="00846A00">
        <w:t>OBSEG NAČRTOVANJA</w:t>
      </w:r>
      <w:r w:rsidR="00084A1D">
        <w:t xml:space="preserve"> </w:t>
      </w:r>
      <w:r w:rsidR="00BA32B5">
        <w:t>OB</w:t>
      </w:r>
      <w:r w:rsidR="00084A1D">
        <w:t xml:space="preserve"> </w:t>
      </w:r>
      <w:r w:rsidR="00BA32B5">
        <w:t>JEDRSKI NESREČI</w:t>
      </w:r>
      <w:r w:rsidR="00FC5909">
        <w:t xml:space="preserve"> V NEK</w:t>
      </w:r>
      <w:bookmarkEnd w:id="3"/>
    </w:p>
    <w:p w:rsidR="0071279E" w:rsidRDefault="0071279E" w:rsidP="00846A00">
      <w:pPr>
        <w:pStyle w:val="tevilnatoka"/>
        <w:shd w:val="clear" w:color="auto" w:fill="FFFFFF"/>
        <w:spacing w:before="0" w:beforeAutospacing="0" w:after="0" w:afterAutospacing="0"/>
        <w:ind w:left="425" w:hanging="425"/>
        <w:jc w:val="both"/>
        <w:rPr>
          <w:rFonts w:ascii="Arial" w:hAnsi="Arial" w:cs="Arial"/>
        </w:rPr>
      </w:pPr>
    </w:p>
    <w:p w:rsidR="004530B7" w:rsidRPr="003E634B" w:rsidRDefault="004530B7" w:rsidP="00846A00">
      <w:pPr>
        <w:pStyle w:val="tevilnatoka"/>
        <w:shd w:val="clear" w:color="auto" w:fill="FFFFFF"/>
        <w:spacing w:before="0" w:beforeAutospacing="0" w:after="0" w:afterAutospacing="0"/>
        <w:ind w:left="425" w:hanging="425"/>
        <w:jc w:val="both"/>
        <w:rPr>
          <w:rFonts w:ascii="Arial" w:hAnsi="Arial" w:cs="Arial"/>
        </w:rPr>
      </w:pPr>
    </w:p>
    <w:p w:rsidR="00084A1D" w:rsidRDefault="0020401E">
      <w:pPr>
        <w:pStyle w:val="tevilnatoka"/>
        <w:shd w:val="clear" w:color="auto" w:fill="FFFFFF"/>
        <w:spacing w:before="0" w:beforeAutospacing="0" w:after="0" w:afterAutospacing="0"/>
        <w:jc w:val="both"/>
        <w:rPr>
          <w:rFonts w:ascii="Arial" w:hAnsi="Arial" w:cs="Arial"/>
        </w:rPr>
      </w:pPr>
      <w:r>
        <w:rPr>
          <w:rFonts w:ascii="Arial" w:hAnsi="Arial" w:cs="Arial"/>
        </w:rPr>
        <w:t xml:space="preserve">Za </w:t>
      </w:r>
      <w:r w:rsidR="0071279E" w:rsidRPr="003E634B">
        <w:rPr>
          <w:rFonts w:ascii="Arial" w:hAnsi="Arial" w:cs="Arial"/>
        </w:rPr>
        <w:t>jedrsk</w:t>
      </w:r>
      <w:r>
        <w:rPr>
          <w:rFonts w:ascii="Arial" w:hAnsi="Arial" w:cs="Arial"/>
        </w:rPr>
        <w:t xml:space="preserve">o </w:t>
      </w:r>
      <w:r w:rsidR="0071279E" w:rsidRPr="003E634B">
        <w:rPr>
          <w:rFonts w:ascii="Arial" w:hAnsi="Arial" w:cs="Arial"/>
        </w:rPr>
        <w:t xml:space="preserve"> </w:t>
      </w:r>
      <w:r w:rsidR="00084A1D">
        <w:rPr>
          <w:rFonts w:ascii="Arial" w:hAnsi="Arial" w:cs="Arial"/>
        </w:rPr>
        <w:t>nesrečo</w:t>
      </w:r>
      <w:r w:rsidR="00310905">
        <w:rPr>
          <w:rFonts w:ascii="Arial" w:hAnsi="Arial" w:cs="Arial"/>
        </w:rPr>
        <w:t xml:space="preserve"> v NEK</w:t>
      </w:r>
      <w:r w:rsidRPr="00F515F6">
        <w:rPr>
          <w:rFonts w:ascii="Arial" w:hAnsi="Arial" w:cs="Arial"/>
        </w:rPr>
        <w:t xml:space="preserve"> </w:t>
      </w:r>
      <w:r w:rsidR="0071279E" w:rsidRPr="003E634B">
        <w:rPr>
          <w:rFonts w:ascii="Arial" w:hAnsi="Arial" w:cs="Arial"/>
        </w:rPr>
        <w:t xml:space="preserve">se izdelajo načrti na </w:t>
      </w:r>
      <w:r w:rsidR="0071279E" w:rsidRPr="00846A00">
        <w:rPr>
          <w:rFonts w:ascii="Arial" w:hAnsi="Arial" w:cs="Arial"/>
          <w:b/>
        </w:rPr>
        <w:t>vseh ravneh</w:t>
      </w:r>
      <w:r w:rsidR="0071279E" w:rsidRPr="003E634B">
        <w:rPr>
          <w:rFonts w:ascii="Arial" w:hAnsi="Arial" w:cs="Arial"/>
        </w:rPr>
        <w:t xml:space="preserve"> načrtovanja: </w:t>
      </w:r>
    </w:p>
    <w:p w:rsidR="00084A1D" w:rsidRDefault="00084A1D">
      <w:pPr>
        <w:pStyle w:val="tevilnatoka"/>
        <w:shd w:val="clear" w:color="auto" w:fill="FFFFFF"/>
        <w:spacing w:before="0" w:beforeAutospacing="0" w:after="0" w:afterAutospacing="0"/>
        <w:jc w:val="both"/>
        <w:rPr>
          <w:rFonts w:ascii="Arial" w:hAnsi="Arial" w:cs="Arial"/>
        </w:rPr>
      </w:pPr>
    </w:p>
    <w:p w:rsidR="00084A1D" w:rsidRDefault="005141D6" w:rsidP="00FC72F1">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ravni države in regij</w:t>
      </w:r>
      <w:r w:rsidR="0046308D">
        <w:rPr>
          <w:rFonts w:ascii="Arial" w:hAnsi="Arial" w:cs="Arial"/>
        </w:rPr>
        <w:t xml:space="preserve">  (držav</w:t>
      </w:r>
      <w:r w:rsidR="00FC72F1">
        <w:rPr>
          <w:rFonts w:ascii="Arial" w:hAnsi="Arial" w:cs="Arial"/>
        </w:rPr>
        <w:t>n</w:t>
      </w:r>
      <w:r>
        <w:rPr>
          <w:rFonts w:ascii="Arial" w:hAnsi="Arial" w:cs="Arial"/>
        </w:rPr>
        <w:t>a</w:t>
      </w:r>
      <w:r w:rsidR="0075319F">
        <w:rPr>
          <w:rFonts w:ascii="Arial" w:hAnsi="Arial" w:cs="Arial"/>
        </w:rPr>
        <w:t xml:space="preserve"> raven: državni in regijski načrt)</w:t>
      </w:r>
      <w:r w:rsidR="00E94387">
        <w:rPr>
          <w:rFonts w:ascii="Arial" w:hAnsi="Arial" w:cs="Arial"/>
        </w:rPr>
        <w:t>,</w:t>
      </w:r>
    </w:p>
    <w:p w:rsidR="00737780" w:rsidRDefault="00737780" w:rsidP="00737780">
      <w:pPr>
        <w:pStyle w:val="tevilnatoka"/>
        <w:shd w:val="clear" w:color="auto" w:fill="FFFFFF"/>
        <w:spacing w:before="0" w:beforeAutospacing="0" w:after="0" w:afterAutospacing="0"/>
        <w:ind w:left="360"/>
        <w:jc w:val="both"/>
        <w:rPr>
          <w:rFonts w:ascii="Arial" w:hAnsi="Arial" w:cs="Arial"/>
        </w:rPr>
      </w:pPr>
    </w:p>
    <w:p w:rsidR="00084A1D" w:rsidRDefault="0071279E">
      <w:pPr>
        <w:pStyle w:val="tevilnatoka"/>
        <w:numPr>
          <w:ilvl w:val="0"/>
          <w:numId w:val="1"/>
        </w:numPr>
        <w:shd w:val="clear" w:color="auto" w:fill="FFFFFF"/>
        <w:spacing w:before="0" w:beforeAutospacing="0" w:after="0" w:afterAutospacing="0"/>
        <w:jc w:val="both"/>
        <w:rPr>
          <w:rFonts w:ascii="Arial" w:hAnsi="Arial" w:cs="Arial"/>
        </w:rPr>
      </w:pPr>
      <w:r w:rsidRPr="003E634B">
        <w:rPr>
          <w:rFonts w:ascii="Arial" w:hAnsi="Arial" w:cs="Arial"/>
        </w:rPr>
        <w:t xml:space="preserve">lokalni </w:t>
      </w:r>
      <w:r w:rsidR="005141D6">
        <w:rPr>
          <w:rFonts w:ascii="Arial" w:hAnsi="Arial" w:cs="Arial"/>
        </w:rPr>
        <w:t>(občine</w:t>
      </w:r>
      <w:r w:rsidR="0075319F">
        <w:rPr>
          <w:rFonts w:ascii="Arial" w:hAnsi="Arial" w:cs="Arial"/>
        </w:rPr>
        <w:t>: občinski načrti</w:t>
      </w:r>
      <w:r w:rsidR="005141D6">
        <w:rPr>
          <w:rFonts w:ascii="Arial" w:hAnsi="Arial" w:cs="Arial"/>
        </w:rPr>
        <w:t xml:space="preserve">) </w:t>
      </w:r>
      <w:r w:rsidRPr="003E634B">
        <w:rPr>
          <w:rFonts w:ascii="Arial" w:hAnsi="Arial" w:cs="Arial"/>
        </w:rPr>
        <w:t xml:space="preserve">in </w:t>
      </w:r>
    </w:p>
    <w:p w:rsidR="00737780" w:rsidRDefault="00737780" w:rsidP="00737780">
      <w:pPr>
        <w:pStyle w:val="tevilnatoka"/>
        <w:shd w:val="clear" w:color="auto" w:fill="FFFFFF"/>
        <w:spacing w:before="0" w:beforeAutospacing="0" w:after="0" w:afterAutospacing="0"/>
        <w:jc w:val="both"/>
        <w:rPr>
          <w:rFonts w:ascii="Arial" w:hAnsi="Arial" w:cs="Arial"/>
        </w:rPr>
      </w:pPr>
    </w:p>
    <w:p w:rsidR="0071279E" w:rsidRPr="003E634B" w:rsidRDefault="0071279E">
      <w:pPr>
        <w:pStyle w:val="tevilnatoka"/>
        <w:numPr>
          <w:ilvl w:val="0"/>
          <w:numId w:val="1"/>
        </w:numPr>
        <w:shd w:val="clear" w:color="auto" w:fill="FFFFFF"/>
        <w:spacing w:before="0" w:beforeAutospacing="0" w:after="0" w:afterAutospacing="0"/>
        <w:jc w:val="both"/>
        <w:rPr>
          <w:rFonts w:ascii="Arial" w:hAnsi="Arial" w:cs="Arial"/>
        </w:rPr>
      </w:pPr>
      <w:r w:rsidRPr="003E634B">
        <w:rPr>
          <w:rFonts w:ascii="Arial" w:hAnsi="Arial" w:cs="Arial"/>
        </w:rPr>
        <w:t xml:space="preserve">na ravni organizacije (NEK). </w:t>
      </w:r>
    </w:p>
    <w:p w:rsidR="0071279E" w:rsidRPr="003E634B" w:rsidRDefault="0071279E">
      <w:pPr>
        <w:pStyle w:val="tevilnatoka"/>
        <w:shd w:val="clear" w:color="auto" w:fill="FFFFFF"/>
        <w:spacing w:before="0" w:beforeAutospacing="0" w:after="0" w:afterAutospacing="0"/>
        <w:ind w:left="425" w:hanging="425"/>
        <w:jc w:val="both"/>
        <w:rPr>
          <w:rFonts w:ascii="Arial" w:hAnsi="Arial" w:cs="Arial"/>
        </w:rPr>
      </w:pPr>
    </w:p>
    <w:p w:rsidR="0071279E" w:rsidRPr="003E634B" w:rsidRDefault="0071279E">
      <w:pPr>
        <w:pStyle w:val="tevilnatoka"/>
        <w:shd w:val="clear" w:color="auto" w:fill="FFFFFF"/>
        <w:spacing w:before="0" w:beforeAutospacing="0" w:after="0" w:afterAutospacing="0"/>
        <w:jc w:val="both"/>
        <w:rPr>
          <w:rFonts w:ascii="Arial" w:hAnsi="Arial" w:cs="Arial"/>
        </w:rPr>
      </w:pPr>
      <w:r w:rsidRPr="003E634B">
        <w:rPr>
          <w:rFonts w:ascii="Arial" w:hAnsi="Arial" w:cs="Arial"/>
          <w:b/>
        </w:rPr>
        <w:t>Temeljni načrt je državni načrt</w:t>
      </w:r>
      <w:r w:rsidRPr="003E634B">
        <w:rPr>
          <w:rFonts w:ascii="Arial" w:hAnsi="Arial" w:cs="Arial"/>
        </w:rPr>
        <w:t>, ki določa koncept od</w:t>
      </w:r>
      <w:r w:rsidR="00FC72F1">
        <w:rPr>
          <w:rFonts w:ascii="Arial" w:hAnsi="Arial" w:cs="Arial"/>
        </w:rPr>
        <w:t>ziva na vseh ravneh načrtovanja</w:t>
      </w:r>
      <w:r w:rsidRPr="003E634B">
        <w:rPr>
          <w:rFonts w:ascii="Arial" w:hAnsi="Arial" w:cs="Arial"/>
        </w:rPr>
        <w:t xml:space="preserve"> in podrobno ureja izvajanje nalog na </w:t>
      </w:r>
      <w:r w:rsidR="00911776">
        <w:rPr>
          <w:rFonts w:ascii="Arial" w:hAnsi="Arial" w:cs="Arial"/>
        </w:rPr>
        <w:t>ravni države (državni načrt)</w:t>
      </w:r>
      <w:r w:rsidRPr="003E634B">
        <w:rPr>
          <w:rFonts w:ascii="Arial" w:hAnsi="Arial" w:cs="Arial"/>
        </w:rPr>
        <w:t>.</w:t>
      </w:r>
    </w:p>
    <w:p w:rsidR="0071279E" w:rsidRPr="003E634B" w:rsidRDefault="0071279E">
      <w:pPr>
        <w:pStyle w:val="tevilnatoka"/>
        <w:shd w:val="clear" w:color="auto" w:fill="FFFFFF"/>
        <w:spacing w:before="0" w:beforeAutospacing="0" w:after="0" w:afterAutospacing="0"/>
        <w:ind w:left="425" w:hanging="425"/>
        <w:jc w:val="both"/>
        <w:rPr>
          <w:rFonts w:ascii="Arial" w:hAnsi="Arial" w:cs="Arial"/>
        </w:rPr>
      </w:pPr>
    </w:p>
    <w:p w:rsidR="0071279E" w:rsidRPr="003E634B" w:rsidRDefault="0071279E">
      <w:pPr>
        <w:pStyle w:val="tevilnatoka"/>
        <w:shd w:val="clear" w:color="auto" w:fill="FFFFFF"/>
        <w:spacing w:before="0" w:beforeAutospacing="0" w:after="0" w:afterAutospacing="0"/>
        <w:jc w:val="both"/>
        <w:rPr>
          <w:rFonts w:ascii="Arial" w:hAnsi="Arial" w:cs="Arial"/>
        </w:rPr>
      </w:pPr>
      <w:r w:rsidRPr="003E634B">
        <w:rPr>
          <w:rFonts w:ascii="Arial" w:hAnsi="Arial" w:cs="Arial"/>
        </w:rPr>
        <w:t>Rešitve v regijskih, občinskih in v načrtu NEK morajo biti skladne s tem načrtom, predvidene naloge in postopki pa podrobno razdelani.</w:t>
      </w:r>
    </w:p>
    <w:p w:rsidR="001E4F4D" w:rsidRPr="003E634B" w:rsidRDefault="001E4F4D" w:rsidP="00FC72F1">
      <w:pPr>
        <w:pStyle w:val="tevilnatoka"/>
        <w:shd w:val="clear" w:color="auto" w:fill="FFFFFF"/>
        <w:spacing w:before="0" w:beforeAutospacing="0" w:after="0" w:afterAutospacing="0"/>
        <w:jc w:val="both"/>
        <w:rPr>
          <w:rFonts w:ascii="Arial" w:hAnsi="Arial" w:cs="Arial"/>
        </w:rPr>
      </w:pPr>
    </w:p>
    <w:p w:rsidR="001E4F4D" w:rsidRDefault="00B55469" w:rsidP="00FC72F1">
      <w:pPr>
        <w:pStyle w:val="tevilnatoka"/>
        <w:shd w:val="clear" w:color="auto" w:fill="FFFFFF"/>
        <w:spacing w:before="0" w:beforeAutospacing="0" w:after="0" w:afterAutospacing="0"/>
        <w:jc w:val="both"/>
        <w:rPr>
          <w:rFonts w:ascii="Arial" w:hAnsi="Arial" w:cs="Arial"/>
        </w:rPr>
      </w:pPr>
      <w:r>
        <w:rPr>
          <w:rFonts w:ascii="Arial" w:hAnsi="Arial" w:cs="Arial"/>
        </w:rPr>
        <w:t>Obseg načrtovanja na regijski, lokalni ravni in v NEK je določen v nadaljevanju</w:t>
      </w:r>
      <w:r w:rsidR="00FC72F1">
        <w:rPr>
          <w:rFonts w:ascii="Arial" w:hAnsi="Arial" w:cs="Arial"/>
        </w:rPr>
        <w:t xml:space="preserve"> </w:t>
      </w:r>
      <w:r>
        <w:rPr>
          <w:rFonts w:ascii="Arial" w:hAnsi="Arial" w:cs="Arial"/>
        </w:rPr>
        <w:t>(</w:t>
      </w:r>
      <w:proofErr w:type="spellStart"/>
      <w:r w:rsidR="00A13788">
        <w:rPr>
          <w:rFonts w:ascii="Arial" w:hAnsi="Arial" w:cs="Arial"/>
        </w:rPr>
        <w:t>pogl</w:t>
      </w:r>
      <w:proofErr w:type="spellEnd"/>
      <w:r w:rsidR="00A13788">
        <w:rPr>
          <w:rFonts w:ascii="Arial" w:hAnsi="Arial" w:cs="Arial"/>
        </w:rPr>
        <w:t xml:space="preserve">. </w:t>
      </w:r>
      <w:r w:rsidR="00A131EC">
        <w:rPr>
          <w:rFonts w:ascii="Arial" w:hAnsi="Arial" w:cs="Arial"/>
        </w:rPr>
        <w:t>1.</w:t>
      </w:r>
      <w:r w:rsidR="00A13788">
        <w:rPr>
          <w:rFonts w:ascii="Arial" w:hAnsi="Arial" w:cs="Arial"/>
        </w:rPr>
        <w:t>8</w:t>
      </w:r>
      <w:r>
        <w:rPr>
          <w:rFonts w:ascii="Arial" w:hAnsi="Arial" w:cs="Arial"/>
        </w:rPr>
        <w:t>) in je pogojen s stopnjo ogroženosti določenega območja.</w:t>
      </w:r>
    </w:p>
    <w:p w:rsidR="00B55469" w:rsidRDefault="00B55469">
      <w:pPr>
        <w:pStyle w:val="tevilnatoka"/>
        <w:shd w:val="clear" w:color="auto" w:fill="FFFFFF"/>
        <w:spacing w:before="0" w:beforeAutospacing="0" w:after="0" w:afterAutospacing="0"/>
        <w:ind w:left="425" w:hanging="425"/>
        <w:jc w:val="both"/>
        <w:rPr>
          <w:rFonts w:ascii="Arial" w:hAnsi="Arial" w:cs="Arial"/>
        </w:rPr>
      </w:pPr>
    </w:p>
    <w:p w:rsidR="00B55469" w:rsidRPr="003E634B" w:rsidRDefault="00B55469" w:rsidP="00846A00">
      <w:pPr>
        <w:pStyle w:val="tevilnatoka"/>
        <w:shd w:val="clear" w:color="auto" w:fill="FFFFFF"/>
        <w:spacing w:before="0" w:beforeAutospacing="0" w:after="0" w:afterAutospacing="0"/>
        <w:ind w:left="425" w:hanging="425"/>
        <w:jc w:val="both"/>
        <w:rPr>
          <w:rFonts w:ascii="Arial" w:hAnsi="Arial" w:cs="Arial"/>
        </w:rPr>
      </w:pPr>
    </w:p>
    <w:p w:rsidR="001E4F4D" w:rsidRPr="003E634B" w:rsidRDefault="001E4F4D" w:rsidP="00846A00">
      <w:pPr>
        <w:pStyle w:val="tevilnatoka"/>
        <w:shd w:val="clear" w:color="auto" w:fill="FFFFFF"/>
        <w:spacing w:before="0" w:beforeAutospacing="0" w:after="0" w:afterAutospacing="0"/>
        <w:ind w:left="425" w:hanging="425"/>
        <w:jc w:val="both"/>
        <w:rPr>
          <w:rFonts w:ascii="Arial" w:hAnsi="Arial" w:cs="Arial"/>
        </w:rPr>
      </w:pPr>
    </w:p>
    <w:p w:rsidR="00561B21" w:rsidRPr="003E634B" w:rsidRDefault="00561B21" w:rsidP="00846A00">
      <w:pPr>
        <w:pStyle w:val="tevilnatoka"/>
        <w:shd w:val="clear" w:color="auto" w:fill="FFFFFF"/>
        <w:spacing w:before="0" w:beforeAutospacing="0" w:after="0" w:afterAutospacing="0"/>
        <w:ind w:left="425" w:right="134" w:hanging="425"/>
        <w:jc w:val="both"/>
        <w:rPr>
          <w:rFonts w:ascii="Arial" w:hAnsi="Arial" w:cs="Arial"/>
        </w:rPr>
      </w:pPr>
    </w:p>
    <w:p w:rsidR="00156FCD" w:rsidRPr="003E634B" w:rsidRDefault="00156FCD" w:rsidP="00846A00">
      <w:pPr>
        <w:jc w:val="both"/>
        <w:rPr>
          <w:sz w:val="24"/>
        </w:rPr>
      </w:pPr>
    </w:p>
    <w:p w:rsidR="00156FCD" w:rsidRPr="003E634B" w:rsidRDefault="00156FCD" w:rsidP="00846A00">
      <w:pPr>
        <w:jc w:val="both"/>
        <w:rPr>
          <w:sz w:val="24"/>
        </w:rPr>
      </w:pPr>
    </w:p>
    <w:p w:rsidR="00156FCD" w:rsidRPr="003E634B" w:rsidRDefault="00156FCD" w:rsidP="00846A00">
      <w:pPr>
        <w:jc w:val="both"/>
        <w:rPr>
          <w:sz w:val="24"/>
        </w:rPr>
      </w:pPr>
    </w:p>
    <w:p w:rsidR="00156FCD" w:rsidRPr="003E634B" w:rsidRDefault="00156FCD" w:rsidP="00846A00">
      <w:pPr>
        <w:jc w:val="both"/>
        <w:rPr>
          <w:sz w:val="24"/>
        </w:rPr>
      </w:pPr>
    </w:p>
    <w:p w:rsidR="00156FCD" w:rsidRPr="003E634B" w:rsidRDefault="00156FCD" w:rsidP="00846A00">
      <w:pPr>
        <w:jc w:val="both"/>
        <w:rPr>
          <w:sz w:val="24"/>
        </w:rPr>
      </w:pPr>
    </w:p>
    <w:p w:rsidR="00156FCD" w:rsidRPr="003E634B" w:rsidRDefault="00156FCD" w:rsidP="00846A00">
      <w:pPr>
        <w:jc w:val="both"/>
        <w:rPr>
          <w:sz w:val="24"/>
        </w:rPr>
      </w:pPr>
    </w:p>
    <w:p w:rsidR="00156FCD" w:rsidRPr="003E634B" w:rsidRDefault="00156FCD" w:rsidP="00846A00">
      <w:pPr>
        <w:jc w:val="both"/>
        <w:rPr>
          <w:sz w:val="24"/>
        </w:rPr>
      </w:pPr>
    </w:p>
    <w:p w:rsidR="00156FCD" w:rsidRPr="003E634B" w:rsidRDefault="00156FCD" w:rsidP="00846A00">
      <w:pPr>
        <w:jc w:val="both"/>
        <w:rPr>
          <w:sz w:val="24"/>
        </w:rPr>
      </w:pPr>
    </w:p>
    <w:p w:rsidR="00156FCD" w:rsidRPr="003E634B" w:rsidRDefault="00156FCD" w:rsidP="00846A00">
      <w:pPr>
        <w:jc w:val="both"/>
        <w:rPr>
          <w:sz w:val="24"/>
        </w:rPr>
      </w:pPr>
    </w:p>
    <w:p w:rsidR="00084A1D" w:rsidRPr="00C9772E" w:rsidRDefault="00084A1D" w:rsidP="00C9772E">
      <w:pPr>
        <w:pStyle w:val="Odstavekseznama"/>
        <w:numPr>
          <w:ilvl w:val="0"/>
          <w:numId w:val="29"/>
        </w:numPr>
        <w:spacing w:after="160"/>
        <w:rPr>
          <w:sz w:val="24"/>
        </w:rPr>
      </w:pPr>
      <w:r w:rsidRPr="00C9772E">
        <w:rPr>
          <w:sz w:val="24"/>
        </w:rPr>
        <w:br w:type="page"/>
      </w:r>
    </w:p>
    <w:p w:rsidR="00156FCD" w:rsidRPr="003E634B" w:rsidRDefault="00156FCD" w:rsidP="00846A00">
      <w:pPr>
        <w:jc w:val="both"/>
        <w:rPr>
          <w:sz w:val="24"/>
        </w:rPr>
      </w:pPr>
    </w:p>
    <w:p w:rsidR="00156FCD" w:rsidRPr="00846A00" w:rsidRDefault="00D604F8" w:rsidP="00813BF6">
      <w:pPr>
        <w:pStyle w:val="Naslov2"/>
      </w:pPr>
      <w:bookmarkStart w:id="4" w:name="_Toc108011503"/>
      <w:r>
        <w:rPr>
          <w:lang w:eastAsia="sl-SI"/>
        </w:rPr>
        <w:t xml:space="preserve">ZAMISEL IZVAJANJA ZAŠČITE, REŠEVANJA IN POMOČI </w:t>
      </w:r>
      <w:r w:rsidR="00FC5909">
        <w:rPr>
          <w:lang w:eastAsia="sl-SI"/>
        </w:rPr>
        <w:t>OB JEDRSKI NESREČI V NEK</w:t>
      </w:r>
      <w:bookmarkEnd w:id="4"/>
    </w:p>
    <w:p w:rsidR="0071279E" w:rsidRDefault="0071279E" w:rsidP="00F23508">
      <w:pPr>
        <w:rPr>
          <w:sz w:val="24"/>
        </w:rPr>
      </w:pPr>
    </w:p>
    <w:p w:rsidR="004530B7" w:rsidRPr="00846A00" w:rsidRDefault="004530B7" w:rsidP="00F23508">
      <w:pPr>
        <w:rPr>
          <w:sz w:val="24"/>
        </w:rPr>
      </w:pPr>
    </w:p>
    <w:p w:rsidR="001659DE" w:rsidRDefault="0071279E" w:rsidP="00F23508">
      <w:pPr>
        <w:jc w:val="both"/>
        <w:rPr>
          <w:rFonts w:eastAsiaTheme="minorHAnsi" w:cs="Arial"/>
          <w:sz w:val="24"/>
        </w:rPr>
      </w:pPr>
      <w:r w:rsidRPr="003E634B">
        <w:rPr>
          <w:rFonts w:eastAsiaTheme="minorHAnsi" w:cs="Arial"/>
          <w:sz w:val="24"/>
        </w:rPr>
        <w:t>Načrt</w:t>
      </w:r>
      <w:r w:rsidR="00581302">
        <w:rPr>
          <w:rFonts w:eastAsiaTheme="minorHAnsi" w:cs="Arial"/>
          <w:sz w:val="24"/>
        </w:rPr>
        <w:t>i</w:t>
      </w:r>
      <w:r w:rsidRPr="003E634B">
        <w:rPr>
          <w:rFonts w:eastAsiaTheme="minorHAnsi" w:cs="Arial"/>
          <w:sz w:val="24"/>
        </w:rPr>
        <w:t xml:space="preserve"> zaščite in reševanja</w:t>
      </w:r>
      <w:r w:rsidR="00FB34AF">
        <w:rPr>
          <w:rFonts w:eastAsiaTheme="minorHAnsi" w:cs="Arial"/>
          <w:sz w:val="24"/>
        </w:rPr>
        <w:t xml:space="preserve"> na vseh ravneh načrtovanja</w:t>
      </w:r>
      <w:r w:rsidRPr="003E634B">
        <w:rPr>
          <w:rFonts w:eastAsiaTheme="minorHAnsi" w:cs="Arial"/>
          <w:sz w:val="24"/>
        </w:rPr>
        <w:t xml:space="preserve"> ob jedrski nesreči v NEK temelji</w:t>
      </w:r>
      <w:r w:rsidR="00581302">
        <w:rPr>
          <w:rFonts w:eastAsiaTheme="minorHAnsi" w:cs="Arial"/>
          <w:sz w:val="24"/>
        </w:rPr>
        <w:t>jo</w:t>
      </w:r>
      <w:r w:rsidR="00FC72F1">
        <w:rPr>
          <w:rFonts w:eastAsiaTheme="minorHAnsi" w:cs="Arial"/>
          <w:sz w:val="24"/>
        </w:rPr>
        <w:t xml:space="preserve"> na naslednjih podmenah:</w:t>
      </w:r>
    </w:p>
    <w:p w:rsidR="00F23508" w:rsidRDefault="00F23508" w:rsidP="00F23508">
      <w:pPr>
        <w:jc w:val="both"/>
        <w:rPr>
          <w:rFonts w:eastAsiaTheme="minorHAnsi" w:cs="Arial"/>
          <w:sz w:val="24"/>
        </w:rPr>
      </w:pPr>
    </w:p>
    <w:p w:rsidR="00212B35" w:rsidRPr="00F23508" w:rsidRDefault="008B537C" w:rsidP="00F23508">
      <w:pPr>
        <w:pStyle w:val="Odstavekseznama"/>
        <w:numPr>
          <w:ilvl w:val="0"/>
          <w:numId w:val="32"/>
        </w:numPr>
        <w:ind w:left="357"/>
        <w:jc w:val="both"/>
        <w:rPr>
          <w:rFonts w:eastAsiaTheme="minorHAnsi" w:cs="Arial"/>
          <w:sz w:val="24"/>
          <w:u w:val="single"/>
        </w:rPr>
      </w:pPr>
      <w:r w:rsidRPr="00F23508">
        <w:rPr>
          <w:rFonts w:eastAsiaTheme="minorHAnsi" w:cs="Arial"/>
          <w:sz w:val="24"/>
          <w:u w:val="single"/>
        </w:rPr>
        <w:t>N</w:t>
      </w:r>
      <w:r w:rsidR="00212B35" w:rsidRPr="00F23508">
        <w:rPr>
          <w:rFonts w:eastAsiaTheme="minorHAnsi" w:cs="Arial"/>
          <w:sz w:val="24"/>
          <w:u w:val="single"/>
        </w:rPr>
        <w:t xml:space="preserve">a </w:t>
      </w:r>
      <w:r w:rsidR="00212B35" w:rsidRPr="00F23508">
        <w:rPr>
          <w:rFonts w:eastAsiaTheme="minorHAnsi" w:cs="Arial"/>
          <w:b/>
          <w:sz w:val="24"/>
          <w:u w:val="single"/>
        </w:rPr>
        <w:t>stopnji nevarnosti</w:t>
      </w:r>
      <w:r w:rsidR="00165183" w:rsidRPr="00F23508">
        <w:rPr>
          <w:rFonts w:eastAsiaTheme="minorHAnsi" w:cs="Arial"/>
          <w:b/>
          <w:sz w:val="24"/>
          <w:u w:val="single"/>
        </w:rPr>
        <w:t xml:space="preserve">/klasifikaciji </w:t>
      </w:r>
      <w:r w:rsidR="00212B35" w:rsidRPr="00F23508">
        <w:rPr>
          <w:rFonts w:eastAsiaTheme="minorHAnsi" w:cs="Arial"/>
          <w:sz w:val="24"/>
          <w:u w:val="single"/>
        </w:rPr>
        <w:t xml:space="preserve">izrednega dogodka v elektrarni, ki jo razglasi NEK: </w:t>
      </w:r>
    </w:p>
    <w:p w:rsidR="00B10C28" w:rsidRPr="00B10C28" w:rsidRDefault="00B10C28" w:rsidP="00F23508">
      <w:pPr>
        <w:ind w:left="-3"/>
        <w:jc w:val="both"/>
        <w:rPr>
          <w:rFonts w:eastAsiaTheme="minorHAnsi" w:cs="Arial"/>
          <w:sz w:val="24"/>
          <w:u w:val="single"/>
        </w:rPr>
      </w:pPr>
    </w:p>
    <w:p w:rsidR="00212B35" w:rsidRPr="00C9772E" w:rsidRDefault="00212B35" w:rsidP="00F23508">
      <w:pPr>
        <w:pStyle w:val="Oznaenseznam"/>
        <w:numPr>
          <w:ilvl w:val="0"/>
          <w:numId w:val="1"/>
        </w:numPr>
        <w:ind w:left="357"/>
        <w:jc w:val="both"/>
        <w:rPr>
          <w:rFonts w:cs="Arial"/>
          <w:sz w:val="24"/>
          <w:lang w:val="sl-SI"/>
        </w:rPr>
      </w:pPr>
      <w:r w:rsidRPr="00C9772E">
        <w:rPr>
          <w:rFonts w:cs="Arial"/>
          <w:b/>
          <w:sz w:val="24"/>
          <w:lang w:val="sl-SI"/>
        </w:rPr>
        <w:t>stopnja 1 - začetna nevarnost</w:t>
      </w:r>
      <w:r w:rsidRPr="00C9772E">
        <w:rPr>
          <w:rFonts w:cs="Arial"/>
          <w:sz w:val="24"/>
          <w:lang w:val="sl-SI"/>
        </w:rPr>
        <w:t xml:space="preserve"> (</w:t>
      </w:r>
      <w:proofErr w:type="spellStart"/>
      <w:r w:rsidR="00127E5B" w:rsidRPr="00C9772E">
        <w:rPr>
          <w:rFonts w:cs="Arial"/>
          <w:i/>
          <w:sz w:val="24"/>
          <w:lang w:val="sl-SI"/>
        </w:rPr>
        <w:t>A</w:t>
      </w:r>
      <w:r w:rsidRPr="00C9772E">
        <w:rPr>
          <w:rFonts w:cs="Arial"/>
          <w:i/>
          <w:sz w:val="24"/>
          <w:lang w:val="sl-SI"/>
        </w:rPr>
        <w:t>lert</w:t>
      </w:r>
      <w:proofErr w:type="spellEnd"/>
      <w:r w:rsidRPr="00C9772E">
        <w:rPr>
          <w:rFonts w:cs="Arial"/>
          <w:sz w:val="24"/>
          <w:lang w:val="sl-SI"/>
        </w:rPr>
        <w:t>)</w:t>
      </w:r>
    </w:p>
    <w:p w:rsidR="00212B35" w:rsidRPr="00C9772E" w:rsidRDefault="00212B35" w:rsidP="00F23508">
      <w:pPr>
        <w:pStyle w:val="Oznaenseznam"/>
        <w:ind w:left="357"/>
        <w:jc w:val="both"/>
        <w:rPr>
          <w:rFonts w:cs="Arial"/>
          <w:sz w:val="24"/>
          <w:lang w:val="sl-SI"/>
        </w:rPr>
      </w:pPr>
      <w:r w:rsidRPr="00C9772E">
        <w:rPr>
          <w:rFonts w:cs="Arial"/>
          <w:sz w:val="24"/>
          <w:lang w:val="sl-SI"/>
        </w:rPr>
        <w:t>NEK jo razglasi pri nastanku ali razvoju dogodkov, ki imajo ali bi lahko imeli za posledico zmanjšanje varnosti v jedrski elektrarni. Možen je manjši izpust radioaktivnih snovi, ni pa pričak</w:t>
      </w:r>
      <w:r w:rsidR="00BA2160" w:rsidRPr="00C9772E">
        <w:rPr>
          <w:rFonts w:cs="Arial"/>
          <w:sz w:val="24"/>
          <w:lang w:val="sl-SI"/>
        </w:rPr>
        <w:t>ovati večjega tveganja za okolico</w:t>
      </w:r>
      <w:r w:rsidR="00F23508">
        <w:rPr>
          <w:rFonts w:cs="Arial"/>
          <w:sz w:val="24"/>
          <w:lang w:val="sl-SI"/>
        </w:rPr>
        <w:t>,</w:t>
      </w:r>
    </w:p>
    <w:p w:rsidR="00212B35" w:rsidRPr="00C9772E" w:rsidRDefault="00212B35" w:rsidP="00F23508">
      <w:pPr>
        <w:pStyle w:val="Oznaenseznam"/>
        <w:ind w:left="360"/>
        <w:jc w:val="both"/>
        <w:rPr>
          <w:rFonts w:cs="Arial"/>
          <w:sz w:val="24"/>
          <w:lang w:val="sl-SI"/>
        </w:rPr>
      </w:pPr>
    </w:p>
    <w:p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stopnja 2 - objektna nevarnost</w:t>
      </w:r>
      <w:r w:rsidRPr="00C9772E">
        <w:rPr>
          <w:rFonts w:cs="Arial"/>
          <w:sz w:val="24"/>
          <w:lang w:val="sl-SI"/>
        </w:rPr>
        <w:t xml:space="preserve"> (</w:t>
      </w:r>
      <w:r w:rsidR="00127E5B" w:rsidRPr="00C9772E">
        <w:rPr>
          <w:rFonts w:cs="Arial"/>
          <w:i/>
          <w:sz w:val="24"/>
          <w:lang w:val="sl-SI"/>
        </w:rPr>
        <w:t>S</w:t>
      </w:r>
      <w:r w:rsidRPr="00C9772E">
        <w:rPr>
          <w:rFonts w:cs="Arial"/>
          <w:i/>
          <w:sz w:val="24"/>
          <w:lang w:val="sl-SI"/>
        </w:rPr>
        <w:t xml:space="preserve">ite </w:t>
      </w:r>
      <w:r w:rsidR="00127E5B" w:rsidRPr="00C9772E">
        <w:rPr>
          <w:rFonts w:cs="Arial"/>
          <w:i/>
          <w:sz w:val="24"/>
          <w:lang w:val="sl-SI"/>
        </w:rPr>
        <w:t xml:space="preserve">Area </w:t>
      </w:r>
      <w:proofErr w:type="spellStart"/>
      <w:r w:rsidR="00127E5B" w:rsidRPr="00C9772E">
        <w:rPr>
          <w:rFonts w:cs="Arial"/>
          <w:i/>
          <w:sz w:val="24"/>
          <w:lang w:val="sl-SI"/>
        </w:rPr>
        <w:t>E</w:t>
      </w:r>
      <w:r w:rsidRPr="00C9772E">
        <w:rPr>
          <w:rFonts w:cs="Arial"/>
          <w:i/>
          <w:sz w:val="24"/>
          <w:lang w:val="sl-SI"/>
        </w:rPr>
        <w:t>mergency</w:t>
      </w:r>
      <w:proofErr w:type="spellEnd"/>
      <w:r w:rsidRPr="00C9772E">
        <w:rPr>
          <w:rFonts w:cs="Arial"/>
          <w:sz w:val="24"/>
          <w:lang w:val="sl-SI"/>
        </w:rPr>
        <w:t xml:space="preserve">) </w:t>
      </w:r>
    </w:p>
    <w:p w:rsidR="00212B35" w:rsidRPr="00C9772E" w:rsidRDefault="00212B35" w:rsidP="00F23508">
      <w:pPr>
        <w:pStyle w:val="Oznaenseznam"/>
        <w:ind w:left="360"/>
        <w:jc w:val="both"/>
        <w:rPr>
          <w:rFonts w:cs="Arial"/>
          <w:sz w:val="24"/>
          <w:lang w:val="sl-SI"/>
        </w:rPr>
      </w:pPr>
      <w:r w:rsidRPr="00C9772E">
        <w:rPr>
          <w:rFonts w:cs="Arial"/>
          <w:sz w:val="24"/>
          <w:lang w:val="sl-SI"/>
        </w:rPr>
        <w:t>NEK jo razglasi pri nastanku ali razvoju dogodkov, ki imajo ali bi lahko imeli za posledico večjo odpoved varnostnih funkcij elektrarne in posledično ogroženost osebja jedrske elektrarne in okol</w:t>
      </w:r>
      <w:r w:rsidR="00CE7D68">
        <w:rPr>
          <w:rFonts w:cs="Arial"/>
          <w:sz w:val="24"/>
          <w:lang w:val="sl-SI"/>
        </w:rPr>
        <w:t>ice elektrarne (500</w:t>
      </w:r>
      <w:r w:rsidR="00ED1D06">
        <w:rPr>
          <w:rFonts w:cs="Arial"/>
          <w:sz w:val="24"/>
          <w:lang w:val="sl-SI"/>
        </w:rPr>
        <w:t xml:space="preserve"> </w:t>
      </w:r>
      <w:r w:rsidR="00CE7D68">
        <w:rPr>
          <w:rFonts w:cs="Arial"/>
          <w:sz w:val="24"/>
          <w:lang w:val="sl-SI"/>
        </w:rPr>
        <w:t>m)</w:t>
      </w:r>
      <w:r w:rsidRPr="00C9772E">
        <w:rPr>
          <w:rFonts w:cs="Arial"/>
          <w:sz w:val="24"/>
          <w:lang w:val="sl-SI"/>
        </w:rPr>
        <w:t>. Obstaja možnost ali pa je že prišlo do izpusta radioaktivnih snovi v obsegu, ki zahteva zaščitne ukrepe v jedrski elektrarni, vključno z evakuacijo območja jedrske elektrarne in območja, ki je pod neposred</w:t>
      </w:r>
      <w:r w:rsidR="00F23508">
        <w:rPr>
          <w:rFonts w:cs="Arial"/>
          <w:sz w:val="24"/>
          <w:lang w:val="sl-SI"/>
        </w:rPr>
        <w:t>nim nadzorom jedrske elektrarne,</w:t>
      </w:r>
    </w:p>
    <w:p w:rsidR="00507191" w:rsidRPr="00C9772E" w:rsidRDefault="00507191" w:rsidP="00F23508">
      <w:pPr>
        <w:pStyle w:val="Oznaenseznam"/>
        <w:ind w:left="360"/>
        <w:jc w:val="both"/>
        <w:rPr>
          <w:rFonts w:cs="Arial"/>
          <w:sz w:val="24"/>
          <w:lang w:val="sl-SI"/>
        </w:rPr>
      </w:pPr>
    </w:p>
    <w:p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stopnja 3 - splošna nevarnost</w:t>
      </w:r>
      <w:r w:rsidRPr="00C9772E">
        <w:rPr>
          <w:rFonts w:cs="Arial"/>
          <w:sz w:val="24"/>
          <w:lang w:val="sl-SI"/>
        </w:rPr>
        <w:t xml:space="preserve"> (</w:t>
      </w:r>
      <w:r w:rsidR="00127E5B" w:rsidRPr="00C9772E">
        <w:rPr>
          <w:rFonts w:cs="Arial"/>
          <w:i/>
          <w:sz w:val="24"/>
          <w:lang w:val="sl-SI"/>
        </w:rPr>
        <w:t>G</w:t>
      </w:r>
      <w:r w:rsidRPr="00C9772E">
        <w:rPr>
          <w:rFonts w:cs="Arial"/>
          <w:i/>
          <w:sz w:val="24"/>
          <w:lang w:val="sl-SI"/>
        </w:rPr>
        <w:t xml:space="preserve">eneral </w:t>
      </w:r>
      <w:proofErr w:type="spellStart"/>
      <w:r w:rsidR="00127E5B" w:rsidRPr="00C9772E">
        <w:rPr>
          <w:rFonts w:cs="Arial"/>
          <w:i/>
          <w:sz w:val="24"/>
          <w:lang w:val="sl-SI"/>
        </w:rPr>
        <w:t>E</w:t>
      </w:r>
      <w:r w:rsidRPr="00C9772E">
        <w:rPr>
          <w:rFonts w:cs="Arial"/>
          <w:i/>
          <w:sz w:val="24"/>
          <w:lang w:val="sl-SI"/>
        </w:rPr>
        <w:t>mergency</w:t>
      </w:r>
      <w:proofErr w:type="spellEnd"/>
      <w:r w:rsidRPr="00C9772E">
        <w:rPr>
          <w:rFonts w:cs="Arial"/>
          <w:sz w:val="24"/>
          <w:lang w:val="sl-SI"/>
        </w:rPr>
        <w:t xml:space="preserve">) </w:t>
      </w:r>
    </w:p>
    <w:p w:rsidR="00212B35" w:rsidRPr="00C9772E" w:rsidRDefault="00212B35" w:rsidP="00F23508">
      <w:pPr>
        <w:pStyle w:val="Oznaenseznam"/>
        <w:ind w:left="360"/>
        <w:jc w:val="both"/>
        <w:rPr>
          <w:rFonts w:cs="Arial"/>
          <w:sz w:val="24"/>
          <w:lang w:val="sl-SI"/>
        </w:rPr>
      </w:pPr>
      <w:r w:rsidRPr="00C9772E">
        <w:rPr>
          <w:rFonts w:cs="Arial"/>
          <w:sz w:val="24"/>
          <w:lang w:val="sl-SI"/>
        </w:rPr>
        <w:t>NEK jo razglasi, ko grozi oziroma je</w:t>
      </w:r>
      <w:r w:rsidR="00FC72F1">
        <w:rPr>
          <w:rFonts w:cs="Arial"/>
          <w:sz w:val="24"/>
          <w:lang w:val="sl-SI"/>
        </w:rPr>
        <w:t xml:space="preserve"> že</w:t>
      </w:r>
      <w:r w:rsidRPr="00C9772E">
        <w:rPr>
          <w:rFonts w:cs="Arial"/>
          <w:sz w:val="24"/>
          <w:lang w:val="sl-SI"/>
        </w:rPr>
        <w:t xml:space="preserve"> prišlo do poškodbe ali taljenja sredice z možnostjo poškodovanja zadrževalnega hrama. Obstaja </w:t>
      </w:r>
      <w:r w:rsidR="00C40D04">
        <w:rPr>
          <w:rFonts w:cs="Arial"/>
          <w:sz w:val="24"/>
          <w:lang w:val="sl-SI"/>
        </w:rPr>
        <w:t xml:space="preserve">velika verjetnost </w:t>
      </w:r>
      <w:r w:rsidRPr="00C9772E">
        <w:rPr>
          <w:rFonts w:cs="Arial"/>
          <w:sz w:val="24"/>
          <w:lang w:val="sl-SI"/>
        </w:rPr>
        <w:t xml:space="preserve">ali pa je </w:t>
      </w:r>
      <w:r w:rsidR="00FC72F1">
        <w:rPr>
          <w:rFonts w:cs="Arial"/>
          <w:sz w:val="24"/>
          <w:lang w:val="sl-SI"/>
        </w:rPr>
        <w:t xml:space="preserve">že </w:t>
      </w:r>
      <w:r w:rsidRPr="00C9772E">
        <w:rPr>
          <w:rFonts w:cs="Arial"/>
          <w:sz w:val="24"/>
          <w:lang w:val="sl-SI"/>
        </w:rPr>
        <w:t xml:space="preserve">prišlo do izpusta radioaktivnih snovi v okolje v obsegu, ki zahteva zaščitne ukrepe na območju izven </w:t>
      </w:r>
      <w:r w:rsidR="00BA2160" w:rsidRPr="00C9772E">
        <w:rPr>
          <w:rFonts w:cs="Arial"/>
          <w:sz w:val="24"/>
          <w:lang w:val="sl-SI"/>
        </w:rPr>
        <w:t xml:space="preserve">območja </w:t>
      </w:r>
      <w:r w:rsidRPr="00C9772E">
        <w:rPr>
          <w:rFonts w:cs="Arial"/>
          <w:sz w:val="24"/>
          <w:lang w:val="sl-SI"/>
        </w:rPr>
        <w:t>jedrske elektrarne.</w:t>
      </w:r>
    </w:p>
    <w:p w:rsidR="003A4630" w:rsidRDefault="003A4630" w:rsidP="00B10C28">
      <w:pPr>
        <w:rPr>
          <w:rFonts w:eastAsiaTheme="minorHAnsi" w:cs="Arial"/>
          <w:sz w:val="24"/>
        </w:rPr>
      </w:pPr>
    </w:p>
    <w:p w:rsidR="00B10C28" w:rsidRDefault="003A4630" w:rsidP="00B10C28">
      <w:pPr>
        <w:jc w:val="both"/>
        <w:rPr>
          <w:rFonts w:eastAsiaTheme="minorHAnsi" w:cs="Arial"/>
          <w:sz w:val="24"/>
        </w:rPr>
      </w:pPr>
      <w:r>
        <w:rPr>
          <w:rFonts w:eastAsiaTheme="minorHAnsi" w:cs="Arial"/>
          <w:sz w:val="24"/>
        </w:rPr>
        <w:t xml:space="preserve">Ta načrt ne ureja </w:t>
      </w:r>
      <w:r w:rsidRPr="00C9772E">
        <w:rPr>
          <w:rFonts w:eastAsiaTheme="minorHAnsi" w:cs="Arial"/>
          <w:b/>
          <w:sz w:val="24"/>
        </w:rPr>
        <w:t>stopnje 0 - nenormalni dogodek</w:t>
      </w:r>
      <w:r>
        <w:rPr>
          <w:rFonts w:eastAsiaTheme="minorHAnsi" w:cs="Arial"/>
          <w:sz w:val="24"/>
        </w:rPr>
        <w:t xml:space="preserve"> </w:t>
      </w:r>
      <w:r w:rsidRPr="00C9772E">
        <w:rPr>
          <w:rFonts w:eastAsiaTheme="minorHAnsi" w:cs="Arial"/>
          <w:i/>
          <w:sz w:val="24"/>
        </w:rPr>
        <w:t>(</w:t>
      </w:r>
      <w:proofErr w:type="spellStart"/>
      <w:r w:rsidRPr="00C9772E">
        <w:rPr>
          <w:rFonts w:eastAsiaTheme="minorHAnsi" w:cs="Arial"/>
          <w:i/>
          <w:sz w:val="24"/>
        </w:rPr>
        <w:t>Unusual</w:t>
      </w:r>
      <w:proofErr w:type="spellEnd"/>
      <w:r w:rsidRPr="00C9772E">
        <w:rPr>
          <w:rFonts w:eastAsiaTheme="minorHAnsi" w:cs="Arial"/>
          <w:i/>
          <w:sz w:val="24"/>
        </w:rPr>
        <w:t xml:space="preserve"> </w:t>
      </w:r>
      <w:proofErr w:type="spellStart"/>
      <w:r w:rsidRPr="00C9772E">
        <w:rPr>
          <w:rFonts w:eastAsiaTheme="minorHAnsi" w:cs="Arial"/>
          <w:i/>
          <w:sz w:val="24"/>
        </w:rPr>
        <w:t>Event</w:t>
      </w:r>
      <w:proofErr w:type="spellEnd"/>
      <w:r w:rsidRPr="00C9772E">
        <w:rPr>
          <w:rFonts w:eastAsiaTheme="minorHAnsi" w:cs="Arial"/>
          <w:i/>
          <w:sz w:val="24"/>
        </w:rPr>
        <w:t xml:space="preserve">). </w:t>
      </w:r>
      <w:r w:rsidR="00AD3500">
        <w:rPr>
          <w:rFonts w:eastAsiaTheme="minorHAnsi" w:cs="Arial"/>
          <w:sz w:val="24"/>
        </w:rPr>
        <w:t>Urejeno je v Navodilu za ukrepanje ob izrednem dogodku.</w:t>
      </w:r>
    </w:p>
    <w:p w:rsidR="004D06AF" w:rsidRDefault="004D06AF" w:rsidP="00B10C28">
      <w:pPr>
        <w:jc w:val="both"/>
        <w:rPr>
          <w:rFonts w:eastAsiaTheme="minorHAnsi" w:cs="Arial"/>
          <w:sz w:val="24"/>
        </w:rPr>
      </w:pPr>
    </w:p>
    <w:p w:rsidR="00B10C28" w:rsidRPr="00B10C28" w:rsidRDefault="00B10C28" w:rsidP="00B10C28">
      <w:pPr>
        <w:jc w:val="both"/>
        <w:rPr>
          <w:rFonts w:eastAsiaTheme="minorHAnsi" w:cs="Arial"/>
          <w:sz w:val="24"/>
        </w:rPr>
      </w:pPr>
    </w:p>
    <w:p w:rsidR="0071279E" w:rsidRPr="00C9772E" w:rsidRDefault="00A147B2" w:rsidP="00B10C28">
      <w:pPr>
        <w:pStyle w:val="Odstavekseznama"/>
        <w:numPr>
          <w:ilvl w:val="0"/>
          <w:numId w:val="32"/>
        </w:numPr>
        <w:spacing w:after="160"/>
        <w:jc w:val="both"/>
        <w:rPr>
          <w:rFonts w:eastAsiaTheme="minorHAnsi" w:cs="Arial"/>
          <w:sz w:val="24"/>
        </w:rPr>
      </w:pPr>
      <w:r w:rsidRPr="00C9772E">
        <w:rPr>
          <w:rFonts w:eastAsiaTheme="minorHAnsi" w:cs="Arial"/>
          <w:sz w:val="24"/>
          <w:u w:val="single"/>
        </w:rPr>
        <w:t>N</w:t>
      </w:r>
      <w:r w:rsidR="0071279E" w:rsidRPr="00C9772E">
        <w:rPr>
          <w:rFonts w:eastAsiaTheme="minorHAnsi" w:cs="Arial"/>
          <w:sz w:val="24"/>
          <w:u w:val="single"/>
        </w:rPr>
        <w:t xml:space="preserve">a vnaprej določenih </w:t>
      </w:r>
      <w:r w:rsidR="0071279E" w:rsidRPr="00C9772E">
        <w:rPr>
          <w:rFonts w:eastAsiaTheme="minorHAnsi" w:cs="Arial"/>
          <w:b/>
          <w:sz w:val="24"/>
          <w:u w:val="single"/>
        </w:rPr>
        <w:t>območjih načrtovanja</w:t>
      </w:r>
      <w:r w:rsidR="0071279E" w:rsidRPr="00C9772E">
        <w:rPr>
          <w:rFonts w:eastAsiaTheme="minorHAnsi" w:cs="Arial"/>
          <w:sz w:val="24"/>
          <w:u w:val="single"/>
        </w:rPr>
        <w:t>, in sicer</w:t>
      </w:r>
      <w:r w:rsidR="00A03656" w:rsidRPr="00C9772E">
        <w:rPr>
          <w:rFonts w:eastAsiaTheme="minorHAnsi" w:cs="Arial"/>
          <w:sz w:val="24"/>
          <w:u w:val="single"/>
        </w:rPr>
        <w:t xml:space="preserve"> (ob navedbi območja so navedeni ključni zaščitni ukrepi)</w:t>
      </w:r>
      <w:r w:rsidR="0071279E" w:rsidRPr="00C9772E">
        <w:rPr>
          <w:rFonts w:eastAsiaTheme="minorHAnsi" w:cs="Arial"/>
          <w:sz w:val="24"/>
        </w:rPr>
        <w:t xml:space="preserve">: </w:t>
      </w:r>
    </w:p>
    <w:p w:rsidR="000340B1" w:rsidRDefault="000340B1" w:rsidP="00B10C28">
      <w:pPr>
        <w:pStyle w:val="Oznaenseznam"/>
        <w:numPr>
          <w:ilvl w:val="0"/>
          <w:numId w:val="12"/>
        </w:numPr>
        <w:jc w:val="both"/>
        <w:rPr>
          <w:rFonts w:cs="Arial"/>
          <w:sz w:val="24"/>
          <w:lang w:val="sl-SI"/>
        </w:rPr>
      </w:pPr>
      <w:r w:rsidRPr="00A1598D">
        <w:rPr>
          <w:rFonts w:cs="Arial"/>
          <w:b/>
          <w:sz w:val="24"/>
          <w:lang w:val="sl-SI"/>
        </w:rPr>
        <w:t xml:space="preserve">območje preventivnih ukrepov (OPU) </w:t>
      </w:r>
      <w:r w:rsidRPr="00A1598D">
        <w:rPr>
          <w:rFonts w:cs="Arial"/>
          <w:sz w:val="24"/>
          <w:lang w:val="sl-SI"/>
        </w:rPr>
        <w:t>je območje s polmerom</w:t>
      </w:r>
      <w:r w:rsidRPr="00C9772E">
        <w:rPr>
          <w:rFonts w:cs="Arial"/>
          <w:b/>
          <w:sz w:val="24"/>
          <w:lang w:val="sl-SI"/>
        </w:rPr>
        <w:t xml:space="preserve"> </w:t>
      </w:r>
      <w:smartTag w:uri="urn:schemas-microsoft-com:office:smarttags" w:element="metricconverter">
        <w:smartTagPr>
          <w:attr w:name="ProductID" w:val="3 km"/>
        </w:smartTagPr>
        <w:r w:rsidRPr="00C9772E">
          <w:rPr>
            <w:rFonts w:cs="Arial"/>
            <w:sz w:val="24"/>
            <w:lang w:val="sl-SI"/>
          </w:rPr>
          <w:t>3 km</w:t>
        </w:r>
      </w:smartTag>
      <w:r w:rsidRPr="00C9772E">
        <w:rPr>
          <w:rFonts w:cs="Arial"/>
          <w:sz w:val="24"/>
          <w:lang w:val="sl-SI"/>
        </w:rPr>
        <w:t xml:space="preserve"> okrog NEK. </w:t>
      </w:r>
      <w:r w:rsidR="00212B35" w:rsidRPr="00C9772E">
        <w:rPr>
          <w:rFonts w:cs="Arial"/>
          <w:sz w:val="24"/>
          <w:lang w:val="sl-SI"/>
        </w:rPr>
        <w:t xml:space="preserve">S </w:t>
      </w:r>
      <w:r w:rsidRPr="00C9772E">
        <w:rPr>
          <w:rFonts w:cs="Arial"/>
          <w:sz w:val="24"/>
          <w:lang w:val="sl-SI"/>
        </w:rPr>
        <w:t xml:space="preserve">tega območja se takoj ob razglasitvi splošne nevarnosti </w:t>
      </w:r>
      <w:r w:rsidR="00573105" w:rsidRPr="00C9772E">
        <w:rPr>
          <w:rFonts w:cs="Arial"/>
          <w:sz w:val="24"/>
          <w:lang w:val="sl-SI"/>
        </w:rPr>
        <w:t>(</w:t>
      </w:r>
      <w:r w:rsidRPr="00C9772E">
        <w:rPr>
          <w:rFonts w:cs="Arial"/>
          <w:sz w:val="24"/>
          <w:lang w:val="sl-SI"/>
        </w:rPr>
        <w:t>preventivno</w:t>
      </w:r>
      <w:r w:rsidR="00573105" w:rsidRPr="00C9772E">
        <w:rPr>
          <w:rFonts w:cs="Arial"/>
          <w:sz w:val="24"/>
          <w:lang w:val="sl-SI"/>
        </w:rPr>
        <w:t>)</w:t>
      </w:r>
      <w:r w:rsidRPr="00C9772E">
        <w:rPr>
          <w:rFonts w:cs="Arial"/>
          <w:sz w:val="24"/>
          <w:lang w:val="sl-SI"/>
        </w:rPr>
        <w:t xml:space="preserve"> evakuira prebivalstvo, če je </w:t>
      </w:r>
      <w:r w:rsidR="00212B35" w:rsidRPr="00C9772E">
        <w:rPr>
          <w:rFonts w:cs="Arial"/>
          <w:sz w:val="24"/>
          <w:lang w:val="sl-SI"/>
        </w:rPr>
        <w:t>varno</w:t>
      </w:r>
      <w:r w:rsidR="00F23508">
        <w:rPr>
          <w:rFonts w:cs="Arial"/>
          <w:sz w:val="24"/>
          <w:lang w:val="sl-SI"/>
        </w:rPr>
        <w:t>,</w:t>
      </w:r>
    </w:p>
    <w:p w:rsidR="00B10C28" w:rsidRPr="00C9772E" w:rsidRDefault="00B10C28" w:rsidP="00B10C28">
      <w:pPr>
        <w:pStyle w:val="Oznaenseznam"/>
        <w:ind w:left="360"/>
        <w:rPr>
          <w:rFonts w:cs="Arial"/>
          <w:sz w:val="24"/>
          <w:lang w:val="sl-SI"/>
        </w:rPr>
      </w:pPr>
    </w:p>
    <w:p w:rsidR="00B10C28" w:rsidRPr="00B10C28" w:rsidRDefault="000340B1" w:rsidP="00530C07">
      <w:pPr>
        <w:pStyle w:val="Oznaenseznam"/>
        <w:numPr>
          <w:ilvl w:val="0"/>
          <w:numId w:val="12"/>
        </w:numPr>
        <w:jc w:val="both"/>
        <w:rPr>
          <w:rFonts w:cs="Arial"/>
          <w:sz w:val="24"/>
          <w:lang w:val="sl-SI"/>
        </w:rPr>
      </w:pPr>
      <w:r w:rsidRPr="00B10C28">
        <w:rPr>
          <w:rFonts w:cs="Arial"/>
          <w:b/>
          <w:sz w:val="24"/>
          <w:lang w:val="sl-SI"/>
        </w:rPr>
        <w:t xml:space="preserve">območje takojšnjih ukrepov (OTU) </w:t>
      </w:r>
      <w:r w:rsidRPr="00B10C28">
        <w:rPr>
          <w:rFonts w:cs="Arial"/>
          <w:sz w:val="24"/>
          <w:lang w:val="sl-SI"/>
        </w:rPr>
        <w:t xml:space="preserve">je območje s polmerom 10 km okrog NEK. </w:t>
      </w:r>
      <w:r w:rsidR="00573105" w:rsidRPr="00B10C28">
        <w:rPr>
          <w:rFonts w:cs="Arial"/>
          <w:sz w:val="24"/>
          <w:lang w:val="sl-SI"/>
        </w:rPr>
        <w:t xml:space="preserve">Po razglasitvi splošne nevarnosti se izvaja </w:t>
      </w:r>
      <w:proofErr w:type="spellStart"/>
      <w:r w:rsidR="00573105" w:rsidRPr="00B10C28">
        <w:rPr>
          <w:rFonts w:cs="Arial"/>
          <w:sz w:val="24"/>
          <w:lang w:val="sl-SI"/>
        </w:rPr>
        <w:t>zaklanjanje</w:t>
      </w:r>
      <w:proofErr w:type="spellEnd"/>
      <w:r w:rsidR="00573105" w:rsidRPr="00B10C28">
        <w:rPr>
          <w:rFonts w:cs="Arial"/>
          <w:sz w:val="24"/>
          <w:lang w:val="sl-SI"/>
        </w:rPr>
        <w:t>, po evakuaciji OP</w:t>
      </w:r>
      <w:r w:rsidR="00F23508">
        <w:rPr>
          <w:rFonts w:cs="Arial"/>
          <w:sz w:val="24"/>
          <w:lang w:val="sl-SI"/>
        </w:rPr>
        <w:t>U pa evakuacija, če/ko je varno,</w:t>
      </w:r>
    </w:p>
    <w:p w:rsidR="00B10C28" w:rsidRPr="00B10C28" w:rsidRDefault="00B10C28" w:rsidP="00B10C28">
      <w:pPr>
        <w:pStyle w:val="Oznaenseznam"/>
        <w:ind w:left="360"/>
        <w:jc w:val="both"/>
        <w:rPr>
          <w:rFonts w:cs="Arial"/>
          <w:sz w:val="24"/>
          <w:lang w:val="sl-SI"/>
        </w:rPr>
      </w:pPr>
    </w:p>
    <w:p w:rsidR="000340B1" w:rsidRPr="003E634B" w:rsidRDefault="00507191" w:rsidP="00846A00">
      <w:pPr>
        <w:pStyle w:val="Oznaenseznam"/>
        <w:numPr>
          <w:ilvl w:val="0"/>
          <w:numId w:val="12"/>
        </w:numPr>
        <w:jc w:val="both"/>
        <w:rPr>
          <w:rFonts w:cs="Arial"/>
          <w:sz w:val="24"/>
          <w:lang w:val="sl-SI"/>
        </w:rPr>
      </w:pPr>
      <w:r>
        <w:rPr>
          <w:rFonts w:cs="Arial"/>
          <w:b/>
          <w:sz w:val="24"/>
          <w:lang w:val="sl-SI"/>
        </w:rPr>
        <w:t>razširjeno območje ukrepanja</w:t>
      </w:r>
      <w:r w:rsidR="000340B1" w:rsidRPr="003E634B">
        <w:rPr>
          <w:rFonts w:cs="Arial"/>
          <w:b/>
          <w:sz w:val="24"/>
          <w:lang w:val="sl-SI"/>
        </w:rPr>
        <w:t xml:space="preserve"> (</w:t>
      </w:r>
      <w:r>
        <w:rPr>
          <w:rFonts w:cs="Arial"/>
          <w:b/>
          <w:sz w:val="24"/>
          <w:lang w:val="sl-SI"/>
        </w:rPr>
        <w:t>ROU</w:t>
      </w:r>
      <w:r w:rsidR="000340B1" w:rsidRPr="003E634B">
        <w:rPr>
          <w:rFonts w:cs="Arial"/>
          <w:b/>
          <w:sz w:val="24"/>
          <w:lang w:val="sl-SI"/>
        </w:rPr>
        <w:t xml:space="preserve">) </w:t>
      </w:r>
      <w:r w:rsidR="000340B1" w:rsidRPr="003E634B">
        <w:rPr>
          <w:rFonts w:cs="Arial"/>
          <w:sz w:val="24"/>
          <w:lang w:val="sl-SI"/>
        </w:rPr>
        <w:t xml:space="preserve">je območje s polmerom </w:t>
      </w:r>
      <w:smartTag w:uri="urn:schemas-microsoft-com:office:smarttags" w:element="metricconverter">
        <w:smartTagPr>
          <w:attr w:name="ProductID" w:val="25 km"/>
        </w:smartTagPr>
        <w:r w:rsidR="000340B1" w:rsidRPr="003E634B">
          <w:rPr>
            <w:rFonts w:cs="Arial"/>
            <w:sz w:val="24"/>
            <w:lang w:val="sl-SI"/>
          </w:rPr>
          <w:t>25 km</w:t>
        </w:r>
      </w:smartTag>
      <w:r w:rsidR="000340B1" w:rsidRPr="003E634B">
        <w:rPr>
          <w:rFonts w:cs="Arial"/>
          <w:sz w:val="24"/>
          <w:lang w:val="sl-SI"/>
        </w:rPr>
        <w:t xml:space="preserve"> okrog NEK. </w:t>
      </w:r>
      <w:r w:rsidR="00DF5DB2">
        <w:rPr>
          <w:rFonts w:cs="Arial"/>
          <w:sz w:val="24"/>
          <w:lang w:val="sl-SI"/>
        </w:rPr>
        <w:t xml:space="preserve">Po razglasitvi splošne nevarnosti se izvaja </w:t>
      </w:r>
      <w:proofErr w:type="spellStart"/>
      <w:r w:rsidR="00DF5DB2">
        <w:rPr>
          <w:rFonts w:cs="Arial"/>
          <w:sz w:val="24"/>
          <w:lang w:val="sl-SI"/>
        </w:rPr>
        <w:t>zaklanjanje</w:t>
      </w:r>
      <w:proofErr w:type="spellEnd"/>
      <w:r w:rsidR="00DF5DB2">
        <w:rPr>
          <w:rFonts w:cs="Arial"/>
          <w:sz w:val="24"/>
          <w:lang w:val="sl-SI"/>
        </w:rPr>
        <w:t xml:space="preserve"> in radiološka zaščita, kasneje se z</w:t>
      </w:r>
      <w:r w:rsidR="000340B1" w:rsidRPr="003E634B">
        <w:rPr>
          <w:rFonts w:cs="Arial"/>
          <w:sz w:val="24"/>
          <w:lang w:val="sl-SI"/>
        </w:rPr>
        <w:t xml:space="preserve">aščitni ukrepi izvajajo na podlagi </w:t>
      </w:r>
      <w:r w:rsidR="00573105">
        <w:rPr>
          <w:rFonts w:cs="Arial"/>
          <w:sz w:val="24"/>
          <w:lang w:val="sl-SI"/>
        </w:rPr>
        <w:t xml:space="preserve">razvoja nesreče in </w:t>
      </w:r>
      <w:r w:rsidR="000340B1" w:rsidRPr="003E634B">
        <w:rPr>
          <w:rFonts w:cs="Arial"/>
          <w:sz w:val="24"/>
          <w:lang w:val="sl-SI"/>
        </w:rPr>
        <w:t>meritev</w:t>
      </w:r>
      <w:r w:rsidR="00421664">
        <w:rPr>
          <w:rFonts w:cs="Arial"/>
          <w:sz w:val="24"/>
          <w:lang w:val="sl-SI"/>
        </w:rPr>
        <w:t xml:space="preserve"> v posameznih sektorjih</w:t>
      </w:r>
      <w:r w:rsidR="00F23508">
        <w:rPr>
          <w:rFonts w:cs="Arial"/>
          <w:sz w:val="24"/>
          <w:lang w:val="sl-SI"/>
        </w:rPr>
        <w:t>,</w:t>
      </w:r>
    </w:p>
    <w:p w:rsidR="000340B1" w:rsidRDefault="000340B1" w:rsidP="00846A00">
      <w:pPr>
        <w:pStyle w:val="Oznaenseznam"/>
        <w:numPr>
          <w:ilvl w:val="0"/>
          <w:numId w:val="12"/>
        </w:numPr>
        <w:jc w:val="both"/>
        <w:rPr>
          <w:rFonts w:cs="Arial"/>
          <w:sz w:val="24"/>
          <w:lang w:val="sl-SI"/>
        </w:rPr>
      </w:pPr>
      <w:r w:rsidRPr="003E634B">
        <w:rPr>
          <w:rFonts w:cs="Arial"/>
          <w:b/>
          <w:sz w:val="24"/>
          <w:lang w:val="sl-SI"/>
        </w:rPr>
        <w:lastRenderedPageBreak/>
        <w:t>območje splošne pripravljenosti je celotno območje RS</w:t>
      </w:r>
      <w:r w:rsidR="00507191">
        <w:rPr>
          <w:rFonts w:cs="Arial"/>
          <w:b/>
          <w:sz w:val="24"/>
          <w:lang w:val="sl-SI"/>
        </w:rPr>
        <w:t xml:space="preserve"> (OSP)</w:t>
      </w:r>
      <w:r w:rsidRPr="003E634B">
        <w:rPr>
          <w:rFonts w:cs="Arial"/>
          <w:b/>
          <w:sz w:val="24"/>
          <w:lang w:val="sl-SI"/>
        </w:rPr>
        <w:t xml:space="preserve">. </w:t>
      </w:r>
      <w:r w:rsidR="00F117DE" w:rsidRPr="00C9772E">
        <w:rPr>
          <w:rFonts w:cs="Arial"/>
          <w:sz w:val="24"/>
          <w:lang w:val="sl-SI"/>
        </w:rPr>
        <w:t>Po razglasitv</w:t>
      </w:r>
      <w:r w:rsidR="00F117DE" w:rsidRPr="00F23508">
        <w:rPr>
          <w:rFonts w:cs="Arial"/>
          <w:sz w:val="24"/>
          <w:lang w:val="sl-SI"/>
        </w:rPr>
        <w:t xml:space="preserve">i </w:t>
      </w:r>
      <w:r w:rsidR="00F117DE" w:rsidRPr="00C9772E">
        <w:rPr>
          <w:rFonts w:cs="Arial"/>
          <w:sz w:val="24"/>
          <w:lang w:val="sl-SI"/>
        </w:rPr>
        <w:t>splošne nevarnosti</w:t>
      </w:r>
      <w:r w:rsidR="00F117DE">
        <w:rPr>
          <w:rFonts w:cs="Arial"/>
          <w:sz w:val="24"/>
          <w:lang w:val="sl-SI"/>
        </w:rPr>
        <w:t xml:space="preserve"> se </w:t>
      </w:r>
      <w:r w:rsidR="004558BC">
        <w:rPr>
          <w:rFonts w:cs="Arial"/>
          <w:sz w:val="24"/>
          <w:lang w:val="sl-SI"/>
        </w:rPr>
        <w:t xml:space="preserve">izvaja </w:t>
      </w:r>
      <w:r w:rsidR="00F117DE">
        <w:rPr>
          <w:rFonts w:cs="Arial"/>
          <w:sz w:val="24"/>
          <w:lang w:val="sl-SI"/>
        </w:rPr>
        <w:t>radiološka zaščita, kasneje se z</w:t>
      </w:r>
      <w:r w:rsidRPr="003E634B">
        <w:rPr>
          <w:rFonts w:cs="Arial"/>
          <w:sz w:val="24"/>
          <w:lang w:val="sl-SI"/>
        </w:rPr>
        <w:t xml:space="preserve">aščitni </w:t>
      </w:r>
      <w:r w:rsidR="00B10C28">
        <w:rPr>
          <w:rFonts w:cs="Arial"/>
          <w:sz w:val="24"/>
          <w:lang w:val="sl-SI"/>
        </w:rPr>
        <w:t xml:space="preserve">ukrepi </w:t>
      </w:r>
      <w:r w:rsidRPr="003E634B">
        <w:rPr>
          <w:rFonts w:cs="Arial"/>
          <w:sz w:val="24"/>
          <w:lang w:val="sl-SI"/>
        </w:rPr>
        <w:t>izvajajo na podlagi meritev.</w:t>
      </w:r>
      <w:r w:rsidR="00A03656">
        <w:rPr>
          <w:rFonts w:cs="Arial"/>
          <w:sz w:val="24"/>
          <w:lang w:val="sl-SI"/>
        </w:rPr>
        <w:t xml:space="preserve"> Na tem območju se po evakuaciji izvaja tudi sprejem in oskrba evakuiranega prebivalstva. </w:t>
      </w:r>
    </w:p>
    <w:p w:rsidR="00B10C28" w:rsidRDefault="00B10C28" w:rsidP="00B10C28">
      <w:pPr>
        <w:pStyle w:val="Odstavekseznama"/>
        <w:rPr>
          <w:rFonts w:cs="Arial"/>
          <w:sz w:val="24"/>
        </w:rPr>
      </w:pPr>
    </w:p>
    <w:p w:rsidR="00DB73B7" w:rsidRPr="003E634B" w:rsidRDefault="00DB73B7" w:rsidP="00846A00">
      <w:pPr>
        <w:pStyle w:val="Oznaenseznam"/>
        <w:ind w:left="360" w:hanging="360"/>
        <w:jc w:val="both"/>
        <w:rPr>
          <w:rFonts w:cs="Arial"/>
          <w:sz w:val="24"/>
        </w:rPr>
      </w:pPr>
    </w:p>
    <w:p w:rsidR="00B10C28" w:rsidRDefault="00EE7FD1" w:rsidP="00B10C28">
      <w:pPr>
        <w:pStyle w:val="Oznaenseznam"/>
        <w:keepNext/>
        <w:ind w:left="720"/>
        <w:jc w:val="both"/>
      </w:pPr>
      <w:r w:rsidRPr="008F7935">
        <w:rPr>
          <w:noProof/>
          <w:szCs w:val="22"/>
          <w:lang w:val="sl-SI" w:eastAsia="sl-SI"/>
        </w:rPr>
        <w:drawing>
          <wp:inline distT="0" distB="0" distL="0" distR="0" wp14:anchorId="5C4DA442" wp14:editId="29A3629A">
            <wp:extent cx="4279556" cy="3374149"/>
            <wp:effectExtent l="0" t="0" r="6985" b="0"/>
            <wp:docPr id="482" name="Picture 482" descr="C:\Delovisce\NUID\DN\Maps\Kro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lovisce\NUID\DN\Maps\Krogi.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19442" cy="3405597"/>
                    </a:xfrm>
                    <a:prstGeom prst="rect">
                      <a:avLst/>
                    </a:prstGeom>
                    <a:noFill/>
                    <a:ln>
                      <a:noFill/>
                    </a:ln>
                    <a:extLst>
                      <a:ext uri="{53640926-AAD7-44D8-BBD7-CCE9431645EC}">
                        <a14:shadowObscured xmlns:a14="http://schemas.microsoft.com/office/drawing/2010/main"/>
                      </a:ext>
                    </a:extLst>
                  </pic:spPr>
                </pic:pic>
              </a:graphicData>
            </a:graphic>
          </wp:inline>
        </w:drawing>
      </w:r>
    </w:p>
    <w:p w:rsidR="00EE7FD1" w:rsidRPr="00B10C28" w:rsidRDefault="00B10C28" w:rsidP="00B10C28">
      <w:pPr>
        <w:pStyle w:val="Napis"/>
        <w:spacing w:after="0"/>
        <w:jc w:val="both"/>
        <w:rPr>
          <w:rFonts w:eastAsiaTheme="minorHAnsi" w:cs="Arial"/>
          <w:color w:val="auto"/>
          <w:sz w:val="36"/>
          <w:highlight w:val="cyan"/>
        </w:rPr>
      </w:pPr>
      <w:bookmarkStart w:id="5" w:name="_Toc107837168"/>
      <w:r w:rsidRPr="00B10C28">
        <w:rPr>
          <w:color w:val="auto"/>
          <w:sz w:val="24"/>
        </w:rPr>
        <w:t xml:space="preserve">Slika </w:t>
      </w:r>
      <w:r w:rsidRPr="00B10C28">
        <w:rPr>
          <w:color w:val="auto"/>
          <w:sz w:val="24"/>
        </w:rPr>
        <w:fldChar w:fldCharType="begin"/>
      </w:r>
      <w:r w:rsidRPr="00B10C28">
        <w:rPr>
          <w:color w:val="auto"/>
          <w:sz w:val="24"/>
        </w:rPr>
        <w:instrText xml:space="preserve"> SEQ Slika \* ARABIC </w:instrText>
      </w:r>
      <w:r w:rsidRPr="00B10C28">
        <w:rPr>
          <w:color w:val="auto"/>
          <w:sz w:val="24"/>
        </w:rPr>
        <w:fldChar w:fldCharType="separate"/>
      </w:r>
      <w:r w:rsidR="004530B7">
        <w:rPr>
          <w:noProof/>
          <w:color w:val="auto"/>
          <w:sz w:val="24"/>
        </w:rPr>
        <w:t>1</w:t>
      </w:r>
      <w:r w:rsidRPr="00B10C28">
        <w:rPr>
          <w:color w:val="auto"/>
          <w:sz w:val="24"/>
        </w:rPr>
        <w:fldChar w:fldCharType="end"/>
      </w:r>
      <w:r w:rsidRPr="00B10C28">
        <w:rPr>
          <w:color w:val="auto"/>
          <w:sz w:val="24"/>
        </w:rPr>
        <w:t>: Območja načrtovanja zaščitnih ukrepov ob jedrski nesreči v NEK. OPU (3 km), OTU (10 km) in ROU (25 km).</w:t>
      </w:r>
      <w:bookmarkEnd w:id="5"/>
    </w:p>
    <w:p w:rsidR="00212B35" w:rsidRDefault="00212B35" w:rsidP="00B10C28">
      <w:pPr>
        <w:pStyle w:val="Oznaenseznam"/>
        <w:jc w:val="both"/>
        <w:rPr>
          <w:rFonts w:cs="Arial"/>
          <w:sz w:val="24"/>
        </w:rPr>
      </w:pPr>
    </w:p>
    <w:p w:rsidR="00B10C28" w:rsidRPr="003E634B" w:rsidRDefault="00B10C28" w:rsidP="00B10C28">
      <w:pPr>
        <w:pStyle w:val="Oznaenseznam"/>
        <w:jc w:val="both"/>
        <w:rPr>
          <w:rFonts w:cs="Arial"/>
          <w:sz w:val="24"/>
        </w:rPr>
      </w:pPr>
    </w:p>
    <w:p w:rsidR="0071279E" w:rsidRPr="00C9772E" w:rsidRDefault="00A147B2" w:rsidP="00B10C28">
      <w:pPr>
        <w:pStyle w:val="Odstavekseznama"/>
        <w:numPr>
          <w:ilvl w:val="0"/>
          <w:numId w:val="32"/>
        </w:numPr>
        <w:jc w:val="both"/>
        <w:rPr>
          <w:rFonts w:eastAsiaTheme="minorHAnsi" w:cs="Arial"/>
          <w:sz w:val="24"/>
          <w:u w:val="single"/>
        </w:rPr>
      </w:pPr>
      <w:r w:rsidRPr="004D06AF">
        <w:rPr>
          <w:rFonts w:eastAsiaTheme="minorHAnsi" w:cs="Arial"/>
          <w:sz w:val="24"/>
          <w:u w:val="single"/>
        </w:rPr>
        <w:t>N</w:t>
      </w:r>
      <w:r w:rsidR="001659DE" w:rsidRPr="004D06AF">
        <w:rPr>
          <w:rFonts w:eastAsiaTheme="minorHAnsi" w:cs="Arial"/>
          <w:sz w:val="24"/>
          <w:u w:val="single"/>
        </w:rPr>
        <w:t>a</w:t>
      </w:r>
      <w:r w:rsidR="001659DE" w:rsidRPr="00C9772E">
        <w:rPr>
          <w:rFonts w:eastAsiaTheme="minorHAnsi" w:cs="Arial"/>
          <w:sz w:val="24"/>
          <w:u w:val="single"/>
        </w:rPr>
        <w:t xml:space="preserve"> </w:t>
      </w:r>
      <w:r w:rsidR="0071279E" w:rsidRPr="00C9772E">
        <w:rPr>
          <w:rFonts w:eastAsiaTheme="minorHAnsi" w:cs="Arial"/>
          <w:b/>
          <w:sz w:val="24"/>
          <w:u w:val="single"/>
        </w:rPr>
        <w:t>akcijskih in intervencijskih</w:t>
      </w:r>
      <w:r w:rsidR="0071279E" w:rsidRPr="00C9772E">
        <w:rPr>
          <w:rFonts w:eastAsiaTheme="minorHAnsi" w:cs="Arial"/>
          <w:sz w:val="24"/>
          <w:u w:val="single"/>
        </w:rPr>
        <w:t xml:space="preserve"> ravneh</w:t>
      </w:r>
      <w:r w:rsidRPr="00C9772E">
        <w:rPr>
          <w:rFonts w:eastAsiaTheme="minorHAnsi" w:cs="Arial"/>
          <w:sz w:val="24"/>
          <w:u w:val="single"/>
        </w:rPr>
        <w:t>:</w:t>
      </w:r>
    </w:p>
    <w:p w:rsidR="0071279E" w:rsidRPr="003E634B" w:rsidRDefault="0071279E" w:rsidP="00B10C28">
      <w:pPr>
        <w:ind w:left="720"/>
        <w:contextualSpacing/>
        <w:jc w:val="both"/>
        <w:rPr>
          <w:rFonts w:eastAsiaTheme="minorHAnsi" w:cs="Arial"/>
          <w:sz w:val="24"/>
        </w:rPr>
      </w:pPr>
    </w:p>
    <w:p w:rsidR="0071279E" w:rsidRDefault="00A147B2" w:rsidP="00B10C28">
      <w:pPr>
        <w:pStyle w:val="Odstavekseznama"/>
        <w:numPr>
          <w:ilvl w:val="0"/>
          <w:numId w:val="1"/>
        </w:numPr>
        <w:jc w:val="both"/>
        <w:rPr>
          <w:rFonts w:eastAsiaTheme="minorHAnsi" w:cs="Arial"/>
          <w:sz w:val="24"/>
        </w:rPr>
      </w:pPr>
      <w:r w:rsidRPr="00846A00">
        <w:rPr>
          <w:rFonts w:eastAsiaTheme="minorHAnsi" w:cs="Arial"/>
          <w:b/>
          <w:sz w:val="24"/>
        </w:rPr>
        <w:t>a</w:t>
      </w:r>
      <w:r w:rsidR="0071279E" w:rsidRPr="00846A00">
        <w:rPr>
          <w:rFonts w:eastAsiaTheme="minorHAnsi" w:cs="Arial"/>
          <w:b/>
          <w:sz w:val="24"/>
        </w:rPr>
        <w:t>kcijske ravni:</w:t>
      </w:r>
      <w:r w:rsidR="0071279E" w:rsidRPr="00846A00">
        <w:rPr>
          <w:rFonts w:eastAsiaTheme="minorHAnsi" w:cs="Arial"/>
          <w:sz w:val="24"/>
        </w:rPr>
        <w:t xml:space="preserve"> vnaprej določene razmere v elektrarni, ki narekujejo razglasitev </w:t>
      </w:r>
      <w:r w:rsidR="00CE7AA9" w:rsidRPr="00846A00">
        <w:rPr>
          <w:rFonts w:eastAsiaTheme="minorHAnsi" w:cs="Arial"/>
          <w:sz w:val="24"/>
        </w:rPr>
        <w:t xml:space="preserve">ustrezne </w:t>
      </w:r>
      <w:r w:rsidR="0071279E" w:rsidRPr="00846A00">
        <w:rPr>
          <w:rFonts w:eastAsiaTheme="minorHAnsi" w:cs="Arial"/>
          <w:sz w:val="24"/>
        </w:rPr>
        <w:t>stopnje nevarnosti</w:t>
      </w:r>
      <w:r w:rsidR="00B10C28">
        <w:rPr>
          <w:rFonts w:eastAsiaTheme="minorHAnsi" w:cs="Arial"/>
          <w:sz w:val="24"/>
        </w:rPr>
        <w:t>;</w:t>
      </w:r>
    </w:p>
    <w:p w:rsidR="00B10C28" w:rsidRPr="00846A00" w:rsidRDefault="00B10C28" w:rsidP="00B10C28">
      <w:pPr>
        <w:pStyle w:val="Odstavekseznama"/>
        <w:ind w:left="360"/>
        <w:jc w:val="both"/>
        <w:rPr>
          <w:rFonts w:eastAsiaTheme="minorHAnsi" w:cs="Arial"/>
          <w:sz w:val="24"/>
        </w:rPr>
      </w:pPr>
    </w:p>
    <w:p w:rsidR="0071279E" w:rsidRPr="00846A00" w:rsidRDefault="00A147B2" w:rsidP="00B10C28">
      <w:pPr>
        <w:pStyle w:val="Odstavekseznama"/>
        <w:numPr>
          <w:ilvl w:val="0"/>
          <w:numId w:val="1"/>
        </w:numPr>
        <w:jc w:val="both"/>
        <w:rPr>
          <w:rFonts w:eastAsiaTheme="minorHAnsi" w:cs="Arial"/>
          <w:sz w:val="24"/>
        </w:rPr>
      </w:pPr>
      <w:r w:rsidRPr="00846A00">
        <w:rPr>
          <w:rFonts w:eastAsiaTheme="minorHAnsi" w:cs="Arial"/>
          <w:b/>
          <w:sz w:val="24"/>
        </w:rPr>
        <w:t>o</w:t>
      </w:r>
      <w:r w:rsidR="0071279E" w:rsidRPr="00846A00">
        <w:rPr>
          <w:rFonts w:eastAsiaTheme="minorHAnsi" w:cs="Arial"/>
          <w:b/>
          <w:sz w:val="24"/>
        </w:rPr>
        <w:t>perativne intervencijske ravni</w:t>
      </w:r>
      <w:r w:rsidR="0071279E" w:rsidRPr="00846A00">
        <w:rPr>
          <w:rFonts w:eastAsiaTheme="minorHAnsi" w:cs="Arial"/>
          <w:sz w:val="24"/>
        </w:rPr>
        <w:t xml:space="preserve"> (OIR): vnaprej določena merila za ukrepanje ob nesreči</w:t>
      </w:r>
      <w:r w:rsidRPr="00846A00">
        <w:rPr>
          <w:rFonts w:eastAsiaTheme="minorHAnsi" w:cs="Arial"/>
          <w:sz w:val="24"/>
        </w:rPr>
        <w:t>.</w:t>
      </w:r>
    </w:p>
    <w:p w:rsidR="00A147B2" w:rsidRDefault="00A147B2" w:rsidP="004D06AF">
      <w:pPr>
        <w:rPr>
          <w:rFonts w:eastAsiaTheme="minorHAnsi" w:cs="Arial"/>
          <w:sz w:val="24"/>
        </w:rPr>
      </w:pPr>
    </w:p>
    <w:p w:rsidR="004D06AF" w:rsidRPr="003E634B" w:rsidRDefault="004D06AF" w:rsidP="004D06AF">
      <w:pPr>
        <w:jc w:val="both"/>
        <w:rPr>
          <w:rFonts w:eastAsiaTheme="minorHAnsi" w:cs="Arial"/>
          <w:sz w:val="24"/>
        </w:rPr>
      </w:pPr>
    </w:p>
    <w:p w:rsidR="0071279E" w:rsidRPr="00C9772E" w:rsidRDefault="001659DE" w:rsidP="004D06AF">
      <w:pPr>
        <w:pStyle w:val="Odstavekseznama"/>
        <w:numPr>
          <w:ilvl w:val="0"/>
          <w:numId w:val="32"/>
        </w:numPr>
        <w:jc w:val="both"/>
        <w:rPr>
          <w:rFonts w:eastAsiaTheme="minorHAnsi" w:cs="Arial"/>
          <w:sz w:val="24"/>
          <w:u w:val="single"/>
        </w:rPr>
      </w:pPr>
      <w:r w:rsidRPr="00C9772E">
        <w:rPr>
          <w:rFonts w:eastAsiaTheme="minorHAnsi" w:cs="Arial"/>
          <w:sz w:val="24"/>
          <w:u w:val="single"/>
        </w:rPr>
        <w:t>N</w:t>
      </w:r>
      <w:r w:rsidR="0071279E" w:rsidRPr="00C9772E">
        <w:rPr>
          <w:rFonts w:eastAsiaTheme="minorHAnsi" w:cs="Arial"/>
          <w:sz w:val="24"/>
          <w:u w:val="single"/>
        </w:rPr>
        <w:t xml:space="preserve">a upoštevanju ustreznih </w:t>
      </w:r>
      <w:r w:rsidR="0071279E" w:rsidRPr="00C9772E">
        <w:rPr>
          <w:rFonts w:eastAsiaTheme="minorHAnsi" w:cs="Arial"/>
          <w:b/>
          <w:sz w:val="24"/>
          <w:u w:val="single"/>
        </w:rPr>
        <w:t>časovnih okvirov</w:t>
      </w:r>
      <w:r w:rsidR="006357D2" w:rsidRPr="00C9772E">
        <w:rPr>
          <w:rFonts w:eastAsiaTheme="minorHAnsi" w:cs="Arial"/>
          <w:b/>
          <w:sz w:val="24"/>
          <w:u w:val="single"/>
        </w:rPr>
        <w:t xml:space="preserve"> </w:t>
      </w:r>
      <w:r w:rsidR="006357D2" w:rsidRPr="00C9772E">
        <w:rPr>
          <w:rFonts w:eastAsiaTheme="minorHAnsi" w:cs="Arial"/>
          <w:sz w:val="24"/>
          <w:u w:val="single"/>
        </w:rPr>
        <w:t>ob razglasitvi splošne nevarnosti</w:t>
      </w:r>
      <w:r w:rsidR="00A147B2" w:rsidRPr="00C9772E">
        <w:rPr>
          <w:rFonts w:eastAsiaTheme="minorHAnsi" w:cs="Arial"/>
          <w:sz w:val="24"/>
          <w:u w:val="single"/>
        </w:rPr>
        <w:t>:</w:t>
      </w:r>
    </w:p>
    <w:p w:rsidR="005C4A29" w:rsidRPr="003E634B" w:rsidRDefault="005C4A29" w:rsidP="004D06AF">
      <w:pPr>
        <w:jc w:val="both"/>
        <w:rPr>
          <w:rFonts w:cs="Arial"/>
          <w:sz w:val="24"/>
        </w:rPr>
      </w:pPr>
    </w:p>
    <w:tbl>
      <w:tblPr>
        <w:tblStyle w:val="Tabelamrea"/>
        <w:tblW w:w="8642" w:type="dxa"/>
        <w:tblLook w:val="04A0" w:firstRow="1" w:lastRow="0" w:firstColumn="1" w:lastColumn="0" w:noHBand="0" w:noVBand="1"/>
      </w:tblPr>
      <w:tblGrid>
        <w:gridCol w:w="3397"/>
        <w:gridCol w:w="1560"/>
        <w:gridCol w:w="2084"/>
        <w:gridCol w:w="1601"/>
      </w:tblGrid>
      <w:tr w:rsidR="001659DE" w:rsidRPr="003E634B" w:rsidTr="00B37966">
        <w:tc>
          <w:tcPr>
            <w:tcW w:w="3397" w:type="dxa"/>
          </w:tcPr>
          <w:p w:rsidR="001659DE" w:rsidRPr="00846A00" w:rsidRDefault="001659DE" w:rsidP="00846A00">
            <w:pPr>
              <w:pStyle w:val="Bodytext20"/>
              <w:shd w:val="clear" w:color="auto" w:fill="auto"/>
              <w:spacing w:before="0" w:line="240" w:lineRule="auto"/>
              <w:ind w:left="160"/>
              <w:rPr>
                <w:rFonts w:ascii="Arial" w:hAnsi="Arial" w:cs="Arial"/>
                <w:sz w:val="24"/>
                <w:szCs w:val="24"/>
              </w:rPr>
            </w:pPr>
            <w:r w:rsidRPr="00846A00">
              <w:rPr>
                <w:rStyle w:val="Bodytext2Bold"/>
                <w:rFonts w:ascii="Arial" w:hAnsi="Arial" w:cs="Arial"/>
                <w:sz w:val="24"/>
                <w:szCs w:val="24"/>
              </w:rPr>
              <w:t>Naloga</w:t>
            </w:r>
          </w:p>
        </w:tc>
        <w:tc>
          <w:tcPr>
            <w:tcW w:w="1560" w:type="dxa"/>
          </w:tcPr>
          <w:p w:rsidR="001659DE" w:rsidRPr="00846A00" w:rsidRDefault="002E633C" w:rsidP="00846A00">
            <w:pPr>
              <w:pStyle w:val="Bodytext20"/>
              <w:shd w:val="clear" w:color="auto" w:fill="auto"/>
              <w:spacing w:before="0" w:line="240" w:lineRule="auto"/>
              <w:jc w:val="center"/>
              <w:rPr>
                <w:rFonts w:ascii="Arial" w:hAnsi="Arial" w:cs="Arial"/>
                <w:sz w:val="24"/>
                <w:szCs w:val="24"/>
              </w:rPr>
            </w:pPr>
            <w:r>
              <w:rPr>
                <w:rStyle w:val="Bodytext2Bold"/>
                <w:rFonts w:ascii="Arial" w:hAnsi="Arial" w:cs="Arial"/>
                <w:sz w:val="24"/>
                <w:szCs w:val="24"/>
              </w:rPr>
              <w:t>Čas</w:t>
            </w:r>
          </w:p>
        </w:tc>
        <w:tc>
          <w:tcPr>
            <w:tcW w:w="2084" w:type="dxa"/>
            <w:vAlign w:val="bottom"/>
          </w:tcPr>
          <w:p w:rsidR="001659DE" w:rsidRPr="00846A00" w:rsidRDefault="001659DE" w:rsidP="00846A00">
            <w:pPr>
              <w:pStyle w:val="Bodytext20"/>
              <w:shd w:val="clear" w:color="auto" w:fill="auto"/>
              <w:spacing w:before="0" w:line="240" w:lineRule="auto"/>
              <w:rPr>
                <w:rFonts w:ascii="Arial" w:hAnsi="Arial" w:cs="Arial"/>
                <w:sz w:val="24"/>
                <w:szCs w:val="24"/>
              </w:rPr>
            </w:pPr>
          </w:p>
        </w:tc>
        <w:tc>
          <w:tcPr>
            <w:tcW w:w="1601" w:type="dxa"/>
          </w:tcPr>
          <w:p w:rsidR="001659DE" w:rsidRPr="00846A00" w:rsidRDefault="001659DE" w:rsidP="00846A00">
            <w:pPr>
              <w:pStyle w:val="Bodytext20"/>
              <w:shd w:val="clear" w:color="auto" w:fill="auto"/>
              <w:spacing w:before="0" w:line="240" w:lineRule="auto"/>
              <w:ind w:left="360"/>
              <w:rPr>
                <w:rFonts w:ascii="Arial" w:hAnsi="Arial" w:cs="Arial"/>
                <w:sz w:val="24"/>
                <w:szCs w:val="24"/>
              </w:rPr>
            </w:pPr>
          </w:p>
        </w:tc>
      </w:tr>
      <w:tr w:rsidR="001659DE" w:rsidRPr="003E634B" w:rsidTr="00B37966">
        <w:tc>
          <w:tcPr>
            <w:tcW w:w="3397" w:type="dxa"/>
            <w:vAlign w:val="bottom"/>
          </w:tcPr>
          <w:p w:rsidR="001659DE" w:rsidRPr="00846A00" w:rsidRDefault="001659DE" w:rsidP="00846A00">
            <w:pPr>
              <w:pStyle w:val="Bodytext20"/>
              <w:shd w:val="clear" w:color="auto" w:fill="auto"/>
              <w:spacing w:before="0" w:line="240" w:lineRule="auto"/>
              <w:rPr>
                <w:rFonts w:ascii="Arial" w:hAnsi="Arial" w:cs="Arial"/>
                <w:sz w:val="24"/>
                <w:szCs w:val="24"/>
              </w:rPr>
            </w:pPr>
            <w:r w:rsidRPr="00846A00">
              <w:rPr>
                <w:rFonts w:ascii="Arial" w:hAnsi="Arial" w:cs="Arial"/>
                <w:i w:val="0"/>
                <w:iCs w:val="0"/>
                <w:sz w:val="24"/>
                <w:szCs w:val="24"/>
              </w:rPr>
              <w:t>klasifikacija nesreče</w:t>
            </w:r>
          </w:p>
        </w:tc>
        <w:tc>
          <w:tcPr>
            <w:tcW w:w="1560" w:type="dxa"/>
            <w:vAlign w:val="bottom"/>
          </w:tcPr>
          <w:p w:rsidR="001659DE" w:rsidRPr="00846A00" w:rsidRDefault="001659DE" w:rsidP="00846A00">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&lt;15 min</w:t>
            </w:r>
          </w:p>
        </w:tc>
        <w:tc>
          <w:tcPr>
            <w:tcW w:w="2084" w:type="dxa"/>
          </w:tcPr>
          <w:p w:rsidR="001659DE" w:rsidRPr="00846A00" w:rsidRDefault="001659DE">
            <w:pPr>
              <w:rPr>
                <w:rFonts w:cs="Arial"/>
                <w:sz w:val="24"/>
              </w:rPr>
            </w:pPr>
          </w:p>
        </w:tc>
        <w:tc>
          <w:tcPr>
            <w:tcW w:w="1601" w:type="dxa"/>
          </w:tcPr>
          <w:p w:rsidR="001659DE" w:rsidRPr="00846A00" w:rsidRDefault="001659DE">
            <w:pPr>
              <w:rPr>
                <w:rFonts w:cs="Arial"/>
                <w:sz w:val="24"/>
              </w:rPr>
            </w:pPr>
          </w:p>
        </w:tc>
      </w:tr>
      <w:tr w:rsidR="001659DE" w:rsidRPr="003E634B" w:rsidTr="00B37966">
        <w:tc>
          <w:tcPr>
            <w:tcW w:w="3397" w:type="dxa"/>
          </w:tcPr>
          <w:p w:rsidR="001659DE" w:rsidRPr="00846A00" w:rsidRDefault="001659DE" w:rsidP="00846A00">
            <w:pPr>
              <w:pStyle w:val="Bodytext20"/>
              <w:shd w:val="clear" w:color="auto" w:fill="auto"/>
              <w:spacing w:before="0" w:line="240" w:lineRule="auto"/>
              <w:rPr>
                <w:rFonts w:ascii="Arial" w:hAnsi="Arial" w:cs="Arial"/>
                <w:sz w:val="24"/>
                <w:szCs w:val="24"/>
              </w:rPr>
            </w:pPr>
            <w:r w:rsidRPr="00846A00">
              <w:rPr>
                <w:rFonts w:ascii="Arial" w:hAnsi="Arial" w:cs="Arial"/>
                <w:i w:val="0"/>
                <w:iCs w:val="0"/>
                <w:sz w:val="24"/>
                <w:szCs w:val="24"/>
              </w:rPr>
              <w:t xml:space="preserve">prvo </w:t>
            </w:r>
            <w:r w:rsidR="00A1598D">
              <w:rPr>
                <w:rFonts w:ascii="Arial" w:hAnsi="Arial" w:cs="Arial"/>
                <w:i w:val="0"/>
                <w:iCs w:val="0"/>
                <w:sz w:val="24"/>
                <w:szCs w:val="24"/>
              </w:rPr>
              <w:t xml:space="preserve">NEK </w:t>
            </w:r>
            <w:r w:rsidRPr="00846A00">
              <w:rPr>
                <w:rFonts w:ascii="Arial" w:hAnsi="Arial" w:cs="Arial"/>
                <w:i w:val="0"/>
                <w:iCs w:val="0"/>
                <w:sz w:val="24"/>
                <w:szCs w:val="24"/>
              </w:rPr>
              <w:t>obvestilo zunanjim organom</w:t>
            </w:r>
          </w:p>
        </w:tc>
        <w:tc>
          <w:tcPr>
            <w:tcW w:w="1560" w:type="dxa"/>
          </w:tcPr>
          <w:p w:rsidR="001659DE" w:rsidRPr="00846A00" w:rsidRDefault="001659DE" w:rsidP="00846A00">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w:t>
            </w:r>
            <w:r w:rsidR="00BD3F1A">
              <w:rPr>
                <w:rFonts w:ascii="Arial" w:hAnsi="Arial" w:cs="Arial"/>
                <w:i w:val="0"/>
                <w:iCs w:val="0"/>
                <w:sz w:val="24"/>
                <w:szCs w:val="24"/>
              </w:rPr>
              <w:t>30</w:t>
            </w:r>
            <w:r w:rsidRPr="00846A00">
              <w:rPr>
                <w:rFonts w:ascii="Arial" w:hAnsi="Arial" w:cs="Arial"/>
                <w:i w:val="0"/>
                <w:iCs w:val="0"/>
                <w:sz w:val="24"/>
                <w:szCs w:val="24"/>
              </w:rPr>
              <w:t xml:space="preserve"> min</w:t>
            </w:r>
          </w:p>
        </w:tc>
        <w:tc>
          <w:tcPr>
            <w:tcW w:w="2084" w:type="dxa"/>
          </w:tcPr>
          <w:p w:rsidR="001659DE" w:rsidRPr="00846A00" w:rsidRDefault="001659DE">
            <w:pPr>
              <w:rPr>
                <w:rFonts w:cs="Arial"/>
                <w:sz w:val="24"/>
              </w:rPr>
            </w:pPr>
          </w:p>
        </w:tc>
        <w:tc>
          <w:tcPr>
            <w:tcW w:w="1601" w:type="dxa"/>
          </w:tcPr>
          <w:p w:rsidR="001659DE" w:rsidRPr="00846A00" w:rsidRDefault="001659DE">
            <w:pPr>
              <w:rPr>
                <w:rFonts w:cs="Arial"/>
                <w:sz w:val="24"/>
              </w:rPr>
            </w:pPr>
          </w:p>
        </w:tc>
      </w:tr>
      <w:tr w:rsidR="00A1598D" w:rsidRPr="003E634B" w:rsidTr="00B37966">
        <w:tc>
          <w:tcPr>
            <w:tcW w:w="3397" w:type="dxa"/>
          </w:tcPr>
          <w:p w:rsidR="00A1598D" w:rsidRPr="00846A00" w:rsidRDefault="00A1598D" w:rsidP="00A1598D">
            <w:pPr>
              <w:pStyle w:val="Bodytext20"/>
              <w:shd w:val="clear" w:color="auto" w:fill="auto"/>
              <w:spacing w:before="0" w:line="240" w:lineRule="auto"/>
              <w:rPr>
                <w:rFonts w:ascii="Arial" w:hAnsi="Arial" w:cs="Arial"/>
                <w:i w:val="0"/>
                <w:iCs w:val="0"/>
                <w:sz w:val="24"/>
                <w:szCs w:val="24"/>
              </w:rPr>
            </w:pPr>
            <w:r w:rsidRPr="00846A00">
              <w:rPr>
                <w:rFonts w:ascii="Arial" w:hAnsi="Arial" w:cs="Arial"/>
                <w:i w:val="0"/>
                <w:iCs w:val="0"/>
                <w:sz w:val="24"/>
                <w:szCs w:val="24"/>
              </w:rPr>
              <w:t>obvestilo državam znotraj ROU</w:t>
            </w:r>
          </w:p>
        </w:tc>
        <w:tc>
          <w:tcPr>
            <w:tcW w:w="1560" w:type="dxa"/>
          </w:tcPr>
          <w:p w:rsidR="00A1598D" w:rsidRDefault="00A1598D" w:rsidP="00A1598D">
            <w:pPr>
              <w:pStyle w:val="Bodytext20"/>
              <w:shd w:val="clear" w:color="auto" w:fill="auto"/>
              <w:spacing w:before="0" w:line="240" w:lineRule="auto"/>
              <w:rPr>
                <w:rStyle w:val="Bodytext2Bold"/>
                <w:rFonts w:ascii="Arial" w:hAnsi="Arial" w:cs="Arial"/>
                <w:sz w:val="24"/>
                <w:szCs w:val="24"/>
              </w:rPr>
            </w:pPr>
            <w:r>
              <w:rPr>
                <w:rFonts w:ascii="Arial" w:hAnsi="Arial" w:cs="Arial"/>
                <w:i w:val="0"/>
                <w:iCs w:val="0"/>
                <w:sz w:val="24"/>
                <w:szCs w:val="24"/>
              </w:rPr>
              <w:t xml:space="preserve">       &lt;1 h</w:t>
            </w:r>
            <w:r w:rsidRPr="003E634B" w:rsidDel="00495450">
              <w:rPr>
                <w:rStyle w:val="Bodytext2Bold"/>
                <w:rFonts w:ascii="Arial" w:hAnsi="Arial" w:cs="Arial"/>
                <w:sz w:val="24"/>
                <w:szCs w:val="24"/>
              </w:rPr>
              <w:t xml:space="preserve"> </w:t>
            </w:r>
          </w:p>
          <w:p w:rsidR="00A1598D" w:rsidRPr="00846A00" w:rsidRDefault="00A1598D" w:rsidP="00A1598D">
            <w:pPr>
              <w:pStyle w:val="Bodytext20"/>
              <w:shd w:val="clear" w:color="auto" w:fill="auto"/>
              <w:spacing w:before="0" w:line="240" w:lineRule="auto"/>
              <w:jc w:val="center"/>
              <w:rPr>
                <w:rFonts w:ascii="Arial" w:hAnsi="Arial" w:cs="Arial"/>
                <w:i w:val="0"/>
                <w:iCs w:val="0"/>
                <w:sz w:val="24"/>
                <w:szCs w:val="24"/>
              </w:rPr>
            </w:pPr>
            <w:r>
              <w:rPr>
                <w:rStyle w:val="Bodytext2Bold"/>
                <w:rFonts w:ascii="Arial" w:hAnsi="Arial" w:cs="Arial"/>
                <w:sz w:val="24"/>
                <w:szCs w:val="24"/>
              </w:rPr>
              <w:t xml:space="preserve">      (RH)</w:t>
            </w:r>
          </w:p>
        </w:tc>
        <w:tc>
          <w:tcPr>
            <w:tcW w:w="2084" w:type="dxa"/>
          </w:tcPr>
          <w:p w:rsidR="00A1598D" w:rsidRPr="00846A00" w:rsidRDefault="00A1598D" w:rsidP="00A1598D">
            <w:pPr>
              <w:rPr>
                <w:rFonts w:cs="Arial"/>
                <w:sz w:val="24"/>
              </w:rPr>
            </w:pPr>
          </w:p>
        </w:tc>
        <w:tc>
          <w:tcPr>
            <w:tcW w:w="1601" w:type="dxa"/>
          </w:tcPr>
          <w:p w:rsidR="00A1598D" w:rsidRPr="00846A00" w:rsidRDefault="00A1598D" w:rsidP="00A1598D">
            <w:pPr>
              <w:rPr>
                <w:rFonts w:cs="Arial"/>
                <w:sz w:val="24"/>
              </w:rPr>
            </w:pPr>
          </w:p>
        </w:tc>
      </w:tr>
      <w:tr w:rsidR="00A1598D" w:rsidRPr="003E634B" w:rsidTr="00B37966">
        <w:tc>
          <w:tcPr>
            <w:tcW w:w="3397" w:type="dxa"/>
            <w:vAlign w:val="bottom"/>
          </w:tcPr>
          <w:p w:rsidR="00A1598D" w:rsidRPr="00846A00" w:rsidRDefault="00A1598D"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 xml:space="preserve">začetek izvajanja zaščitnih ukrepov </w:t>
            </w:r>
          </w:p>
        </w:tc>
        <w:tc>
          <w:tcPr>
            <w:tcW w:w="1560" w:type="dxa"/>
          </w:tcPr>
          <w:p w:rsidR="00A1598D" w:rsidRPr="00846A00" w:rsidRDefault="00A1598D" w:rsidP="00A1598D">
            <w:pPr>
              <w:rPr>
                <w:rFonts w:cs="Arial"/>
                <w:sz w:val="24"/>
              </w:rPr>
            </w:pPr>
            <w:r>
              <w:rPr>
                <w:rFonts w:cs="Arial"/>
                <w:sz w:val="24"/>
              </w:rPr>
              <w:t xml:space="preserve">     </w:t>
            </w:r>
            <w:r w:rsidRPr="00846A00">
              <w:rPr>
                <w:rFonts w:cs="Arial"/>
                <w:sz w:val="24"/>
              </w:rPr>
              <w:t>&lt;</w:t>
            </w:r>
            <w:r>
              <w:rPr>
                <w:rFonts w:cs="Arial"/>
                <w:sz w:val="24"/>
              </w:rPr>
              <w:t>1 h</w:t>
            </w:r>
          </w:p>
        </w:tc>
        <w:tc>
          <w:tcPr>
            <w:tcW w:w="2084" w:type="dxa"/>
          </w:tcPr>
          <w:p w:rsidR="00A1598D" w:rsidRPr="00846A00" w:rsidRDefault="00A1598D" w:rsidP="00A1598D">
            <w:pPr>
              <w:rPr>
                <w:rFonts w:cs="Arial"/>
                <w:sz w:val="24"/>
              </w:rPr>
            </w:pPr>
          </w:p>
        </w:tc>
        <w:tc>
          <w:tcPr>
            <w:tcW w:w="1601" w:type="dxa"/>
          </w:tcPr>
          <w:p w:rsidR="00A1598D" w:rsidRPr="00846A00" w:rsidRDefault="00A1598D" w:rsidP="00A1598D">
            <w:pPr>
              <w:rPr>
                <w:rFonts w:cs="Arial"/>
                <w:sz w:val="24"/>
              </w:rPr>
            </w:pPr>
          </w:p>
        </w:tc>
      </w:tr>
      <w:tr w:rsidR="00A1598D" w:rsidRPr="003E634B" w:rsidTr="00B37966">
        <w:tc>
          <w:tcPr>
            <w:tcW w:w="3397" w:type="dxa"/>
          </w:tcPr>
          <w:p w:rsidR="00A1598D" w:rsidRPr="00846A00" w:rsidRDefault="00A1598D"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lastRenderedPageBreak/>
              <w:t xml:space="preserve">obvestilo za mednarodno javnost </w:t>
            </w:r>
          </w:p>
        </w:tc>
        <w:tc>
          <w:tcPr>
            <w:tcW w:w="1560" w:type="dxa"/>
          </w:tcPr>
          <w:p w:rsidR="00A1598D" w:rsidRPr="00846A00" w:rsidRDefault="00A1598D" w:rsidP="00C9772E">
            <w:pPr>
              <w:pStyle w:val="Bodytext20"/>
              <w:shd w:val="clear" w:color="auto" w:fill="auto"/>
              <w:spacing w:before="0" w:line="240" w:lineRule="auto"/>
              <w:rPr>
                <w:rFonts w:ascii="Arial" w:hAnsi="Arial" w:cs="Arial"/>
                <w:sz w:val="24"/>
                <w:szCs w:val="24"/>
              </w:rPr>
            </w:pPr>
            <w:r>
              <w:rPr>
                <w:rFonts w:cs="Arial"/>
                <w:sz w:val="24"/>
              </w:rPr>
              <w:t xml:space="preserve">       &lt;</w:t>
            </w:r>
            <w:r w:rsidRPr="00846A00">
              <w:rPr>
                <w:rFonts w:cs="Arial"/>
                <w:sz w:val="24"/>
              </w:rPr>
              <w:t>2 h</w:t>
            </w:r>
          </w:p>
        </w:tc>
        <w:tc>
          <w:tcPr>
            <w:tcW w:w="2084" w:type="dxa"/>
          </w:tcPr>
          <w:p w:rsidR="00A1598D" w:rsidRPr="00846A00" w:rsidRDefault="00A1598D" w:rsidP="00A1598D">
            <w:pPr>
              <w:pStyle w:val="Bodytext20"/>
              <w:shd w:val="clear" w:color="auto" w:fill="auto"/>
              <w:spacing w:before="0" w:line="240" w:lineRule="auto"/>
              <w:jc w:val="center"/>
              <w:rPr>
                <w:rFonts w:ascii="Arial" w:hAnsi="Arial" w:cs="Arial"/>
                <w:sz w:val="24"/>
                <w:szCs w:val="24"/>
              </w:rPr>
            </w:pPr>
          </w:p>
        </w:tc>
        <w:tc>
          <w:tcPr>
            <w:tcW w:w="1601" w:type="dxa"/>
          </w:tcPr>
          <w:p w:rsidR="00A1598D" w:rsidRPr="00846A00" w:rsidRDefault="00A1598D" w:rsidP="00A1598D">
            <w:pPr>
              <w:rPr>
                <w:rFonts w:cs="Arial"/>
                <w:sz w:val="24"/>
              </w:rPr>
            </w:pPr>
          </w:p>
        </w:tc>
      </w:tr>
      <w:tr w:rsidR="00A1598D" w:rsidRPr="003E634B" w:rsidTr="00B37966">
        <w:tc>
          <w:tcPr>
            <w:tcW w:w="3397" w:type="dxa"/>
          </w:tcPr>
          <w:p w:rsidR="00A1598D" w:rsidRPr="00846A00" w:rsidRDefault="00A1598D"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vzpostavitev sprejemališč</w:t>
            </w:r>
          </w:p>
        </w:tc>
        <w:tc>
          <w:tcPr>
            <w:tcW w:w="1560" w:type="dxa"/>
          </w:tcPr>
          <w:p w:rsidR="00A1598D" w:rsidRPr="00846A00" w:rsidRDefault="00A1598D" w:rsidP="00A1598D">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&lt;3</w:t>
            </w:r>
            <w:r>
              <w:rPr>
                <w:rFonts w:ascii="Arial" w:hAnsi="Arial" w:cs="Arial"/>
                <w:i w:val="0"/>
                <w:iCs w:val="0"/>
                <w:sz w:val="24"/>
                <w:szCs w:val="24"/>
              </w:rPr>
              <w:t xml:space="preserve"> h</w:t>
            </w:r>
          </w:p>
        </w:tc>
        <w:tc>
          <w:tcPr>
            <w:tcW w:w="2084" w:type="dxa"/>
          </w:tcPr>
          <w:p w:rsidR="00A1598D" w:rsidRPr="00846A00" w:rsidRDefault="00A1598D" w:rsidP="00A1598D">
            <w:pPr>
              <w:pStyle w:val="Bodytext20"/>
              <w:shd w:val="clear" w:color="auto" w:fill="auto"/>
              <w:spacing w:before="0" w:line="240" w:lineRule="auto"/>
              <w:jc w:val="center"/>
              <w:rPr>
                <w:rFonts w:ascii="Arial" w:hAnsi="Arial" w:cs="Arial"/>
                <w:sz w:val="24"/>
                <w:szCs w:val="24"/>
              </w:rPr>
            </w:pPr>
          </w:p>
        </w:tc>
        <w:tc>
          <w:tcPr>
            <w:tcW w:w="1601" w:type="dxa"/>
          </w:tcPr>
          <w:p w:rsidR="00A1598D" w:rsidRPr="00846A00" w:rsidRDefault="00A1598D" w:rsidP="00A1598D">
            <w:pPr>
              <w:rPr>
                <w:rFonts w:cs="Arial"/>
                <w:sz w:val="24"/>
              </w:rPr>
            </w:pPr>
          </w:p>
        </w:tc>
      </w:tr>
      <w:tr w:rsidR="00A1598D" w:rsidRPr="003E634B" w:rsidTr="00B37966">
        <w:tc>
          <w:tcPr>
            <w:tcW w:w="3397" w:type="dxa"/>
          </w:tcPr>
          <w:p w:rsidR="00A1598D" w:rsidRPr="00846A00" w:rsidRDefault="00A1598D"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konferenca za medije</w:t>
            </w:r>
          </w:p>
        </w:tc>
        <w:tc>
          <w:tcPr>
            <w:tcW w:w="1560" w:type="dxa"/>
          </w:tcPr>
          <w:p w:rsidR="00A1598D" w:rsidRPr="00846A00" w:rsidRDefault="00A1598D" w:rsidP="00A1598D">
            <w:pPr>
              <w:rPr>
                <w:rFonts w:cs="Arial"/>
                <w:sz w:val="24"/>
              </w:rPr>
            </w:pPr>
            <w:r>
              <w:rPr>
                <w:rFonts w:cs="Arial"/>
                <w:sz w:val="24"/>
              </w:rPr>
              <w:t xml:space="preserve">       &lt;5 h</w:t>
            </w:r>
            <w:r w:rsidRPr="003E634B" w:rsidDel="008C54AF">
              <w:rPr>
                <w:rFonts w:cs="Arial"/>
                <w:sz w:val="24"/>
              </w:rPr>
              <w:t xml:space="preserve"> </w:t>
            </w:r>
          </w:p>
        </w:tc>
        <w:tc>
          <w:tcPr>
            <w:tcW w:w="2084" w:type="dxa"/>
          </w:tcPr>
          <w:p w:rsidR="00A1598D" w:rsidRPr="00846A00" w:rsidRDefault="00A1598D" w:rsidP="00A1598D">
            <w:pPr>
              <w:rPr>
                <w:rFonts w:cs="Arial"/>
                <w:sz w:val="24"/>
              </w:rPr>
            </w:pPr>
          </w:p>
        </w:tc>
        <w:tc>
          <w:tcPr>
            <w:tcW w:w="1601" w:type="dxa"/>
          </w:tcPr>
          <w:p w:rsidR="00A1598D" w:rsidRPr="00846A00" w:rsidRDefault="00A1598D" w:rsidP="004D06AF">
            <w:pPr>
              <w:pStyle w:val="Bodytext20"/>
              <w:keepNext/>
              <w:shd w:val="clear" w:color="auto" w:fill="auto"/>
              <w:spacing w:before="0" w:line="240" w:lineRule="auto"/>
              <w:ind w:left="360"/>
              <w:rPr>
                <w:rFonts w:ascii="Arial" w:hAnsi="Arial" w:cs="Arial"/>
                <w:i w:val="0"/>
                <w:iCs w:val="0"/>
                <w:sz w:val="24"/>
                <w:szCs w:val="24"/>
              </w:rPr>
            </w:pPr>
          </w:p>
        </w:tc>
      </w:tr>
    </w:tbl>
    <w:p w:rsidR="004D06AF" w:rsidRDefault="004D06AF" w:rsidP="004D06AF">
      <w:pPr>
        <w:pStyle w:val="Napis"/>
        <w:spacing w:after="0"/>
        <w:rPr>
          <w:color w:val="auto"/>
          <w:sz w:val="24"/>
        </w:rPr>
      </w:pPr>
    </w:p>
    <w:p w:rsidR="001659DE" w:rsidRPr="00CA097C" w:rsidRDefault="004D06AF" w:rsidP="004D06AF">
      <w:pPr>
        <w:pStyle w:val="Napis"/>
        <w:spacing w:after="0"/>
        <w:jc w:val="both"/>
        <w:rPr>
          <w:rFonts w:cs="Arial"/>
          <w:color w:val="auto"/>
          <w:sz w:val="36"/>
        </w:rPr>
      </w:pPr>
      <w:r w:rsidRPr="00CA097C">
        <w:rPr>
          <w:color w:val="auto"/>
          <w:sz w:val="24"/>
        </w:rPr>
        <w:t xml:space="preserve">Shema </w:t>
      </w:r>
      <w:r w:rsidR="00691FA5" w:rsidRPr="00CA097C">
        <w:rPr>
          <w:color w:val="auto"/>
          <w:sz w:val="24"/>
        </w:rPr>
        <w:fldChar w:fldCharType="begin"/>
      </w:r>
      <w:r w:rsidR="00691FA5" w:rsidRPr="00CA097C">
        <w:rPr>
          <w:color w:val="auto"/>
          <w:sz w:val="24"/>
        </w:rPr>
        <w:instrText xml:space="preserve"> SEQ Shema \* ARABIC </w:instrText>
      </w:r>
      <w:r w:rsidR="00691FA5" w:rsidRPr="00CA097C">
        <w:rPr>
          <w:color w:val="auto"/>
          <w:sz w:val="24"/>
        </w:rPr>
        <w:fldChar w:fldCharType="separate"/>
      </w:r>
      <w:r w:rsidR="00417301" w:rsidRPr="00CA097C">
        <w:rPr>
          <w:noProof/>
          <w:color w:val="auto"/>
          <w:sz w:val="24"/>
        </w:rPr>
        <w:t>1</w:t>
      </w:r>
      <w:r w:rsidR="00691FA5" w:rsidRPr="00CA097C">
        <w:rPr>
          <w:color w:val="auto"/>
          <w:sz w:val="24"/>
        </w:rPr>
        <w:fldChar w:fldCharType="end"/>
      </w:r>
      <w:r w:rsidRPr="00CA097C">
        <w:rPr>
          <w:color w:val="auto"/>
          <w:sz w:val="24"/>
        </w:rPr>
        <w:t>: Časovni okvir</w:t>
      </w:r>
      <w:r w:rsidR="007373B6">
        <w:rPr>
          <w:color w:val="auto"/>
          <w:sz w:val="24"/>
        </w:rPr>
        <w:t>i</w:t>
      </w:r>
      <w:r w:rsidRPr="00CA097C">
        <w:rPr>
          <w:color w:val="auto"/>
          <w:sz w:val="24"/>
        </w:rPr>
        <w:t xml:space="preserve"> za izvedbo posameznih dejavnosti po razglasitvi splošne nevarnosti ob jedrski nesreči v NEK</w:t>
      </w:r>
      <w:r w:rsidR="00CA097C">
        <w:rPr>
          <w:color w:val="auto"/>
          <w:sz w:val="24"/>
        </w:rPr>
        <w:t>.</w:t>
      </w:r>
    </w:p>
    <w:p w:rsidR="00557256" w:rsidRDefault="00557256" w:rsidP="00AA2ACB">
      <w:pPr>
        <w:contextualSpacing/>
        <w:rPr>
          <w:rFonts w:eastAsiaTheme="minorHAnsi" w:cs="Arial"/>
          <w:b/>
          <w:sz w:val="24"/>
        </w:rPr>
      </w:pPr>
    </w:p>
    <w:p w:rsidR="00557256" w:rsidRPr="003E634B" w:rsidRDefault="00557256" w:rsidP="00AA2ACB">
      <w:pPr>
        <w:contextualSpacing/>
        <w:rPr>
          <w:rFonts w:eastAsiaTheme="minorHAnsi" w:cs="Arial"/>
          <w:b/>
          <w:sz w:val="24"/>
        </w:rPr>
      </w:pPr>
    </w:p>
    <w:p w:rsidR="006357D2" w:rsidRPr="00C9772E" w:rsidRDefault="001659DE" w:rsidP="00AA2ACB">
      <w:pPr>
        <w:pStyle w:val="Odstavekseznama"/>
        <w:numPr>
          <w:ilvl w:val="0"/>
          <w:numId w:val="32"/>
        </w:numPr>
        <w:jc w:val="both"/>
        <w:rPr>
          <w:rFonts w:eastAsiaTheme="minorHAnsi" w:cs="Arial"/>
          <w:sz w:val="24"/>
          <w:u w:val="single"/>
        </w:rPr>
      </w:pPr>
      <w:r w:rsidRPr="00C9772E">
        <w:rPr>
          <w:rFonts w:eastAsiaTheme="minorHAnsi" w:cs="Arial"/>
          <w:sz w:val="24"/>
          <w:u w:val="single"/>
        </w:rPr>
        <w:t>N</w:t>
      </w:r>
      <w:r w:rsidR="0071279E" w:rsidRPr="00C9772E">
        <w:rPr>
          <w:rFonts w:eastAsiaTheme="minorHAnsi" w:cs="Arial"/>
          <w:sz w:val="24"/>
          <w:u w:val="single"/>
        </w:rPr>
        <w:t xml:space="preserve">a </w:t>
      </w:r>
      <w:r w:rsidR="0086581E" w:rsidRPr="00C9772E">
        <w:rPr>
          <w:rFonts w:eastAsiaTheme="minorHAnsi" w:cs="Arial"/>
          <w:sz w:val="24"/>
          <w:u w:val="single"/>
        </w:rPr>
        <w:t>upoštevanju</w:t>
      </w:r>
      <w:r w:rsidR="00CE7AA9" w:rsidRPr="00C9772E">
        <w:rPr>
          <w:rFonts w:eastAsiaTheme="minorHAnsi" w:cs="Arial"/>
          <w:sz w:val="24"/>
          <w:u w:val="single"/>
        </w:rPr>
        <w:t>:</w:t>
      </w:r>
      <w:r w:rsidR="0086581E" w:rsidRPr="00C9772E">
        <w:rPr>
          <w:rFonts w:eastAsiaTheme="minorHAnsi" w:cs="Arial"/>
          <w:sz w:val="24"/>
          <w:u w:val="single"/>
        </w:rPr>
        <w:t xml:space="preserve"> </w:t>
      </w:r>
    </w:p>
    <w:p w:rsidR="00CE7AA9" w:rsidRPr="00846A00" w:rsidRDefault="00CE7AA9" w:rsidP="004D06AF">
      <w:pPr>
        <w:contextualSpacing/>
        <w:jc w:val="both"/>
        <w:rPr>
          <w:rFonts w:eastAsiaTheme="minorHAnsi" w:cs="Arial"/>
          <w:sz w:val="24"/>
          <w:u w:val="single"/>
        </w:rPr>
      </w:pPr>
    </w:p>
    <w:p w:rsidR="004672D3" w:rsidRDefault="0071279E" w:rsidP="004D06AF">
      <w:pPr>
        <w:pStyle w:val="Odstavekseznama"/>
        <w:numPr>
          <w:ilvl w:val="0"/>
          <w:numId w:val="1"/>
        </w:numPr>
        <w:jc w:val="both"/>
        <w:rPr>
          <w:rFonts w:eastAsiaTheme="minorHAnsi" w:cs="Arial"/>
          <w:sz w:val="24"/>
        </w:rPr>
      </w:pPr>
      <w:r w:rsidRPr="00C9772E">
        <w:rPr>
          <w:rFonts w:eastAsiaTheme="minorHAnsi" w:cs="Arial"/>
          <w:b/>
          <w:sz w:val="24"/>
        </w:rPr>
        <w:t>splošnih načel</w:t>
      </w:r>
      <w:r w:rsidRPr="00C9772E">
        <w:rPr>
          <w:rFonts w:eastAsiaTheme="minorHAnsi" w:cs="Arial"/>
          <w:sz w:val="24"/>
        </w:rPr>
        <w:t xml:space="preserve"> varstva pred naravnimi in drugimi nesrečami (ZVNDN</w:t>
      </w:r>
      <w:r w:rsidRPr="00C9772E">
        <w:rPr>
          <w:rFonts w:eastAsiaTheme="minorHAnsi" w:cs="Arial"/>
          <w:sz w:val="24"/>
          <w:highlight w:val="lightGray"/>
        </w:rPr>
        <w:t>, čl. 9-14</w:t>
      </w:r>
      <w:r w:rsidR="004D06AF">
        <w:rPr>
          <w:rFonts w:eastAsiaTheme="minorHAnsi" w:cs="Arial"/>
          <w:sz w:val="24"/>
        </w:rPr>
        <w:t>);</w:t>
      </w:r>
    </w:p>
    <w:p w:rsidR="004D06AF" w:rsidRPr="004D06AF" w:rsidRDefault="004D06AF" w:rsidP="004D06AF">
      <w:pPr>
        <w:jc w:val="both"/>
        <w:rPr>
          <w:rFonts w:eastAsiaTheme="minorHAnsi" w:cs="Arial"/>
          <w:sz w:val="24"/>
        </w:rPr>
      </w:pPr>
    </w:p>
    <w:p w:rsidR="006357D2" w:rsidRDefault="0071279E" w:rsidP="004D06AF">
      <w:pPr>
        <w:pStyle w:val="Odstavekseznama"/>
        <w:numPr>
          <w:ilvl w:val="0"/>
          <w:numId w:val="1"/>
        </w:numPr>
        <w:jc w:val="both"/>
        <w:rPr>
          <w:rFonts w:eastAsiaTheme="minorHAnsi" w:cs="Arial"/>
          <w:sz w:val="24"/>
        </w:rPr>
      </w:pPr>
      <w:r w:rsidRPr="00C9772E">
        <w:rPr>
          <w:rFonts w:eastAsiaTheme="minorHAnsi" w:cs="Arial"/>
          <w:b/>
          <w:sz w:val="24"/>
        </w:rPr>
        <w:t>obveznem izvajanju odločit</w:t>
      </w:r>
      <w:r w:rsidR="00471DF1" w:rsidRPr="00C9772E">
        <w:rPr>
          <w:rFonts w:eastAsiaTheme="minorHAnsi" w:cs="Arial"/>
          <w:b/>
          <w:sz w:val="24"/>
        </w:rPr>
        <w:t>ev</w:t>
      </w:r>
      <w:r w:rsidRPr="00C9772E">
        <w:rPr>
          <w:rFonts w:eastAsiaTheme="minorHAnsi" w:cs="Arial"/>
          <w:sz w:val="24"/>
        </w:rPr>
        <w:t xml:space="preserve"> organov, pristojnih za vodenje</w:t>
      </w:r>
      <w:r w:rsidR="005C4A29" w:rsidRPr="00C9772E">
        <w:rPr>
          <w:rFonts w:eastAsiaTheme="minorHAnsi" w:cs="Arial"/>
          <w:sz w:val="24"/>
        </w:rPr>
        <w:t xml:space="preserve"> CZ in drugih sil za zaščito, reševanje in pomoč (ZVNDN</w:t>
      </w:r>
      <w:r w:rsidRPr="00C9772E">
        <w:rPr>
          <w:rFonts w:eastAsiaTheme="minorHAnsi" w:cs="Arial"/>
          <w:sz w:val="24"/>
        </w:rPr>
        <w:t xml:space="preserve">, </w:t>
      </w:r>
      <w:r w:rsidRPr="00C9772E">
        <w:rPr>
          <w:rFonts w:eastAsiaTheme="minorHAnsi" w:cs="Arial"/>
          <w:sz w:val="24"/>
          <w:highlight w:val="lightGray"/>
        </w:rPr>
        <w:t>čl. 81</w:t>
      </w:r>
      <w:r w:rsidR="004D06AF">
        <w:rPr>
          <w:rFonts w:eastAsiaTheme="minorHAnsi" w:cs="Arial"/>
          <w:sz w:val="24"/>
        </w:rPr>
        <w:t>);</w:t>
      </w:r>
    </w:p>
    <w:p w:rsidR="004D06AF" w:rsidRPr="004D06AF" w:rsidRDefault="004D06AF" w:rsidP="004D06AF">
      <w:pPr>
        <w:jc w:val="both"/>
        <w:rPr>
          <w:rFonts w:eastAsiaTheme="minorHAnsi" w:cs="Arial"/>
          <w:sz w:val="24"/>
        </w:rPr>
      </w:pPr>
    </w:p>
    <w:p w:rsidR="004672D3" w:rsidRDefault="0071279E" w:rsidP="004D06AF">
      <w:pPr>
        <w:pStyle w:val="Odstavekseznama"/>
        <w:numPr>
          <w:ilvl w:val="0"/>
          <w:numId w:val="1"/>
        </w:numPr>
        <w:jc w:val="both"/>
        <w:rPr>
          <w:rFonts w:eastAsiaTheme="minorHAnsi" w:cs="Arial"/>
          <w:sz w:val="24"/>
        </w:rPr>
      </w:pPr>
      <w:r w:rsidRPr="00C9772E">
        <w:rPr>
          <w:rFonts w:eastAsiaTheme="minorHAnsi" w:cs="Arial"/>
          <w:b/>
          <w:sz w:val="24"/>
        </w:rPr>
        <w:t>predhodni obveščenosti</w:t>
      </w:r>
      <w:r w:rsidRPr="00C9772E">
        <w:rPr>
          <w:rFonts w:eastAsiaTheme="minorHAnsi" w:cs="Arial"/>
          <w:sz w:val="24"/>
        </w:rPr>
        <w:t xml:space="preserve"> potencialno prizadetega prebivalstva (</w:t>
      </w:r>
      <w:r w:rsidR="005C4A29" w:rsidRPr="00C9772E">
        <w:rPr>
          <w:rFonts w:eastAsiaTheme="minorHAnsi" w:cs="Arial"/>
          <w:sz w:val="24"/>
        </w:rPr>
        <w:t xml:space="preserve">UVINZR, čl. </w:t>
      </w:r>
      <w:r w:rsidR="005C4A29" w:rsidRPr="00C9772E">
        <w:rPr>
          <w:rFonts w:eastAsiaTheme="minorHAnsi" w:cs="Arial"/>
          <w:sz w:val="24"/>
          <w:highlight w:val="lightGray"/>
        </w:rPr>
        <w:t>10 a</w:t>
      </w:r>
      <w:r w:rsidR="005C4A29" w:rsidRPr="00C9772E">
        <w:rPr>
          <w:rFonts w:eastAsiaTheme="minorHAnsi" w:cs="Arial"/>
          <w:sz w:val="24"/>
        </w:rPr>
        <w:t>)</w:t>
      </w:r>
      <w:r w:rsidR="004D06AF">
        <w:rPr>
          <w:rFonts w:eastAsiaTheme="minorHAnsi" w:cs="Arial"/>
          <w:sz w:val="24"/>
        </w:rPr>
        <w:t>;</w:t>
      </w:r>
    </w:p>
    <w:p w:rsidR="004D06AF" w:rsidRPr="004D06AF" w:rsidRDefault="004D06AF" w:rsidP="004D06AF">
      <w:pPr>
        <w:jc w:val="both"/>
        <w:rPr>
          <w:rFonts w:eastAsiaTheme="minorHAnsi" w:cs="Arial"/>
          <w:sz w:val="24"/>
        </w:rPr>
      </w:pPr>
    </w:p>
    <w:p w:rsidR="0071279E" w:rsidRPr="00C9772E" w:rsidRDefault="0071279E" w:rsidP="004D06AF">
      <w:pPr>
        <w:pStyle w:val="Odstavekseznama"/>
        <w:numPr>
          <w:ilvl w:val="0"/>
          <w:numId w:val="1"/>
        </w:numPr>
        <w:jc w:val="both"/>
        <w:rPr>
          <w:rFonts w:eastAsiaTheme="minorHAnsi" w:cs="Arial"/>
          <w:sz w:val="24"/>
          <w:u w:val="single"/>
        </w:rPr>
      </w:pPr>
      <w:r w:rsidRPr="00C9772E">
        <w:rPr>
          <w:rFonts w:eastAsiaTheme="minorHAnsi" w:cs="Arial"/>
          <w:b/>
          <w:sz w:val="24"/>
        </w:rPr>
        <w:t>varstva reševalcev</w:t>
      </w:r>
      <w:r w:rsidRPr="00C9772E">
        <w:rPr>
          <w:rFonts w:eastAsiaTheme="minorHAnsi" w:cs="Arial"/>
          <w:sz w:val="24"/>
        </w:rPr>
        <w:t xml:space="preserve"> in drugega osebja (ZVISJV-1, </w:t>
      </w:r>
      <w:r w:rsidRPr="00C9772E">
        <w:rPr>
          <w:rFonts w:eastAsiaTheme="minorHAnsi" w:cs="Arial"/>
          <w:sz w:val="24"/>
          <w:highlight w:val="lightGray"/>
        </w:rPr>
        <w:t>čl. 131</w:t>
      </w:r>
      <w:r w:rsidRPr="00C9772E">
        <w:rPr>
          <w:rFonts w:eastAsiaTheme="minorHAnsi" w:cs="Arial"/>
          <w:sz w:val="24"/>
        </w:rPr>
        <w:t>).</w:t>
      </w:r>
    </w:p>
    <w:p w:rsidR="004D06AF" w:rsidRDefault="004D06AF" w:rsidP="00846A00">
      <w:pPr>
        <w:spacing w:after="160"/>
        <w:ind w:left="720"/>
        <w:contextualSpacing/>
        <w:rPr>
          <w:rFonts w:eastAsiaTheme="minorHAnsi" w:cs="Arial"/>
          <w:sz w:val="24"/>
          <w:u w:val="single"/>
        </w:rPr>
      </w:pPr>
    </w:p>
    <w:p w:rsidR="008133AE" w:rsidRPr="003E634B" w:rsidRDefault="008133AE" w:rsidP="00846A00">
      <w:pPr>
        <w:spacing w:after="160"/>
        <w:ind w:left="720"/>
        <w:contextualSpacing/>
        <w:rPr>
          <w:rFonts w:eastAsiaTheme="minorHAnsi" w:cs="Arial"/>
          <w:sz w:val="24"/>
          <w:u w:val="single"/>
        </w:rPr>
      </w:pPr>
    </w:p>
    <w:p w:rsidR="008133AE" w:rsidRDefault="00770413" w:rsidP="004D06AF">
      <w:pPr>
        <w:jc w:val="both"/>
        <w:rPr>
          <w:rFonts w:eastAsiaTheme="minorHAnsi" w:cs="Arial"/>
          <w:b/>
          <w:sz w:val="24"/>
        </w:rPr>
      </w:pPr>
      <w:r>
        <w:rPr>
          <w:rFonts w:eastAsiaTheme="minorHAnsi" w:cs="Arial"/>
          <w:b/>
          <w:sz w:val="24"/>
        </w:rPr>
        <w:t>Zamisel izvedbe zaščite, reševanja in pomoči</w:t>
      </w:r>
      <w:r w:rsidR="00EA655A">
        <w:rPr>
          <w:rFonts w:eastAsiaTheme="minorHAnsi" w:cs="Arial"/>
          <w:b/>
          <w:sz w:val="24"/>
        </w:rPr>
        <w:t xml:space="preserve"> (ZRP)</w:t>
      </w:r>
    </w:p>
    <w:p w:rsidR="004D06AF" w:rsidRDefault="004D06AF" w:rsidP="004D06AF">
      <w:pPr>
        <w:jc w:val="both"/>
        <w:rPr>
          <w:rFonts w:eastAsiaTheme="minorHAnsi" w:cs="Arial"/>
          <w:b/>
          <w:sz w:val="24"/>
        </w:rPr>
      </w:pPr>
    </w:p>
    <w:p w:rsidR="00E84F9C" w:rsidRDefault="00E84F9C" w:rsidP="004D06AF">
      <w:pPr>
        <w:jc w:val="both"/>
        <w:rPr>
          <w:rFonts w:eastAsiaTheme="minorHAnsi" w:cs="Arial"/>
          <w:sz w:val="24"/>
        </w:rPr>
      </w:pPr>
      <w:r w:rsidRPr="00846A00">
        <w:rPr>
          <w:rFonts w:eastAsiaTheme="minorHAnsi" w:cs="Arial"/>
          <w:sz w:val="24"/>
        </w:rPr>
        <w:t>O</w:t>
      </w:r>
      <w:r>
        <w:rPr>
          <w:rFonts w:eastAsiaTheme="minorHAnsi" w:cs="Arial"/>
          <w:sz w:val="24"/>
        </w:rPr>
        <w:t xml:space="preserve">dziv na jedrsko nesrečo je odvisen od </w:t>
      </w:r>
      <w:r w:rsidRPr="00846A00">
        <w:rPr>
          <w:rFonts w:eastAsiaTheme="minorHAnsi" w:cs="Arial"/>
          <w:b/>
          <w:sz w:val="24"/>
        </w:rPr>
        <w:t>stopnje nevarnosti</w:t>
      </w:r>
      <w:r>
        <w:rPr>
          <w:rFonts w:eastAsiaTheme="minorHAnsi" w:cs="Arial"/>
          <w:sz w:val="24"/>
        </w:rPr>
        <w:t>, ki jo razglasi NEK</w:t>
      </w:r>
      <w:r w:rsidR="00191BD2">
        <w:rPr>
          <w:rFonts w:eastAsiaTheme="minorHAnsi" w:cs="Arial"/>
          <w:sz w:val="24"/>
        </w:rPr>
        <w:t xml:space="preserve"> na podlagi </w:t>
      </w:r>
      <w:r w:rsidR="00191BD2" w:rsidRPr="00846A00">
        <w:rPr>
          <w:rFonts w:eastAsiaTheme="minorHAnsi" w:cs="Arial"/>
          <w:b/>
          <w:sz w:val="24"/>
        </w:rPr>
        <w:t>akcijskih ravni</w:t>
      </w:r>
      <w:r>
        <w:rPr>
          <w:rFonts w:eastAsiaTheme="minorHAnsi" w:cs="Arial"/>
          <w:sz w:val="24"/>
        </w:rPr>
        <w:t xml:space="preserve">. </w:t>
      </w:r>
    </w:p>
    <w:p w:rsidR="004D06AF" w:rsidRDefault="004D06AF" w:rsidP="004D06AF">
      <w:pPr>
        <w:jc w:val="both"/>
        <w:rPr>
          <w:rFonts w:eastAsiaTheme="minorHAnsi" w:cs="Arial"/>
          <w:sz w:val="24"/>
        </w:rPr>
      </w:pPr>
    </w:p>
    <w:p w:rsidR="008133AE" w:rsidRDefault="00E84F9C" w:rsidP="004D06AF">
      <w:pPr>
        <w:jc w:val="both"/>
        <w:rPr>
          <w:rFonts w:eastAsiaTheme="minorHAnsi" w:cs="Arial"/>
          <w:sz w:val="24"/>
        </w:rPr>
      </w:pPr>
      <w:r>
        <w:rPr>
          <w:rFonts w:eastAsiaTheme="minorHAnsi" w:cs="Arial"/>
          <w:sz w:val="24"/>
        </w:rPr>
        <w:t xml:space="preserve">Ob </w:t>
      </w:r>
      <w:r w:rsidRPr="00846A00">
        <w:rPr>
          <w:rFonts w:eastAsiaTheme="minorHAnsi" w:cs="Arial"/>
          <w:b/>
          <w:sz w:val="24"/>
        </w:rPr>
        <w:t>začetni nevarnosti</w:t>
      </w:r>
      <w:r>
        <w:rPr>
          <w:rFonts w:eastAsiaTheme="minorHAnsi" w:cs="Arial"/>
          <w:sz w:val="24"/>
        </w:rPr>
        <w:t xml:space="preserve"> steče obveščanje na vseh ravneh in aktiviranje sil </w:t>
      </w:r>
      <w:r w:rsidR="00D4294D">
        <w:rPr>
          <w:rFonts w:eastAsiaTheme="minorHAnsi" w:cs="Arial"/>
          <w:sz w:val="24"/>
        </w:rPr>
        <w:t xml:space="preserve">NEK, </w:t>
      </w:r>
      <w:r w:rsidR="00BB1E60">
        <w:rPr>
          <w:rFonts w:eastAsiaTheme="minorHAnsi" w:cs="Arial"/>
          <w:sz w:val="24"/>
        </w:rPr>
        <w:t xml:space="preserve">mestne </w:t>
      </w:r>
      <w:r w:rsidR="00D4294D">
        <w:rPr>
          <w:rFonts w:eastAsiaTheme="minorHAnsi" w:cs="Arial"/>
          <w:sz w:val="24"/>
        </w:rPr>
        <w:t>očine Krško in organov CZ</w:t>
      </w:r>
      <w:r w:rsidR="00E94387">
        <w:rPr>
          <w:rFonts w:eastAsiaTheme="minorHAnsi" w:cs="Arial"/>
          <w:sz w:val="24"/>
        </w:rPr>
        <w:t xml:space="preserve"> občine Brežice in</w:t>
      </w:r>
      <w:r w:rsidR="00D4294D">
        <w:rPr>
          <w:rFonts w:eastAsiaTheme="minorHAnsi" w:cs="Arial"/>
          <w:sz w:val="24"/>
        </w:rPr>
        <w:t xml:space="preserve"> posavske regije</w:t>
      </w:r>
      <w:r>
        <w:rPr>
          <w:rFonts w:eastAsiaTheme="minorHAnsi" w:cs="Arial"/>
          <w:sz w:val="24"/>
        </w:rPr>
        <w:t xml:space="preserve">. </w:t>
      </w:r>
      <w:r w:rsidRPr="00846A00">
        <w:rPr>
          <w:rFonts w:eastAsiaTheme="minorHAnsi" w:cs="Arial"/>
          <w:b/>
          <w:sz w:val="24"/>
        </w:rPr>
        <w:t>Ob objektni nevarnosti,</w:t>
      </w:r>
      <w:r>
        <w:rPr>
          <w:rFonts w:eastAsiaTheme="minorHAnsi" w:cs="Arial"/>
          <w:sz w:val="24"/>
        </w:rPr>
        <w:t xml:space="preserve"> če se ta razglasi brez predhodno razglašene nevarnosti, steče obveščanje na vseh ravneh in aktivirajo </w:t>
      </w:r>
      <w:r w:rsidR="00254059">
        <w:rPr>
          <w:rFonts w:eastAsiaTheme="minorHAnsi" w:cs="Arial"/>
          <w:sz w:val="24"/>
        </w:rPr>
        <w:t xml:space="preserve">se </w:t>
      </w:r>
      <w:r w:rsidR="00D4294D">
        <w:rPr>
          <w:rFonts w:eastAsiaTheme="minorHAnsi" w:cs="Arial"/>
          <w:sz w:val="24"/>
        </w:rPr>
        <w:t xml:space="preserve">sile NEK, </w:t>
      </w:r>
      <w:r w:rsidR="00BB1E60">
        <w:rPr>
          <w:rFonts w:eastAsiaTheme="minorHAnsi" w:cs="Arial"/>
          <w:sz w:val="24"/>
        </w:rPr>
        <w:t xml:space="preserve">mestne </w:t>
      </w:r>
      <w:r w:rsidR="00D4294D">
        <w:rPr>
          <w:rFonts w:eastAsiaTheme="minorHAnsi" w:cs="Arial"/>
          <w:sz w:val="24"/>
        </w:rPr>
        <w:t xml:space="preserve">občine Krško, organi CZ občine Brežice in posavske regije, ki se </w:t>
      </w:r>
      <w:r>
        <w:rPr>
          <w:rFonts w:eastAsiaTheme="minorHAnsi" w:cs="Arial"/>
          <w:sz w:val="24"/>
        </w:rPr>
        <w:t>pripravijo ozi</w:t>
      </w:r>
      <w:r w:rsidR="00191BD2">
        <w:rPr>
          <w:rFonts w:eastAsiaTheme="minorHAnsi" w:cs="Arial"/>
          <w:sz w:val="24"/>
        </w:rPr>
        <w:t>roma začnejo izvajati predviden</w:t>
      </w:r>
      <w:r w:rsidR="00D4294D">
        <w:rPr>
          <w:rFonts w:eastAsiaTheme="minorHAnsi" w:cs="Arial"/>
          <w:sz w:val="24"/>
        </w:rPr>
        <w:t>e</w:t>
      </w:r>
      <w:r w:rsidR="00191BD2">
        <w:rPr>
          <w:rFonts w:eastAsiaTheme="minorHAnsi" w:cs="Arial"/>
          <w:sz w:val="24"/>
        </w:rPr>
        <w:t xml:space="preserve"> zaščitn</w:t>
      </w:r>
      <w:r w:rsidR="00D4294D">
        <w:rPr>
          <w:rFonts w:eastAsiaTheme="minorHAnsi" w:cs="Arial"/>
          <w:sz w:val="24"/>
        </w:rPr>
        <w:t>e</w:t>
      </w:r>
      <w:r w:rsidR="00191BD2">
        <w:rPr>
          <w:rFonts w:eastAsiaTheme="minorHAnsi" w:cs="Arial"/>
          <w:sz w:val="24"/>
        </w:rPr>
        <w:t xml:space="preserve"> ukrep</w:t>
      </w:r>
      <w:r w:rsidR="00D4294D">
        <w:rPr>
          <w:rFonts w:eastAsiaTheme="minorHAnsi" w:cs="Arial"/>
          <w:sz w:val="24"/>
        </w:rPr>
        <w:t>e</w:t>
      </w:r>
      <w:r>
        <w:rPr>
          <w:rFonts w:eastAsiaTheme="minorHAnsi" w:cs="Arial"/>
          <w:sz w:val="24"/>
        </w:rPr>
        <w:t xml:space="preserve"> </w:t>
      </w:r>
      <w:r w:rsidR="00D4294D">
        <w:rPr>
          <w:rFonts w:eastAsiaTheme="minorHAnsi" w:cs="Arial"/>
          <w:sz w:val="24"/>
        </w:rPr>
        <w:t xml:space="preserve">pretežno </w:t>
      </w:r>
      <w:r>
        <w:rPr>
          <w:rFonts w:eastAsiaTheme="minorHAnsi" w:cs="Arial"/>
          <w:sz w:val="24"/>
        </w:rPr>
        <w:t xml:space="preserve">znotraj območja elektrarne. Ob razglasitvi </w:t>
      </w:r>
      <w:r w:rsidR="00A34FF3" w:rsidRPr="00846A00">
        <w:rPr>
          <w:rFonts w:eastAsiaTheme="minorHAnsi" w:cs="Arial"/>
          <w:b/>
          <w:sz w:val="24"/>
        </w:rPr>
        <w:t xml:space="preserve">splošne nevarnosti </w:t>
      </w:r>
      <w:r w:rsidR="00191BD2">
        <w:rPr>
          <w:rFonts w:eastAsiaTheme="minorHAnsi" w:cs="Arial"/>
          <w:sz w:val="24"/>
        </w:rPr>
        <w:t xml:space="preserve">steče hkratno obveščanje in aktiviranje vseh ravni in se </w:t>
      </w:r>
      <w:r w:rsidR="00191BD2" w:rsidRPr="00846A00">
        <w:rPr>
          <w:rFonts w:eastAsiaTheme="minorHAnsi" w:cs="Arial"/>
          <w:b/>
          <w:sz w:val="24"/>
        </w:rPr>
        <w:t>brez odredbe</w:t>
      </w:r>
      <w:r w:rsidR="00A26561">
        <w:rPr>
          <w:rFonts w:eastAsiaTheme="minorHAnsi" w:cs="Arial"/>
          <w:b/>
          <w:sz w:val="24"/>
        </w:rPr>
        <w:t xml:space="preserve"> ali meritev radioaktivnosti</w:t>
      </w:r>
      <w:r w:rsidR="00191BD2" w:rsidRPr="00846A00">
        <w:rPr>
          <w:rFonts w:eastAsiaTheme="minorHAnsi" w:cs="Arial"/>
          <w:b/>
          <w:sz w:val="24"/>
        </w:rPr>
        <w:t xml:space="preserve"> začnejo izvajati vsi</w:t>
      </w:r>
      <w:r w:rsidR="00191BD2">
        <w:rPr>
          <w:rFonts w:eastAsiaTheme="minorHAnsi" w:cs="Arial"/>
          <w:sz w:val="24"/>
        </w:rPr>
        <w:t xml:space="preserve"> zaščitni ukrepi</w:t>
      </w:r>
      <w:r w:rsidR="00ED1D06">
        <w:rPr>
          <w:rFonts w:eastAsiaTheme="minorHAnsi" w:cs="Arial"/>
          <w:sz w:val="24"/>
        </w:rPr>
        <w:t>,</w:t>
      </w:r>
      <w:r w:rsidR="00191BD2">
        <w:rPr>
          <w:rFonts w:eastAsiaTheme="minorHAnsi" w:cs="Arial"/>
          <w:sz w:val="24"/>
        </w:rPr>
        <w:t xml:space="preserve"> opredeljeni v poglavju </w:t>
      </w:r>
      <w:r w:rsidR="00ED1D06">
        <w:rPr>
          <w:rFonts w:eastAsiaTheme="minorHAnsi" w:cs="Arial"/>
          <w:sz w:val="24"/>
        </w:rPr>
        <w:t>1.</w:t>
      </w:r>
      <w:r w:rsidR="001B543D">
        <w:rPr>
          <w:rFonts w:eastAsiaTheme="minorHAnsi" w:cs="Arial"/>
          <w:sz w:val="24"/>
        </w:rPr>
        <w:t>8</w:t>
      </w:r>
      <w:r w:rsidR="00191BD2">
        <w:rPr>
          <w:rFonts w:eastAsiaTheme="minorHAnsi" w:cs="Arial"/>
          <w:sz w:val="24"/>
        </w:rPr>
        <w:t xml:space="preserve">. </w:t>
      </w:r>
    </w:p>
    <w:p w:rsidR="004D06AF" w:rsidRDefault="004D06AF" w:rsidP="004D06AF">
      <w:pPr>
        <w:jc w:val="both"/>
        <w:rPr>
          <w:rFonts w:eastAsiaTheme="minorHAnsi" w:cs="Arial"/>
          <w:b/>
          <w:sz w:val="24"/>
        </w:rPr>
      </w:pPr>
    </w:p>
    <w:p w:rsidR="00191BD2" w:rsidRDefault="00191BD2" w:rsidP="004D06AF">
      <w:pPr>
        <w:jc w:val="both"/>
        <w:rPr>
          <w:rFonts w:eastAsiaTheme="minorHAnsi" w:cs="Arial"/>
          <w:sz w:val="24"/>
        </w:rPr>
      </w:pPr>
      <w:r w:rsidRPr="00DE7FFB">
        <w:rPr>
          <w:rFonts w:eastAsiaTheme="minorHAnsi" w:cs="Arial"/>
          <w:b/>
          <w:sz w:val="24"/>
        </w:rPr>
        <w:t>N</w:t>
      </w:r>
      <w:r w:rsidRPr="00846A00">
        <w:rPr>
          <w:rFonts w:eastAsiaTheme="minorHAnsi" w:cs="Arial"/>
          <w:b/>
          <w:sz w:val="24"/>
        </w:rPr>
        <w:t>eposredno</w:t>
      </w:r>
      <w:r>
        <w:rPr>
          <w:rFonts w:eastAsiaTheme="minorHAnsi" w:cs="Arial"/>
          <w:sz w:val="24"/>
        </w:rPr>
        <w:t xml:space="preserve"> po razglasitvi splošne nevarnosti se</w:t>
      </w:r>
      <w:r w:rsidR="00DE7FFB" w:rsidRPr="00DE7FFB">
        <w:rPr>
          <w:rFonts w:eastAsiaTheme="minorHAnsi" w:cs="Arial"/>
          <w:sz w:val="24"/>
        </w:rPr>
        <w:t xml:space="preserve"> </w:t>
      </w:r>
      <w:r w:rsidR="00DE7FFB">
        <w:rPr>
          <w:rFonts w:eastAsiaTheme="minorHAnsi" w:cs="Arial"/>
          <w:sz w:val="24"/>
        </w:rPr>
        <w:t>izvedejo naslednji zaščitni ukrepi</w:t>
      </w:r>
      <w:r>
        <w:rPr>
          <w:rFonts w:eastAsiaTheme="minorHAnsi" w:cs="Arial"/>
          <w:sz w:val="24"/>
        </w:rPr>
        <w:t xml:space="preserve"> na</w:t>
      </w:r>
      <w:r w:rsidR="00DE7FFB">
        <w:rPr>
          <w:rFonts w:eastAsiaTheme="minorHAnsi" w:cs="Arial"/>
          <w:sz w:val="24"/>
        </w:rPr>
        <w:t>/za</w:t>
      </w:r>
      <w:r w:rsidR="00E94387">
        <w:rPr>
          <w:rFonts w:eastAsiaTheme="minorHAnsi" w:cs="Arial"/>
          <w:sz w:val="24"/>
        </w:rPr>
        <w:t>:</w:t>
      </w:r>
      <w:r w:rsidR="00DE7FFB">
        <w:rPr>
          <w:rFonts w:eastAsiaTheme="minorHAnsi" w:cs="Arial"/>
          <w:sz w:val="24"/>
        </w:rPr>
        <w:t xml:space="preserve"> </w:t>
      </w:r>
    </w:p>
    <w:p w:rsidR="004D06AF" w:rsidRDefault="004D06AF" w:rsidP="004D06AF">
      <w:pPr>
        <w:jc w:val="both"/>
        <w:rPr>
          <w:rFonts w:eastAsiaTheme="minorHAnsi" w:cs="Arial"/>
          <w:sz w:val="24"/>
        </w:rPr>
      </w:pPr>
    </w:p>
    <w:p w:rsidR="00DE7FFB" w:rsidRDefault="00191BD2" w:rsidP="004D06AF">
      <w:pPr>
        <w:jc w:val="both"/>
        <w:rPr>
          <w:rFonts w:eastAsiaTheme="minorHAnsi" w:cs="Arial"/>
          <w:sz w:val="24"/>
        </w:rPr>
      </w:pPr>
      <w:r w:rsidRPr="00846A00">
        <w:rPr>
          <w:rFonts w:eastAsiaTheme="minorHAnsi" w:cs="Arial"/>
          <w:b/>
          <w:sz w:val="24"/>
        </w:rPr>
        <w:t>OPU (3</w:t>
      </w:r>
      <w:r w:rsidR="00F00765">
        <w:rPr>
          <w:rFonts w:eastAsiaTheme="minorHAnsi" w:cs="Arial"/>
          <w:b/>
          <w:sz w:val="24"/>
        </w:rPr>
        <w:t xml:space="preserve"> </w:t>
      </w:r>
      <w:r w:rsidRPr="00846A00">
        <w:rPr>
          <w:rFonts w:eastAsiaTheme="minorHAnsi" w:cs="Arial"/>
          <w:b/>
          <w:sz w:val="24"/>
        </w:rPr>
        <w:t>km)</w:t>
      </w:r>
      <w:r w:rsidR="00DE7FFB">
        <w:rPr>
          <w:rFonts w:eastAsiaTheme="minorHAnsi" w:cs="Arial"/>
          <w:sz w:val="24"/>
        </w:rPr>
        <w:t>: radiološka zaščita</w:t>
      </w:r>
      <w:r w:rsidR="00ED1D06">
        <w:rPr>
          <w:rFonts w:eastAsiaTheme="minorHAnsi" w:cs="Arial"/>
          <w:sz w:val="24"/>
        </w:rPr>
        <w:t xml:space="preserve"> in</w:t>
      </w:r>
      <w:r>
        <w:rPr>
          <w:rFonts w:eastAsiaTheme="minorHAnsi" w:cs="Arial"/>
          <w:sz w:val="24"/>
        </w:rPr>
        <w:t xml:space="preserve"> </w:t>
      </w:r>
      <w:r w:rsidR="00DE7FFB">
        <w:rPr>
          <w:rFonts w:eastAsiaTheme="minorHAnsi" w:cs="Arial"/>
          <w:sz w:val="24"/>
        </w:rPr>
        <w:t>evakuacija</w:t>
      </w:r>
      <w:r w:rsidR="00EF26FE">
        <w:rPr>
          <w:rFonts w:eastAsiaTheme="minorHAnsi" w:cs="Arial"/>
          <w:sz w:val="24"/>
        </w:rPr>
        <w:t>.</w:t>
      </w:r>
      <w:r w:rsidR="00DE7FFB">
        <w:rPr>
          <w:rFonts w:eastAsiaTheme="minorHAnsi" w:cs="Arial"/>
          <w:sz w:val="24"/>
        </w:rPr>
        <w:t xml:space="preserve"> </w:t>
      </w:r>
    </w:p>
    <w:p w:rsidR="004D06AF" w:rsidRDefault="004D06AF" w:rsidP="004D06AF">
      <w:pPr>
        <w:jc w:val="both"/>
        <w:rPr>
          <w:rFonts w:eastAsiaTheme="minorHAnsi" w:cs="Arial"/>
          <w:sz w:val="24"/>
        </w:rPr>
      </w:pPr>
    </w:p>
    <w:p w:rsidR="00191BD2" w:rsidRDefault="00DE7FFB" w:rsidP="004D06AF">
      <w:pPr>
        <w:jc w:val="both"/>
        <w:rPr>
          <w:rFonts w:eastAsiaTheme="minorHAnsi" w:cs="Arial"/>
          <w:sz w:val="24"/>
        </w:rPr>
      </w:pPr>
      <w:r w:rsidRPr="00846A00">
        <w:rPr>
          <w:rFonts w:eastAsiaTheme="minorHAnsi" w:cs="Arial"/>
          <w:b/>
          <w:sz w:val="24"/>
        </w:rPr>
        <w:t>OTU (10</w:t>
      </w:r>
      <w:r w:rsidR="00F00765">
        <w:rPr>
          <w:rFonts w:eastAsiaTheme="minorHAnsi" w:cs="Arial"/>
          <w:b/>
          <w:sz w:val="24"/>
        </w:rPr>
        <w:t xml:space="preserve"> </w:t>
      </w:r>
      <w:r w:rsidRPr="00846A00">
        <w:rPr>
          <w:rFonts w:eastAsiaTheme="minorHAnsi" w:cs="Arial"/>
          <w:b/>
          <w:sz w:val="24"/>
        </w:rPr>
        <w:t>km)</w:t>
      </w:r>
      <w:r>
        <w:rPr>
          <w:rFonts w:eastAsiaTheme="minorHAnsi" w:cs="Arial"/>
          <w:sz w:val="24"/>
        </w:rPr>
        <w:t xml:space="preserve">: radiološka zaščita, </w:t>
      </w:r>
      <w:proofErr w:type="spellStart"/>
      <w:r>
        <w:rPr>
          <w:rFonts w:eastAsiaTheme="minorHAnsi" w:cs="Arial"/>
          <w:sz w:val="24"/>
        </w:rPr>
        <w:t>zaklanjanje</w:t>
      </w:r>
      <w:proofErr w:type="spellEnd"/>
      <w:r>
        <w:rPr>
          <w:rFonts w:eastAsiaTheme="minorHAnsi" w:cs="Arial"/>
          <w:sz w:val="24"/>
        </w:rPr>
        <w:t xml:space="preserve"> in takoj po izvedeni evakuaciji z </w:t>
      </w:r>
      <w:r w:rsidRPr="0052266C">
        <w:rPr>
          <w:rFonts w:eastAsiaTheme="minorHAnsi" w:cs="Arial"/>
          <w:sz w:val="24"/>
        </w:rPr>
        <w:t>OPU</w:t>
      </w:r>
      <w:r w:rsidR="004D06AF">
        <w:rPr>
          <w:rFonts w:eastAsiaTheme="minorHAnsi" w:cs="Arial"/>
          <w:sz w:val="24"/>
        </w:rPr>
        <w:t xml:space="preserve"> evakuacija.</w:t>
      </w:r>
    </w:p>
    <w:p w:rsidR="004D06AF" w:rsidRDefault="004D06AF" w:rsidP="004D06AF">
      <w:pPr>
        <w:jc w:val="both"/>
        <w:rPr>
          <w:rFonts w:eastAsiaTheme="minorHAnsi" w:cs="Arial"/>
          <w:sz w:val="24"/>
        </w:rPr>
      </w:pPr>
    </w:p>
    <w:p w:rsidR="0052266C" w:rsidRDefault="0052266C" w:rsidP="004D06AF">
      <w:pPr>
        <w:jc w:val="both"/>
        <w:rPr>
          <w:rFonts w:eastAsiaTheme="minorHAnsi" w:cs="Arial"/>
          <w:sz w:val="24"/>
        </w:rPr>
      </w:pPr>
      <w:r w:rsidRPr="00846A00">
        <w:rPr>
          <w:rFonts w:eastAsiaTheme="minorHAnsi" w:cs="Arial"/>
          <w:b/>
          <w:sz w:val="24"/>
        </w:rPr>
        <w:t>ROU (25</w:t>
      </w:r>
      <w:r w:rsidR="00F00765">
        <w:rPr>
          <w:rFonts w:eastAsiaTheme="minorHAnsi" w:cs="Arial"/>
          <w:b/>
          <w:sz w:val="24"/>
        </w:rPr>
        <w:t xml:space="preserve"> </w:t>
      </w:r>
      <w:r w:rsidRPr="00846A00">
        <w:rPr>
          <w:rFonts w:eastAsiaTheme="minorHAnsi" w:cs="Arial"/>
          <w:b/>
          <w:sz w:val="24"/>
        </w:rPr>
        <w:t>km)</w:t>
      </w:r>
      <w:r>
        <w:rPr>
          <w:rFonts w:eastAsiaTheme="minorHAnsi" w:cs="Arial"/>
          <w:b/>
          <w:sz w:val="24"/>
        </w:rPr>
        <w:t xml:space="preserve">: </w:t>
      </w:r>
      <w:r w:rsidR="00A26561" w:rsidRPr="00846A00">
        <w:rPr>
          <w:rFonts w:eastAsiaTheme="minorHAnsi" w:cs="Arial"/>
          <w:sz w:val="24"/>
        </w:rPr>
        <w:t xml:space="preserve">radiološka zaščita in </w:t>
      </w:r>
      <w:proofErr w:type="spellStart"/>
      <w:r w:rsidR="00A26561" w:rsidRPr="00846A00">
        <w:rPr>
          <w:rFonts w:eastAsiaTheme="minorHAnsi" w:cs="Arial"/>
          <w:sz w:val="24"/>
        </w:rPr>
        <w:t>zaklanjanje</w:t>
      </w:r>
      <w:proofErr w:type="spellEnd"/>
      <w:r w:rsidR="00A26561" w:rsidRPr="00846A00">
        <w:rPr>
          <w:rFonts w:eastAsiaTheme="minorHAnsi" w:cs="Arial"/>
          <w:sz w:val="24"/>
        </w:rPr>
        <w:t>.</w:t>
      </w:r>
    </w:p>
    <w:p w:rsidR="00F23508" w:rsidRDefault="00F23508" w:rsidP="004D06AF">
      <w:pPr>
        <w:jc w:val="both"/>
        <w:rPr>
          <w:rFonts w:eastAsiaTheme="minorHAnsi" w:cs="Arial"/>
          <w:sz w:val="24"/>
        </w:rPr>
      </w:pPr>
    </w:p>
    <w:p w:rsidR="00FC4638" w:rsidRDefault="00FC4638" w:rsidP="004D06AF">
      <w:pPr>
        <w:jc w:val="both"/>
        <w:rPr>
          <w:rFonts w:eastAsiaTheme="minorHAnsi" w:cs="Arial"/>
          <w:sz w:val="24"/>
        </w:rPr>
      </w:pPr>
      <w:r w:rsidRPr="00846A00">
        <w:rPr>
          <w:rFonts w:eastAsiaTheme="minorHAnsi" w:cs="Arial"/>
          <w:b/>
          <w:sz w:val="24"/>
        </w:rPr>
        <w:lastRenderedPageBreak/>
        <w:t>OSP (območje Slovenije)</w:t>
      </w:r>
      <w:r w:rsidR="00BA2160">
        <w:rPr>
          <w:rFonts w:eastAsiaTheme="minorHAnsi" w:cs="Arial"/>
          <w:sz w:val="24"/>
        </w:rPr>
        <w:t>: radiološka zaščita</w:t>
      </w:r>
      <w:r w:rsidR="004D06AF">
        <w:rPr>
          <w:rFonts w:eastAsiaTheme="minorHAnsi" w:cs="Arial"/>
          <w:sz w:val="24"/>
        </w:rPr>
        <w:t xml:space="preserve"> </w:t>
      </w:r>
      <w:r w:rsidR="00BA2160">
        <w:rPr>
          <w:rFonts w:eastAsiaTheme="minorHAnsi" w:cs="Arial"/>
          <w:sz w:val="24"/>
        </w:rPr>
        <w:t xml:space="preserve">in sprejem </w:t>
      </w:r>
      <w:r w:rsidR="004D06AF">
        <w:rPr>
          <w:rFonts w:eastAsiaTheme="minorHAnsi" w:cs="Arial"/>
          <w:sz w:val="24"/>
        </w:rPr>
        <w:t>ter</w:t>
      </w:r>
      <w:r w:rsidR="00BA2160">
        <w:rPr>
          <w:rFonts w:eastAsiaTheme="minorHAnsi" w:cs="Arial"/>
          <w:sz w:val="24"/>
        </w:rPr>
        <w:t xml:space="preserve"> oskrba</w:t>
      </w:r>
      <w:r>
        <w:rPr>
          <w:rFonts w:eastAsiaTheme="minorHAnsi" w:cs="Arial"/>
          <w:sz w:val="24"/>
        </w:rPr>
        <w:t xml:space="preserve"> </w:t>
      </w:r>
      <w:r w:rsidR="00BA2160">
        <w:rPr>
          <w:rFonts w:eastAsiaTheme="minorHAnsi" w:cs="Arial"/>
          <w:sz w:val="24"/>
        </w:rPr>
        <w:t>evakuiranih prebivalcev</w:t>
      </w:r>
      <w:r>
        <w:rPr>
          <w:rFonts w:eastAsiaTheme="minorHAnsi" w:cs="Arial"/>
          <w:sz w:val="24"/>
        </w:rPr>
        <w:t xml:space="preserve">. </w:t>
      </w:r>
    </w:p>
    <w:p w:rsidR="004D06AF" w:rsidRPr="00846A00" w:rsidRDefault="004D06AF" w:rsidP="004D06AF">
      <w:pPr>
        <w:jc w:val="both"/>
        <w:rPr>
          <w:rFonts w:eastAsiaTheme="minorHAnsi" w:cs="Arial"/>
          <w:b/>
          <w:sz w:val="24"/>
        </w:rPr>
      </w:pPr>
    </w:p>
    <w:p w:rsidR="00DE7FFB" w:rsidRDefault="00FC4638" w:rsidP="004D06AF">
      <w:pPr>
        <w:jc w:val="both"/>
        <w:rPr>
          <w:rFonts w:eastAsiaTheme="minorHAnsi" w:cs="Arial"/>
          <w:sz w:val="24"/>
        </w:rPr>
      </w:pPr>
      <w:r>
        <w:rPr>
          <w:rFonts w:eastAsiaTheme="minorHAnsi" w:cs="Arial"/>
          <w:sz w:val="24"/>
        </w:rPr>
        <w:t xml:space="preserve">Takoj po nesreči se vzpostavi </w:t>
      </w:r>
      <w:r w:rsidR="00EC0B0C" w:rsidRPr="00C9772E">
        <w:rPr>
          <w:rFonts w:eastAsiaTheme="minorHAnsi" w:cs="Arial"/>
          <w:b/>
          <w:sz w:val="24"/>
        </w:rPr>
        <w:t>izredni monitoring</w:t>
      </w:r>
      <w:r w:rsidR="00EC0B0C" w:rsidRPr="00581302">
        <w:rPr>
          <w:rFonts w:eastAsiaTheme="minorHAnsi" w:cs="Arial"/>
          <w:b/>
          <w:sz w:val="24"/>
        </w:rPr>
        <w:t xml:space="preserve"> </w:t>
      </w:r>
      <w:r w:rsidRPr="00C9772E">
        <w:rPr>
          <w:rFonts w:eastAsiaTheme="minorHAnsi" w:cs="Arial"/>
          <w:b/>
          <w:sz w:val="24"/>
        </w:rPr>
        <w:t>radioaktivnosti</w:t>
      </w:r>
      <w:r w:rsidR="00BA2160">
        <w:rPr>
          <w:rFonts w:eastAsiaTheme="minorHAnsi" w:cs="Arial"/>
          <w:i/>
          <w:sz w:val="24"/>
        </w:rPr>
        <w:t>,</w:t>
      </w:r>
      <w:r>
        <w:rPr>
          <w:rFonts w:eastAsiaTheme="minorHAnsi" w:cs="Arial"/>
          <w:sz w:val="24"/>
        </w:rPr>
        <w:t xml:space="preserve"> in ko so na voljo </w:t>
      </w:r>
      <w:r w:rsidR="00A77B56">
        <w:rPr>
          <w:rFonts w:eastAsiaTheme="minorHAnsi" w:cs="Arial"/>
          <w:sz w:val="24"/>
        </w:rPr>
        <w:t>rezultati</w:t>
      </w:r>
      <w:r w:rsidR="00F00765">
        <w:rPr>
          <w:rFonts w:eastAsiaTheme="minorHAnsi" w:cs="Arial"/>
          <w:sz w:val="24"/>
        </w:rPr>
        <w:t xml:space="preserve"> meritev</w:t>
      </w:r>
      <w:r w:rsidR="00A77B56">
        <w:rPr>
          <w:rFonts w:eastAsiaTheme="minorHAnsi" w:cs="Arial"/>
          <w:sz w:val="24"/>
        </w:rPr>
        <w:t>, se zaščitni ukrepi</w:t>
      </w:r>
      <w:r w:rsidR="00EF3A1A">
        <w:rPr>
          <w:rFonts w:eastAsiaTheme="minorHAnsi" w:cs="Arial"/>
          <w:sz w:val="24"/>
        </w:rPr>
        <w:t xml:space="preserve"> </w:t>
      </w:r>
      <w:r w:rsidR="00A77B56">
        <w:rPr>
          <w:rFonts w:eastAsiaTheme="minorHAnsi" w:cs="Arial"/>
          <w:sz w:val="24"/>
        </w:rPr>
        <w:t xml:space="preserve">prilagajajo rezultatom ob upoštevanju </w:t>
      </w:r>
      <w:r w:rsidR="00A77B56" w:rsidRPr="00846A00">
        <w:rPr>
          <w:rFonts w:eastAsiaTheme="minorHAnsi" w:cs="Arial"/>
          <w:b/>
          <w:sz w:val="24"/>
        </w:rPr>
        <w:t>OIR.</w:t>
      </w:r>
      <w:r w:rsidR="00A77B56">
        <w:rPr>
          <w:rFonts w:eastAsiaTheme="minorHAnsi" w:cs="Arial"/>
          <w:sz w:val="24"/>
        </w:rPr>
        <w:t xml:space="preserve"> </w:t>
      </w:r>
    </w:p>
    <w:p w:rsidR="004D06AF" w:rsidRDefault="004D06AF" w:rsidP="004D06AF">
      <w:pPr>
        <w:jc w:val="both"/>
        <w:rPr>
          <w:rFonts w:eastAsiaTheme="minorHAnsi" w:cs="Arial"/>
          <w:sz w:val="24"/>
        </w:rPr>
      </w:pPr>
    </w:p>
    <w:p w:rsidR="004D06AF" w:rsidRDefault="00155ABD" w:rsidP="004D06AF">
      <w:pPr>
        <w:jc w:val="both"/>
        <w:rPr>
          <w:rFonts w:eastAsiaTheme="minorHAnsi" w:cs="Arial"/>
          <w:sz w:val="24"/>
        </w:rPr>
      </w:pPr>
      <w:r>
        <w:rPr>
          <w:rFonts w:eastAsiaTheme="minorHAnsi" w:cs="Arial"/>
          <w:sz w:val="24"/>
        </w:rPr>
        <w:t xml:space="preserve">Poleg izvedbe zaščitnih ukrepov </w:t>
      </w:r>
      <w:r w:rsidR="004558BC">
        <w:rPr>
          <w:rFonts w:eastAsiaTheme="minorHAnsi" w:cs="Arial"/>
          <w:sz w:val="24"/>
        </w:rPr>
        <w:t xml:space="preserve">se </w:t>
      </w:r>
      <w:r w:rsidR="00421664">
        <w:rPr>
          <w:rFonts w:eastAsiaTheme="minorHAnsi" w:cs="Arial"/>
          <w:sz w:val="24"/>
        </w:rPr>
        <w:t>takoj po razglasitvi splošne nevarnosti</w:t>
      </w:r>
      <w:r>
        <w:rPr>
          <w:rFonts w:eastAsiaTheme="minorHAnsi" w:cs="Arial"/>
          <w:sz w:val="24"/>
        </w:rPr>
        <w:t xml:space="preserve"> (</w:t>
      </w:r>
      <w:proofErr w:type="spellStart"/>
      <w:r>
        <w:rPr>
          <w:rFonts w:eastAsiaTheme="minorHAnsi" w:cs="Arial"/>
          <w:sz w:val="24"/>
        </w:rPr>
        <w:t>gl.čas</w:t>
      </w:r>
      <w:proofErr w:type="spellEnd"/>
      <w:r>
        <w:rPr>
          <w:rFonts w:eastAsiaTheme="minorHAnsi" w:cs="Arial"/>
          <w:sz w:val="24"/>
        </w:rPr>
        <w:t>. okvir)</w:t>
      </w:r>
      <w:r w:rsidR="00EB4364">
        <w:rPr>
          <w:rFonts w:eastAsiaTheme="minorHAnsi" w:cs="Arial"/>
          <w:sz w:val="24"/>
        </w:rPr>
        <w:t>:</w:t>
      </w:r>
      <w:r>
        <w:rPr>
          <w:rFonts w:eastAsiaTheme="minorHAnsi" w:cs="Arial"/>
          <w:sz w:val="24"/>
        </w:rPr>
        <w:t xml:space="preserve"> </w:t>
      </w:r>
    </w:p>
    <w:p w:rsidR="004D06AF" w:rsidRDefault="004D06AF" w:rsidP="004D06AF">
      <w:pPr>
        <w:jc w:val="both"/>
        <w:rPr>
          <w:rFonts w:eastAsiaTheme="minorHAnsi" w:cs="Arial"/>
          <w:sz w:val="24"/>
        </w:rPr>
      </w:pPr>
    </w:p>
    <w:p w:rsidR="00155ABD" w:rsidRDefault="00155ABD" w:rsidP="004D06AF">
      <w:pPr>
        <w:pStyle w:val="Odstavekseznama"/>
        <w:numPr>
          <w:ilvl w:val="0"/>
          <w:numId w:val="1"/>
        </w:numPr>
        <w:jc w:val="both"/>
        <w:rPr>
          <w:rFonts w:eastAsiaTheme="minorHAnsi" w:cs="Arial"/>
          <w:sz w:val="24"/>
        </w:rPr>
      </w:pPr>
      <w:r>
        <w:rPr>
          <w:rFonts w:eastAsiaTheme="minorHAnsi" w:cs="Arial"/>
          <w:sz w:val="24"/>
        </w:rPr>
        <w:t>obvesti</w:t>
      </w:r>
      <w:r w:rsidR="005234E5">
        <w:rPr>
          <w:rFonts w:eastAsiaTheme="minorHAnsi" w:cs="Arial"/>
          <w:sz w:val="24"/>
        </w:rPr>
        <w:t xml:space="preserve"> R</w:t>
      </w:r>
      <w:r w:rsidR="00582978">
        <w:rPr>
          <w:rFonts w:eastAsiaTheme="minorHAnsi" w:cs="Arial"/>
          <w:sz w:val="24"/>
        </w:rPr>
        <w:t xml:space="preserve">epubliko </w:t>
      </w:r>
      <w:r w:rsidR="005234E5">
        <w:rPr>
          <w:rFonts w:eastAsiaTheme="minorHAnsi" w:cs="Arial"/>
          <w:sz w:val="24"/>
        </w:rPr>
        <w:t>H</w:t>
      </w:r>
      <w:r w:rsidR="00582978">
        <w:rPr>
          <w:rFonts w:eastAsiaTheme="minorHAnsi" w:cs="Arial"/>
          <w:sz w:val="24"/>
        </w:rPr>
        <w:t>rvaško</w:t>
      </w:r>
      <w:r w:rsidR="005234E5">
        <w:rPr>
          <w:rFonts w:eastAsiaTheme="minorHAnsi" w:cs="Arial"/>
          <w:sz w:val="24"/>
        </w:rPr>
        <w:t>, ki je na območju ROU</w:t>
      </w:r>
      <w:r w:rsidR="001B543D">
        <w:rPr>
          <w:rFonts w:eastAsiaTheme="minorHAnsi" w:cs="Arial"/>
          <w:sz w:val="24"/>
        </w:rPr>
        <w:t>;</w:t>
      </w:r>
    </w:p>
    <w:p w:rsidR="004D06AF" w:rsidRPr="004D06AF" w:rsidRDefault="004D06AF" w:rsidP="004D06AF">
      <w:pPr>
        <w:jc w:val="both"/>
        <w:rPr>
          <w:rFonts w:eastAsiaTheme="minorHAnsi" w:cs="Arial"/>
          <w:sz w:val="24"/>
        </w:rPr>
      </w:pPr>
    </w:p>
    <w:p w:rsidR="005234E5" w:rsidRDefault="005234E5" w:rsidP="00F23508">
      <w:pPr>
        <w:pStyle w:val="Odstavekseznama"/>
        <w:numPr>
          <w:ilvl w:val="0"/>
          <w:numId w:val="1"/>
        </w:numPr>
        <w:jc w:val="both"/>
        <w:rPr>
          <w:rFonts w:eastAsiaTheme="minorHAnsi" w:cs="Arial"/>
          <w:sz w:val="24"/>
        </w:rPr>
      </w:pPr>
      <w:r>
        <w:rPr>
          <w:rFonts w:eastAsiaTheme="minorHAnsi" w:cs="Arial"/>
          <w:sz w:val="24"/>
        </w:rPr>
        <w:t>organizira konferenco za medije</w:t>
      </w:r>
      <w:r w:rsidR="001B543D">
        <w:rPr>
          <w:rFonts w:eastAsiaTheme="minorHAnsi" w:cs="Arial"/>
          <w:sz w:val="24"/>
        </w:rPr>
        <w:t>.</w:t>
      </w:r>
    </w:p>
    <w:p w:rsidR="005234E5" w:rsidRDefault="005234E5" w:rsidP="00F23508">
      <w:pPr>
        <w:jc w:val="both"/>
        <w:rPr>
          <w:rFonts w:eastAsiaTheme="minorHAnsi" w:cs="Arial"/>
          <w:sz w:val="24"/>
        </w:rPr>
      </w:pPr>
    </w:p>
    <w:p w:rsidR="00F23508" w:rsidRDefault="00F23508" w:rsidP="00F23508">
      <w:pPr>
        <w:jc w:val="both"/>
        <w:rPr>
          <w:rFonts w:eastAsiaTheme="minorHAnsi" w:cs="Arial"/>
          <w:sz w:val="24"/>
        </w:rPr>
      </w:pPr>
    </w:p>
    <w:p w:rsidR="00FF5A4A" w:rsidRDefault="005234E5" w:rsidP="00F23508">
      <w:pPr>
        <w:jc w:val="both"/>
        <w:rPr>
          <w:rFonts w:eastAsiaTheme="minorHAnsi" w:cs="Arial"/>
          <w:sz w:val="24"/>
        </w:rPr>
      </w:pPr>
      <w:r>
        <w:rPr>
          <w:rFonts w:eastAsiaTheme="minorHAnsi" w:cs="Arial"/>
          <w:sz w:val="24"/>
        </w:rPr>
        <w:t xml:space="preserve">Delo po načrtu se zaključi, ko so izvedeni vsi zaščitni ukrepi in so razmere stabilne oziroma ni več pričakovati poslabšanja razmer ali skorajšnjega izboljšanja (trajna izpostavljenost). </w:t>
      </w:r>
    </w:p>
    <w:p w:rsidR="00F23508" w:rsidRDefault="00F23508" w:rsidP="00F23508">
      <w:pPr>
        <w:jc w:val="both"/>
        <w:rPr>
          <w:rFonts w:eastAsiaTheme="minorHAnsi" w:cs="Arial"/>
          <w:sz w:val="24"/>
        </w:rPr>
      </w:pPr>
    </w:p>
    <w:p w:rsidR="00E37CE1" w:rsidRDefault="00E37CE1" w:rsidP="00F23508">
      <w:pPr>
        <w:jc w:val="both"/>
        <w:rPr>
          <w:rFonts w:eastAsiaTheme="minorHAnsi" w:cs="Arial"/>
          <w:sz w:val="24"/>
        </w:rPr>
      </w:pPr>
      <w:r>
        <w:rPr>
          <w:rFonts w:eastAsiaTheme="minorHAnsi" w:cs="Arial"/>
          <w:sz w:val="24"/>
        </w:rPr>
        <w:t>Shematski prikaz izvedbe zaščite, reševan</w:t>
      </w:r>
      <w:r w:rsidR="004D06AF">
        <w:rPr>
          <w:rFonts w:eastAsiaTheme="minorHAnsi" w:cs="Arial"/>
          <w:sz w:val="24"/>
        </w:rPr>
        <w:t xml:space="preserve">ja in pomoči – koncepta odziva </w:t>
      </w:r>
      <w:r>
        <w:rPr>
          <w:rFonts w:eastAsiaTheme="minorHAnsi" w:cs="Arial"/>
          <w:sz w:val="24"/>
        </w:rPr>
        <w:t xml:space="preserve">ob jedrski nesreči v NEK prikazuje naslednja shema: </w:t>
      </w:r>
    </w:p>
    <w:p w:rsidR="004D06AF" w:rsidRDefault="005E60F5" w:rsidP="004D06AF">
      <w:pPr>
        <w:keepNext/>
        <w:spacing w:after="160"/>
        <w:jc w:val="both"/>
      </w:pPr>
      <w:r>
        <w:object w:dxaOrig="11535" w:dyaOrig="14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604.5pt" o:ole="">
            <v:imagedata r:id="rId19" o:title=""/>
          </v:shape>
          <o:OLEObject Type="Embed" ProgID="Visio.Drawing.15" ShapeID="_x0000_i1025" DrawAspect="Content" ObjectID="_1718625125" r:id="rId20"/>
        </w:object>
      </w:r>
    </w:p>
    <w:p w:rsidR="00FF5A4A" w:rsidRPr="003160FC" w:rsidRDefault="004D06AF" w:rsidP="004D06AF">
      <w:pPr>
        <w:pStyle w:val="Napis"/>
        <w:jc w:val="both"/>
        <w:rPr>
          <w:color w:val="auto"/>
          <w:sz w:val="24"/>
        </w:rPr>
      </w:pPr>
      <w:r w:rsidRPr="003160FC">
        <w:rPr>
          <w:color w:val="auto"/>
          <w:sz w:val="24"/>
        </w:rPr>
        <w:t xml:space="preserve">Shema </w:t>
      </w:r>
      <w:r w:rsidR="00691FA5" w:rsidRPr="003160FC">
        <w:rPr>
          <w:color w:val="auto"/>
          <w:sz w:val="24"/>
        </w:rPr>
        <w:fldChar w:fldCharType="begin"/>
      </w:r>
      <w:r w:rsidR="00691FA5" w:rsidRPr="003160FC">
        <w:rPr>
          <w:color w:val="auto"/>
          <w:sz w:val="24"/>
        </w:rPr>
        <w:instrText xml:space="preserve"> SEQ Shema \* ARABIC </w:instrText>
      </w:r>
      <w:r w:rsidR="00691FA5" w:rsidRPr="003160FC">
        <w:rPr>
          <w:color w:val="auto"/>
          <w:sz w:val="24"/>
        </w:rPr>
        <w:fldChar w:fldCharType="separate"/>
      </w:r>
      <w:r w:rsidR="00417301" w:rsidRPr="003160FC">
        <w:rPr>
          <w:noProof/>
          <w:color w:val="auto"/>
          <w:sz w:val="24"/>
        </w:rPr>
        <w:t>2</w:t>
      </w:r>
      <w:r w:rsidR="00691FA5" w:rsidRPr="003160FC">
        <w:rPr>
          <w:color w:val="auto"/>
          <w:sz w:val="24"/>
        </w:rPr>
        <w:fldChar w:fldCharType="end"/>
      </w:r>
      <w:r w:rsidRPr="003160FC">
        <w:rPr>
          <w:color w:val="auto"/>
          <w:sz w:val="24"/>
        </w:rPr>
        <w:t>: Izvedba zaščite, reševanja in pomoči ob jedrski nesreči v NEK.</w:t>
      </w:r>
    </w:p>
    <w:p w:rsidR="004D06AF" w:rsidRPr="004D06AF" w:rsidRDefault="004D06AF" w:rsidP="004D06AF">
      <w:pPr>
        <w:rPr>
          <w:rFonts w:eastAsiaTheme="minorHAnsi"/>
        </w:rPr>
      </w:pPr>
    </w:p>
    <w:p w:rsidR="00E60297" w:rsidRDefault="002C60A1" w:rsidP="00AA2ACB">
      <w:pPr>
        <w:rPr>
          <w:rFonts w:eastAsiaTheme="minorHAnsi" w:cs="Arial"/>
          <w:szCs w:val="22"/>
        </w:rPr>
      </w:pPr>
      <w:r w:rsidRPr="00C9772E">
        <w:rPr>
          <w:rFonts w:eastAsiaTheme="minorHAnsi" w:cs="Arial"/>
          <w:b/>
          <w:szCs w:val="22"/>
        </w:rPr>
        <w:lastRenderedPageBreak/>
        <w:t>Legenda</w:t>
      </w:r>
      <w:r w:rsidRPr="00C9772E">
        <w:rPr>
          <w:rFonts w:eastAsiaTheme="minorHAnsi" w:cs="Arial"/>
          <w:szCs w:val="22"/>
        </w:rPr>
        <w:t>: NEK - sile ZRP v Nuklearni e</w:t>
      </w:r>
      <w:r w:rsidR="005C3ED8">
        <w:rPr>
          <w:rFonts w:eastAsiaTheme="minorHAnsi" w:cs="Arial"/>
          <w:szCs w:val="22"/>
        </w:rPr>
        <w:t>lektrarni</w:t>
      </w:r>
      <w:r w:rsidRPr="00C9772E">
        <w:rPr>
          <w:rFonts w:eastAsiaTheme="minorHAnsi" w:cs="Arial"/>
          <w:szCs w:val="22"/>
        </w:rPr>
        <w:t xml:space="preserve"> Krško; KK - sile ZRP </w:t>
      </w:r>
      <w:r w:rsidR="00BB1E60">
        <w:rPr>
          <w:rFonts w:eastAsiaTheme="minorHAnsi" w:cs="Arial"/>
          <w:szCs w:val="22"/>
        </w:rPr>
        <w:t xml:space="preserve">mestne </w:t>
      </w:r>
      <w:r w:rsidR="00AA2ACB">
        <w:rPr>
          <w:rFonts w:eastAsiaTheme="minorHAnsi" w:cs="Arial"/>
          <w:szCs w:val="22"/>
        </w:rPr>
        <w:t xml:space="preserve">občine Krško; </w:t>
      </w:r>
      <w:r w:rsidRPr="00C9772E">
        <w:rPr>
          <w:rFonts w:eastAsiaTheme="minorHAnsi" w:cs="Arial"/>
          <w:szCs w:val="22"/>
        </w:rPr>
        <w:t>ZRP- zaščita, reševanje in pomoč;</w:t>
      </w:r>
      <w:r w:rsidR="00E63ED2">
        <w:rPr>
          <w:rFonts w:eastAsiaTheme="minorHAnsi" w:cs="Arial"/>
          <w:szCs w:val="22"/>
        </w:rPr>
        <w:t xml:space="preserve"> RS*, Po*</w:t>
      </w:r>
      <w:r w:rsidR="00F75915">
        <w:rPr>
          <w:rFonts w:eastAsiaTheme="minorHAnsi" w:cs="Arial"/>
          <w:szCs w:val="22"/>
        </w:rPr>
        <w:t>, BR*</w:t>
      </w:r>
      <w:r w:rsidR="00E63ED2">
        <w:rPr>
          <w:rFonts w:eastAsiaTheme="minorHAnsi" w:cs="Arial"/>
          <w:szCs w:val="22"/>
        </w:rPr>
        <w:t xml:space="preserve"> - organi CZ</w:t>
      </w:r>
      <w:r w:rsidR="00F75915">
        <w:rPr>
          <w:rFonts w:eastAsiaTheme="minorHAnsi" w:cs="Arial"/>
          <w:szCs w:val="22"/>
        </w:rPr>
        <w:t xml:space="preserve"> na ravni države,</w:t>
      </w:r>
      <w:r w:rsidR="00E63ED2">
        <w:rPr>
          <w:rFonts w:eastAsiaTheme="minorHAnsi" w:cs="Arial"/>
          <w:szCs w:val="22"/>
        </w:rPr>
        <w:t xml:space="preserve"> regije Posavje</w:t>
      </w:r>
      <w:r w:rsidR="00F75915">
        <w:rPr>
          <w:rFonts w:eastAsiaTheme="minorHAnsi" w:cs="Arial"/>
          <w:szCs w:val="22"/>
        </w:rPr>
        <w:t xml:space="preserve"> in občine Brežice</w:t>
      </w:r>
      <w:r w:rsidR="00E63ED2">
        <w:rPr>
          <w:rFonts w:eastAsiaTheme="minorHAnsi" w:cs="Arial"/>
          <w:szCs w:val="22"/>
        </w:rPr>
        <w:t>;</w:t>
      </w:r>
      <w:r w:rsidR="00F9414C" w:rsidRPr="00C9772E">
        <w:rPr>
          <w:rFonts w:eastAsiaTheme="minorHAnsi" w:cs="Arial"/>
          <w:szCs w:val="22"/>
        </w:rPr>
        <w:t xml:space="preserve"> OPU - območje preventivnih ukrepov (3 km); OTU – območje takojšnjih ukrepov (10 km); ROU – razširjeno območje ukrepanja (25 km); OSP – območje splošne pripravljenosti (RS); ZU – zaščitni ukrep</w:t>
      </w:r>
      <w:r w:rsidR="00AA2ACB">
        <w:rPr>
          <w:rFonts w:eastAsiaTheme="minorHAnsi" w:cs="Arial"/>
          <w:szCs w:val="22"/>
        </w:rPr>
        <w:t>.</w:t>
      </w:r>
    </w:p>
    <w:p w:rsidR="00AA2ACB" w:rsidRPr="00C9772E" w:rsidRDefault="00AA2ACB" w:rsidP="00AA2ACB">
      <w:pPr>
        <w:rPr>
          <w:rFonts w:eastAsiaTheme="minorHAnsi" w:cs="Arial"/>
          <w:szCs w:val="22"/>
        </w:rPr>
      </w:pPr>
    </w:p>
    <w:p w:rsidR="002C60A1" w:rsidRDefault="002C60A1" w:rsidP="00AA2ACB">
      <w:pPr>
        <w:jc w:val="both"/>
        <w:rPr>
          <w:rFonts w:eastAsiaTheme="minorHAnsi" w:cs="Arial"/>
          <w:b/>
          <w:sz w:val="24"/>
        </w:rPr>
      </w:pPr>
    </w:p>
    <w:p w:rsidR="008133AE" w:rsidRDefault="00EA655A" w:rsidP="00AA2ACB">
      <w:pPr>
        <w:jc w:val="both"/>
        <w:rPr>
          <w:rFonts w:eastAsiaTheme="minorHAnsi" w:cs="Arial"/>
          <w:b/>
          <w:sz w:val="24"/>
        </w:rPr>
      </w:pPr>
      <w:r>
        <w:rPr>
          <w:rFonts w:eastAsiaTheme="minorHAnsi" w:cs="Arial"/>
          <w:b/>
          <w:sz w:val="24"/>
        </w:rPr>
        <w:t xml:space="preserve">Pojasnila k shemi </w:t>
      </w:r>
      <w:r w:rsidR="00396632">
        <w:rPr>
          <w:rFonts w:eastAsiaTheme="minorHAnsi" w:cs="Arial"/>
          <w:b/>
          <w:sz w:val="24"/>
        </w:rPr>
        <w:t>2</w:t>
      </w:r>
      <w:r w:rsidR="00D54581" w:rsidRPr="00C9772E">
        <w:rPr>
          <w:rFonts w:eastAsiaTheme="minorHAnsi" w:cs="Arial"/>
          <w:b/>
          <w:sz w:val="24"/>
        </w:rPr>
        <w:t xml:space="preserve">: </w:t>
      </w:r>
    </w:p>
    <w:p w:rsidR="00AA2ACB" w:rsidRDefault="00AA2ACB" w:rsidP="00AA2ACB">
      <w:pPr>
        <w:jc w:val="both"/>
        <w:rPr>
          <w:rFonts w:eastAsiaTheme="minorHAnsi" w:cs="Arial"/>
          <w:b/>
          <w:sz w:val="24"/>
        </w:rPr>
      </w:pPr>
    </w:p>
    <w:p w:rsidR="00AA2ACB" w:rsidRPr="00AA2ACB" w:rsidRDefault="00AA2ACB" w:rsidP="00AA2ACB">
      <w:pPr>
        <w:pStyle w:val="Napis"/>
        <w:keepNext/>
        <w:rPr>
          <w:b/>
          <w:color w:val="auto"/>
          <w:sz w:val="24"/>
        </w:rPr>
      </w:pPr>
      <w:r w:rsidRPr="00AA2ACB">
        <w:rPr>
          <w:b/>
          <w:color w:val="auto"/>
          <w:sz w:val="24"/>
        </w:rPr>
        <w:t>Izpostave URSZR, regije in občine na</w:t>
      </w:r>
      <w:r>
        <w:rPr>
          <w:b/>
          <w:color w:val="auto"/>
          <w:sz w:val="24"/>
        </w:rPr>
        <w:t xml:space="preserve"> posameznih območjih načr</w:t>
      </w:r>
      <w:r w:rsidRPr="00AA2ACB">
        <w:rPr>
          <w:b/>
          <w:color w:val="auto"/>
          <w:sz w:val="24"/>
        </w:rPr>
        <w:t>t</w:t>
      </w:r>
      <w:r>
        <w:rPr>
          <w:b/>
          <w:color w:val="auto"/>
          <w:sz w:val="24"/>
        </w:rPr>
        <w:t>o</w:t>
      </w:r>
      <w:r w:rsidRPr="00AA2ACB">
        <w:rPr>
          <w:b/>
          <w:color w:val="auto"/>
          <w:sz w:val="24"/>
        </w:rPr>
        <w:t>vanja</w:t>
      </w:r>
    </w:p>
    <w:tbl>
      <w:tblPr>
        <w:tblStyle w:val="Tabelamrea"/>
        <w:tblW w:w="0" w:type="auto"/>
        <w:tblLook w:val="04A0" w:firstRow="1" w:lastRow="0" w:firstColumn="1" w:lastColumn="0" w:noHBand="0" w:noVBand="1"/>
      </w:tblPr>
      <w:tblGrid>
        <w:gridCol w:w="1799"/>
        <w:gridCol w:w="1800"/>
        <w:gridCol w:w="1800"/>
        <w:gridCol w:w="1675"/>
        <w:gridCol w:w="1414"/>
      </w:tblGrid>
      <w:tr w:rsidR="00786D4F" w:rsidRPr="006028CB" w:rsidTr="00FE2ACA">
        <w:tc>
          <w:tcPr>
            <w:tcW w:w="1799" w:type="dxa"/>
          </w:tcPr>
          <w:p w:rsidR="00FE2ACA" w:rsidRPr="00C9772E" w:rsidRDefault="00FE2ACA" w:rsidP="00846A00">
            <w:pPr>
              <w:spacing w:after="160"/>
              <w:rPr>
                <w:rFonts w:eastAsiaTheme="minorHAnsi" w:cs="Arial"/>
                <w:b/>
                <w:szCs w:val="22"/>
              </w:rPr>
            </w:pPr>
            <w:r w:rsidRPr="00C9772E">
              <w:rPr>
                <w:rFonts w:eastAsiaTheme="minorHAnsi" w:cs="Arial"/>
                <w:b/>
                <w:szCs w:val="22"/>
              </w:rPr>
              <w:t>OPU</w:t>
            </w:r>
          </w:p>
          <w:p w:rsidR="00FE2ACA" w:rsidRPr="00C9772E" w:rsidRDefault="00387852" w:rsidP="00846A00">
            <w:pPr>
              <w:spacing w:after="160"/>
              <w:rPr>
                <w:rFonts w:eastAsiaTheme="minorHAnsi" w:cs="Arial"/>
                <w:szCs w:val="22"/>
              </w:rPr>
            </w:pPr>
            <w:r w:rsidRPr="00C9772E">
              <w:rPr>
                <w:rFonts w:eastAsiaTheme="minorHAnsi" w:cs="Arial"/>
                <w:szCs w:val="22"/>
              </w:rPr>
              <w:t>I</w:t>
            </w:r>
            <w:r w:rsidRPr="00C9772E">
              <w:rPr>
                <w:rFonts w:eastAsiaTheme="minorHAnsi" w:cs="Arial"/>
                <w:b/>
                <w:szCs w:val="22"/>
              </w:rPr>
              <w:t>zpostave</w:t>
            </w:r>
            <w:r w:rsidRPr="00C9772E">
              <w:rPr>
                <w:rFonts w:eastAsiaTheme="minorHAnsi" w:cs="Arial"/>
                <w:szCs w:val="22"/>
              </w:rPr>
              <w:t xml:space="preserve"> URSZR</w:t>
            </w:r>
            <w:r>
              <w:rPr>
                <w:rFonts w:eastAsiaTheme="minorHAnsi" w:cs="Arial"/>
                <w:szCs w:val="22"/>
                <w:u w:val="single"/>
              </w:rPr>
              <w:t xml:space="preserve">, </w:t>
            </w:r>
            <w:r w:rsidR="00FE2ACA" w:rsidRPr="00C9772E">
              <w:rPr>
                <w:rFonts w:eastAsiaTheme="minorHAnsi" w:cs="Arial"/>
                <w:szCs w:val="22"/>
                <w:u w:val="single"/>
              </w:rPr>
              <w:t>regije</w:t>
            </w:r>
            <w:r w:rsidR="00FE2ACA" w:rsidRPr="00C9772E">
              <w:rPr>
                <w:rFonts w:eastAsiaTheme="minorHAnsi" w:cs="Arial"/>
                <w:szCs w:val="22"/>
              </w:rPr>
              <w:t xml:space="preserve"> in občine</w:t>
            </w:r>
          </w:p>
          <w:p w:rsidR="002432AC" w:rsidRPr="00C9772E" w:rsidRDefault="002432AC" w:rsidP="00846A00">
            <w:pPr>
              <w:spacing w:after="160"/>
              <w:rPr>
                <w:rFonts w:eastAsiaTheme="minorHAnsi" w:cs="Arial"/>
                <w:szCs w:val="22"/>
                <w:highlight w:val="cyan"/>
              </w:rPr>
            </w:pPr>
            <w:r w:rsidRPr="00C9772E">
              <w:rPr>
                <w:rFonts w:eastAsiaTheme="minorHAnsi" w:cs="Arial"/>
                <w:szCs w:val="22"/>
              </w:rPr>
              <w:t>1</w:t>
            </w:r>
          </w:p>
        </w:tc>
        <w:tc>
          <w:tcPr>
            <w:tcW w:w="1800" w:type="dxa"/>
          </w:tcPr>
          <w:p w:rsidR="00FE2ACA" w:rsidRPr="00C9772E" w:rsidRDefault="00FE2ACA" w:rsidP="00846A00">
            <w:pPr>
              <w:spacing w:after="160"/>
              <w:rPr>
                <w:rFonts w:eastAsiaTheme="minorHAnsi" w:cs="Arial"/>
                <w:b/>
                <w:szCs w:val="22"/>
              </w:rPr>
            </w:pPr>
            <w:r w:rsidRPr="00C9772E">
              <w:rPr>
                <w:rFonts w:eastAsiaTheme="minorHAnsi" w:cs="Arial"/>
                <w:b/>
                <w:szCs w:val="22"/>
              </w:rPr>
              <w:t xml:space="preserve">OTU </w:t>
            </w:r>
          </w:p>
          <w:p w:rsidR="00FE2ACA" w:rsidRPr="00C9772E" w:rsidRDefault="00387852" w:rsidP="00846A00">
            <w:pPr>
              <w:spacing w:after="160"/>
              <w:rPr>
                <w:rFonts w:eastAsiaTheme="minorHAnsi" w:cs="Arial"/>
                <w:szCs w:val="22"/>
              </w:rPr>
            </w:pPr>
            <w:r w:rsidRPr="005D5D48">
              <w:rPr>
                <w:rFonts w:eastAsiaTheme="minorHAnsi" w:cs="Arial"/>
                <w:szCs w:val="22"/>
              </w:rPr>
              <w:t>I</w:t>
            </w:r>
            <w:r w:rsidRPr="00C9772E">
              <w:rPr>
                <w:rFonts w:eastAsiaTheme="minorHAnsi" w:cs="Arial"/>
                <w:b/>
                <w:szCs w:val="22"/>
              </w:rPr>
              <w:t xml:space="preserve">zpostave </w:t>
            </w:r>
            <w:r w:rsidRPr="005D5D48">
              <w:rPr>
                <w:rFonts w:eastAsiaTheme="minorHAnsi" w:cs="Arial"/>
                <w:szCs w:val="22"/>
              </w:rPr>
              <w:t>URSZR</w:t>
            </w:r>
            <w:r>
              <w:rPr>
                <w:rFonts w:eastAsiaTheme="minorHAnsi" w:cs="Arial"/>
                <w:szCs w:val="22"/>
              </w:rPr>
              <w:t>,</w:t>
            </w:r>
            <w:r w:rsidRPr="006028CB">
              <w:rPr>
                <w:rFonts w:eastAsiaTheme="minorHAnsi" w:cs="Arial"/>
                <w:szCs w:val="22"/>
                <w:u w:val="single"/>
              </w:rPr>
              <w:t xml:space="preserve"> </w:t>
            </w:r>
            <w:r w:rsidR="00FE2ACA" w:rsidRPr="00C9772E">
              <w:rPr>
                <w:rFonts w:eastAsiaTheme="minorHAnsi" w:cs="Arial"/>
                <w:szCs w:val="22"/>
                <w:u w:val="single"/>
              </w:rPr>
              <w:t>regije</w:t>
            </w:r>
            <w:r w:rsidR="00FE2ACA" w:rsidRPr="00C9772E">
              <w:rPr>
                <w:rFonts w:eastAsiaTheme="minorHAnsi" w:cs="Arial"/>
                <w:szCs w:val="22"/>
              </w:rPr>
              <w:t xml:space="preserve"> in občine</w:t>
            </w:r>
          </w:p>
          <w:p w:rsidR="002432AC" w:rsidRPr="00C9772E" w:rsidRDefault="002432AC" w:rsidP="00846A00">
            <w:pPr>
              <w:spacing w:after="160"/>
              <w:rPr>
                <w:rFonts w:eastAsiaTheme="minorHAnsi" w:cs="Arial"/>
                <w:szCs w:val="22"/>
              </w:rPr>
            </w:pPr>
            <w:r w:rsidRPr="00C9772E">
              <w:rPr>
                <w:rFonts w:eastAsiaTheme="minorHAnsi" w:cs="Arial"/>
                <w:szCs w:val="22"/>
              </w:rPr>
              <w:t>2</w:t>
            </w:r>
          </w:p>
        </w:tc>
        <w:tc>
          <w:tcPr>
            <w:tcW w:w="1800" w:type="dxa"/>
          </w:tcPr>
          <w:p w:rsidR="00FE2ACA" w:rsidRPr="00C9772E" w:rsidRDefault="00FE2ACA" w:rsidP="00846A00">
            <w:pPr>
              <w:spacing w:after="160"/>
              <w:rPr>
                <w:rFonts w:eastAsiaTheme="minorHAnsi" w:cs="Arial"/>
                <w:b/>
                <w:szCs w:val="22"/>
              </w:rPr>
            </w:pPr>
            <w:r w:rsidRPr="00C9772E">
              <w:rPr>
                <w:rFonts w:eastAsiaTheme="minorHAnsi" w:cs="Arial"/>
                <w:b/>
                <w:szCs w:val="22"/>
              </w:rPr>
              <w:t>ROU</w:t>
            </w:r>
          </w:p>
          <w:p w:rsidR="00FE2ACA" w:rsidRPr="00C9772E" w:rsidRDefault="00387852" w:rsidP="00846A00">
            <w:pPr>
              <w:spacing w:after="160"/>
              <w:rPr>
                <w:rFonts w:eastAsiaTheme="minorHAnsi" w:cs="Arial"/>
                <w:szCs w:val="22"/>
              </w:rPr>
            </w:pPr>
            <w:r w:rsidRPr="005D5D48">
              <w:rPr>
                <w:rFonts w:eastAsiaTheme="minorHAnsi" w:cs="Arial"/>
                <w:szCs w:val="22"/>
              </w:rPr>
              <w:t>I</w:t>
            </w:r>
            <w:r w:rsidRPr="00C9772E">
              <w:rPr>
                <w:rFonts w:eastAsiaTheme="minorHAnsi" w:cs="Arial"/>
                <w:b/>
                <w:szCs w:val="22"/>
              </w:rPr>
              <w:t xml:space="preserve">zpostave </w:t>
            </w:r>
            <w:r w:rsidRPr="005D5D48">
              <w:rPr>
                <w:rFonts w:eastAsiaTheme="minorHAnsi" w:cs="Arial"/>
                <w:szCs w:val="22"/>
              </w:rPr>
              <w:t>URSZR</w:t>
            </w:r>
            <w:r>
              <w:rPr>
                <w:rFonts w:eastAsiaTheme="minorHAnsi" w:cs="Arial"/>
                <w:szCs w:val="22"/>
              </w:rPr>
              <w:t>,</w:t>
            </w:r>
            <w:r w:rsidRPr="006028CB">
              <w:rPr>
                <w:rFonts w:eastAsiaTheme="minorHAnsi" w:cs="Arial"/>
                <w:szCs w:val="22"/>
                <w:u w:val="single"/>
              </w:rPr>
              <w:t xml:space="preserve"> </w:t>
            </w:r>
            <w:r w:rsidR="00FE2ACA" w:rsidRPr="00C9772E">
              <w:rPr>
                <w:rFonts w:eastAsiaTheme="minorHAnsi" w:cs="Arial"/>
                <w:szCs w:val="22"/>
                <w:u w:val="single"/>
              </w:rPr>
              <w:t>regije</w:t>
            </w:r>
            <w:r w:rsidR="00FE2ACA" w:rsidRPr="00C9772E">
              <w:rPr>
                <w:rFonts w:eastAsiaTheme="minorHAnsi" w:cs="Arial"/>
                <w:szCs w:val="22"/>
              </w:rPr>
              <w:t xml:space="preserve"> in občine</w:t>
            </w:r>
          </w:p>
          <w:p w:rsidR="002432AC" w:rsidRPr="00C9772E" w:rsidRDefault="002432AC" w:rsidP="00846A00">
            <w:pPr>
              <w:spacing w:after="160"/>
              <w:rPr>
                <w:rFonts w:eastAsiaTheme="minorHAnsi" w:cs="Arial"/>
                <w:szCs w:val="22"/>
              </w:rPr>
            </w:pPr>
            <w:r w:rsidRPr="00C9772E">
              <w:rPr>
                <w:rFonts w:eastAsiaTheme="minorHAnsi" w:cs="Arial"/>
                <w:szCs w:val="22"/>
              </w:rPr>
              <w:t>3</w:t>
            </w:r>
          </w:p>
        </w:tc>
        <w:tc>
          <w:tcPr>
            <w:tcW w:w="1675" w:type="dxa"/>
          </w:tcPr>
          <w:p w:rsidR="00FE2ACA" w:rsidRPr="00C9772E" w:rsidRDefault="00FE2ACA" w:rsidP="00846A00">
            <w:pPr>
              <w:spacing w:after="160"/>
              <w:rPr>
                <w:rFonts w:eastAsiaTheme="minorHAnsi" w:cs="Arial"/>
                <w:b/>
                <w:szCs w:val="22"/>
              </w:rPr>
            </w:pPr>
            <w:r w:rsidRPr="00C9772E">
              <w:rPr>
                <w:rFonts w:eastAsiaTheme="minorHAnsi" w:cs="Arial"/>
                <w:b/>
                <w:szCs w:val="22"/>
              </w:rPr>
              <w:t>OSP</w:t>
            </w:r>
          </w:p>
          <w:p w:rsidR="00FE2ACA" w:rsidRPr="00C9772E" w:rsidRDefault="00387852" w:rsidP="00846A00">
            <w:pPr>
              <w:spacing w:after="160"/>
              <w:rPr>
                <w:rFonts w:eastAsiaTheme="minorHAnsi" w:cs="Arial"/>
                <w:szCs w:val="22"/>
              </w:rPr>
            </w:pPr>
            <w:r w:rsidRPr="00C9772E">
              <w:rPr>
                <w:rFonts w:eastAsiaTheme="minorHAnsi" w:cs="Arial"/>
                <w:b/>
                <w:szCs w:val="22"/>
              </w:rPr>
              <w:t>Izpostave URSZR</w:t>
            </w:r>
            <w:r>
              <w:rPr>
                <w:rFonts w:eastAsiaTheme="minorHAnsi" w:cs="Arial"/>
                <w:szCs w:val="22"/>
                <w:u w:val="single"/>
              </w:rPr>
              <w:t xml:space="preserve">, </w:t>
            </w:r>
            <w:r w:rsidR="00FE2ACA" w:rsidRPr="00C9772E">
              <w:rPr>
                <w:rFonts w:eastAsiaTheme="minorHAnsi" w:cs="Arial"/>
                <w:szCs w:val="22"/>
                <w:u w:val="single"/>
              </w:rPr>
              <w:t>regije</w:t>
            </w:r>
            <w:r w:rsidR="00FE2ACA" w:rsidRPr="00C9772E">
              <w:rPr>
                <w:rFonts w:eastAsiaTheme="minorHAnsi" w:cs="Arial"/>
                <w:szCs w:val="22"/>
              </w:rPr>
              <w:t xml:space="preserve"> in občine</w:t>
            </w:r>
          </w:p>
          <w:p w:rsidR="002432AC" w:rsidRPr="00C9772E" w:rsidRDefault="002432AC" w:rsidP="00846A00">
            <w:pPr>
              <w:spacing w:after="160"/>
              <w:rPr>
                <w:rFonts w:eastAsiaTheme="minorHAnsi" w:cs="Arial"/>
                <w:szCs w:val="22"/>
              </w:rPr>
            </w:pPr>
            <w:r w:rsidRPr="00C9772E">
              <w:rPr>
                <w:rFonts w:eastAsiaTheme="minorHAnsi" w:cs="Arial"/>
                <w:szCs w:val="22"/>
              </w:rPr>
              <w:t>4</w:t>
            </w:r>
          </w:p>
        </w:tc>
        <w:tc>
          <w:tcPr>
            <w:tcW w:w="1414" w:type="dxa"/>
          </w:tcPr>
          <w:p w:rsidR="00FE2ACA" w:rsidRPr="00C9772E" w:rsidRDefault="00FE2ACA" w:rsidP="00846A00">
            <w:pPr>
              <w:spacing w:after="160"/>
              <w:rPr>
                <w:rFonts w:eastAsiaTheme="minorHAnsi" w:cs="Arial"/>
                <w:b/>
                <w:i/>
                <w:szCs w:val="22"/>
              </w:rPr>
            </w:pPr>
            <w:r w:rsidRPr="00C9772E">
              <w:rPr>
                <w:rFonts w:eastAsiaTheme="minorHAnsi" w:cs="Arial"/>
                <w:b/>
                <w:i/>
                <w:szCs w:val="22"/>
              </w:rPr>
              <w:t xml:space="preserve">OSP </w:t>
            </w:r>
          </w:p>
          <w:p w:rsidR="00FE2ACA" w:rsidRPr="00C9772E" w:rsidRDefault="00387852">
            <w:pPr>
              <w:spacing w:after="160"/>
              <w:rPr>
                <w:rFonts w:eastAsiaTheme="minorHAnsi" w:cs="Arial"/>
                <w:szCs w:val="22"/>
              </w:rPr>
            </w:pPr>
            <w:r w:rsidRPr="00C9772E">
              <w:rPr>
                <w:rFonts w:eastAsiaTheme="minorHAnsi" w:cs="Arial"/>
                <w:b/>
                <w:szCs w:val="22"/>
              </w:rPr>
              <w:t>Izpostave URSZR</w:t>
            </w:r>
            <w:r>
              <w:rPr>
                <w:rFonts w:eastAsiaTheme="minorHAnsi" w:cs="Arial"/>
                <w:szCs w:val="22"/>
              </w:rPr>
              <w:t>,</w:t>
            </w:r>
            <w:r w:rsidRPr="006028CB">
              <w:rPr>
                <w:rFonts w:eastAsiaTheme="minorHAnsi" w:cs="Arial"/>
                <w:i/>
                <w:szCs w:val="22"/>
                <w:u w:val="single"/>
              </w:rPr>
              <w:t xml:space="preserve"> </w:t>
            </w:r>
            <w:r w:rsidR="00FE2ACA" w:rsidRPr="00C9772E">
              <w:rPr>
                <w:rFonts w:eastAsiaTheme="minorHAnsi" w:cs="Arial"/>
                <w:i/>
                <w:szCs w:val="22"/>
                <w:u w:val="single"/>
              </w:rPr>
              <w:t>regije</w:t>
            </w:r>
            <w:r w:rsidR="00FE2ACA" w:rsidRPr="00C9772E">
              <w:rPr>
                <w:rFonts w:eastAsiaTheme="minorHAnsi" w:cs="Arial"/>
                <w:i/>
                <w:szCs w:val="22"/>
              </w:rPr>
              <w:t xml:space="preserve"> za sprejem in oskrbo</w:t>
            </w:r>
            <w:r w:rsidR="005167CE" w:rsidRPr="00C9772E">
              <w:rPr>
                <w:rFonts w:eastAsiaTheme="minorHAnsi" w:cs="Arial"/>
                <w:i/>
                <w:szCs w:val="22"/>
              </w:rPr>
              <w:t xml:space="preserve"> 5</w:t>
            </w:r>
          </w:p>
        </w:tc>
      </w:tr>
      <w:tr w:rsidR="00786D4F" w:rsidRPr="006028CB" w:rsidTr="00FE2ACA">
        <w:tc>
          <w:tcPr>
            <w:tcW w:w="1799" w:type="dxa"/>
          </w:tcPr>
          <w:p w:rsidR="00387852" w:rsidRPr="00C9772E" w:rsidRDefault="00387852" w:rsidP="00846A00">
            <w:pPr>
              <w:spacing w:after="160"/>
              <w:rPr>
                <w:rFonts w:eastAsiaTheme="minorHAnsi" w:cs="Arial"/>
                <w:b/>
                <w:szCs w:val="22"/>
              </w:rPr>
            </w:pPr>
            <w:r w:rsidRPr="00C9772E">
              <w:rPr>
                <w:rFonts w:eastAsiaTheme="minorHAnsi" w:cs="Arial"/>
                <w:b/>
                <w:szCs w:val="22"/>
              </w:rPr>
              <w:t>Brežice</w:t>
            </w:r>
          </w:p>
          <w:p w:rsidR="00FE2ACA" w:rsidRPr="00C9772E" w:rsidRDefault="00FE2ACA" w:rsidP="00846A00">
            <w:pPr>
              <w:spacing w:after="160"/>
              <w:rPr>
                <w:rFonts w:eastAsiaTheme="minorHAnsi" w:cs="Arial"/>
                <w:szCs w:val="22"/>
                <w:u w:val="single"/>
              </w:rPr>
            </w:pPr>
            <w:r w:rsidRPr="00C9772E">
              <w:rPr>
                <w:rFonts w:eastAsiaTheme="minorHAnsi" w:cs="Arial"/>
                <w:szCs w:val="22"/>
                <w:u w:val="single"/>
              </w:rPr>
              <w:t>Posavska</w:t>
            </w:r>
          </w:p>
          <w:p w:rsidR="00FE2ACA" w:rsidRPr="00C9772E" w:rsidRDefault="00A37193" w:rsidP="00846A00">
            <w:pPr>
              <w:spacing w:after="160"/>
              <w:rPr>
                <w:rFonts w:eastAsiaTheme="minorHAnsi" w:cs="Arial"/>
                <w:szCs w:val="22"/>
              </w:rPr>
            </w:pPr>
            <w:r w:rsidRPr="00C9772E">
              <w:rPr>
                <w:rFonts w:eastAsiaTheme="minorHAnsi" w:cs="Arial"/>
                <w:szCs w:val="22"/>
              </w:rPr>
              <w:t>Krško</w:t>
            </w:r>
          </w:p>
          <w:p w:rsidR="00FE2ACA" w:rsidRPr="00C9772E" w:rsidRDefault="00FE2ACA" w:rsidP="00846A00">
            <w:pPr>
              <w:spacing w:after="160"/>
              <w:rPr>
                <w:rFonts w:eastAsiaTheme="minorHAnsi" w:cs="Arial"/>
                <w:szCs w:val="22"/>
              </w:rPr>
            </w:pPr>
          </w:p>
        </w:tc>
        <w:tc>
          <w:tcPr>
            <w:tcW w:w="1800" w:type="dxa"/>
          </w:tcPr>
          <w:p w:rsidR="00387852" w:rsidRPr="00C9772E" w:rsidRDefault="00387852" w:rsidP="00846A00">
            <w:pPr>
              <w:spacing w:after="160"/>
              <w:rPr>
                <w:rFonts w:eastAsiaTheme="minorHAnsi" w:cs="Arial"/>
                <w:b/>
                <w:szCs w:val="22"/>
              </w:rPr>
            </w:pPr>
            <w:r w:rsidRPr="00C9772E">
              <w:rPr>
                <w:rFonts w:eastAsiaTheme="minorHAnsi" w:cs="Arial"/>
                <w:b/>
                <w:szCs w:val="22"/>
              </w:rPr>
              <w:t>Brežice</w:t>
            </w:r>
          </w:p>
          <w:p w:rsidR="00FE2ACA" w:rsidRPr="00C9772E" w:rsidRDefault="00FE2ACA" w:rsidP="00846A00">
            <w:pPr>
              <w:spacing w:after="160"/>
              <w:rPr>
                <w:rFonts w:eastAsiaTheme="minorHAnsi" w:cs="Arial"/>
                <w:szCs w:val="22"/>
                <w:u w:val="single"/>
              </w:rPr>
            </w:pPr>
            <w:r w:rsidRPr="00C9772E">
              <w:rPr>
                <w:rFonts w:eastAsiaTheme="minorHAnsi" w:cs="Arial"/>
                <w:szCs w:val="22"/>
                <w:u w:val="single"/>
              </w:rPr>
              <w:t>Posavska</w:t>
            </w:r>
          </w:p>
          <w:p w:rsidR="00FE2ACA" w:rsidRPr="00C9772E" w:rsidRDefault="00FE2ACA" w:rsidP="00846A00">
            <w:pPr>
              <w:spacing w:after="160"/>
              <w:rPr>
                <w:rFonts w:eastAsiaTheme="minorHAnsi" w:cs="Arial"/>
                <w:i/>
                <w:szCs w:val="22"/>
              </w:rPr>
            </w:pPr>
            <w:r w:rsidRPr="00C9772E">
              <w:rPr>
                <w:rFonts w:eastAsiaTheme="minorHAnsi" w:cs="Arial"/>
                <w:i/>
                <w:szCs w:val="22"/>
              </w:rPr>
              <w:t xml:space="preserve">Krško </w:t>
            </w:r>
          </w:p>
          <w:p w:rsidR="00FE2ACA" w:rsidRPr="00C9772E" w:rsidRDefault="00FE2ACA" w:rsidP="00846A00">
            <w:pPr>
              <w:spacing w:after="160"/>
              <w:rPr>
                <w:rFonts w:eastAsiaTheme="minorHAnsi" w:cs="Arial"/>
                <w:szCs w:val="22"/>
                <w:highlight w:val="yellow"/>
              </w:rPr>
            </w:pPr>
            <w:r w:rsidRPr="00C9772E">
              <w:rPr>
                <w:rFonts w:eastAsiaTheme="minorHAnsi" w:cs="Arial"/>
                <w:szCs w:val="22"/>
              </w:rPr>
              <w:t xml:space="preserve">Brežice </w:t>
            </w:r>
          </w:p>
        </w:tc>
        <w:tc>
          <w:tcPr>
            <w:tcW w:w="1800" w:type="dxa"/>
          </w:tcPr>
          <w:p w:rsidR="00387852" w:rsidRPr="00C9772E" w:rsidRDefault="00387852">
            <w:pPr>
              <w:spacing w:after="160"/>
              <w:rPr>
                <w:rFonts w:eastAsiaTheme="minorHAnsi" w:cs="Arial"/>
                <w:b/>
                <w:szCs w:val="22"/>
              </w:rPr>
            </w:pPr>
            <w:r w:rsidRPr="00C9772E">
              <w:rPr>
                <w:rFonts w:eastAsiaTheme="minorHAnsi" w:cs="Arial"/>
                <w:b/>
                <w:szCs w:val="22"/>
              </w:rPr>
              <w:t>Brežice</w:t>
            </w:r>
          </w:p>
          <w:p w:rsidR="00FE2ACA" w:rsidRPr="00C9772E" w:rsidRDefault="00FE2ACA">
            <w:pPr>
              <w:spacing w:after="160"/>
              <w:rPr>
                <w:rFonts w:eastAsiaTheme="minorHAnsi" w:cs="Arial"/>
                <w:szCs w:val="22"/>
                <w:u w:val="single"/>
              </w:rPr>
            </w:pPr>
            <w:r w:rsidRPr="00C9772E">
              <w:rPr>
                <w:rFonts w:eastAsiaTheme="minorHAnsi" w:cs="Arial"/>
                <w:szCs w:val="22"/>
                <w:u w:val="single"/>
              </w:rPr>
              <w:t>Posavska</w:t>
            </w:r>
          </w:p>
          <w:p w:rsidR="00FE2ACA" w:rsidRPr="00C9772E" w:rsidRDefault="00FE2ACA">
            <w:pPr>
              <w:spacing w:after="160"/>
              <w:rPr>
                <w:rFonts w:eastAsiaTheme="minorHAnsi" w:cs="Arial"/>
                <w:i/>
                <w:szCs w:val="22"/>
              </w:rPr>
            </w:pPr>
            <w:r w:rsidRPr="00C9772E">
              <w:rPr>
                <w:rFonts w:eastAsiaTheme="minorHAnsi" w:cs="Arial"/>
                <w:i/>
                <w:szCs w:val="22"/>
              </w:rPr>
              <w:t xml:space="preserve">Krško </w:t>
            </w:r>
          </w:p>
          <w:p w:rsidR="00FE2ACA" w:rsidRPr="00C9772E" w:rsidRDefault="00FE2ACA">
            <w:pPr>
              <w:spacing w:after="160"/>
              <w:rPr>
                <w:rFonts w:eastAsiaTheme="minorHAnsi" w:cs="Arial"/>
                <w:i/>
                <w:szCs w:val="22"/>
              </w:rPr>
            </w:pPr>
            <w:r w:rsidRPr="00C9772E">
              <w:rPr>
                <w:rFonts w:eastAsiaTheme="minorHAnsi" w:cs="Arial"/>
                <w:i/>
                <w:szCs w:val="22"/>
              </w:rPr>
              <w:t>Brežice</w:t>
            </w:r>
          </w:p>
          <w:p w:rsidR="00581302" w:rsidRPr="00C9772E" w:rsidRDefault="00581302">
            <w:pPr>
              <w:spacing w:after="160"/>
              <w:rPr>
                <w:rFonts w:eastAsiaTheme="minorHAnsi" w:cs="Arial"/>
                <w:szCs w:val="22"/>
              </w:rPr>
            </w:pPr>
            <w:r w:rsidRPr="00C9772E">
              <w:rPr>
                <w:rFonts w:eastAsiaTheme="minorHAnsi" w:cs="Arial"/>
                <w:szCs w:val="22"/>
              </w:rPr>
              <w:t>Sevnica</w:t>
            </w:r>
          </w:p>
          <w:p w:rsidR="00A37193" w:rsidRDefault="00A37193">
            <w:pPr>
              <w:spacing w:after="160"/>
              <w:rPr>
                <w:rFonts w:eastAsiaTheme="minorHAnsi" w:cs="Arial"/>
                <w:szCs w:val="22"/>
              </w:rPr>
            </w:pPr>
            <w:r w:rsidRPr="00C9772E">
              <w:rPr>
                <w:rFonts w:eastAsiaTheme="minorHAnsi" w:cs="Arial"/>
                <w:szCs w:val="22"/>
              </w:rPr>
              <w:t>Kostanjevica</w:t>
            </w:r>
          </w:p>
          <w:p w:rsidR="00387852" w:rsidRPr="00C9772E" w:rsidRDefault="00387852">
            <w:pPr>
              <w:spacing w:after="160"/>
              <w:rPr>
                <w:rFonts w:eastAsiaTheme="minorHAnsi" w:cs="Arial"/>
                <w:b/>
                <w:szCs w:val="22"/>
              </w:rPr>
            </w:pPr>
            <w:r w:rsidRPr="00C9772E">
              <w:rPr>
                <w:rFonts w:eastAsiaTheme="minorHAnsi" w:cs="Arial"/>
                <w:b/>
                <w:szCs w:val="22"/>
              </w:rPr>
              <w:t>Novo mesto</w:t>
            </w:r>
          </w:p>
          <w:p w:rsidR="00A37193" w:rsidRPr="00C9772E" w:rsidRDefault="009A6A72">
            <w:pPr>
              <w:spacing w:after="160"/>
              <w:rPr>
                <w:rFonts w:eastAsiaTheme="minorHAnsi" w:cs="Arial"/>
                <w:szCs w:val="22"/>
                <w:u w:val="single"/>
              </w:rPr>
            </w:pPr>
            <w:r w:rsidRPr="00C9772E">
              <w:rPr>
                <w:rFonts w:eastAsiaTheme="minorHAnsi" w:cs="Arial"/>
                <w:szCs w:val="22"/>
                <w:u w:val="single"/>
              </w:rPr>
              <w:t>Dolenjska</w:t>
            </w:r>
          </w:p>
          <w:p w:rsidR="009A6A72" w:rsidRPr="00C9772E" w:rsidRDefault="009A6A72">
            <w:pPr>
              <w:spacing w:after="160"/>
              <w:rPr>
                <w:rFonts w:eastAsiaTheme="minorHAnsi" w:cs="Arial"/>
                <w:szCs w:val="22"/>
              </w:rPr>
            </w:pPr>
            <w:r w:rsidRPr="00C9772E">
              <w:rPr>
                <w:rFonts w:eastAsiaTheme="minorHAnsi" w:cs="Arial"/>
                <w:szCs w:val="22"/>
              </w:rPr>
              <w:t>Šentjernej</w:t>
            </w:r>
          </w:p>
          <w:p w:rsidR="009A6A72" w:rsidRPr="00C9772E" w:rsidRDefault="009A6A72">
            <w:pPr>
              <w:spacing w:after="160"/>
              <w:rPr>
                <w:rFonts w:eastAsiaTheme="minorHAnsi" w:cs="Arial"/>
                <w:szCs w:val="22"/>
              </w:rPr>
            </w:pPr>
            <w:r w:rsidRPr="00C9772E">
              <w:rPr>
                <w:rFonts w:eastAsiaTheme="minorHAnsi" w:cs="Arial"/>
                <w:szCs w:val="22"/>
              </w:rPr>
              <w:t>Škocjan</w:t>
            </w:r>
          </w:p>
          <w:p w:rsidR="004B3214" w:rsidRDefault="004B3214">
            <w:pPr>
              <w:spacing w:after="160"/>
              <w:rPr>
                <w:rFonts w:eastAsiaTheme="minorHAnsi" w:cs="Arial"/>
                <w:szCs w:val="22"/>
              </w:rPr>
            </w:pPr>
            <w:r w:rsidRPr="00C9772E">
              <w:rPr>
                <w:rFonts w:eastAsiaTheme="minorHAnsi" w:cs="Arial"/>
                <w:szCs w:val="22"/>
              </w:rPr>
              <w:t>Šmarješke T.</w:t>
            </w:r>
          </w:p>
          <w:p w:rsidR="00387852" w:rsidRPr="00C9772E" w:rsidRDefault="00387852">
            <w:pPr>
              <w:spacing w:after="160"/>
              <w:rPr>
                <w:rFonts w:eastAsiaTheme="minorHAnsi" w:cs="Arial"/>
                <w:b/>
                <w:szCs w:val="22"/>
              </w:rPr>
            </w:pPr>
            <w:r w:rsidRPr="00C9772E">
              <w:rPr>
                <w:rFonts w:eastAsiaTheme="minorHAnsi" w:cs="Arial"/>
                <w:b/>
                <w:szCs w:val="22"/>
              </w:rPr>
              <w:t>Celje</w:t>
            </w:r>
          </w:p>
          <w:p w:rsidR="009A6A72" w:rsidRPr="00C9772E" w:rsidRDefault="009A6A72">
            <w:pPr>
              <w:spacing w:after="160"/>
              <w:rPr>
                <w:rFonts w:eastAsiaTheme="minorHAnsi" w:cs="Arial"/>
                <w:szCs w:val="22"/>
                <w:u w:val="single"/>
              </w:rPr>
            </w:pPr>
            <w:r w:rsidRPr="00C9772E">
              <w:rPr>
                <w:rFonts w:eastAsiaTheme="minorHAnsi" w:cs="Arial"/>
                <w:szCs w:val="22"/>
                <w:u w:val="single"/>
              </w:rPr>
              <w:t>Z. Štajerska</w:t>
            </w:r>
          </w:p>
          <w:p w:rsidR="004B3214" w:rsidRPr="00C9772E" w:rsidRDefault="009A6A72">
            <w:pPr>
              <w:spacing w:after="160"/>
              <w:rPr>
                <w:rFonts w:eastAsiaTheme="minorHAnsi" w:cs="Arial"/>
                <w:szCs w:val="22"/>
              </w:rPr>
            </w:pPr>
            <w:r w:rsidRPr="00C9772E">
              <w:rPr>
                <w:rFonts w:eastAsiaTheme="minorHAnsi" w:cs="Arial"/>
                <w:szCs w:val="22"/>
              </w:rPr>
              <w:t>Laško</w:t>
            </w:r>
          </w:p>
          <w:p w:rsidR="009A6A72" w:rsidRPr="00C9772E" w:rsidRDefault="004B3214">
            <w:pPr>
              <w:spacing w:after="160"/>
              <w:rPr>
                <w:rFonts w:eastAsiaTheme="minorHAnsi" w:cs="Arial"/>
                <w:szCs w:val="22"/>
              </w:rPr>
            </w:pPr>
            <w:r w:rsidRPr="00C9772E">
              <w:rPr>
                <w:rFonts w:eastAsiaTheme="minorHAnsi" w:cs="Arial"/>
                <w:szCs w:val="22"/>
              </w:rPr>
              <w:t>Dobje</w:t>
            </w:r>
          </w:p>
          <w:p w:rsidR="004B3214" w:rsidRPr="00C9772E" w:rsidRDefault="004B3214">
            <w:pPr>
              <w:spacing w:after="160"/>
              <w:rPr>
                <w:rFonts w:eastAsiaTheme="minorHAnsi" w:cs="Arial"/>
                <w:szCs w:val="22"/>
              </w:rPr>
            </w:pPr>
            <w:r w:rsidRPr="00C9772E">
              <w:rPr>
                <w:rFonts w:eastAsiaTheme="minorHAnsi" w:cs="Arial"/>
                <w:szCs w:val="22"/>
              </w:rPr>
              <w:t>Šentjur</w:t>
            </w:r>
          </w:p>
          <w:p w:rsidR="004B3214" w:rsidRPr="00C9772E" w:rsidRDefault="004B3214">
            <w:pPr>
              <w:spacing w:after="160"/>
              <w:rPr>
                <w:rFonts w:eastAsiaTheme="minorHAnsi" w:cs="Arial"/>
                <w:szCs w:val="22"/>
              </w:rPr>
            </w:pPr>
            <w:r w:rsidRPr="00C9772E">
              <w:rPr>
                <w:rFonts w:eastAsiaTheme="minorHAnsi" w:cs="Arial"/>
                <w:szCs w:val="22"/>
              </w:rPr>
              <w:t>Kozje</w:t>
            </w:r>
          </w:p>
          <w:p w:rsidR="004B3214" w:rsidRPr="00C9772E" w:rsidRDefault="004B3214">
            <w:pPr>
              <w:spacing w:after="160"/>
              <w:rPr>
                <w:rFonts w:eastAsiaTheme="minorHAnsi" w:cs="Arial"/>
                <w:szCs w:val="22"/>
              </w:rPr>
            </w:pPr>
            <w:r w:rsidRPr="00C9772E">
              <w:rPr>
                <w:rFonts w:eastAsiaTheme="minorHAnsi" w:cs="Arial"/>
                <w:szCs w:val="22"/>
              </w:rPr>
              <w:t>Podčetrtek</w:t>
            </w:r>
          </w:p>
          <w:p w:rsidR="004B3214" w:rsidRPr="00C9772E" w:rsidRDefault="004B3214">
            <w:pPr>
              <w:spacing w:after="160"/>
              <w:rPr>
                <w:rFonts w:eastAsiaTheme="minorHAnsi" w:cs="Arial"/>
                <w:szCs w:val="22"/>
                <w:highlight w:val="yellow"/>
              </w:rPr>
            </w:pPr>
            <w:r w:rsidRPr="00C9772E">
              <w:rPr>
                <w:rFonts w:eastAsiaTheme="minorHAnsi" w:cs="Arial"/>
                <w:szCs w:val="22"/>
              </w:rPr>
              <w:t>Bistrica ob Sotli</w:t>
            </w:r>
          </w:p>
        </w:tc>
        <w:tc>
          <w:tcPr>
            <w:tcW w:w="1675" w:type="dxa"/>
          </w:tcPr>
          <w:p w:rsidR="002432AC" w:rsidRPr="00AA2ACB" w:rsidRDefault="00387852" w:rsidP="00AA2ACB">
            <w:pPr>
              <w:spacing w:after="160"/>
              <w:rPr>
                <w:rFonts w:eastAsiaTheme="minorHAnsi" w:cs="Arial"/>
                <w:szCs w:val="22"/>
              </w:rPr>
            </w:pPr>
            <w:r>
              <w:rPr>
                <w:rFonts w:eastAsiaTheme="minorHAnsi" w:cs="Arial"/>
                <w:szCs w:val="22"/>
                <w:u w:val="single"/>
              </w:rPr>
              <w:t>I</w:t>
            </w:r>
            <w:r w:rsidRPr="00C9772E">
              <w:rPr>
                <w:rFonts w:eastAsiaTheme="minorHAnsi" w:cs="Arial"/>
                <w:b/>
                <w:szCs w:val="22"/>
              </w:rPr>
              <w:t>zpostave</w:t>
            </w:r>
            <w:r>
              <w:rPr>
                <w:rFonts w:eastAsiaTheme="minorHAnsi" w:cs="Arial"/>
                <w:szCs w:val="22"/>
                <w:u w:val="single"/>
              </w:rPr>
              <w:t xml:space="preserve"> /r</w:t>
            </w:r>
            <w:r w:rsidR="002432AC" w:rsidRPr="00C9772E">
              <w:rPr>
                <w:rFonts w:eastAsiaTheme="minorHAnsi" w:cs="Arial"/>
                <w:szCs w:val="22"/>
                <w:u w:val="single"/>
              </w:rPr>
              <w:t xml:space="preserve">egije ali deli </w:t>
            </w:r>
            <w:r>
              <w:rPr>
                <w:rFonts w:eastAsiaTheme="minorHAnsi" w:cs="Arial"/>
                <w:szCs w:val="22"/>
                <w:u w:val="single"/>
              </w:rPr>
              <w:t xml:space="preserve">z </w:t>
            </w:r>
            <w:r>
              <w:rPr>
                <w:rFonts w:eastAsiaTheme="minorHAnsi" w:cs="Arial"/>
                <w:szCs w:val="22"/>
              </w:rPr>
              <w:t>občinami</w:t>
            </w:r>
            <w:r w:rsidR="00AA2ACB">
              <w:rPr>
                <w:rFonts w:eastAsiaTheme="minorHAnsi" w:cs="Arial"/>
                <w:szCs w:val="22"/>
              </w:rPr>
              <w:t xml:space="preserve">, ki niso zajete v </w:t>
            </w:r>
            <w:r w:rsidR="002432AC" w:rsidRPr="00C9772E">
              <w:rPr>
                <w:rFonts w:eastAsiaTheme="minorHAnsi" w:cs="Arial"/>
                <w:szCs w:val="22"/>
              </w:rPr>
              <w:t>stolpcih 1,2,3</w:t>
            </w:r>
          </w:p>
        </w:tc>
        <w:tc>
          <w:tcPr>
            <w:tcW w:w="1414" w:type="dxa"/>
          </w:tcPr>
          <w:p w:rsidR="00786D4F" w:rsidRDefault="00786D4F">
            <w:pPr>
              <w:spacing w:after="160"/>
              <w:rPr>
                <w:rFonts w:eastAsiaTheme="minorHAnsi" w:cs="Arial"/>
                <w:szCs w:val="22"/>
                <w:u w:val="single"/>
              </w:rPr>
            </w:pPr>
            <w:r w:rsidRPr="00C9772E">
              <w:rPr>
                <w:rFonts w:eastAsiaTheme="minorHAnsi" w:cs="Arial"/>
                <w:b/>
                <w:szCs w:val="22"/>
              </w:rPr>
              <w:t>Ljubljana</w:t>
            </w:r>
            <w:r>
              <w:rPr>
                <w:rFonts w:eastAsiaTheme="minorHAnsi" w:cs="Arial"/>
                <w:szCs w:val="22"/>
                <w:u w:val="single"/>
              </w:rPr>
              <w:t xml:space="preserve">, </w:t>
            </w:r>
            <w:r w:rsidR="00B87BF2" w:rsidRPr="00C9772E">
              <w:rPr>
                <w:rFonts w:eastAsiaTheme="minorHAnsi" w:cs="Arial"/>
                <w:szCs w:val="22"/>
                <w:u w:val="single"/>
              </w:rPr>
              <w:t>Ljubljanska</w:t>
            </w:r>
          </w:p>
          <w:p w:rsidR="00786D4F" w:rsidRPr="00C9772E" w:rsidRDefault="00786D4F">
            <w:pPr>
              <w:spacing w:after="160"/>
              <w:rPr>
                <w:rFonts w:eastAsiaTheme="minorHAnsi" w:cs="Arial"/>
                <w:b/>
                <w:szCs w:val="22"/>
              </w:rPr>
            </w:pPr>
            <w:r w:rsidRPr="00C9772E">
              <w:rPr>
                <w:rFonts w:eastAsiaTheme="minorHAnsi" w:cs="Arial"/>
                <w:b/>
                <w:szCs w:val="22"/>
              </w:rPr>
              <w:t>Novo mesto</w:t>
            </w:r>
          </w:p>
          <w:p w:rsidR="00B87BF2" w:rsidRDefault="00B87BF2">
            <w:pPr>
              <w:spacing w:after="160"/>
              <w:rPr>
                <w:rFonts w:eastAsiaTheme="minorHAnsi" w:cs="Arial"/>
                <w:szCs w:val="22"/>
                <w:u w:val="single"/>
              </w:rPr>
            </w:pPr>
            <w:r w:rsidRPr="00C9772E">
              <w:rPr>
                <w:rFonts w:eastAsiaTheme="minorHAnsi" w:cs="Arial"/>
                <w:szCs w:val="22"/>
                <w:u w:val="single"/>
              </w:rPr>
              <w:t>Dolenjska</w:t>
            </w:r>
          </w:p>
          <w:p w:rsidR="00786D4F" w:rsidRPr="00C9772E" w:rsidRDefault="00786D4F">
            <w:pPr>
              <w:spacing w:after="160"/>
              <w:rPr>
                <w:rFonts w:eastAsiaTheme="minorHAnsi" w:cs="Arial"/>
                <w:b/>
                <w:szCs w:val="22"/>
              </w:rPr>
            </w:pPr>
            <w:r w:rsidRPr="00C9772E">
              <w:rPr>
                <w:rFonts w:eastAsiaTheme="minorHAnsi" w:cs="Arial"/>
                <w:b/>
                <w:szCs w:val="22"/>
              </w:rPr>
              <w:t>Celje</w:t>
            </w:r>
          </w:p>
          <w:p w:rsidR="00B87BF2" w:rsidRDefault="00B87BF2">
            <w:pPr>
              <w:spacing w:after="160"/>
              <w:rPr>
                <w:rFonts w:eastAsiaTheme="minorHAnsi" w:cs="Arial"/>
                <w:szCs w:val="22"/>
                <w:u w:val="single"/>
              </w:rPr>
            </w:pPr>
            <w:r w:rsidRPr="00C9772E">
              <w:rPr>
                <w:rFonts w:eastAsiaTheme="minorHAnsi" w:cs="Arial"/>
                <w:szCs w:val="22"/>
                <w:u w:val="single"/>
              </w:rPr>
              <w:t>Z. Štajerska</w:t>
            </w:r>
          </w:p>
          <w:p w:rsidR="00786D4F" w:rsidRPr="00C9772E" w:rsidRDefault="00786D4F">
            <w:pPr>
              <w:spacing w:after="160"/>
              <w:rPr>
                <w:rFonts w:eastAsiaTheme="minorHAnsi" w:cs="Arial"/>
                <w:b/>
                <w:szCs w:val="22"/>
              </w:rPr>
            </w:pPr>
            <w:r w:rsidRPr="00C9772E">
              <w:rPr>
                <w:rFonts w:eastAsiaTheme="minorHAnsi" w:cs="Arial"/>
                <w:b/>
                <w:szCs w:val="22"/>
              </w:rPr>
              <w:t>Maribor</w:t>
            </w:r>
          </w:p>
          <w:p w:rsidR="00B87BF2" w:rsidRPr="00C9772E" w:rsidRDefault="00B87BF2">
            <w:pPr>
              <w:spacing w:after="160"/>
              <w:rPr>
                <w:rFonts w:eastAsiaTheme="minorHAnsi" w:cs="Arial"/>
                <w:szCs w:val="22"/>
                <w:u w:val="single"/>
              </w:rPr>
            </w:pPr>
            <w:r w:rsidRPr="00C9772E">
              <w:rPr>
                <w:rFonts w:eastAsiaTheme="minorHAnsi" w:cs="Arial"/>
                <w:szCs w:val="22"/>
                <w:u w:val="single"/>
              </w:rPr>
              <w:t>V. Štajerska</w:t>
            </w:r>
          </w:p>
        </w:tc>
      </w:tr>
    </w:tbl>
    <w:p w:rsidR="00CA0D14" w:rsidRDefault="00CA0D14" w:rsidP="00846A00">
      <w:pPr>
        <w:spacing w:after="160"/>
        <w:rPr>
          <w:rFonts w:eastAsiaTheme="minorHAnsi" w:cs="Arial"/>
          <w:sz w:val="24"/>
          <w:highlight w:val="cyan"/>
          <w:u w:val="single"/>
        </w:rPr>
      </w:pPr>
    </w:p>
    <w:p w:rsidR="008C06F3" w:rsidRDefault="008C06F3" w:rsidP="00846A00">
      <w:pPr>
        <w:jc w:val="both"/>
        <w:rPr>
          <w:sz w:val="24"/>
        </w:rPr>
      </w:pPr>
    </w:p>
    <w:p w:rsidR="00216127" w:rsidRDefault="00216127" w:rsidP="00846A00">
      <w:pPr>
        <w:jc w:val="both"/>
        <w:rPr>
          <w:sz w:val="24"/>
        </w:rPr>
      </w:pPr>
    </w:p>
    <w:p w:rsidR="0046121C" w:rsidRDefault="0046121C" w:rsidP="00AA2ACB">
      <w:pPr>
        <w:jc w:val="both"/>
        <w:rPr>
          <w:rFonts w:eastAsiaTheme="minorHAnsi" w:cs="Arial"/>
          <w:b/>
          <w:sz w:val="24"/>
        </w:rPr>
      </w:pPr>
      <w:r w:rsidRPr="00C9772E">
        <w:rPr>
          <w:rFonts w:eastAsiaTheme="minorHAnsi" w:cs="Arial"/>
          <w:b/>
          <w:sz w:val="24"/>
        </w:rPr>
        <w:lastRenderedPageBreak/>
        <w:t>Uporaba načrta</w:t>
      </w:r>
    </w:p>
    <w:p w:rsidR="00702B7D" w:rsidRPr="00C9772E" w:rsidRDefault="00702B7D" w:rsidP="00AA2ACB">
      <w:pPr>
        <w:rPr>
          <w:rFonts w:eastAsiaTheme="minorHAnsi" w:cs="Arial"/>
          <w:b/>
          <w:sz w:val="24"/>
        </w:rPr>
      </w:pPr>
    </w:p>
    <w:p w:rsidR="0046121C" w:rsidRDefault="0046121C" w:rsidP="00AA2ACB">
      <w:pPr>
        <w:jc w:val="both"/>
        <w:rPr>
          <w:sz w:val="24"/>
        </w:rPr>
      </w:pPr>
      <w:r>
        <w:rPr>
          <w:sz w:val="24"/>
        </w:rPr>
        <w:t xml:space="preserve">Načrt </w:t>
      </w:r>
      <w:r w:rsidR="00702B7D">
        <w:rPr>
          <w:sz w:val="24"/>
        </w:rPr>
        <w:t xml:space="preserve">zaščite in reševanja ob jedrski nesreči v NEK </w:t>
      </w:r>
      <w:r w:rsidR="00AA2ACB">
        <w:rPr>
          <w:sz w:val="24"/>
        </w:rPr>
        <w:t>se uporablja ob:</w:t>
      </w:r>
    </w:p>
    <w:p w:rsidR="0046121C" w:rsidRDefault="0046121C" w:rsidP="00AA2ACB">
      <w:pPr>
        <w:jc w:val="both"/>
        <w:rPr>
          <w:sz w:val="24"/>
        </w:rPr>
      </w:pPr>
    </w:p>
    <w:p w:rsidR="0046121C" w:rsidRDefault="0046121C" w:rsidP="00AA2ACB">
      <w:pPr>
        <w:pStyle w:val="Odstavekseznama"/>
        <w:numPr>
          <w:ilvl w:val="0"/>
          <w:numId w:val="1"/>
        </w:numPr>
        <w:jc w:val="both"/>
        <w:rPr>
          <w:sz w:val="24"/>
        </w:rPr>
      </w:pPr>
      <w:r>
        <w:rPr>
          <w:sz w:val="24"/>
        </w:rPr>
        <w:t xml:space="preserve">razglašenih stopnjah nevarnosti v NEK </w:t>
      </w:r>
    </w:p>
    <w:p w:rsidR="0046121C" w:rsidRDefault="0046121C" w:rsidP="00AA2ACB">
      <w:pPr>
        <w:jc w:val="both"/>
        <w:rPr>
          <w:sz w:val="24"/>
        </w:rPr>
      </w:pPr>
    </w:p>
    <w:p w:rsidR="0046121C" w:rsidRPr="00846A00" w:rsidRDefault="0046121C" w:rsidP="00AA2ACB">
      <w:pPr>
        <w:jc w:val="both"/>
        <w:rPr>
          <w:sz w:val="24"/>
        </w:rPr>
      </w:pPr>
      <w:r>
        <w:rPr>
          <w:sz w:val="24"/>
        </w:rPr>
        <w:t xml:space="preserve">do zagotovitve osnovnih pogojev za življenje. </w:t>
      </w:r>
    </w:p>
    <w:p w:rsidR="0046121C" w:rsidRPr="003E634B" w:rsidRDefault="0046121C" w:rsidP="00AA2ACB">
      <w:pPr>
        <w:jc w:val="both"/>
        <w:rPr>
          <w:sz w:val="24"/>
        </w:rPr>
      </w:pPr>
    </w:p>
    <w:p w:rsidR="0046121C" w:rsidRPr="003E634B" w:rsidRDefault="0046121C" w:rsidP="00AA2ACB">
      <w:pPr>
        <w:jc w:val="both"/>
        <w:rPr>
          <w:sz w:val="24"/>
        </w:rPr>
      </w:pPr>
    </w:p>
    <w:p w:rsidR="0046121C" w:rsidRPr="003E634B" w:rsidRDefault="0046121C" w:rsidP="00AA2ACB">
      <w:pPr>
        <w:jc w:val="both"/>
        <w:rPr>
          <w:sz w:val="24"/>
        </w:rPr>
      </w:pPr>
    </w:p>
    <w:p w:rsidR="0046121C" w:rsidRDefault="0046121C">
      <w:pPr>
        <w:spacing w:after="160" w:line="259" w:lineRule="auto"/>
        <w:rPr>
          <w:sz w:val="24"/>
        </w:rPr>
      </w:pPr>
      <w:r>
        <w:rPr>
          <w:sz w:val="24"/>
        </w:rPr>
        <w:br w:type="page"/>
      </w:r>
    </w:p>
    <w:p w:rsidR="001A5A6E" w:rsidRDefault="001A5A6E">
      <w:pPr>
        <w:rPr>
          <w:b/>
          <w:color w:val="FF0000"/>
          <w:sz w:val="24"/>
        </w:rPr>
      </w:pPr>
    </w:p>
    <w:p w:rsidR="00F142B0" w:rsidRPr="00846A00" w:rsidRDefault="005666C6" w:rsidP="00813BF6">
      <w:pPr>
        <w:pStyle w:val="Naslov2"/>
      </w:pPr>
      <w:bookmarkStart w:id="6" w:name="_Toc108011504"/>
      <w:r w:rsidRPr="00846A00">
        <w:t xml:space="preserve">SILE IN SREDSTVA ZA ZAŠČITO, REŠEVANJE IN POMOČ  </w:t>
      </w:r>
      <w:r w:rsidR="00FD4333">
        <w:t>OB JEDRSKI NESREČI V NEK</w:t>
      </w:r>
      <w:bookmarkEnd w:id="6"/>
    </w:p>
    <w:p w:rsidR="00F142B0" w:rsidRDefault="00F142B0">
      <w:pPr>
        <w:rPr>
          <w:sz w:val="24"/>
        </w:rPr>
      </w:pPr>
    </w:p>
    <w:p w:rsidR="004530B7" w:rsidRPr="00846A00" w:rsidRDefault="004530B7">
      <w:pPr>
        <w:rPr>
          <w:sz w:val="24"/>
        </w:rPr>
      </w:pPr>
    </w:p>
    <w:p w:rsidR="00F142B0" w:rsidRDefault="000E0485" w:rsidP="00737780">
      <w:pPr>
        <w:jc w:val="both"/>
        <w:rPr>
          <w:sz w:val="24"/>
        </w:rPr>
      </w:pPr>
      <w:r>
        <w:rPr>
          <w:sz w:val="24"/>
        </w:rPr>
        <w:t>Za zaščito</w:t>
      </w:r>
      <w:r w:rsidR="00C54DF0">
        <w:rPr>
          <w:sz w:val="24"/>
        </w:rPr>
        <w:t>, reševanje in pomoč ob jedrski nesreči v NEK se</w:t>
      </w:r>
      <w:r w:rsidR="00101321">
        <w:rPr>
          <w:sz w:val="24"/>
        </w:rPr>
        <w:t xml:space="preserve"> skladno z nalogami iz poglavja </w:t>
      </w:r>
      <w:r w:rsidR="00D20A82">
        <w:rPr>
          <w:sz w:val="24"/>
        </w:rPr>
        <w:t>1.</w:t>
      </w:r>
      <w:r w:rsidR="00101321">
        <w:rPr>
          <w:sz w:val="24"/>
        </w:rPr>
        <w:t xml:space="preserve">8 </w:t>
      </w:r>
      <w:r w:rsidR="00C54DF0">
        <w:rPr>
          <w:sz w:val="24"/>
        </w:rPr>
        <w:t>uporabijo naslednj</w:t>
      </w:r>
      <w:r w:rsidR="007876D5">
        <w:rPr>
          <w:sz w:val="24"/>
        </w:rPr>
        <w:t>e sile in</w:t>
      </w:r>
      <w:r w:rsidR="00737780">
        <w:rPr>
          <w:sz w:val="24"/>
        </w:rPr>
        <w:t xml:space="preserve"> sredstva:</w:t>
      </w:r>
    </w:p>
    <w:p w:rsidR="00737780" w:rsidRDefault="00737780" w:rsidP="00737780">
      <w:pPr>
        <w:jc w:val="both"/>
        <w:rPr>
          <w:sz w:val="24"/>
        </w:rPr>
      </w:pPr>
    </w:p>
    <w:p w:rsidR="001417A1" w:rsidRDefault="001417A1" w:rsidP="00737780">
      <w:pPr>
        <w:pStyle w:val="Odstavekseznama"/>
        <w:numPr>
          <w:ilvl w:val="0"/>
          <w:numId w:val="1"/>
        </w:numPr>
        <w:jc w:val="both"/>
        <w:rPr>
          <w:sz w:val="24"/>
        </w:rPr>
      </w:pPr>
      <w:r>
        <w:rPr>
          <w:sz w:val="24"/>
        </w:rPr>
        <w:t>NEK</w:t>
      </w:r>
      <w:r w:rsidR="00292BC0">
        <w:rPr>
          <w:sz w:val="24"/>
        </w:rPr>
        <w:t>,</w:t>
      </w:r>
    </w:p>
    <w:p w:rsidR="00737780" w:rsidRPr="00737780" w:rsidRDefault="00737780" w:rsidP="00737780">
      <w:pPr>
        <w:jc w:val="both"/>
        <w:rPr>
          <w:sz w:val="24"/>
        </w:rPr>
      </w:pPr>
    </w:p>
    <w:p w:rsidR="001417A1" w:rsidRDefault="001417A1" w:rsidP="00737780">
      <w:pPr>
        <w:pStyle w:val="Odstavekseznama"/>
        <w:numPr>
          <w:ilvl w:val="0"/>
          <w:numId w:val="1"/>
        </w:numPr>
        <w:jc w:val="both"/>
        <w:rPr>
          <w:sz w:val="24"/>
        </w:rPr>
      </w:pPr>
      <w:r>
        <w:rPr>
          <w:sz w:val="24"/>
        </w:rPr>
        <w:t>lokalnih skupnosti</w:t>
      </w:r>
      <w:r w:rsidR="00D20A82">
        <w:rPr>
          <w:sz w:val="24"/>
        </w:rPr>
        <w:t xml:space="preserve"> </w:t>
      </w:r>
      <w:r>
        <w:rPr>
          <w:sz w:val="24"/>
        </w:rPr>
        <w:t>/</w:t>
      </w:r>
      <w:r w:rsidR="00D20A82">
        <w:rPr>
          <w:sz w:val="24"/>
        </w:rPr>
        <w:t xml:space="preserve"> </w:t>
      </w:r>
      <w:r>
        <w:rPr>
          <w:sz w:val="24"/>
        </w:rPr>
        <w:t>občin</w:t>
      </w:r>
      <w:r w:rsidR="00292BC0">
        <w:rPr>
          <w:sz w:val="24"/>
        </w:rPr>
        <w:t>,</w:t>
      </w:r>
    </w:p>
    <w:p w:rsidR="00737780" w:rsidRPr="00737780" w:rsidRDefault="00737780" w:rsidP="00737780">
      <w:pPr>
        <w:jc w:val="both"/>
        <w:rPr>
          <w:sz w:val="24"/>
        </w:rPr>
      </w:pPr>
    </w:p>
    <w:p w:rsidR="001417A1" w:rsidRPr="00C9772E" w:rsidRDefault="001417A1" w:rsidP="00737780">
      <w:pPr>
        <w:pStyle w:val="Odstavekseznama"/>
        <w:numPr>
          <w:ilvl w:val="0"/>
          <w:numId w:val="1"/>
        </w:numPr>
        <w:jc w:val="both"/>
        <w:rPr>
          <w:sz w:val="24"/>
        </w:rPr>
      </w:pPr>
      <w:r>
        <w:rPr>
          <w:sz w:val="24"/>
        </w:rPr>
        <w:t xml:space="preserve">države </w:t>
      </w:r>
      <w:r w:rsidR="00101321">
        <w:rPr>
          <w:sz w:val="24"/>
        </w:rPr>
        <w:t>(na ravni države in regij)</w:t>
      </w:r>
      <w:r w:rsidR="00292BC0">
        <w:rPr>
          <w:sz w:val="24"/>
        </w:rPr>
        <w:t>.</w:t>
      </w:r>
    </w:p>
    <w:p w:rsidR="00F142B0" w:rsidRDefault="00F142B0">
      <w:pPr>
        <w:rPr>
          <w:sz w:val="24"/>
        </w:rPr>
      </w:pPr>
    </w:p>
    <w:p w:rsidR="00737780" w:rsidRPr="00846A00" w:rsidRDefault="00737780">
      <w:pPr>
        <w:rPr>
          <w:sz w:val="24"/>
        </w:rPr>
      </w:pPr>
    </w:p>
    <w:p w:rsidR="009C686A" w:rsidRDefault="00C54DF0" w:rsidP="00737780">
      <w:pPr>
        <w:jc w:val="both"/>
        <w:rPr>
          <w:b/>
          <w:sz w:val="24"/>
        </w:rPr>
      </w:pPr>
      <w:r w:rsidRPr="00E163D6">
        <w:rPr>
          <w:b/>
          <w:sz w:val="24"/>
        </w:rPr>
        <w:t>N</w:t>
      </w:r>
      <w:r w:rsidR="005C7407" w:rsidRPr="00E163D6">
        <w:rPr>
          <w:b/>
          <w:sz w:val="24"/>
        </w:rPr>
        <w:t>a ravni</w:t>
      </w:r>
      <w:r w:rsidR="00BA2160" w:rsidRPr="00E163D6">
        <w:rPr>
          <w:b/>
          <w:sz w:val="24"/>
        </w:rPr>
        <w:t xml:space="preserve"> </w:t>
      </w:r>
      <w:r w:rsidR="001F4976" w:rsidRPr="00E163D6">
        <w:rPr>
          <w:b/>
          <w:sz w:val="24"/>
        </w:rPr>
        <w:t xml:space="preserve">države </w:t>
      </w:r>
      <w:r w:rsidR="00BA2160" w:rsidRPr="00E163D6">
        <w:rPr>
          <w:b/>
          <w:sz w:val="24"/>
        </w:rPr>
        <w:t>se uporabijo</w:t>
      </w:r>
      <w:r w:rsidR="001F4976" w:rsidRPr="00E163D6">
        <w:rPr>
          <w:b/>
          <w:sz w:val="24"/>
        </w:rPr>
        <w:t>:</w:t>
      </w:r>
    </w:p>
    <w:p w:rsidR="00737780" w:rsidRPr="00E163D6" w:rsidRDefault="00737780" w:rsidP="00737780">
      <w:pPr>
        <w:jc w:val="both"/>
        <w:rPr>
          <w:b/>
          <w:sz w:val="24"/>
        </w:rPr>
      </w:pPr>
    </w:p>
    <w:p w:rsidR="00AC6BF8" w:rsidRDefault="009C686A" w:rsidP="00737780">
      <w:pPr>
        <w:pStyle w:val="Odstavekseznama"/>
        <w:numPr>
          <w:ilvl w:val="0"/>
          <w:numId w:val="1"/>
        </w:numPr>
        <w:jc w:val="both"/>
        <w:rPr>
          <w:sz w:val="24"/>
        </w:rPr>
      </w:pPr>
      <w:r>
        <w:rPr>
          <w:sz w:val="24"/>
        </w:rPr>
        <w:t>organi vodenja C</w:t>
      </w:r>
      <w:r w:rsidR="00582978">
        <w:rPr>
          <w:sz w:val="24"/>
        </w:rPr>
        <w:t>ivilne zaščite (C</w:t>
      </w:r>
      <w:r>
        <w:rPr>
          <w:sz w:val="24"/>
        </w:rPr>
        <w:t>Z</w:t>
      </w:r>
      <w:r w:rsidR="00582978">
        <w:rPr>
          <w:sz w:val="24"/>
        </w:rPr>
        <w:t>)</w:t>
      </w:r>
      <w:r>
        <w:rPr>
          <w:sz w:val="24"/>
        </w:rPr>
        <w:t xml:space="preserve"> in drugih sil za zaščito, reševanje in pomoč</w:t>
      </w:r>
      <w:r w:rsidR="00AC6BF8">
        <w:rPr>
          <w:sz w:val="24"/>
        </w:rPr>
        <w:t>:</w:t>
      </w:r>
    </w:p>
    <w:p w:rsidR="00737780" w:rsidRDefault="00737780" w:rsidP="00737780">
      <w:pPr>
        <w:pStyle w:val="Odstavekseznama"/>
        <w:ind w:left="360"/>
        <w:jc w:val="both"/>
        <w:rPr>
          <w:sz w:val="24"/>
        </w:rPr>
      </w:pPr>
    </w:p>
    <w:p w:rsidR="00112DA3" w:rsidRPr="00737780" w:rsidRDefault="00AC6BF8" w:rsidP="00737780">
      <w:pPr>
        <w:pStyle w:val="Odstavekseznama"/>
        <w:numPr>
          <w:ilvl w:val="1"/>
          <w:numId w:val="1"/>
        </w:numPr>
        <w:jc w:val="both"/>
        <w:rPr>
          <w:sz w:val="24"/>
        </w:rPr>
      </w:pPr>
      <w:r w:rsidRPr="00737780">
        <w:rPr>
          <w:sz w:val="24"/>
        </w:rPr>
        <w:t>Poveljnik Civilne zaščite Republike Slovenije (P CZ RS) in Štab Civilne zaščite Republike Slovenije (Š CZ RS)</w:t>
      </w:r>
      <w:r w:rsidR="005D61C8">
        <w:rPr>
          <w:sz w:val="24"/>
        </w:rPr>
        <w:t>,</w:t>
      </w:r>
    </w:p>
    <w:p w:rsidR="009C686A" w:rsidRDefault="009C686A" w:rsidP="00737780">
      <w:pPr>
        <w:jc w:val="both"/>
        <w:rPr>
          <w:sz w:val="24"/>
        </w:rPr>
      </w:pPr>
    </w:p>
    <w:p w:rsidR="00737780" w:rsidRDefault="00112DA3" w:rsidP="00737780">
      <w:pPr>
        <w:pStyle w:val="Odstavekseznama"/>
        <w:numPr>
          <w:ilvl w:val="0"/>
          <w:numId w:val="1"/>
        </w:numPr>
        <w:jc w:val="both"/>
        <w:rPr>
          <w:sz w:val="24"/>
        </w:rPr>
      </w:pPr>
      <w:r w:rsidRPr="00C9772E">
        <w:rPr>
          <w:sz w:val="24"/>
        </w:rPr>
        <w:t xml:space="preserve">sile za ZRP: </w:t>
      </w:r>
    </w:p>
    <w:p w:rsidR="00737780" w:rsidRDefault="00737780" w:rsidP="00737780">
      <w:pPr>
        <w:pStyle w:val="Odstavekseznama"/>
        <w:ind w:left="360"/>
        <w:jc w:val="both"/>
        <w:rPr>
          <w:sz w:val="24"/>
        </w:rPr>
      </w:pPr>
    </w:p>
    <w:p w:rsidR="00D63C03" w:rsidRPr="00737780" w:rsidRDefault="00857962" w:rsidP="00737780">
      <w:pPr>
        <w:pStyle w:val="Odstavekseznama"/>
        <w:numPr>
          <w:ilvl w:val="1"/>
          <w:numId w:val="1"/>
        </w:numPr>
        <w:jc w:val="both"/>
        <w:rPr>
          <w:sz w:val="24"/>
        </w:rPr>
      </w:pPr>
      <w:r w:rsidRPr="00737780">
        <w:rPr>
          <w:sz w:val="24"/>
        </w:rPr>
        <w:t>enote, službe in drugi operativni sestavi društev in organizacij; enote gosp</w:t>
      </w:r>
      <w:r w:rsidR="00737780">
        <w:rPr>
          <w:sz w:val="24"/>
        </w:rPr>
        <w:t>odarskih</w:t>
      </w:r>
      <w:r w:rsidRPr="00737780">
        <w:rPr>
          <w:sz w:val="24"/>
        </w:rPr>
        <w:t xml:space="preserve"> družb, zavodov in drugih org</w:t>
      </w:r>
      <w:r w:rsidR="00007465" w:rsidRPr="00737780">
        <w:rPr>
          <w:sz w:val="24"/>
        </w:rPr>
        <w:t>anizacij</w:t>
      </w:r>
      <w:r w:rsidRPr="00737780">
        <w:rPr>
          <w:sz w:val="24"/>
        </w:rPr>
        <w:t>;</w:t>
      </w:r>
      <w:r w:rsidR="00AC6BF8" w:rsidRPr="00737780">
        <w:rPr>
          <w:sz w:val="24"/>
        </w:rPr>
        <w:t xml:space="preserve"> enote in službe CZ</w:t>
      </w:r>
      <w:r w:rsidR="00C2454D" w:rsidRPr="00737780">
        <w:rPr>
          <w:sz w:val="24"/>
        </w:rPr>
        <w:t>, organizirane na ravni države</w:t>
      </w:r>
      <w:r w:rsidR="00737780">
        <w:rPr>
          <w:sz w:val="24"/>
        </w:rPr>
        <w:t>.</w:t>
      </w:r>
    </w:p>
    <w:p w:rsidR="00737780" w:rsidRDefault="00737780" w:rsidP="00737780">
      <w:pPr>
        <w:jc w:val="both"/>
        <w:rPr>
          <w:sz w:val="24"/>
        </w:rPr>
      </w:pPr>
    </w:p>
    <w:p w:rsidR="00737780" w:rsidRPr="00737780" w:rsidRDefault="00737780" w:rsidP="00737780">
      <w:pPr>
        <w:jc w:val="both"/>
        <w:rPr>
          <w:sz w:val="24"/>
        </w:rPr>
      </w:pPr>
    </w:p>
    <w:p w:rsidR="003F6802" w:rsidRDefault="003F6802" w:rsidP="00737780">
      <w:pPr>
        <w:jc w:val="both"/>
        <w:rPr>
          <w:sz w:val="24"/>
        </w:rPr>
      </w:pPr>
      <w:r w:rsidRPr="00E163D6">
        <w:rPr>
          <w:sz w:val="24"/>
        </w:rPr>
        <w:t xml:space="preserve">Za izvajanje </w:t>
      </w:r>
      <w:r w:rsidRPr="00E163D6">
        <w:rPr>
          <w:b/>
          <w:sz w:val="24"/>
        </w:rPr>
        <w:t>nalog iz načrta, ki se izvajajo na ravni države</w:t>
      </w:r>
      <w:r w:rsidR="00737780">
        <w:rPr>
          <w:sz w:val="24"/>
        </w:rPr>
        <w:t>:</w:t>
      </w:r>
    </w:p>
    <w:p w:rsidR="00737780" w:rsidRPr="00E163D6" w:rsidRDefault="00737780" w:rsidP="00737780">
      <w:pPr>
        <w:jc w:val="both"/>
        <w:rPr>
          <w:sz w:val="24"/>
        </w:rPr>
      </w:pPr>
    </w:p>
    <w:p w:rsidR="0084108E" w:rsidRDefault="00AC6BF8" w:rsidP="005D61C8">
      <w:pPr>
        <w:pStyle w:val="Odstavekseznama"/>
        <w:numPr>
          <w:ilvl w:val="1"/>
          <w:numId w:val="1"/>
        </w:numPr>
        <w:jc w:val="both"/>
        <w:rPr>
          <w:sz w:val="24"/>
        </w:rPr>
      </w:pPr>
      <w:r>
        <w:rPr>
          <w:sz w:val="24"/>
        </w:rPr>
        <w:t xml:space="preserve">služba za podporo </w:t>
      </w:r>
      <w:r w:rsidR="0084108E">
        <w:rPr>
          <w:sz w:val="24"/>
        </w:rPr>
        <w:t>Š CZ RS</w:t>
      </w:r>
      <w:r w:rsidR="00737780">
        <w:rPr>
          <w:sz w:val="24"/>
        </w:rPr>
        <w:t>,</w:t>
      </w:r>
    </w:p>
    <w:p w:rsidR="00737780" w:rsidRPr="00737780" w:rsidRDefault="00737780" w:rsidP="00737780">
      <w:pPr>
        <w:jc w:val="both"/>
        <w:rPr>
          <w:sz w:val="24"/>
        </w:rPr>
      </w:pPr>
    </w:p>
    <w:p w:rsidR="0084108E" w:rsidRDefault="0084108E" w:rsidP="005D61C8">
      <w:pPr>
        <w:pStyle w:val="Odstavekseznama"/>
        <w:numPr>
          <w:ilvl w:val="1"/>
          <w:numId w:val="1"/>
        </w:numPr>
        <w:jc w:val="both"/>
        <w:rPr>
          <w:sz w:val="24"/>
        </w:rPr>
      </w:pPr>
      <w:r>
        <w:rPr>
          <w:sz w:val="24"/>
        </w:rPr>
        <w:t>informacijski center</w:t>
      </w:r>
      <w:r w:rsidR="00737780">
        <w:rPr>
          <w:sz w:val="24"/>
        </w:rPr>
        <w:t>,</w:t>
      </w:r>
    </w:p>
    <w:p w:rsidR="00737780" w:rsidRPr="00737780" w:rsidRDefault="00737780" w:rsidP="00737780">
      <w:pPr>
        <w:jc w:val="both"/>
        <w:rPr>
          <w:sz w:val="24"/>
        </w:rPr>
      </w:pPr>
    </w:p>
    <w:p w:rsidR="0084108E" w:rsidRDefault="00D63C03" w:rsidP="005D61C8">
      <w:pPr>
        <w:pStyle w:val="Odstavekseznama"/>
        <w:numPr>
          <w:ilvl w:val="1"/>
          <w:numId w:val="1"/>
        </w:numPr>
        <w:jc w:val="both"/>
        <w:rPr>
          <w:sz w:val="24"/>
        </w:rPr>
      </w:pPr>
      <w:r>
        <w:rPr>
          <w:sz w:val="24"/>
        </w:rPr>
        <w:t>logistični center</w:t>
      </w:r>
      <w:r w:rsidR="00737780">
        <w:rPr>
          <w:sz w:val="24"/>
        </w:rPr>
        <w:t>.</w:t>
      </w:r>
    </w:p>
    <w:p w:rsidR="00737780" w:rsidRPr="00737780" w:rsidRDefault="00737780" w:rsidP="00737780">
      <w:pPr>
        <w:jc w:val="both"/>
        <w:rPr>
          <w:sz w:val="24"/>
        </w:rPr>
      </w:pPr>
    </w:p>
    <w:p w:rsidR="00D63C03" w:rsidRPr="00737780" w:rsidRDefault="00D63C03" w:rsidP="00737780">
      <w:pPr>
        <w:jc w:val="both"/>
        <w:rPr>
          <w:sz w:val="24"/>
        </w:rPr>
      </w:pPr>
    </w:p>
    <w:p w:rsidR="003F6802" w:rsidRDefault="003F6802" w:rsidP="00737780">
      <w:pPr>
        <w:jc w:val="both"/>
        <w:rPr>
          <w:sz w:val="24"/>
        </w:rPr>
      </w:pPr>
      <w:r w:rsidRPr="00E163D6">
        <w:rPr>
          <w:sz w:val="24"/>
        </w:rPr>
        <w:t>Z</w:t>
      </w:r>
      <w:r w:rsidR="00D63C03" w:rsidRPr="00E163D6">
        <w:rPr>
          <w:sz w:val="24"/>
        </w:rPr>
        <w:t xml:space="preserve">a izvajanje </w:t>
      </w:r>
      <w:r w:rsidR="00D63C03" w:rsidRPr="00E163D6">
        <w:rPr>
          <w:b/>
          <w:sz w:val="24"/>
        </w:rPr>
        <w:t>drugih nalog pri</w:t>
      </w:r>
      <w:r w:rsidR="00D63C03" w:rsidRPr="00E163D6">
        <w:rPr>
          <w:sz w:val="24"/>
        </w:rPr>
        <w:t xml:space="preserve"> izvajanju zaščite, reševanja in pomoči na prizadetem območju: </w:t>
      </w:r>
    </w:p>
    <w:p w:rsidR="005D61C8" w:rsidRPr="00E163D6" w:rsidRDefault="005D61C8" w:rsidP="00737780">
      <w:pPr>
        <w:jc w:val="both"/>
        <w:rPr>
          <w:sz w:val="24"/>
        </w:rPr>
      </w:pPr>
    </w:p>
    <w:p w:rsidR="00007465" w:rsidRDefault="0084108E" w:rsidP="00737780">
      <w:pPr>
        <w:pStyle w:val="Odstavekseznama"/>
        <w:numPr>
          <w:ilvl w:val="1"/>
          <w:numId w:val="1"/>
        </w:numPr>
        <w:jc w:val="both"/>
        <w:rPr>
          <w:sz w:val="24"/>
        </w:rPr>
      </w:pPr>
      <w:r>
        <w:rPr>
          <w:sz w:val="24"/>
        </w:rPr>
        <w:t>državna enota za hitre reševalne intervencije</w:t>
      </w:r>
      <w:r w:rsidR="006742D1">
        <w:rPr>
          <w:sz w:val="24"/>
        </w:rPr>
        <w:t xml:space="preserve"> (</w:t>
      </w:r>
      <w:r w:rsidR="00B645D5">
        <w:rPr>
          <w:sz w:val="24"/>
        </w:rPr>
        <w:t>D</w:t>
      </w:r>
      <w:r w:rsidR="006742D1">
        <w:rPr>
          <w:sz w:val="24"/>
        </w:rPr>
        <w:t>EHI)</w:t>
      </w:r>
      <w:r w:rsidR="003F6802">
        <w:rPr>
          <w:sz w:val="24"/>
        </w:rPr>
        <w:t xml:space="preserve">, ki jo sestavljajo </w:t>
      </w:r>
      <w:r w:rsidR="00D63C03">
        <w:rPr>
          <w:sz w:val="24"/>
        </w:rPr>
        <w:t>enote,</w:t>
      </w:r>
      <w:r w:rsidR="004D01F3">
        <w:rPr>
          <w:sz w:val="24"/>
        </w:rPr>
        <w:t xml:space="preserve"> organizirane na ravni države</w:t>
      </w:r>
      <w:r w:rsidR="00D63C03">
        <w:rPr>
          <w:sz w:val="24"/>
        </w:rPr>
        <w:t>, potrebne za ukrepanje ob jedrski nesreči</w:t>
      </w:r>
      <w:r w:rsidR="00C2454D">
        <w:rPr>
          <w:sz w:val="24"/>
        </w:rPr>
        <w:t xml:space="preserve"> v NEK</w:t>
      </w:r>
      <w:r w:rsidR="00C8241F">
        <w:rPr>
          <w:sz w:val="24"/>
        </w:rPr>
        <w:t>.</w:t>
      </w:r>
    </w:p>
    <w:p w:rsidR="00007465" w:rsidRDefault="00007465" w:rsidP="00737780">
      <w:pPr>
        <w:jc w:val="both"/>
        <w:rPr>
          <w:sz w:val="24"/>
        </w:rPr>
      </w:pPr>
    </w:p>
    <w:p w:rsidR="00C8241F" w:rsidRPr="00C9772E" w:rsidRDefault="00C8241F" w:rsidP="00737780">
      <w:pPr>
        <w:jc w:val="both"/>
        <w:rPr>
          <w:sz w:val="24"/>
        </w:rPr>
      </w:pPr>
    </w:p>
    <w:p w:rsidR="00C8241F" w:rsidRDefault="00C8241F" w:rsidP="00737780">
      <w:pPr>
        <w:jc w:val="both"/>
        <w:rPr>
          <w:sz w:val="24"/>
        </w:rPr>
      </w:pPr>
      <w:r w:rsidRPr="00C9772E">
        <w:rPr>
          <w:sz w:val="24"/>
        </w:rPr>
        <w:t>Pri zaščiti reševanju in pomoči ob jedrski nesreči v NEK sodelujejo enote</w:t>
      </w:r>
      <w:r w:rsidR="005D61C8">
        <w:rPr>
          <w:sz w:val="24"/>
        </w:rPr>
        <w:t>:</w:t>
      </w:r>
    </w:p>
    <w:p w:rsidR="005D61C8" w:rsidRPr="00C9772E" w:rsidRDefault="005D61C8" w:rsidP="00737780">
      <w:pPr>
        <w:jc w:val="both"/>
        <w:rPr>
          <w:sz w:val="24"/>
        </w:rPr>
      </w:pPr>
    </w:p>
    <w:p w:rsidR="00C8241F" w:rsidRDefault="00C8241F" w:rsidP="00737780">
      <w:pPr>
        <w:pStyle w:val="Odstavekseznama"/>
        <w:numPr>
          <w:ilvl w:val="0"/>
          <w:numId w:val="1"/>
        </w:numPr>
        <w:jc w:val="both"/>
        <w:rPr>
          <w:sz w:val="24"/>
        </w:rPr>
      </w:pPr>
      <w:r w:rsidRPr="00E163D6">
        <w:rPr>
          <w:sz w:val="24"/>
        </w:rPr>
        <w:lastRenderedPageBreak/>
        <w:t>Sloven</w:t>
      </w:r>
      <w:r>
        <w:rPr>
          <w:sz w:val="24"/>
        </w:rPr>
        <w:t>s</w:t>
      </w:r>
      <w:r w:rsidRPr="00E163D6">
        <w:rPr>
          <w:sz w:val="24"/>
        </w:rPr>
        <w:t xml:space="preserve">ke vojske </w:t>
      </w:r>
      <w:r w:rsidR="006742D1">
        <w:rPr>
          <w:sz w:val="24"/>
        </w:rPr>
        <w:t>(</w:t>
      </w:r>
      <w:r w:rsidRPr="00E163D6">
        <w:rPr>
          <w:sz w:val="24"/>
        </w:rPr>
        <w:t>SV</w:t>
      </w:r>
      <w:r w:rsidR="006742D1">
        <w:rPr>
          <w:sz w:val="24"/>
        </w:rPr>
        <w:t>)</w:t>
      </w:r>
      <w:r>
        <w:rPr>
          <w:sz w:val="24"/>
        </w:rPr>
        <w:t xml:space="preserve"> z:</w:t>
      </w:r>
    </w:p>
    <w:p w:rsidR="00C8241F" w:rsidRDefault="006742D1" w:rsidP="00737780">
      <w:pPr>
        <w:pStyle w:val="Odstavekseznama"/>
        <w:numPr>
          <w:ilvl w:val="1"/>
          <w:numId w:val="1"/>
        </w:numPr>
        <w:jc w:val="both"/>
        <w:rPr>
          <w:sz w:val="24"/>
        </w:rPr>
      </w:pPr>
      <w:r>
        <w:rPr>
          <w:sz w:val="24"/>
        </w:rPr>
        <w:t>JRKBO enotami, helikopterji in letali, logističnimi in inženirskimi zmogljivostmi ter zmogljivostmi za postavitev začasnih poveljniških e</w:t>
      </w:r>
      <w:r w:rsidR="005D61C8">
        <w:rPr>
          <w:sz w:val="24"/>
        </w:rPr>
        <w:t>lementov,</w:t>
      </w:r>
    </w:p>
    <w:p w:rsidR="005D61C8" w:rsidRPr="005D61C8" w:rsidRDefault="005D61C8" w:rsidP="005D61C8">
      <w:pPr>
        <w:jc w:val="both"/>
        <w:rPr>
          <w:sz w:val="24"/>
        </w:rPr>
      </w:pPr>
    </w:p>
    <w:p w:rsidR="006742D1" w:rsidRDefault="006742D1" w:rsidP="00737780">
      <w:pPr>
        <w:pStyle w:val="Odstavekseznama"/>
        <w:numPr>
          <w:ilvl w:val="0"/>
          <w:numId w:val="1"/>
        </w:numPr>
        <w:jc w:val="both"/>
        <w:rPr>
          <w:sz w:val="24"/>
        </w:rPr>
      </w:pPr>
      <w:r>
        <w:rPr>
          <w:sz w:val="24"/>
        </w:rPr>
        <w:t>Policije</w:t>
      </w:r>
      <w:r w:rsidR="00976154">
        <w:rPr>
          <w:sz w:val="24"/>
        </w:rPr>
        <w:t xml:space="preserve"> z</w:t>
      </w:r>
      <w:r w:rsidR="005D61C8">
        <w:rPr>
          <w:sz w:val="24"/>
        </w:rPr>
        <w:t>:</w:t>
      </w:r>
    </w:p>
    <w:p w:rsidR="005D61C8" w:rsidRPr="005D61C8" w:rsidRDefault="005D61C8" w:rsidP="00F23508">
      <w:pPr>
        <w:jc w:val="both"/>
        <w:rPr>
          <w:sz w:val="24"/>
        </w:rPr>
      </w:pPr>
    </w:p>
    <w:p w:rsidR="006742D1" w:rsidRPr="00E163D6" w:rsidRDefault="00976154" w:rsidP="00F23508">
      <w:pPr>
        <w:pStyle w:val="Odstavekseznama"/>
        <w:numPr>
          <w:ilvl w:val="1"/>
          <w:numId w:val="1"/>
        </w:numPr>
        <w:jc w:val="both"/>
        <w:rPr>
          <w:sz w:val="24"/>
        </w:rPr>
      </w:pPr>
      <w:r>
        <w:rPr>
          <w:sz w:val="24"/>
        </w:rPr>
        <w:t>zmogljivostmi policijskih postaj, policijskih uprav in Ge</w:t>
      </w:r>
      <w:r w:rsidR="005D61C8">
        <w:rPr>
          <w:sz w:val="24"/>
        </w:rPr>
        <w:t>neralne policijske uprave (GPU);</w:t>
      </w:r>
      <w:r>
        <w:rPr>
          <w:sz w:val="24"/>
        </w:rPr>
        <w:t xml:space="preserve"> policisti Posebne policijske enote in helikopterji Letalske policijske enote.</w:t>
      </w:r>
    </w:p>
    <w:p w:rsidR="00007465" w:rsidRDefault="00007465" w:rsidP="00F23508">
      <w:pPr>
        <w:jc w:val="both"/>
        <w:rPr>
          <w:sz w:val="24"/>
        </w:rPr>
      </w:pPr>
    </w:p>
    <w:p w:rsidR="00112DA3" w:rsidRPr="00E163D6" w:rsidRDefault="00976154" w:rsidP="00F23508">
      <w:pPr>
        <w:jc w:val="both"/>
        <w:rPr>
          <w:sz w:val="24"/>
        </w:rPr>
      </w:pPr>
      <w:r w:rsidRPr="00C54DA5">
        <w:rPr>
          <w:sz w:val="24"/>
        </w:rPr>
        <w:t xml:space="preserve">Uporabijo se </w:t>
      </w:r>
      <w:r w:rsidR="00112DA3" w:rsidRPr="00E163D6">
        <w:rPr>
          <w:sz w:val="24"/>
        </w:rPr>
        <w:t>sredstva za</w:t>
      </w:r>
      <w:r w:rsidR="002E7268" w:rsidRPr="00E163D6">
        <w:rPr>
          <w:sz w:val="24"/>
        </w:rPr>
        <w:t xml:space="preserve"> zaščito reševanje in pomoč in sredstva pomoči iz državnih rezerv materialnih sredstev, ki se skladno z načrtom ustrezno dopolnijo.</w:t>
      </w:r>
      <w:r w:rsidR="00C54DA5">
        <w:rPr>
          <w:sz w:val="24"/>
        </w:rPr>
        <w:t xml:space="preserve"> </w:t>
      </w:r>
    </w:p>
    <w:p w:rsidR="00623D0F" w:rsidRDefault="00623D0F" w:rsidP="00F23508">
      <w:pPr>
        <w:pStyle w:val="Odstavekseznama"/>
        <w:ind w:left="360"/>
        <w:jc w:val="both"/>
        <w:rPr>
          <w:sz w:val="24"/>
        </w:rPr>
      </w:pPr>
    </w:p>
    <w:p w:rsidR="00623D0F" w:rsidRDefault="00623D0F" w:rsidP="00F23508">
      <w:pPr>
        <w:pStyle w:val="Odstavekseznama"/>
        <w:ind w:left="360"/>
        <w:jc w:val="both"/>
        <w:rPr>
          <w:sz w:val="24"/>
        </w:rPr>
      </w:pPr>
    </w:p>
    <w:p w:rsidR="00483674" w:rsidRPr="005D61C8" w:rsidRDefault="00623D0F" w:rsidP="00F23508">
      <w:pPr>
        <w:jc w:val="both"/>
        <w:rPr>
          <w:color w:val="2E74B5" w:themeColor="accent1" w:themeShade="BF"/>
          <w:sz w:val="24"/>
        </w:rPr>
      </w:pPr>
      <w:r w:rsidRPr="005D61C8">
        <w:rPr>
          <w:color w:val="2E74B5" w:themeColor="accent1" w:themeShade="BF"/>
          <w:sz w:val="24"/>
        </w:rPr>
        <w:t xml:space="preserve">Uprava RS za zaščito in reševanje po dokončanju </w:t>
      </w:r>
      <w:r w:rsidR="00DE442E" w:rsidRPr="005D61C8">
        <w:rPr>
          <w:color w:val="2E74B5" w:themeColor="accent1" w:themeShade="BF"/>
          <w:sz w:val="24"/>
        </w:rPr>
        <w:t>načrtov na vseh ravneh načrtovanja</w:t>
      </w:r>
      <w:r w:rsidR="00F2299B" w:rsidRPr="005D61C8">
        <w:rPr>
          <w:color w:val="2E74B5" w:themeColor="accent1" w:themeShade="BF"/>
          <w:sz w:val="24"/>
        </w:rPr>
        <w:t xml:space="preserve"> v sodelovanju z nosilci načrtovanja</w:t>
      </w:r>
      <w:r w:rsidR="00DE442E" w:rsidRPr="005D61C8">
        <w:rPr>
          <w:color w:val="2E74B5" w:themeColor="accent1" w:themeShade="BF"/>
          <w:sz w:val="24"/>
        </w:rPr>
        <w:t xml:space="preserve"> izdela pregled razpoložljivih sil</w:t>
      </w:r>
      <w:r w:rsidR="00C54DA5" w:rsidRPr="005D61C8">
        <w:rPr>
          <w:color w:val="2E74B5" w:themeColor="accent1" w:themeShade="BF"/>
          <w:sz w:val="24"/>
        </w:rPr>
        <w:t xml:space="preserve"> in sredstev</w:t>
      </w:r>
      <w:r w:rsidR="00DE442E" w:rsidRPr="005D61C8">
        <w:rPr>
          <w:color w:val="2E74B5" w:themeColor="accent1" w:themeShade="BF"/>
          <w:sz w:val="24"/>
        </w:rPr>
        <w:t xml:space="preserve"> </w:t>
      </w:r>
      <w:r w:rsidR="00C54DA5" w:rsidRPr="005D61C8">
        <w:rPr>
          <w:color w:val="2E74B5" w:themeColor="accent1" w:themeShade="BF"/>
          <w:sz w:val="24"/>
        </w:rPr>
        <w:t>ter</w:t>
      </w:r>
      <w:r w:rsidR="00DE442E" w:rsidRPr="005D61C8">
        <w:rPr>
          <w:color w:val="2E74B5" w:themeColor="accent1" w:themeShade="BF"/>
          <w:sz w:val="24"/>
        </w:rPr>
        <w:t xml:space="preserve"> pripravi načrt zagotavljanja manjkajočih sil</w:t>
      </w:r>
      <w:r w:rsidR="003160FC">
        <w:rPr>
          <w:color w:val="2E74B5" w:themeColor="accent1" w:themeShade="BF"/>
          <w:sz w:val="24"/>
        </w:rPr>
        <w:t xml:space="preserve"> in sredstev</w:t>
      </w:r>
      <w:r w:rsidR="00DE442E" w:rsidRPr="005D61C8">
        <w:rPr>
          <w:color w:val="2E74B5" w:themeColor="accent1" w:themeShade="BF"/>
          <w:sz w:val="24"/>
        </w:rPr>
        <w:t xml:space="preserve"> (vzpostavitev, mednarodna pomoč itd.)</w:t>
      </w:r>
      <w:r w:rsidR="00483674" w:rsidRPr="005D61C8">
        <w:rPr>
          <w:color w:val="2E74B5" w:themeColor="accent1" w:themeShade="BF"/>
          <w:sz w:val="24"/>
        </w:rPr>
        <w:t xml:space="preserve"> za ukrepanje ob jedrski nesreči v NEK</w:t>
      </w:r>
      <w:r w:rsidR="003160FC">
        <w:rPr>
          <w:color w:val="2E74B5" w:themeColor="accent1" w:themeShade="BF"/>
          <w:sz w:val="24"/>
        </w:rPr>
        <w:t>.</w:t>
      </w:r>
      <w:r w:rsidR="00DE442E" w:rsidRPr="005D61C8">
        <w:rPr>
          <w:color w:val="2E74B5" w:themeColor="accent1" w:themeShade="BF"/>
          <w:sz w:val="24"/>
        </w:rPr>
        <w:t xml:space="preserve"> </w:t>
      </w:r>
      <w:r w:rsidR="00483674" w:rsidRPr="005D61C8">
        <w:rPr>
          <w:color w:val="2E74B5" w:themeColor="accent1" w:themeShade="BF"/>
          <w:sz w:val="24"/>
        </w:rPr>
        <w:t>(</w:t>
      </w:r>
      <w:r w:rsidR="00483674" w:rsidRPr="005D61C8">
        <w:rPr>
          <w:b/>
          <w:sz w:val="24"/>
        </w:rPr>
        <w:t xml:space="preserve">D – 1) </w:t>
      </w:r>
    </w:p>
    <w:p w:rsidR="00483674" w:rsidRDefault="00483674" w:rsidP="00F23508">
      <w:pPr>
        <w:pStyle w:val="Odstavekseznama"/>
        <w:ind w:left="360"/>
        <w:jc w:val="both"/>
        <w:rPr>
          <w:color w:val="2E74B5" w:themeColor="accent1" w:themeShade="BF"/>
          <w:sz w:val="24"/>
        </w:rPr>
      </w:pPr>
    </w:p>
    <w:p w:rsidR="002A6780" w:rsidRDefault="002A6780" w:rsidP="00F23508">
      <w:pPr>
        <w:pStyle w:val="Odstavekseznama"/>
        <w:ind w:left="360"/>
        <w:jc w:val="both"/>
        <w:rPr>
          <w:color w:val="2E74B5" w:themeColor="accent1" w:themeShade="BF"/>
          <w:sz w:val="24"/>
        </w:rPr>
      </w:pPr>
    </w:p>
    <w:p w:rsidR="00AB0B2E" w:rsidRDefault="00AB0B2E">
      <w:pPr>
        <w:spacing w:after="160" w:line="259" w:lineRule="auto"/>
        <w:rPr>
          <w:sz w:val="24"/>
        </w:rPr>
      </w:pPr>
      <w:r>
        <w:rPr>
          <w:sz w:val="24"/>
        </w:rPr>
        <w:br w:type="page"/>
      </w:r>
    </w:p>
    <w:p w:rsidR="002816E2" w:rsidRPr="00846A00" w:rsidRDefault="002816E2">
      <w:pPr>
        <w:rPr>
          <w:sz w:val="24"/>
        </w:rPr>
      </w:pPr>
    </w:p>
    <w:p w:rsidR="005666C6" w:rsidRDefault="005666C6" w:rsidP="00813BF6">
      <w:pPr>
        <w:pStyle w:val="Naslov2"/>
      </w:pPr>
      <w:bookmarkStart w:id="7" w:name="_Toc108011505"/>
      <w:r w:rsidRPr="00846A00">
        <w:t>OPAZOVANJE, OBVEŠČANJE IN ALARMIRANJE</w:t>
      </w:r>
      <w:r w:rsidR="00FD4333">
        <w:t xml:space="preserve"> OB JEDRSKI NESREČI V NEK</w:t>
      </w:r>
      <w:bookmarkEnd w:id="7"/>
    </w:p>
    <w:p w:rsidR="005666C6" w:rsidRDefault="005666C6">
      <w:pPr>
        <w:rPr>
          <w:b/>
          <w:color w:val="FF0000"/>
          <w:sz w:val="24"/>
        </w:rPr>
      </w:pPr>
    </w:p>
    <w:p w:rsidR="004530B7" w:rsidRDefault="004530B7">
      <w:pPr>
        <w:rPr>
          <w:b/>
          <w:color w:val="FF0000"/>
          <w:sz w:val="24"/>
        </w:rPr>
      </w:pPr>
    </w:p>
    <w:p w:rsidR="005666C6" w:rsidRPr="00846A00" w:rsidRDefault="001300E3" w:rsidP="005D61C8">
      <w:pPr>
        <w:jc w:val="both"/>
        <w:rPr>
          <w:b/>
          <w:sz w:val="24"/>
          <w:u w:val="single"/>
        </w:rPr>
      </w:pPr>
      <w:r w:rsidRPr="00846A00">
        <w:rPr>
          <w:b/>
          <w:sz w:val="24"/>
          <w:u w:val="single"/>
        </w:rPr>
        <w:t>Predhodno obveščanje</w:t>
      </w:r>
      <w:r w:rsidR="001F3064" w:rsidRPr="00846A00">
        <w:rPr>
          <w:b/>
          <w:sz w:val="24"/>
          <w:u w:val="single"/>
        </w:rPr>
        <w:t xml:space="preserve"> </w:t>
      </w:r>
    </w:p>
    <w:p w:rsidR="001300E3" w:rsidRDefault="001300E3" w:rsidP="005D61C8">
      <w:pPr>
        <w:jc w:val="both"/>
        <w:rPr>
          <w:b/>
          <w:sz w:val="24"/>
        </w:rPr>
      </w:pPr>
    </w:p>
    <w:p w:rsidR="001F3064" w:rsidRDefault="001300E3" w:rsidP="00F23508">
      <w:pPr>
        <w:jc w:val="both"/>
      </w:pPr>
      <w:r w:rsidRPr="00846A00">
        <w:rPr>
          <w:sz w:val="24"/>
        </w:rPr>
        <w:t xml:space="preserve">Prebivalce </w:t>
      </w:r>
      <w:r>
        <w:rPr>
          <w:sz w:val="24"/>
        </w:rPr>
        <w:t>na OPU</w:t>
      </w:r>
      <w:r w:rsidR="00BC0638">
        <w:rPr>
          <w:sz w:val="24"/>
        </w:rPr>
        <w:t xml:space="preserve"> in </w:t>
      </w:r>
      <w:r>
        <w:rPr>
          <w:sz w:val="24"/>
        </w:rPr>
        <w:t xml:space="preserve">OTU, ki bi bili ob jedrski nesreči najbolj prizadeti, se o možni nesreči in ukrepanju predhodno obvesti. </w:t>
      </w:r>
      <w:r w:rsidR="001F3064">
        <w:rPr>
          <w:sz w:val="24"/>
        </w:rPr>
        <w:t xml:space="preserve">Obvestilo zajema naslednje informacije: </w:t>
      </w:r>
    </w:p>
    <w:p w:rsidR="001F3064" w:rsidRDefault="001F3064" w:rsidP="00F23508">
      <w:pPr>
        <w:jc w:val="both"/>
      </w:pPr>
    </w:p>
    <w:p w:rsidR="001F3064" w:rsidRPr="005D61C8" w:rsidRDefault="000B3507" w:rsidP="00F23508">
      <w:pPr>
        <w:pStyle w:val="Odstavekseznama"/>
        <w:numPr>
          <w:ilvl w:val="0"/>
          <w:numId w:val="1"/>
        </w:numPr>
        <w:jc w:val="both"/>
        <w:rPr>
          <w:sz w:val="24"/>
        </w:rPr>
      </w:pPr>
      <w:r w:rsidRPr="00E163D6">
        <w:rPr>
          <w:rFonts w:cs="Arial"/>
          <w:sz w:val="24"/>
          <w:lang w:val="x-none"/>
        </w:rPr>
        <w:t>osnovna dejstva o radioaktivnosti in njenih učinkih na ljudi in okolje,</w:t>
      </w:r>
    </w:p>
    <w:p w:rsidR="005D61C8" w:rsidRPr="005D61C8" w:rsidRDefault="005D61C8" w:rsidP="00F23508">
      <w:pPr>
        <w:jc w:val="both"/>
        <w:rPr>
          <w:sz w:val="24"/>
        </w:rPr>
      </w:pPr>
    </w:p>
    <w:p w:rsidR="005D61C8" w:rsidRPr="005D61C8" w:rsidRDefault="000B3507" w:rsidP="00F23508">
      <w:pPr>
        <w:pStyle w:val="Odstavekseznama"/>
        <w:numPr>
          <w:ilvl w:val="0"/>
          <w:numId w:val="1"/>
        </w:numPr>
        <w:jc w:val="both"/>
        <w:rPr>
          <w:sz w:val="24"/>
        </w:rPr>
      </w:pPr>
      <w:r w:rsidRPr="00E163D6">
        <w:rPr>
          <w:rFonts w:cs="Arial"/>
          <w:sz w:val="24"/>
          <w:lang w:val="x-none"/>
        </w:rPr>
        <w:t>posledice različnih scenarijev nesreč</w:t>
      </w:r>
      <w:r w:rsidR="00F50F13" w:rsidRPr="00E163D6">
        <w:rPr>
          <w:rFonts w:cs="Arial"/>
          <w:sz w:val="24"/>
        </w:rPr>
        <w:t>e</w:t>
      </w:r>
      <w:r w:rsidR="005D61C8">
        <w:rPr>
          <w:rFonts w:cs="Arial"/>
          <w:sz w:val="24"/>
          <w:lang w:val="x-none"/>
        </w:rPr>
        <w:t xml:space="preserve"> na prebivalstvo in okolje,</w:t>
      </w:r>
    </w:p>
    <w:p w:rsidR="005D61C8" w:rsidRPr="005D61C8" w:rsidRDefault="005D61C8" w:rsidP="00F23508">
      <w:pPr>
        <w:jc w:val="both"/>
        <w:rPr>
          <w:sz w:val="24"/>
        </w:rPr>
      </w:pPr>
    </w:p>
    <w:p w:rsidR="005D61C8" w:rsidRPr="005D61C8" w:rsidRDefault="000B3507" w:rsidP="00F23508">
      <w:pPr>
        <w:pStyle w:val="Odstavekseznama"/>
        <w:numPr>
          <w:ilvl w:val="0"/>
          <w:numId w:val="1"/>
        </w:numPr>
        <w:jc w:val="both"/>
        <w:rPr>
          <w:sz w:val="24"/>
        </w:rPr>
      </w:pPr>
      <w:r w:rsidRPr="00E163D6">
        <w:rPr>
          <w:rFonts w:cs="Arial"/>
          <w:sz w:val="24"/>
          <w:lang w:val="x-none"/>
        </w:rPr>
        <w:t xml:space="preserve">predvidene ukrepe za alarmiranje, zaščito, reševanje in pomoč ter </w:t>
      </w:r>
    </w:p>
    <w:p w:rsidR="005D61C8" w:rsidRPr="005D61C8" w:rsidRDefault="005D61C8" w:rsidP="00F23508">
      <w:pPr>
        <w:jc w:val="both"/>
        <w:rPr>
          <w:sz w:val="24"/>
        </w:rPr>
      </w:pPr>
    </w:p>
    <w:p w:rsidR="001F3064" w:rsidRPr="005D61C8" w:rsidRDefault="000B3507" w:rsidP="00F23508">
      <w:pPr>
        <w:pStyle w:val="Odstavekseznama"/>
        <w:numPr>
          <w:ilvl w:val="0"/>
          <w:numId w:val="1"/>
        </w:numPr>
        <w:jc w:val="both"/>
        <w:rPr>
          <w:sz w:val="24"/>
        </w:rPr>
      </w:pPr>
      <w:r w:rsidRPr="00E163D6">
        <w:rPr>
          <w:rFonts w:cs="Arial"/>
          <w:sz w:val="24"/>
          <w:lang w:val="x-none"/>
        </w:rPr>
        <w:t xml:space="preserve">informacije z napotki za ravnanje. </w:t>
      </w:r>
    </w:p>
    <w:p w:rsidR="005D61C8" w:rsidRPr="005D61C8" w:rsidRDefault="005D61C8" w:rsidP="00F23508">
      <w:pPr>
        <w:jc w:val="both"/>
        <w:rPr>
          <w:sz w:val="24"/>
        </w:rPr>
      </w:pPr>
    </w:p>
    <w:p w:rsidR="009E7C70" w:rsidRPr="005D61C8" w:rsidRDefault="009E7C70" w:rsidP="005D61C8">
      <w:pPr>
        <w:rPr>
          <w:sz w:val="24"/>
        </w:rPr>
      </w:pPr>
    </w:p>
    <w:p w:rsidR="001F3064" w:rsidRPr="005D61C8" w:rsidRDefault="009E7C70" w:rsidP="00F23508">
      <w:pPr>
        <w:pStyle w:val="Odstavekseznama"/>
        <w:ind w:left="0"/>
        <w:jc w:val="both"/>
        <w:rPr>
          <w:rFonts w:cs="Arial"/>
          <w:sz w:val="24"/>
        </w:rPr>
      </w:pPr>
      <w:r w:rsidRPr="00E163D6">
        <w:rPr>
          <w:rFonts w:cs="Arial"/>
          <w:sz w:val="24"/>
        </w:rPr>
        <w:t xml:space="preserve">Pripravijo se tudi </w:t>
      </w:r>
      <w:r w:rsidRPr="00E163D6">
        <w:rPr>
          <w:rFonts w:cs="Arial"/>
          <w:sz w:val="24"/>
          <w:lang w:val="x-none"/>
        </w:rPr>
        <w:t xml:space="preserve">informacije o komunikacijskih kanalih ob nesreči, nasveti za </w:t>
      </w:r>
      <w:r w:rsidR="00E94387" w:rsidRPr="00E163D6">
        <w:rPr>
          <w:rFonts w:cs="Arial"/>
          <w:sz w:val="24"/>
        </w:rPr>
        <w:t xml:space="preserve">pripravljenost za </w:t>
      </w:r>
      <w:r w:rsidRPr="00E163D6">
        <w:rPr>
          <w:rFonts w:cs="Arial"/>
          <w:sz w:val="24"/>
          <w:lang w:val="x-none"/>
        </w:rPr>
        <w:t>ustanove, kot so šole, vrtci, domov</w:t>
      </w:r>
      <w:r w:rsidR="005D61C8">
        <w:rPr>
          <w:rFonts w:cs="Arial"/>
          <w:sz w:val="24"/>
          <w:lang w:val="x-none"/>
        </w:rPr>
        <w:t>i starejših občanov, bolnišnice</w:t>
      </w:r>
      <w:r w:rsidRPr="00E163D6">
        <w:rPr>
          <w:rFonts w:cs="Arial"/>
          <w:sz w:val="24"/>
          <w:lang w:val="x-none"/>
        </w:rPr>
        <w:t xml:space="preserve"> in druge podobne ustanove, </w:t>
      </w:r>
      <w:r w:rsidR="005D61C8">
        <w:rPr>
          <w:rFonts w:cs="Arial"/>
          <w:sz w:val="24"/>
        </w:rPr>
        <w:t>ter</w:t>
      </w:r>
      <w:r w:rsidRPr="00E163D6">
        <w:rPr>
          <w:rFonts w:cs="Arial"/>
          <w:sz w:val="24"/>
          <w:lang w:val="x-none"/>
        </w:rPr>
        <w:t xml:space="preserve"> priporočila za posebej prizadete poklicne skupine</w:t>
      </w:r>
      <w:r w:rsidRPr="00E163D6">
        <w:rPr>
          <w:rFonts w:cs="Arial"/>
          <w:i/>
          <w:sz w:val="24"/>
          <w:lang w:val="x-none"/>
        </w:rPr>
        <w:t>.</w:t>
      </w:r>
    </w:p>
    <w:p w:rsidR="00B77A57" w:rsidRDefault="00B77A57" w:rsidP="00F23508">
      <w:pPr>
        <w:pStyle w:val="Odstavekseznama"/>
        <w:ind w:left="0"/>
        <w:jc w:val="both"/>
        <w:rPr>
          <w:rFonts w:cs="Arial"/>
          <w:sz w:val="24"/>
          <w:lang w:val="x-none"/>
        </w:rPr>
      </w:pPr>
    </w:p>
    <w:p w:rsidR="00B77A57" w:rsidRPr="00E163D6" w:rsidRDefault="00B77A57" w:rsidP="005D61C8">
      <w:pPr>
        <w:pStyle w:val="Odstavekseznama"/>
        <w:ind w:left="0"/>
        <w:rPr>
          <w:rFonts w:cs="Arial"/>
          <w:color w:val="2E74B5" w:themeColor="accent1" w:themeShade="BF"/>
          <w:sz w:val="24"/>
        </w:rPr>
      </w:pPr>
      <w:r w:rsidRPr="00E163D6">
        <w:rPr>
          <w:rFonts w:cs="Arial"/>
          <w:color w:val="2E74B5" w:themeColor="accent1" w:themeShade="BF"/>
          <w:sz w:val="24"/>
        </w:rPr>
        <w:t>Za predhodno ob</w:t>
      </w:r>
      <w:r w:rsidR="005873F6" w:rsidRPr="00E163D6">
        <w:rPr>
          <w:rFonts w:cs="Arial"/>
          <w:color w:val="2E74B5" w:themeColor="accent1" w:themeShade="BF"/>
          <w:sz w:val="24"/>
        </w:rPr>
        <w:t>veščanje sta pristojni občini na OPU in OTU v sodelovanju z NEK. Pripravo obvestila koordinira Izpostava URSZR Brežice.</w:t>
      </w:r>
    </w:p>
    <w:p w:rsidR="00B77A57" w:rsidRDefault="00B77A57" w:rsidP="005D61C8">
      <w:pPr>
        <w:pStyle w:val="Odstavekseznama"/>
        <w:ind w:left="0"/>
        <w:rPr>
          <w:sz w:val="24"/>
        </w:rPr>
      </w:pPr>
    </w:p>
    <w:p w:rsidR="005D61C8" w:rsidRDefault="005D61C8"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Default="00A21D83" w:rsidP="005D61C8">
      <w:pPr>
        <w:pStyle w:val="Odstavekseznama"/>
        <w:ind w:left="0"/>
        <w:rPr>
          <w:sz w:val="24"/>
        </w:rPr>
      </w:pPr>
    </w:p>
    <w:p w:rsidR="00A21D83" w:rsidRPr="00E163D6" w:rsidRDefault="00A21D83" w:rsidP="005D61C8">
      <w:pPr>
        <w:pStyle w:val="Odstavekseznama"/>
        <w:ind w:left="0"/>
        <w:rPr>
          <w:sz w:val="24"/>
        </w:rPr>
      </w:pPr>
    </w:p>
    <w:p w:rsidR="001F3064" w:rsidRDefault="001F3064" w:rsidP="00F23508">
      <w:pPr>
        <w:pStyle w:val="odstavek"/>
        <w:shd w:val="clear" w:color="auto" w:fill="FFFFFF"/>
        <w:spacing w:before="0" w:beforeAutospacing="0" w:after="0" w:afterAutospacing="0"/>
        <w:jc w:val="both"/>
        <w:rPr>
          <w:rFonts w:ascii="Arial" w:hAnsi="Arial" w:cs="Arial"/>
          <w:b/>
          <w:u w:val="single"/>
        </w:rPr>
      </w:pPr>
      <w:r w:rsidRPr="00846A00">
        <w:rPr>
          <w:rFonts w:ascii="Arial" w:hAnsi="Arial" w:cs="Arial"/>
          <w:b/>
          <w:u w:val="single"/>
        </w:rPr>
        <w:t>O</w:t>
      </w:r>
      <w:r w:rsidR="009D255A" w:rsidRPr="00846A00">
        <w:rPr>
          <w:rFonts w:ascii="Arial" w:hAnsi="Arial" w:cs="Arial"/>
          <w:b/>
          <w:u w:val="single"/>
        </w:rPr>
        <w:t>bveščanje o</w:t>
      </w:r>
      <w:r w:rsidR="000011E8">
        <w:rPr>
          <w:rFonts w:ascii="Arial" w:hAnsi="Arial" w:cs="Arial"/>
          <w:b/>
          <w:u w:val="single"/>
        </w:rPr>
        <w:t>b</w:t>
      </w:r>
      <w:r w:rsidRPr="00846A00">
        <w:rPr>
          <w:rFonts w:ascii="Arial" w:hAnsi="Arial" w:cs="Arial"/>
          <w:b/>
          <w:u w:val="single"/>
        </w:rPr>
        <w:t xml:space="preserve"> jedrski nesreči</w:t>
      </w:r>
    </w:p>
    <w:p w:rsidR="00F23508" w:rsidRPr="00846A00" w:rsidRDefault="00F23508" w:rsidP="00F23508">
      <w:pPr>
        <w:pStyle w:val="odstavek"/>
        <w:shd w:val="clear" w:color="auto" w:fill="FFFFFF"/>
        <w:spacing w:before="0" w:beforeAutospacing="0" w:after="0" w:afterAutospacing="0"/>
        <w:jc w:val="both"/>
        <w:rPr>
          <w:rFonts w:ascii="Arial" w:hAnsi="Arial" w:cs="Arial"/>
          <w:b/>
          <w:u w:val="single"/>
        </w:rPr>
      </w:pPr>
    </w:p>
    <w:p w:rsidR="001F3064" w:rsidRDefault="005B5EC3" w:rsidP="00F23508">
      <w:pPr>
        <w:pStyle w:val="odstavek"/>
        <w:shd w:val="clear" w:color="auto" w:fill="FFFFFF"/>
        <w:spacing w:before="0" w:beforeAutospacing="0" w:after="0" w:afterAutospacing="0"/>
        <w:jc w:val="both"/>
        <w:rPr>
          <w:rFonts w:ascii="Arial" w:hAnsi="Arial" w:cs="Arial"/>
        </w:rPr>
      </w:pPr>
      <w:r w:rsidRPr="00846A00">
        <w:rPr>
          <w:rFonts w:ascii="Arial" w:hAnsi="Arial" w:cs="Arial"/>
          <w:b/>
        </w:rPr>
        <w:t>Pristojne organe</w:t>
      </w:r>
      <w:r w:rsidR="00EE32DA">
        <w:rPr>
          <w:rFonts w:ascii="Arial" w:hAnsi="Arial" w:cs="Arial"/>
          <w:b/>
        </w:rPr>
        <w:t xml:space="preserve"> in druge izvajalce načrtov</w:t>
      </w:r>
      <w:r>
        <w:rPr>
          <w:rFonts w:ascii="Arial" w:hAnsi="Arial" w:cs="Arial"/>
        </w:rPr>
        <w:t xml:space="preserve"> na vseh ravneh načrtovanja se obvesti </w:t>
      </w:r>
      <w:r w:rsidRPr="0017283B">
        <w:rPr>
          <w:rFonts w:ascii="Arial" w:hAnsi="Arial" w:cs="Arial"/>
          <w:b/>
        </w:rPr>
        <w:t>ob vseh r</w:t>
      </w:r>
      <w:r w:rsidR="00762DFB" w:rsidRPr="0017283B">
        <w:rPr>
          <w:rFonts w:ascii="Arial" w:hAnsi="Arial" w:cs="Arial"/>
          <w:b/>
        </w:rPr>
        <w:t xml:space="preserve">azglašenih stopnjah </w:t>
      </w:r>
      <w:r w:rsidR="00762DFB">
        <w:rPr>
          <w:rFonts w:ascii="Arial" w:hAnsi="Arial" w:cs="Arial"/>
        </w:rPr>
        <w:t xml:space="preserve">nevarnosti: </w:t>
      </w:r>
    </w:p>
    <w:p w:rsidR="00A21D83" w:rsidRDefault="00A21D83" w:rsidP="00691FA5">
      <w:pPr>
        <w:rPr>
          <w:rFonts w:cs="Arial"/>
          <w:sz w:val="24"/>
          <w:lang w:eastAsia="sl-SI"/>
        </w:rPr>
      </w:pPr>
    </w:p>
    <w:p w:rsidR="00A21D83" w:rsidRDefault="00A21D83" w:rsidP="00691FA5"/>
    <w:p w:rsidR="00A21D83" w:rsidRPr="003A2853" w:rsidRDefault="00A21D83" w:rsidP="00A21D83">
      <w:pPr>
        <w:rPr>
          <w:rFonts w:cs="Arial"/>
        </w:rPr>
      </w:pPr>
      <w:r w:rsidRPr="003A2853">
        <w:rPr>
          <w:rFonts w:cs="Arial"/>
          <w:noProof/>
          <w:lang w:eastAsia="sl-SI"/>
        </w:rPr>
        <mc:AlternateContent>
          <mc:Choice Requires="wps">
            <w:drawing>
              <wp:anchor distT="0" distB="0" distL="114300" distR="114300" simplePos="0" relativeHeight="251664384" behindDoc="0" locked="0" layoutInCell="1" allowOverlap="1" wp14:anchorId="05C247F2" wp14:editId="094ED5A6">
                <wp:simplePos x="0" y="0"/>
                <wp:positionH relativeFrom="column">
                  <wp:posOffset>4119880</wp:posOffset>
                </wp:positionH>
                <wp:positionV relativeFrom="paragraph">
                  <wp:posOffset>1138555</wp:posOffset>
                </wp:positionV>
                <wp:extent cx="795020" cy="571500"/>
                <wp:effectExtent l="0" t="0" r="24130" b="19050"/>
                <wp:wrapNone/>
                <wp:docPr id="13" name="Pravokotnik 13"/>
                <wp:cNvGraphicFramePr/>
                <a:graphic xmlns:a="http://schemas.openxmlformats.org/drawingml/2006/main">
                  <a:graphicData uri="http://schemas.microsoft.com/office/word/2010/wordprocessingShape">
                    <wps:wsp>
                      <wps:cNvSpPr/>
                      <wps:spPr>
                        <a:xfrm>
                          <a:off x="0" y="0"/>
                          <a:ext cx="795020" cy="57150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Pr="00345B89" w:rsidRDefault="00CA097C" w:rsidP="00A21D83">
                            <w:pPr>
                              <w:jc w:val="center"/>
                              <w:rPr>
                                <w:rFonts w:cs="Arial"/>
                              </w:rPr>
                            </w:pPr>
                            <w:r w:rsidRPr="00345B89">
                              <w:rPr>
                                <w:rFonts w:cs="Arial"/>
                              </w:rP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247F2" id="Pravokotnik 13" o:spid="_x0000_s1026" style="position:absolute;margin-left:324.4pt;margin-top:89.65pt;width:62.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" fillcolor="white [3201]" strokecolor="black [3200]" strokeweight="1pt">
                <v:textbox>
                  <w:txbxContent>
                    <w:p w:rsidR="00CA097C" w:rsidRPr="00345B89" w:rsidRDefault="00CA097C" w:rsidP="00A21D83">
                      <w:pPr>
                        <w:jc w:val="center"/>
                        <w:rPr>
                          <w:rFonts w:cs="Arial"/>
                        </w:rPr>
                      </w:pPr>
                      <w:r w:rsidRPr="00345B89">
                        <w:rPr>
                          <w:rFonts w:cs="Arial"/>
                        </w:rPr>
                        <w:t>URSJV</w:t>
                      </w:r>
                    </w:p>
                  </w:txbxContent>
                </v:textbox>
              </v:rect>
            </w:pict>
          </mc:Fallback>
        </mc:AlternateContent>
      </w:r>
      <w:r w:rsidRPr="003A2853">
        <w:rPr>
          <w:rFonts w:cs="Arial"/>
          <w:noProof/>
          <w:lang w:eastAsia="sl-SI"/>
        </w:rPr>
        <mc:AlternateContent>
          <mc:Choice Requires="wps">
            <w:drawing>
              <wp:anchor distT="0" distB="0" distL="114300" distR="114300" simplePos="0" relativeHeight="251660288" behindDoc="0" locked="0" layoutInCell="1" allowOverlap="1" wp14:anchorId="306706C4" wp14:editId="7B7B4F49">
                <wp:simplePos x="0" y="0"/>
                <wp:positionH relativeFrom="column">
                  <wp:posOffset>2510155</wp:posOffset>
                </wp:positionH>
                <wp:positionV relativeFrom="paragraph">
                  <wp:posOffset>1138555</wp:posOffset>
                </wp:positionV>
                <wp:extent cx="914400" cy="571500"/>
                <wp:effectExtent l="0" t="0" r="19050" b="19050"/>
                <wp:wrapNone/>
                <wp:docPr id="8" name="Pravokotnik 8"/>
                <wp:cNvGraphicFramePr/>
                <a:graphic xmlns:a="http://schemas.openxmlformats.org/drawingml/2006/main">
                  <a:graphicData uri="http://schemas.microsoft.com/office/word/2010/wordprocessingShape">
                    <wps:wsp>
                      <wps:cNvSpPr/>
                      <wps:spPr>
                        <a:xfrm>
                          <a:off x="0" y="0"/>
                          <a:ext cx="914400" cy="57150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Pr="003A2853" w:rsidRDefault="00CA097C" w:rsidP="00A21D83">
                            <w:pPr>
                              <w:jc w:val="center"/>
                              <w:rPr>
                                <w:rFonts w:cs="Arial"/>
                              </w:rPr>
                            </w:pPr>
                            <w:r w:rsidRPr="003A2853">
                              <w:rPr>
                                <w:rFonts w:cs="Arial"/>
                              </w:rPr>
                              <w:t>URSZR</w:t>
                            </w:r>
                          </w:p>
                          <w:p w:rsidR="00CA097C" w:rsidRPr="003A2853" w:rsidRDefault="00CA097C" w:rsidP="00A21D83">
                            <w:pPr>
                              <w:jc w:val="center"/>
                              <w:rPr>
                                <w:rFonts w:cs="Arial"/>
                              </w:rPr>
                            </w:pPr>
                            <w:r w:rsidRPr="003A2853">
                              <w:rPr>
                                <w:rFonts w:cs="Arial"/>
                              </w:rPr>
                              <w:t>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706C4" id="Pravokotnik 8" o:spid="_x0000_s1027" style="position:absolute;margin-left:197.65pt;margin-top:89.65pt;width:1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" fillcolor="white [3201]" strokecolor="black [3200]" strokeweight="1pt">
                <v:textbox>
                  <w:txbxContent>
                    <w:p w:rsidR="00CA097C" w:rsidRPr="003A2853" w:rsidRDefault="00CA097C" w:rsidP="00A21D83">
                      <w:pPr>
                        <w:jc w:val="center"/>
                        <w:rPr>
                          <w:rFonts w:cs="Arial"/>
                        </w:rPr>
                      </w:pPr>
                      <w:r w:rsidRPr="003A2853">
                        <w:rPr>
                          <w:rFonts w:cs="Arial"/>
                        </w:rPr>
                        <w:t>URSZR</w:t>
                      </w:r>
                    </w:p>
                    <w:p w:rsidR="00CA097C" w:rsidRPr="003A2853" w:rsidRDefault="00CA097C" w:rsidP="00A21D83">
                      <w:pPr>
                        <w:jc w:val="center"/>
                        <w:rPr>
                          <w:rFonts w:cs="Arial"/>
                        </w:rPr>
                      </w:pPr>
                      <w:r w:rsidRPr="003A2853">
                        <w:rPr>
                          <w:rFonts w:cs="Arial"/>
                        </w:rPr>
                        <w:t>CORS</w:t>
                      </w:r>
                    </w:p>
                  </w:txbxContent>
                </v:textbox>
              </v:rect>
            </w:pict>
          </mc:Fallback>
        </mc:AlternateContent>
      </w:r>
      <w:r w:rsidRPr="003A2853">
        <w:rPr>
          <w:rFonts w:cs="Arial"/>
          <w:noProof/>
          <w:lang w:eastAsia="sl-SI"/>
        </w:rPr>
        <mc:AlternateContent>
          <mc:Choice Requires="wps">
            <w:drawing>
              <wp:anchor distT="0" distB="0" distL="114300" distR="114300" simplePos="0" relativeHeight="251662336" behindDoc="0" locked="0" layoutInCell="1" allowOverlap="1" wp14:anchorId="449DABAA" wp14:editId="6FCF743E">
                <wp:simplePos x="0" y="0"/>
                <wp:positionH relativeFrom="column">
                  <wp:posOffset>681355</wp:posOffset>
                </wp:positionH>
                <wp:positionV relativeFrom="paragraph">
                  <wp:posOffset>1148079</wp:posOffset>
                </wp:positionV>
                <wp:extent cx="1152525" cy="561975"/>
                <wp:effectExtent l="0" t="0" r="28575" b="28575"/>
                <wp:wrapNone/>
                <wp:docPr id="10" name="Pravokotnik 10"/>
                <wp:cNvGraphicFramePr/>
                <a:graphic xmlns:a="http://schemas.openxmlformats.org/drawingml/2006/main">
                  <a:graphicData uri="http://schemas.microsoft.com/office/word/2010/wordprocessingShape">
                    <wps:wsp>
                      <wps:cNvSpPr/>
                      <wps:spPr>
                        <a:xfrm>
                          <a:off x="0" y="0"/>
                          <a:ext cx="1152525" cy="56197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Pr="003A2853" w:rsidRDefault="00CA097C" w:rsidP="00A21D83">
                            <w:pPr>
                              <w:jc w:val="center"/>
                              <w:rPr>
                                <w:rFonts w:cs="Arial"/>
                              </w:rPr>
                            </w:pPr>
                            <w:r w:rsidRPr="003A2853">
                              <w:rPr>
                                <w:rFonts w:cs="Arial"/>
                              </w:rPr>
                              <w:t>Izpostava URSZR</w:t>
                            </w:r>
                          </w:p>
                          <w:p w:rsidR="00CA097C" w:rsidRPr="003A2853" w:rsidRDefault="00CA097C" w:rsidP="00A21D83">
                            <w:pPr>
                              <w:jc w:val="center"/>
                              <w:rPr>
                                <w:rFonts w:cs="Arial"/>
                              </w:rPr>
                            </w:pPr>
                            <w:proofErr w:type="spellStart"/>
                            <w:r w:rsidRPr="003A2853">
                              <w:rPr>
                                <w:rFonts w:cs="Arial"/>
                              </w:rPr>
                              <w:t>ReCO</w:t>
                            </w:r>
                            <w:proofErr w:type="spellEnd"/>
                            <w:r w:rsidRPr="003A2853">
                              <w:rPr>
                                <w:rFonts w:cs="Arial"/>
                              </w:rPr>
                              <w:t xml:space="preserve"> Brežice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DABAA" id="Pravokotnik 10" o:spid="_x0000_s1028" style="position:absolute;margin-left:53.65pt;margin-top:90.4pt;width:90.7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" fillcolor="white [3201]" strokecolor="black [3200]" strokeweight="1pt">
                <v:textbox>
                  <w:txbxContent>
                    <w:p w:rsidR="00CA097C" w:rsidRPr="003A2853" w:rsidRDefault="00CA097C" w:rsidP="00A21D83">
                      <w:pPr>
                        <w:jc w:val="center"/>
                        <w:rPr>
                          <w:rFonts w:cs="Arial"/>
                        </w:rPr>
                      </w:pPr>
                      <w:r w:rsidRPr="003A2853">
                        <w:rPr>
                          <w:rFonts w:cs="Arial"/>
                        </w:rPr>
                        <w:t>Izpostava URSZR</w:t>
                      </w:r>
                    </w:p>
                    <w:p w:rsidR="00CA097C" w:rsidRPr="003A2853" w:rsidRDefault="00CA097C" w:rsidP="00A21D83">
                      <w:pPr>
                        <w:jc w:val="center"/>
                        <w:rPr>
                          <w:rFonts w:cs="Arial"/>
                        </w:rPr>
                      </w:pPr>
                      <w:proofErr w:type="spellStart"/>
                      <w:r w:rsidRPr="003A2853">
                        <w:rPr>
                          <w:rFonts w:cs="Arial"/>
                        </w:rPr>
                        <w:t>ReCO</w:t>
                      </w:r>
                      <w:proofErr w:type="spellEnd"/>
                      <w:r w:rsidRPr="003A2853">
                        <w:rPr>
                          <w:rFonts w:cs="Arial"/>
                        </w:rPr>
                        <w:t xml:space="preserve"> Brežice</w:t>
                      </w:r>
                    </w:p>
                  </w:txbxContent>
                </v:textbox>
              </v:rect>
            </w:pict>
          </mc:Fallback>
        </mc:AlternateContent>
      </w:r>
      <w:r w:rsidRPr="003A2853">
        <w:rPr>
          <w:rFonts w:cs="Arial"/>
          <w:noProof/>
          <w:lang w:eastAsia="sl-SI"/>
        </w:rPr>
        <mc:AlternateContent>
          <mc:Choice Requires="wps">
            <w:drawing>
              <wp:anchor distT="0" distB="0" distL="114300" distR="114300" simplePos="0" relativeHeight="251670528" behindDoc="0" locked="0" layoutInCell="1" allowOverlap="1" wp14:anchorId="7F6BE50C" wp14:editId="693EEEB9">
                <wp:simplePos x="0" y="0"/>
                <wp:positionH relativeFrom="column">
                  <wp:posOffset>1257300</wp:posOffset>
                </wp:positionH>
                <wp:positionV relativeFrom="paragraph">
                  <wp:posOffset>342900</wp:posOffset>
                </wp:positionV>
                <wp:extent cx="0" cy="800100"/>
                <wp:effectExtent l="76200" t="0" r="57150" b="57150"/>
                <wp:wrapNone/>
                <wp:docPr id="24" name="Raven puščični povezovalnik 24"/>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426938C" id="_x0000_t32" coordsize="21600,21600" o:spt="32" o:oned="t" path="m,l21600,21600e" filled="f">
                <v:path arrowok="t" fillok="f" o:connecttype="none"/>
                <o:lock v:ext="edit" shapetype="t"/>
              </v:shapetype>
              <v:shape id="Raven puščični povezovalnik 24" o:spid="_x0000_s1026" type="#_x0000_t32" style="position:absolute;margin-left:99pt;margin-top:27pt;width:0;height:6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" strokecolor="black [3200]" strokeweight=".5pt">
                <v:stroke endarrow="block" joinstyle="miter"/>
              </v:shape>
            </w:pict>
          </mc:Fallback>
        </mc:AlternateContent>
      </w:r>
      <w:r w:rsidRPr="003A2853">
        <w:rPr>
          <w:rFonts w:cs="Arial"/>
          <w:noProof/>
          <w:lang w:eastAsia="sl-SI"/>
        </w:rPr>
        <mc:AlternateContent>
          <mc:Choice Requires="wps">
            <w:drawing>
              <wp:anchor distT="0" distB="0" distL="114300" distR="114300" simplePos="0" relativeHeight="251669504" behindDoc="0" locked="0" layoutInCell="1" allowOverlap="1" wp14:anchorId="2E5928AB" wp14:editId="2D79EC75">
                <wp:simplePos x="0" y="0"/>
                <wp:positionH relativeFrom="column">
                  <wp:posOffset>1257300</wp:posOffset>
                </wp:positionH>
                <wp:positionV relativeFrom="paragraph">
                  <wp:posOffset>338455</wp:posOffset>
                </wp:positionV>
                <wp:extent cx="1252855" cy="0"/>
                <wp:effectExtent l="0" t="0" r="23495" b="19050"/>
                <wp:wrapNone/>
                <wp:docPr id="23" name="Raven povezovalnik 23"/>
                <wp:cNvGraphicFramePr/>
                <a:graphic xmlns:a="http://schemas.openxmlformats.org/drawingml/2006/main">
                  <a:graphicData uri="http://schemas.microsoft.com/office/word/2010/wordprocessingShape">
                    <wps:wsp>
                      <wps:cNvCnPr/>
                      <wps:spPr>
                        <a:xfrm>
                          <a:off x="0" y="0"/>
                          <a:ext cx="1252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B15308" id="Raven povezovalnik 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6.65pt" to="197.6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" strokecolor="black [3200]" strokeweight=".5pt">
                <v:stroke joinstyle="miter"/>
              </v:line>
            </w:pict>
          </mc:Fallback>
        </mc:AlternateContent>
      </w:r>
      <w:r w:rsidRPr="003A2853">
        <w:rPr>
          <w:rFonts w:cs="Arial"/>
          <w:noProof/>
          <w:lang w:eastAsia="sl-SI"/>
        </w:rPr>
        <mc:AlternateContent>
          <mc:Choice Requires="wps">
            <w:drawing>
              <wp:anchor distT="0" distB="0" distL="114300" distR="114300" simplePos="0" relativeHeight="251668480" behindDoc="0" locked="0" layoutInCell="1" allowOverlap="1" wp14:anchorId="39711128" wp14:editId="41ABFE67">
                <wp:simplePos x="0" y="0"/>
                <wp:positionH relativeFrom="column">
                  <wp:posOffset>4567555</wp:posOffset>
                </wp:positionH>
                <wp:positionV relativeFrom="paragraph">
                  <wp:posOffset>338455</wp:posOffset>
                </wp:positionV>
                <wp:extent cx="0" cy="800100"/>
                <wp:effectExtent l="76200" t="0" r="57150" b="57150"/>
                <wp:wrapNone/>
                <wp:docPr id="22" name="Raven puščični povezovalnik 22"/>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F729A" id="Raven puščični povezovalnik 22" o:spid="_x0000_s1026" type="#_x0000_t32" style="position:absolute;margin-left:359.65pt;margin-top:26.65pt;width:0;height:6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" strokecolor="black [3200]" strokeweight=".5pt">
                <v:stroke endarrow="block" joinstyle="miter"/>
              </v:shape>
            </w:pict>
          </mc:Fallback>
        </mc:AlternateContent>
      </w:r>
      <w:r w:rsidRPr="003A2853">
        <w:rPr>
          <w:rFonts w:cs="Arial"/>
          <w:noProof/>
          <w:lang w:eastAsia="sl-SI"/>
        </w:rPr>
        <mc:AlternateContent>
          <mc:Choice Requires="wps">
            <w:drawing>
              <wp:anchor distT="0" distB="0" distL="114300" distR="114300" simplePos="0" relativeHeight="251667456" behindDoc="0" locked="0" layoutInCell="1" allowOverlap="1" wp14:anchorId="7E4B8B35" wp14:editId="33286FA2">
                <wp:simplePos x="0" y="0"/>
                <wp:positionH relativeFrom="column">
                  <wp:posOffset>3429000</wp:posOffset>
                </wp:positionH>
                <wp:positionV relativeFrom="paragraph">
                  <wp:posOffset>342900</wp:posOffset>
                </wp:positionV>
                <wp:extent cx="1143000" cy="0"/>
                <wp:effectExtent l="0" t="0" r="19050" b="19050"/>
                <wp:wrapNone/>
                <wp:docPr id="21" name="Raven povezovalnik 21"/>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92AAF" id="Raven povezovalnik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0pt,27pt" to="5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" strokecolor="black [3200]" strokeweight=".5pt">
                <v:stroke joinstyle="miter"/>
              </v:line>
            </w:pict>
          </mc:Fallback>
        </mc:AlternateContent>
      </w:r>
      <w:r w:rsidRPr="003A2853">
        <w:rPr>
          <w:rFonts w:cs="Arial"/>
          <w:noProof/>
          <w:lang w:eastAsia="sl-SI"/>
        </w:rPr>
        <mc:AlternateContent>
          <mc:Choice Requires="wps">
            <w:drawing>
              <wp:anchor distT="0" distB="0" distL="114300" distR="114300" simplePos="0" relativeHeight="251659264" behindDoc="0" locked="0" layoutInCell="1" allowOverlap="1" wp14:anchorId="314F6B99" wp14:editId="4EDFACF0">
                <wp:simplePos x="0" y="0"/>
                <wp:positionH relativeFrom="column">
                  <wp:posOffset>2510155</wp:posOffset>
                </wp:positionH>
                <wp:positionV relativeFrom="paragraph">
                  <wp:posOffset>114300</wp:posOffset>
                </wp:positionV>
                <wp:extent cx="918845" cy="457200"/>
                <wp:effectExtent l="0" t="0" r="14605" b="19050"/>
                <wp:wrapNone/>
                <wp:docPr id="5" name="Pravokotnik 5"/>
                <wp:cNvGraphicFramePr/>
                <a:graphic xmlns:a="http://schemas.openxmlformats.org/drawingml/2006/main">
                  <a:graphicData uri="http://schemas.microsoft.com/office/word/2010/wordprocessingShape">
                    <wps:wsp>
                      <wps:cNvSpPr/>
                      <wps:spPr>
                        <a:xfrm>
                          <a:off x="0" y="0"/>
                          <a:ext cx="918845" cy="45720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Pr="003A2853" w:rsidRDefault="00CA097C" w:rsidP="00A21D83">
                            <w:pPr>
                              <w:jc w:val="center"/>
                              <w:rPr>
                                <w:rFonts w:cs="Arial"/>
                              </w:rPr>
                            </w:pPr>
                            <w:r w:rsidRPr="003A2853">
                              <w:rPr>
                                <w:rFonts w:cs="Arial"/>
                              </w:rPr>
                              <w:t>NEK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6B99" id="Pravokotnik 5" o:spid="_x0000_s1029" style="position:absolute;margin-left:197.65pt;margin-top:9pt;width:72.3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" fillcolor="white [3201]" strokecolor="black [3200]" strokeweight="1pt">
                <v:textbox>
                  <w:txbxContent>
                    <w:p w:rsidR="00CA097C" w:rsidRPr="003A2853" w:rsidRDefault="00CA097C" w:rsidP="00A21D83">
                      <w:pPr>
                        <w:jc w:val="center"/>
                        <w:rPr>
                          <w:rFonts w:cs="Arial"/>
                        </w:rPr>
                      </w:pPr>
                      <w:r w:rsidRPr="003A2853">
                        <w:rPr>
                          <w:rFonts w:cs="Arial"/>
                        </w:rPr>
                        <w:t>NEK</w:t>
                      </w:r>
                    </w:p>
                  </w:txbxContent>
                </v:textbox>
              </v:rect>
            </w:pict>
          </mc:Fallback>
        </mc:AlternateContent>
      </w:r>
      <w:r w:rsidRPr="003A2853">
        <w:rPr>
          <w:rFonts w:cs="Arial"/>
          <w:noProof/>
          <w:lang w:eastAsia="sl-SI"/>
        </w:rPr>
        <mc:AlternateContent>
          <mc:Choice Requires="wps">
            <w:drawing>
              <wp:anchor distT="0" distB="0" distL="114300" distR="114300" simplePos="0" relativeHeight="251665408" behindDoc="0" locked="0" layoutInCell="1" allowOverlap="1" wp14:anchorId="75FA63A7" wp14:editId="21CDF029">
                <wp:simplePos x="0" y="0"/>
                <wp:positionH relativeFrom="column">
                  <wp:posOffset>3433445</wp:posOffset>
                </wp:positionH>
                <wp:positionV relativeFrom="paragraph">
                  <wp:posOffset>1371600</wp:posOffset>
                </wp:positionV>
                <wp:extent cx="681355" cy="0"/>
                <wp:effectExtent l="38100" t="76200" r="23495" b="95250"/>
                <wp:wrapNone/>
                <wp:docPr id="14" name="Raven puščični povezovalnik 14"/>
                <wp:cNvGraphicFramePr/>
                <a:graphic xmlns:a="http://schemas.openxmlformats.org/drawingml/2006/main">
                  <a:graphicData uri="http://schemas.microsoft.com/office/word/2010/wordprocessingShape">
                    <wps:wsp>
                      <wps:cNvCnPr/>
                      <wps:spPr>
                        <a:xfrm flipH="1">
                          <a:off x="0" y="0"/>
                          <a:ext cx="6813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C9D9DD" id="Raven puščični povezovalnik 14" o:spid="_x0000_s1026" type="#_x0000_t32" style="position:absolute;margin-left:270.35pt;margin-top:108pt;width:53.6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" strokecolor="black [3200]" strokeweight=".5pt">
                <v:stroke startarrow="block" endarrow="block" joinstyle="miter"/>
              </v:shape>
            </w:pict>
          </mc:Fallback>
        </mc:AlternateContent>
      </w:r>
      <w:r w:rsidRPr="003A2853">
        <w:rPr>
          <w:rFonts w:cs="Arial"/>
          <w:noProof/>
          <w:lang w:eastAsia="sl-SI"/>
        </w:rPr>
        <mc:AlternateContent>
          <mc:Choice Requires="wps">
            <w:drawing>
              <wp:anchor distT="0" distB="0" distL="114300" distR="114300" simplePos="0" relativeHeight="251663360" behindDoc="0" locked="0" layoutInCell="1" allowOverlap="1" wp14:anchorId="74831D59" wp14:editId="6509D1F8">
                <wp:simplePos x="0" y="0"/>
                <wp:positionH relativeFrom="column">
                  <wp:posOffset>1828800</wp:posOffset>
                </wp:positionH>
                <wp:positionV relativeFrom="paragraph">
                  <wp:posOffset>1371600</wp:posOffset>
                </wp:positionV>
                <wp:extent cx="681355" cy="0"/>
                <wp:effectExtent l="38100" t="76200" r="23495" b="95250"/>
                <wp:wrapNone/>
                <wp:docPr id="11" name="Raven puščični povezovalnik 11"/>
                <wp:cNvGraphicFramePr/>
                <a:graphic xmlns:a="http://schemas.openxmlformats.org/drawingml/2006/main">
                  <a:graphicData uri="http://schemas.microsoft.com/office/word/2010/wordprocessingShape">
                    <wps:wsp>
                      <wps:cNvCnPr/>
                      <wps:spPr>
                        <a:xfrm flipH="1">
                          <a:off x="0" y="0"/>
                          <a:ext cx="6813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C3D5B2" id="Raven puščični povezovalnik 11" o:spid="_x0000_s1026" type="#_x0000_t32" style="position:absolute;margin-left:2in;margin-top:108pt;width:53.6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" strokecolor="black [3200]" strokeweight=".5pt">
                <v:stroke startarrow="block" endarrow="block" joinstyle="miter"/>
              </v:shape>
            </w:pict>
          </mc:Fallback>
        </mc:AlternateContent>
      </w:r>
      <w:r w:rsidRPr="003A2853">
        <w:rPr>
          <w:rFonts w:cs="Arial"/>
          <w:noProof/>
          <w:lang w:eastAsia="sl-SI"/>
        </w:rPr>
        <mc:AlternateContent>
          <mc:Choice Requires="wps">
            <w:drawing>
              <wp:anchor distT="0" distB="0" distL="114300" distR="114300" simplePos="0" relativeHeight="251661312" behindDoc="0" locked="0" layoutInCell="1" allowOverlap="1" wp14:anchorId="44C91400" wp14:editId="711115F8">
                <wp:simplePos x="0" y="0"/>
                <wp:positionH relativeFrom="column">
                  <wp:posOffset>2971800</wp:posOffset>
                </wp:positionH>
                <wp:positionV relativeFrom="paragraph">
                  <wp:posOffset>567055</wp:posOffset>
                </wp:positionV>
                <wp:extent cx="0" cy="571500"/>
                <wp:effectExtent l="76200" t="0" r="57150" b="57150"/>
                <wp:wrapNone/>
                <wp:docPr id="9" name="Raven puščični povezovalnik 9"/>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DD06DF" id="Raven puščični povezovalnik 9" o:spid="_x0000_s1026" type="#_x0000_t32" style="position:absolute;margin-left:234pt;margin-top:44.65pt;width:0;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" strokecolor="black [3200]" strokeweight=".5pt">
                <v:stroke endarrow="block" joinstyle="miter"/>
              </v:shape>
            </w:pict>
          </mc:Fallback>
        </mc:AlternateContent>
      </w:r>
    </w:p>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A21D83" w:rsidP="00691FA5">
      <w:r>
        <w:rPr>
          <w:noProof/>
          <w:lang w:eastAsia="sl-SI"/>
        </w:rPr>
        <mc:AlternateContent>
          <mc:Choice Requires="wps">
            <w:drawing>
              <wp:anchor distT="0" distB="0" distL="114300" distR="114300" simplePos="0" relativeHeight="251671552" behindDoc="0" locked="0" layoutInCell="1" allowOverlap="1">
                <wp:simplePos x="0" y="0"/>
                <wp:positionH relativeFrom="column">
                  <wp:posOffset>2967990</wp:posOffset>
                </wp:positionH>
                <wp:positionV relativeFrom="paragraph">
                  <wp:posOffset>107950</wp:posOffset>
                </wp:positionV>
                <wp:extent cx="0" cy="466725"/>
                <wp:effectExtent l="76200" t="0" r="57150" b="47625"/>
                <wp:wrapNone/>
                <wp:docPr id="3" name="Raven puščični povezovalnik 3"/>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EAADCC" id="Raven puščični povezovalnik 3" o:spid="_x0000_s1026" type="#_x0000_t32" style="position:absolute;margin-left:233.7pt;margin-top:8.5pt;width:0;height:3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" strokecolor="black [3200]" strokeweight=".5pt">
                <v:stroke endarrow="block" joinstyle="miter"/>
              </v:shape>
            </w:pict>
          </mc:Fallback>
        </mc:AlternateContent>
      </w:r>
    </w:p>
    <w:p w:rsidR="00BD2120" w:rsidRDefault="00BD2120" w:rsidP="00691FA5"/>
    <w:p w:rsidR="00BD2120" w:rsidRDefault="00BD2120" w:rsidP="00691FA5"/>
    <w:p w:rsidR="00BD2120" w:rsidRDefault="00A21D83" w:rsidP="00691FA5">
      <w:r w:rsidRPr="003A2853">
        <w:rPr>
          <w:rFonts w:cs="Arial"/>
          <w:noProof/>
          <w:lang w:eastAsia="sl-SI"/>
        </w:rPr>
        <mc:AlternateContent>
          <mc:Choice Requires="wps">
            <w:drawing>
              <wp:anchor distT="0" distB="0" distL="114300" distR="114300" simplePos="0" relativeHeight="251666432" behindDoc="0" locked="0" layoutInCell="1" allowOverlap="1" wp14:anchorId="04AB666A" wp14:editId="3E849599">
                <wp:simplePos x="0" y="0"/>
                <wp:positionH relativeFrom="column">
                  <wp:posOffset>1834515</wp:posOffset>
                </wp:positionH>
                <wp:positionV relativeFrom="paragraph">
                  <wp:posOffset>92710</wp:posOffset>
                </wp:positionV>
                <wp:extent cx="2286000" cy="2971800"/>
                <wp:effectExtent l="0" t="0" r="19050" b="19050"/>
                <wp:wrapNone/>
                <wp:docPr id="18" name="Pravokotnik 18"/>
                <wp:cNvGraphicFramePr/>
                <a:graphic xmlns:a="http://schemas.openxmlformats.org/drawingml/2006/main">
                  <a:graphicData uri="http://schemas.microsoft.com/office/word/2010/wordprocessingShape">
                    <wps:wsp>
                      <wps:cNvSpPr/>
                      <wps:spPr>
                        <a:xfrm>
                          <a:off x="0" y="0"/>
                          <a:ext cx="2286000" cy="297180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A21D83">
                            <w:pPr>
                              <w:spacing w:after="120"/>
                              <w:jc w:val="center"/>
                              <w:rPr>
                                <w:rFonts w:cs="Arial"/>
                              </w:rPr>
                            </w:pPr>
                            <w:r w:rsidRPr="00345B89">
                              <w:rPr>
                                <w:rFonts w:cs="Arial"/>
                              </w:rPr>
                              <w:t>Vlada RS</w:t>
                            </w:r>
                          </w:p>
                          <w:p w:rsidR="00CA097C" w:rsidRPr="00345B89" w:rsidRDefault="00CA097C" w:rsidP="00A21D83">
                            <w:pPr>
                              <w:spacing w:after="120"/>
                              <w:jc w:val="center"/>
                              <w:rPr>
                                <w:rFonts w:cs="Arial"/>
                              </w:rPr>
                            </w:pPr>
                            <w:r w:rsidRPr="00345B89">
                              <w:rPr>
                                <w:rFonts w:cs="Arial"/>
                              </w:rPr>
                              <w:t>P in Š CZ RS</w:t>
                            </w:r>
                          </w:p>
                          <w:p w:rsidR="00CA097C" w:rsidRPr="00345B89" w:rsidRDefault="00CA097C" w:rsidP="00A21D83">
                            <w:pPr>
                              <w:spacing w:after="120"/>
                              <w:jc w:val="center"/>
                              <w:rPr>
                                <w:rFonts w:cs="Arial"/>
                              </w:rPr>
                            </w:pPr>
                            <w:r w:rsidRPr="00345B89">
                              <w:rPr>
                                <w:rFonts w:cs="Arial"/>
                              </w:rPr>
                              <w:t>URSZR – vodstvo</w:t>
                            </w:r>
                          </w:p>
                          <w:p w:rsidR="00CA097C" w:rsidRPr="00345B89" w:rsidRDefault="00CA097C" w:rsidP="00A21D83">
                            <w:pPr>
                              <w:spacing w:after="120"/>
                              <w:jc w:val="center"/>
                              <w:rPr>
                                <w:rFonts w:cs="Arial"/>
                              </w:rPr>
                            </w:pPr>
                            <w:r w:rsidRPr="00345B89">
                              <w:rPr>
                                <w:rFonts w:cs="Arial"/>
                              </w:rPr>
                              <w:t>Izpostave URSZR</w:t>
                            </w:r>
                          </w:p>
                          <w:p w:rsidR="00CA097C" w:rsidRPr="00345B89" w:rsidRDefault="00CA097C" w:rsidP="00A21D83">
                            <w:pPr>
                              <w:spacing w:after="120"/>
                              <w:jc w:val="center"/>
                              <w:rPr>
                                <w:rFonts w:cs="Arial"/>
                              </w:rPr>
                            </w:pPr>
                            <w:r w:rsidRPr="00345B89">
                              <w:rPr>
                                <w:rFonts w:cs="Arial"/>
                              </w:rPr>
                              <w:t>Vladne službe, ministrstva</w:t>
                            </w:r>
                          </w:p>
                          <w:p w:rsidR="00CA097C" w:rsidRPr="00345B89" w:rsidRDefault="00CA097C" w:rsidP="00A21D83">
                            <w:pPr>
                              <w:spacing w:after="120"/>
                              <w:jc w:val="center"/>
                              <w:rPr>
                                <w:rFonts w:cs="Arial"/>
                              </w:rPr>
                            </w:pPr>
                            <w:r w:rsidRPr="00345B89">
                              <w:rPr>
                                <w:rFonts w:cs="Arial"/>
                              </w:rPr>
                              <w:t>Drugi izvajalci načrta (</w:t>
                            </w:r>
                            <w:r w:rsidRPr="00345B89">
                              <w:rPr>
                                <w:rFonts w:cs="Arial"/>
                                <w:b/>
                              </w:rPr>
                              <w:t>P–2</w:t>
                            </w:r>
                            <w:r w:rsidRPr="00345B89">
                              <w:rPr>
                                <w:rFonts w:cs="Arial"/>
                              </w:rPr>
                              <w:t>)</w:t>
                            </w:r>
                          </w:p>
                          <w:p w:rsidR="00CA097C" w:rsidRPr="00345B89" w:rsidRDefault="00CA097C" w:rsidP="00A21D83">
                            <w:pPr>
                              <w:spacing w:after="120"/>
                              <w:jc w:val="center"/>
                              <w:rPr>
                                <w:rFonts w:cs="Arial"/>
                                <w:b/>
                              </w:rPr>
                            </w:pPr>
                            <w:r w:rsidRPr="00345B89">
                              <w:rPr>
                                <w:rFonts w:cs="Arial"/>
                              </w:rPr>
                              <w:t>Države in mednarodne organizacije (</w:t>
                            </w:r>
                            <w:r w:rsidRPr="00345B89">
                              <w:rPr>
                                <w:rFonts w:cs="Arial"/>
                                <w:b/>
                              </w:rPr>
                              <w:t>P-3)</w:t>
                            </w:r>
                          </w:p>
                          <w:p w:rsidR="00CA097C" w:rsidRPr="00345B89" w:rsidRDefault="00CA097C" w:rsidP="00A21D83">
                            <w:pPr>
                              <w:spacing w:after="120"/>
                              <w:jc w:val="center"/>
                              <w:rPr>
                                <w:rFonts w:cs="Arial"/>
                                <w:i/>
                              </w:rPr>
                            </w:pPr>
                            <w:r w:rsidRPr="00345B89">
                              <w:rPr>
                                <w:rFonts w:cs="Arial"/>
                                <w:i/>
                              </w:rPr>
                              <w:t>IRSVNDN, OC SV</w:t>
                            </w:r>
                          </w:p>
                          <w:p w:rsidR="00CA097C" w:rsidRPr="00345B89" w:rsidRDefault="00CA097C" w:rsidP="00A21D83">
                            <w:pPr>
                              <w:spacing w:after="120"/>
                              <w:jc w:val="center"/>
                              <w:rPr>
                                <w:rFonts w:cs="Arial"/>
                              </w:rPr>
                            </w:pPr>
                            <w:r w:rsidRPr="00345B89">
                              <w:rPr>
                                <w:rFonts w:cs="Arial"/>
                                <w:i/>
                              </w:rPr>
                              <w:t>NCKU</w:t>
                            </w:r>
                            <w:r w:rsidRPr="00345B89">
                              <w:rPr>
                                <w:rFonts w:cs="Arial"/>
                              </w:rPr>
                              <w:t xml:space="preserve"> (</w:t>
                            </w:r>
                            <w:r w:rsidRPr="00345B89">
                              <w:rPr>
                                <w:rFonts w:cs="Arial"/>
                                <w:b/>
                              </w:rPr>
                              <w:t>P-4</w:t>
                            </w:r>
                            <w:r w:rsidRPr="00345B89">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B666A" id="Pravokotnik 18" o:spid="_x0000_s1030" style="position:absolute;margin-left:144.45pt;margin-top:7.3pt;width:180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" fillcolor="white [3201]" strokecolor="black [3200]" strokeweight="1pt">
                <v:textbox>
                  <w:txbxContent>
                    <w:p w:rsidR="00CA097C" w:rsidRDefault="00CA097C" w:rsidP="00A21D83">
                      <w:pPr>
                        <w:spacing w:after="120"/>
                        <w:jc w:val="center"/>
                        <w:rPr>
                          <w:rFonts w:cs="Arial"/>
                        </w:rPr>
                      </w:pPr>
                      <w:r w:rsidRPr="00345B89">
                        <w:rPr>
                          <w:rFonts w:cs="Arial"/>
                        </w:rPr>
                        <w:t>Vlada RS</w:t>
                      </w:r>
                    </w:p>
                    <w:p w:rsidR="00CA097C" w:rsidRPr="00345B89" w:rsidRDefault="00CA097C" w:rsidP="00A21D83">
                      <w:pPr>
                        <w:spacing w:after="120"/>
                        <w:jc w:val="center"/>
                        <w:rPr>
                          <w:rFonts w:cs="Arial"/>
                        </w:rPr>
                      </w:pPr>
                      <w:r w:rsidRPr="00345B89">
                        <w:rPr>
                          <w:rFonts w:cs="Arial"/>
                        </w:rPr>
                        <w:t>P in Š CZ RS</w:t>
                      </w:r>
                    </w:p>
                    <w:p w:rsidR="00CA097C" w:rsidRPr="00345B89" w:rsidRDefault="00CA097C" w:rsidP="00A21D83">
                      <w:pPr>
                        <w:spacing w:after="120"/>
                        <w:jc w:val="center"/>
                        <w:rPr>
                          <w:rFonts w:cs="Arial"/>
                        </w:rPr>
                      </w:pPr>
                      <w:r w:rsidRPr="00345B89">
                        <w:rPr>
                          <w:rFonts w:cs="Arial"/>
                        </w:rPr>
                        <w:t>URSZR – vodstvo</w:t>
                      </w:r>
                    </w:p>
                    <w:p w:rsidR="00CA097C" w:rsidRPr="00345B89" w:rsidRDefault="00CA097C" w:rsidP="00A21D83">
                      <w:pPr>
                        <w:spacing w:after="120"/>
                        <w:jc w:val="center"/>
                        <w:rPr>
                          <w:rFonts w:cs="Arial"/>
                        </w:rPr>
                      </w:pPr>
                      <w:r w:rsidRPr="00345B89">
                        <w:rPr>
                          <w:rFonts w:cs="Arial"/>
                        </w:rPr>
                        <w:t>Izpostave URSZR</w:t>
                      </w:r>
                    </w:p>
                    <w:p w:rsidR="00CA097C" w:rsidRPr="00345B89" w:rsidRDefault="00CA097C" w:rsidP="00A21D83">
                      <w:pPr>
                        <w:spacing w:after="120"/>
                        <w:jc w:val="center"/>
                        <w:rPr>
                          <w:rFonts w:cs="Arial"/>
                        </w:rPr>
                      </w:pPr>
                      <w:r w:rsidRPr="00345B89">
                        <w:rPr>
                          <w:rFonts w:cs="Arial"/>
                        </w:rPr>
                        <w:t>Vladne službe, ministrstva</w:t>
                      </w:r>
                    </w:p>
                    <w:p w:rsidR="00CA097C" w:rsidRPr="00345B89" w:rsidRDefault="00CA097C" w:rsidP="00A21D83">
                      <w:pPr>
                        <w:spacing w:after="120"/>
                        <w:jc w:val="center"/>
                        <w:rPr>
                          <w:rFonts w:cs="Arial"/>
                        </w:rPr>
                      </w:pPr>
                      <w:r w:rsidRPr="00345B89">
                        <w:rPr>
                          <w:rFonts w:cs="Arial"/>
                        </w:rPr>
                        <w:t>Drugi izvajalci načrta (</w:t>
                      </w:r>
                      <w:r w:rsidRPr="00345B89">
                        <w:rPr>
                          <w:rFonts w:cs="Arial"/>
                          <w:b/>
                        </w:rPr>
                        <w:t>P–2</w:t>
                      </w:r>
                      <w:r w:rsidRPr="00345B89">
                        <w:rPr>
                          <w:rFonts w:cs="Arial"/>
                        </w:rPr>
                        <w:t>)</w:t>
                      </w:r>
                    </w:p>
                    <w:p w:rsidR="00CA097C" w:rsidRPr="00345B89" w:rsidRDefault="00CA097C" w:rsidP="00A21D83">
                      <w:pPr>
                        <w:spacing w:after="120"/>
                        <w:jc w:val="center"/>
                        <w:rPr>
                          <w:rFonts w:cs="Arial"/>
                          <w:b/>
                        </w:rPr>
                      </w:pPr>
                      <w:r w:rsidRPr="00345B89">
                        <w:rPr>
                          <w:rFonts w:cs="Arial"/>
                        </w:rPr>
                        <w:t>Države in mednarodne organizacije (</w:t>
                      </w:r>
                      <w:r w:rsidRPr="00345B89">
                        <w:rPr>
                          <w:rFonts w:cs="Arial"/>
                          <w:b/>
                        </w:rPr>
                        <w:t>P-3)</w:t>
                      </w:r>
                    </w:p>
                    <w:p w:rsidR="00CA097C" w:rsidRPr="00345B89" w:rsidRDefault="00CA097C" w:rsidP="00A21D83">
                      <w:pPr>
                        <w:spacing w:after="120"/>
                        <w:jc w:val="center"/>
                        <w:rPr>
                          <w:rFonts w:cs="Arial"/>
                          <w:i/>
                        </w:rPr>
                      </w:pPr>
                      <w:r w:rsidRPr="00345B89">
                        <w:rPr>
                          <w:rFonts w:cs="Arial"/>
                          <w:i/>
                        </w:rPr>
                        <w:t>IRSVNDN, OC SV</w:t>
                      </w:r>
                    </w:p>
                    <w:p w:rsidR="00CA097C" w:rsidRPr="00345B89" w:rsidRDefault="00CA097C" w:rsidP="00A21D83">
                      <w:pPr>
                        <w:spacing w:after="120"/>
                        <w:jc w:val="center"/>
                        <w:rPr>
                          <w:rFonts w:cs="Arial"/>
                        </w:rPr>
                      </w:pPr>
                      <w:r w:rsidRPr="00345B89">
                        <w:rPr>
                          <w:rFonts w:cs="Arial"/>
                          <w:i/>
                        </w:rPr>
                        <w:t>NCKU</w:t>
                      </w:r>
                      <w:r w:rsidRPr="00345B89">
                        <w:rPr>
                          <w:rFonts w:cs="Arial"/>
                        </w:rPr>
                        <w:t xml:space="preserve"> (</w:t>
                      </w:r>
                      <w:r w:rsidRPr="00345B89">
                        <w:rPr>
                          <w:rFonts w:cs="Arial"/>
                          <w:b/>
                        </w:rPr>
                        <w:t>P-4</w:t>
                      </w:r>
                      <w:r w:rsidRPr="00345B89">
                        <w:rPr>
                          <w:rFonts w:cs="Arial"/>
                        </w:rPr>
                        <w:t>)</w:t>
                      </w:r>
                    </w:p>
                  </w:txbxContent>
                </v:textbox>
              </v:rect>
            </w:pict>
          </mc:Fallback>
        </mc:AlternateContent>
      </w:r>
    </w:p>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BD2120" w:rsidRDefault="00BD2120" w:rsidP="00691FA5"/>
    <w:p w:rsidR="00A21D83" w:rsidRPr="00CA097C" w:rsidRDefault="00A21D83" w:rsidP="00A21D83">
      <w:pPr>
        <w:pStyle w:val="Napis"/>
        <w:spacing w:after="0"/>
        <w:rPr>
          <w:color w:val="auto"/>
          <w:sz w:val="24"/>
        </w:rPr>
      </w:pPr>
      <w:r w:rsidRPr="00CA097C">
        <w:rPr>
          <w:color w:val="auto"/>
          <w:sz w:val="24"/>
        </w:rPr>
        <w:t xml:space="preserve">Shema </w:t>
      </w:r>
      <w:r w:rsidRPr="00CA097C">
        <w:rPr>
          <w:color w:val="auto"/>
          <w:sz w:val="24"/>
        </w:rPr>
        <w:fldChar w:fldCharType="begin"/>
      </w:r>
      <w:r w:rsidRPr="00CA097C">
        <w:rPr>
          <w:color w:val="auto"/>
          <w:sz w:val="24"/>
        </w:rPr>
        <w:instrText xml:space="preserve"> SEQ Shema \* ARABIC </w:instrText>
      </w:r>
      <w:r w:rsidRPr="00CA097C">
        <w:rPr>
          <w:color w:val="auto"/>
          <w:sz w:val="24"/>
        </w:rPr>
        <w:fldChar w:fldCharType="separate"/>
      </w:r>
      <w:r w:rsidRPr="00CA097C">
        <w:rPr>
          <w:noProof/>
          <w:color w:val="auto"/>
          <w:sz w:val="24"/>
        </w:rPr>
        <w:t>3</w:t>
      </w:r>
      <w:r w:rsidRPr="00CA097C">
        <w:rPr>
          <w:color w:val="auto"/>
          <w:sz w:val="24"/>
        </w:rPr>
        <w:fldChar w:fldCharType="end"/>
      </w:r>
      <w:r w:rsidRPr="00CA097C">
        <w:rPr>
          <w:color w:val="auto"/>
          <w:sz w:val="24"/>
        </w:rPr>
        <w:t>: Obveščanje ob jedrski nesreči v NEK.</w:t>
      </w:r>
    </w:p>
    <w:p w:rsidR="00BD2120" w:rsidRDefault="00BD2120" w:rsidP="00691FA5"/>
    <w:p w:rsidR="00BD2120" w:rsidRDefault="00BD2120" w:rsidP="00691FA5"/>
    <w:p w:rsidR="00691FA5" w:rsidRPr="00691FA5" w:rsidRDefault="00691FA5" w:rsidP="00691FA5"/>
    <w:p w:rsidR="00B63C27" w:rsidRDefault="008B289F" w:rsidP="0042638A">
      <w:pPr>
        <w:pStyle w:val="odstavek"/>
        <w:shd w:val="clear" w:color="auto" w:fill="FFFFFF"/>
        <w:spacing w:before="0" w:beforeAutospacing="0" w:after="0" w:afterAutospacing="0"/>
        <w:jc w:val="both"/>
        <w:rPr>
          <w:rFonts w:ascii="Arial" w:hAnsi="Arial" w:cs="Arial"/>
        </w:rPr>
      </w:pPr>
      <w:r w:rsidRPr="00C9772E">
        <w:rPr>
          <w:rFonts w:ascii="Arial" w:hAnsi="Arial" w:cs="Arial"/>
        </w:rPr>
        <w:t xml:space="preserve">Obvestilo vsebuje vnaprej pripravljene informacije glede na stopnjo nevarnosti, ki jo razglasi NEK </w:t>
      </w:r>
      <w:r w:rsidRPr="00E163D6">
        <w:rPr>
          <w:rFonts w:ascii="Arial" w:hAnsi="Arial" w:cs="Arial"/>
          <w:b/>
        </w:rPr>
        <w:t>(P</w:t>
      </w:r>
      <w:r w:rsidR="00EB4C6C" w:rsidRPr="00E163D6">
        <w:rPr>
          <w:rFonts w:ascii="Arial" w:hAnsi="Arial" w:cs="Arial"/>
          <w:b/>
        </w:rPr>
        <w:t>- 5</w:t>
      </w:r>
      <w:r w:rsidRPr="00E163D6">
        <w:rPr>
          <w:rFonts w:ascii="Arial" w:hAnsi="Arial" w:cs="Arial"/>
          <w:b/>
        </w:rPr>
        <w:t>)</w:t>
      </w:r>
      <w:r w:rsidR="0042638A">
        <w:rPr>
          <w:rFonts w:ascii="Arial" w:hAnsi="Arial" w:cs="Arial"/>
        </w:rPr>
        <w:t>.</w:t>
      </w:r>
    </w:p>
    <w:p w:rsidR="0042638A" w:rsidRPr="0042638A" w:rsidRDefault="0042638A" w:rsidP="0042638A">
      <w:pPr>
        <w:pStyle w:val="odstavek"/>
        <w:shd w:val="clear" w:color="auto" w:fill="FFFFFF"/>
        <w:spacing w:before="0" w:beforeAutospacing="0" w:after="0" w:afterAutospacing="0"/>
        <w:jc w:val="both"/>
        <w:rPr>
          <w:rFonts w:ascii="Arial" w:hAnsi="Arial" w:cs="Arial"/>
        </w:rPr>
      </w:pPr>
    </w:p>
    <w:p w:rsidR="008E74D3" w:rsidRDefault="00EE32DA" w:rsidP="0042638A">
      <w:pPr>
        <w:pStyle w:val="odstavek"/>
        <w:shd w:val="clear" w:color="auto" w:fill="FFFFFF"/>
        <w:spacing w:before="0" w:beforeAutospacing="0" w:after="0" w:afterAutospacing="0"/>
        <w:jc w:val="both"/>
        <w:rPr>
          <w:rFonts w:ascii="Arial" w:hAnsi="Arial" w:cs="Arial"/>
          <w:color w:val="2E74B5" w:themeColor="accent1" w:themeShade="BF"/>
        </w:rPr>
      </w:pPr>
      <w:r w:rsidRPr="00C9772E">
        <w:rPr>
          <w:rFonts w:ascii="Arial" w:hAnsi="Arial" w:cs="Arial"/>
          <w:color w:val="2E74B5" w:themeColor="accent1" w:themeShade="BF"/>
        </w:rPr>
        <w:t>Obveščanje pristojnih organov</w:t>
      </w:r>
      <w:r>
        <w:rPr>
          <w:rFonts w:ascii="Arial" w:hAnsi="Arial" w:cs="Arial"/>
          <w:color w:val="2E74B5" w:themeColor="accent1" w:themeShade="BF"/>
        </w:rPr>
        <w:t xml:space="preserve"> in drugih izvajalcev načrtov</w:t>
      </w:r>
      <w:r w:rsidRPr="00C9772E">
        <w:rPr>
          <w:rFonts w:ascii="Arial" w:hAnsi="Arial" w:cs="Arial"/>
          <w:color w:val="2E74B5" w:themeColor="accent1" w:themeShade="BF"/>
        </w:rPr>
        <w:t xml:space="preserve"> o nesreči izvedejo URSZR/CORS in regijski centri za obveščanje, v nadaljevanju</w:t>
      </w:r>
      <w:r w:rsidR="001B543D">
        <w:rPr>
          <w:rFonts w:ascii="Arial" w:hAnsi="Arial" w:cs="Arial"/>
          <w:color w:val="2E74B5" w:themeColor="accent1" w:themeShade="BF"/>
        </w:rPr>
        <w:t xml:space="preserve"> se</w:t>
      </w:r>
      <w:r w:rsidRPr="00C9772E">
        <w:rPr>
          <w:rFonts w:ascii="Arial" w:hAnsi="Arial" w:cs="Arial"/>
          <w:color w:val="2E74B5" w:themeColor="accent1" w:themeShade="BF"/>
        </w:rPr>
        <w:t xml:space="preserve"> obvešča prek dnevnoinformativnega biltena;</w:t>
      </w:r>
    </w:p>
    <w:p w:rsidR="0042638A" w:rsidRDefault="0042638A" w:rsidP="0042638A">
      <w:pPr>
        <w:pStyle w:val="odstavek"/>
        <w:shd w:val="clear" w:color="auto" w:fill="FFFFFF"/>
        <w:spacing w:before="0" w:beforeAutospacing="0" w:after="0" w:afterAutospacing="0"/>
        <w:jc w:val="both"/>
        <w:rPr>
          <w:rFonts w:ascii="Arial" w:hAnsi="Arial" w:cs="Arial"/>
        </w:rPr>
      </w:pPr>
    </w:p>
    <w:p w:rsidR="008E68ED" w:rsidRPr="00EE32DA" w:rsidRDefault="008E68ED" w:rsidP="0042638A">
      <w:pPr>
        <w:pStyle w:val="odstavek"/>
        <w:shd w:val="clear" w:color="auto" w:fill="FFFFFF"/>
        <w:spacing w:before="0" w:beforeAutospacing="0" w:after="0" w:afterAutospacing="0"/>
        <w:jc w:val="both"/>
        <w:rPr>
          <w:rFonts w:ascii="Arial" w:hAnsi="Arial" w:cs="Arial"/>
        </w:rPr>
      </w:pPr>
    </w:p>
    <w:p w:rsidR="00B63C27" w:rsidRDefault="005A23DF" w:rsidP="0042638A">
      <w:pPr>
        <w:pStyle w:val="odstavek"/>
        <w:shd w:val="clear" w:color="auto" w:fill="FFFFFF"/>
        <w:spacing w:before="0" w:beforeAutospacing="0" w:after="0" w:afterAutospacing="0"/>
        <w:jc w:val="both"/>
        <w:rPr>
          <w:rFonts w:ascii="Arial" w:hAnsi="Arial" w:cs="Arial"/>
          <w:b/>
        </w:rPr>
      </w:pPr>
      <w:r>
        <w:rPr>
          <w:rFonts w:ascii="Arial" w:hAnsi="Arial" w:cs="Arial"/>
          <w:b/>
        </w:rPr>
        <w:lastRenderedPageBreak/>
        <w:t xml:space="preserve">P – 2 </w:t>
      </w:r>
      <w:r w:rsidR="00EB4C6C">
        <w:rPr>
          <w:rFonts w:ascii="Arial" w:hAnsi="Arial" w:cs="Arial"/>
          <w:b/>
        </w:rPr>
        <w:t>Obveščanje izvajalcev načrta ob jedrski nesreči v NEK</w:t>
      </w:r>
      <w:r w:rsidR="0042638A">
        <w:rPr>
          <w:rFonts w:ascii="Arial" w:hAnsi="Arial" w:cs="Arial"/>
          <w:b/>
        </w:rPr>
        <w:t>,</w:t>
      </w:r>
    </w:p>
    <w:p w:rsidR="0042638A" w:rsidRDefault="0042638A" w:rsidP="0042638A">
      <w:pPr>
        <w:pStyle w:val="odstavek"/>
        <w:shd w:val="clear" w:color="auto" w:fill="FFFFFF"/>
        <w:spacing w:before="0" w:beforeAutospacing="0" w:after="0" w:afterAutospacing="0"/>
        <w:jc w:val="both"/>
        <w:rPr>
          <w:rFonts w:ascii="Arial" w:hAnsi="Arial" w:cs="Arial"/>
          <w:b/>
        </w:rPr>
      </w:pPr>
    </w:p>
    <w:p w:rsidR="00EB4C6C" w:rsidRDefault="0042638A" w:rsidP="0042638A">
      <w:pPr>
        <w:pStyle w:val="odstavek"/>
        <w:shd w:val="clear" w:color="auto" w:fill="FFFFFF"/>
        <w:spacing w:before="0" w:beforeAutospacing="0" w:after="0" w:afterAutospacing="0"/>
        <w:jc w:val="both"/>
        <w:rPr>
          <w:rFonts w:ascii="Arial" w:hAnsi="Arial" w:cs="Arial"/>
          <w:b/>
        </w:rPr>
      </w:pPr>
      <w:r>
        <w:rPr>
          <w:rFonts w:ascii="Arial" w:hAnsi="Arial" w:cs="Arial"/>
          <w:b/>
        </w:rPr>
        <w:t xml:space="preserve">P – 3 </w:t>
      </w:r>
      <w:r w:rsidR="00EB4C6C">
        <w:rPr>
          <w:rFonts w:ascii="Arial" w:hAnsi="Arial" w:cs="Arial"/>
          <w:b/>
        </w:rPr>
        <w:t>Obveščanje drugih držav in mednarodnih organizacij</w:t>
      </w:r>
      <w:r>
        <w:rPr>
          <w:rFonts w:ascii="Arial" w:hAnsi="Arial" w:cs="Arial"/>
          <w:b/>
        </w:rPr>
        <w:t>,</w:t>
      </w:r>
    </w:p>
    <w:p w:rsidR="0042638A" w:rsidRDefault="0042638A" w:rsidP="0042638A">
      <w:pPr>
        <w:pStyle w:val="odstavek"/>
        <w:shd w:val="clear" w:color="auto" w:fill="FFFFFF"/>
        <w:spacing w:before="0" w:beforeAutospacing="0" w:after="0" w:afterAutospacing="0"/>
        <w:jc w:val="both"/>
        <w:rPr>
          <w:rFonts w:ascii="Arial" w:hAnsi="Arial" w:cs="Arial"/>
          <w:b/>
        </w:rPr>
      </w:pPr>
    </w:p>
    <w:p w:rsidR="00EB4C6C" w:rsidRDefault="0042638A" w:rsidP="0042638A">
      <w:pPr>
        <w:pStyle w:val="odstavek"/>
        <w:shd w:val="clear" w:color="auto" w:fill="FFFFFF"/>
        <w:spacing w:before="0" w:beforeAutospacing="0" w:after="0" w:afterAutospacing="0"/>
        <w:jc w:val="both"/>
        <w:rPr>
          <w:rFonts w:ascii="Arial" w:hAnsi="Arial" w:cs="Arial"/>
          <w:b/>
        </w:rPr>
      </w:pPr>
      <w:r>
        <w:rPr>
          <w:rFonts w:ascii="Arial" w:hAnsi="Arial" w:cs="Arial"/>
          <w:b/>
        </w:rPr>
        <w:t xml:space="preserve">P – 4 </w:t>
      </w:r>
      <w:r w:rsidR="00EB4C6C">
        <w:rPr>
          <w:rFonts w:ascii="Arial" w:hAnsi="Arial" w:cs="Arial"/>
          <w:b/>
        </w:rPr>
        <w:t>Obveščanje drugih organov in organizacij</w:t>
      </w:r>
      <w:r>
        <w:rPr>
          <w:rFonts w:ascii="Arial" w:hAnsi="Arial" w:cs="Arial"/>
          <w:b/>
        </w:rPr>
        <w:t>,</w:t>
      </w:r>
    </w:p>
    <w:p w:rsidR="0042638A" w:rsidRDefault="0042638A" w:rsidP="0042638A">
      <w:pPr>
        <w:pStyle w:val="odstavek"/>
        <w:shd w:val="clear" w:color="auto" w:fill="FFFFFF"/>
        <w:spacing w:before="0" w:beforeAutospacing="0" w:after="0" w:afterAutospacing="0"/>
        <w:jc w:val="both"/>
        <w:rPr>
          <w:rFonts w:ascii="Arial" w:hAnsi="Arial" w:cs="Arial"/>
          <w:b/>
        </w:rPr>
      </w:pPr>
    </w:p>
    <w:p w:rsidR="00EB4C6C" w:rsidRDefault="0042638A" w:rsidP="0042638A">
      <w:pPr>
        <w:pStyle w:val="odstavek"/>
        <w:shd w:val="clear" w:color="auto" w:fill="FFFFFF"/>
        <w:spacing w:before="0" w:beforeAutospacing="0" w:after="0" w:afterAutospacing="0"/>
        <w:jc w:val="both"/>
        <w:rPr>
          <w:rFonts w:ascii="Arial" w:hAnsi="Arial" w:cs="Arial"/>
          <w:b/>
        </w:rPr>
      </w:pPr>
      <w:r>
        <w:rPr>
          <w:rFonts w:ascii="Arial" w:hAnsi="Arial" w:cs="Arial"/>
          <w:b/>
        </w:rPr>
        <w:t xml:space="preserve">P – 5 </w:t>
      </w:r>
      <w:r w:rsidR="00EB4C6C">
        <w:rPr>
          <w:rFonts w:ascii="Arial" w:hAnsi="Arial" w:cs="Arial"/>
          <w:b/>
        </w:rPr>
        <w:t>Besedila obvestil ob razglašenih stopnjah nevarnosti</w:t>
      </w:r>
      <w:r>
        <w:rPr>
          <w:rFonts w:ascii="Arial" w:hAnsi="Arial" w:cs="Arial"/>
          <w:b/>
        </w:rPr>
        <w:t>.</w:t>
      </w:r>
    </w:p>
    <w:p w:rsidR="00EB4C6C" w:rsidRDefault="00EB4C6C" w:rsidP="0042638A">
      <w:pPr>
        <w:pStyle w:val="odstavek"/>
        <w:shd w:val="clear" w:color="auto" w:fill="FFFFFF"/>
        <w:spacing w:before="0" w:beforeAutospacing="0" w:after="0" w:afterAutospacing="0"/>
        <w:jc w:val="both"/>
        <w:rPr>
          <w:rFonts w:ascii="Arial" w:hAnsi="Arial" w:cs="Arial"/>
          <w:b/>
        </w:rPr>
      </w:pPr>
    </w:p>
    <w:p w:rsidR="0042638A" w:rsidRDefault="0042638A" w:rsidP="0042638A">
      <w:pPr>
        <w:pStyle w:val="odstavek"/>
        <w:shd w:val="clear" w:color="auto" w:fill="FFFFFF"/>
        <w:spacing w:before="0" w:beforeAutospacing="0" w:after="0" w:afterAutospacing="0"/>
        <w:jc w:val="both"/>
        <w:rPr>
          <w:rFonts w:ascii="Arial" w:hAnsi="Arial" w:cs="Arial"/>
          <w:b/>
        </w:rPr>
      </w:pPr>
    </w:p>
    <w:p w:rsidR="00266D0D" w:rsidRDefault="000011E8" w:rsidP="0042638A">
      <w:pPr>
        <w:pStyle w:val="odstavek"/>
        <w:shd w:val="clear" w:color="auto" w:fill="FFFFFF"/>
        <w:spacing w:before="0" w:beforeAutospacing="0" w:after="0" w:afterAutospacing="0"/>
        <w:jc w:val="both"/>
        <w:rPr>
          <w:rFonts w:ascii="Arial" w:hAnsi="Arial" w:cs="Arial"/>
          <w:b/>
          <w:u w:val="single"/>
        </w:rPr>
      </w:pPr>
      <w:r w:rsidRPr="00C9772E">
        <w:rPr>
          <w:rFonts w:ascii="Arial" w:hAnsi="Arial" w:cs="Arial"/>
          <w:b/>
          <w:u w:val="single"/>
        </w:rPr>
        <w:t>Obveščanje p</w:t>
      </w:r>
      <w:r w:rsidR="008363EA" w:rsidRPr="00C9772E">
        <w:rPr>
          <w:rFonts w:ascii="Arial" w:hAnsi="Arial" w:cs="Arial"/>
          <w:b/>
          <w:u w:val="single"/>
        </w:rPr>
        <w:t>rebivalc</w:t>
      </w:r>
      <w:r w:rsidRPr="00C9772E">
        <w:rPr>
          <w:rFonts w:ascii="Arial" w:hAnsi="Arial" w:cs="Arial"/>
          <w:b/>
          <w:u w:val="single"/>
        </w:rPr>
        <w:t>ev</w:t>
      </w:r>
      <w:r w:rsidR="008363EA" w:rsidRPr="00C9772E">
        <w:rPr>
          <w:rFonts w:ascii="Arial" w:hAnsi="Arial" w:cs="Arial"/>
          <w:b/>
          <w:u w:val="single"/>
        </w:rPr>
        <w:t xml:space="preserve"> </w:t>
      </w:r>
      <w:r w:rsidR="005D0D2C" w:rsidRPr="00C9772E">
        <w:rPr>
          <w:rFonts w:ascii="Arial" w:hAnsi="Arial" w:cs="Arial"/>
          <w:b/>
          <w:u w:val="single"/>
        </w:rPr>
        <w:t>(na ogroženem območju</w:t>
      </w:r>
      <w:r w:rsidR="008E74D3" w:rsidRPr="00C9772E">
        <w:rPr>
          <w:rFonts w:ascii="Arial" w:hAnsi="Arial" w:cs="Arial"/>
          <w:b/>
          <w:u w:val="single"/>
        </w:rPr>
        <w:t xml:space="preserve"> OPU, OTU</w:t>
      </w:r>
      <w:r w:rsidR="005D0D2C" w:rsidRPr="00C9772E">
        <w:rPr>
          <w:rFonts w:ascii="Arial" w:hAnsi="Arial" w:cs="Arial"/>
          <w:b/>
          <w:u w:val="single"/>
        </w:rPr>
        <w:t>)</w:t>
      </w:r>
    </w:p>
    <w:p w:rsidR="0042638A" w:rsidRPr="00C9772E" w:rsidRDefault="0042638A" w:rsidP="0042638A">
      <w:pPr>
        <w:pStyle w:val="odstavek"/>
        <w:shd w:val="clear" w:color="auto" w:fill="FFFFFF"/>
        <w:spacing w:before="0" w:beforeAutospacing="0" w:after="0" w:afterAutospacing="0"/>
        <w:jc w:val="both"/>
        <w:rPr>
          <w:rFonts w:ascii="Arial" w:hAnsi="Arial" w:cs="Arial"/>
          <w:b/>
          <w:u w:val="single"/>
        </w:rPr>
      </w:pPr>
    </w:p>
    <w:p w:rsidR="008363EA"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8363EA">
        <w:rPr>
          <w:rFonts w:ascii="Arial" w:hAnsi="Arial" w:cs="Arial"/>
        </w:rPr>
        <w:t xml:space="preserve">b </w:t>
      </w:r>
      <w:r w:rsidR="008363EA" w:rsidRPr="00846A00">
        <w:rPr>
          <w:rFonts w:ascii="Arial" w:hAnsi="Arial" w:cs="Arial"/>
          <w:b/>
        </w:rPr>
        <w:t xml:space="preserve">začetni </w:t>
      </w:r>
      <w:r w:rsidR="008363EA">
        <w:rPr>
          <w:rFonts w:ascii="Arial" w:hAnsi="Arial" w:cs="Arial"/>
        </w:rPr>
        <w:t>nevarnosti: prejmejo obvestilo za splošno javnost</w:t>
      </w:r>
      <w:r w:rsidR="00296FED">
        <w:rPr>
          <w:rFonts w:ascii="Arial" w:hAnsi="Arial" w:cs="Arial"/>
        </w:rPr>
        <w:t xml:space="preserve">, in sicer, da se je zgodila nesreča, ki jo obvladuje NEK, da zaščitni ukrepi za prebivalce niso potrebni in </w:t>
      </w:r>
      <w:r w:rsidR="004868FF">
        <w:rPr>
          <w:rFonts w:ascii="Arial" w:hAnsi="Arial" w:cs="Arial"/>
        </w:rPr>
        <w:t xml:space="preserve">so pristojni organi pripravljeni na nadaljnje ukrepanje, če bo treba. </w:t>
      </w:r>
    </w:p>
    <w:p w:rsidR="0042638A" w:rsidRDefault="0042638A" w:rsidP="0042638A">
      <w:pPr>
        <w:pStyle w:val="odstavek"/>
        <w:shd w:val="clear" w:color="auto" w:fill="FFFFFF"/>
        <w:spacing w:before="0" w:beforeAutospacing="0" w:after="0" w:afterAutospacing="0"/>
        <w:jc w:val="both"/>
        <w:rPr>
          <w:rFonts w:ascii="Arial" w:hAnsi="Arial" w:cs="Arial"/>
        </w:rPr>
      </w:pPr>
    </w:p>
    <w:p w:rsidR="008363EA" w:rsidRPr="0042638A"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8363EA" w:rsidRPr="007E76AF">
        <w:rPr>
          <w:rFonts w:ascii="Arial" w:hAnsi="Arial" w:cs="Arial"/>
        </w:rPr>
        <w:t xml:space="preserve">b </w:t>
      </w:r>
      <w:r w:rsidR="008363EA" w:rsidRPr="00846A00">
        <w:rPr>
          <w:rFonts w:ascii="Arial" w:hAnsi="Arial" w:cs="Arial"/>
          <w:b/>
        </w:rPr>
        <w:t>objektni</w:t>
      </w:r>
      <w:r w:rsidR="008363EA" w:rsidRPr="007E76AF">
        <w:rPr>
          <w:rFonts w:ascii="Arial" w:hAnsi="Arial" w:cs="Arial"/>
        </w:rPr>
        <w:t xml:space="preserve"> nevarnosti</w:t>
      </w:r>
      <w:r w:rsidR="00B4046C">
        <w:rPr>
          <w:rFonts w:ascii="Arial" w:hAnsi="Arial" w:cs="Arial"/>
        </w:rPr>
        <w:t>:</w:t>
      </w:r>
      <w:r w:rsidR="009E7C70" w:rsidRPr="007E76AF">
        <w:rPr>
          <w:rFonts w:ascii="Arial" w:hAnsi="Arial" w:cs="Arial"/>
        </w:rPr>
        <w:t xml:space="preserve"> </w:t>
      </w:r>
      <w:r w:rsidR="009E7C70" w:rsidRPr="00325896">
        <w:rPr>
          <w:rFonts w:ascii="Arial" w:hAnsi="Arial" w:cs="Arial"/>
        </w:rPr>
        <w:t xml:space="preserve">obvestilo z besedilom, ki vključuje </w:t>
      </w:r>
      <w:r w:rsidR="00B4046C" w:rsidRPr="00325896">
        <w:rPr>
          <w:rFonts w:ascii="Arial" w:hAnsi="Arial" w:cs="Arial"/>
        </w:rPr>
        <w:t xml:space="preserve">ključne </w:t>
      </w:r>
      <w:r w:rsidR="009E7C70" w:rsidRPr="005D0D2C">
        <w:rPr>
          <w:rFonts w:ascii="Arial" w:hAnsi="Arial" w:cs="Arial"/>
        </w:rPr>
        <w:t>informacije</w:t>
      </w:r>
      <w:r w:rsidR="00B4046C" w:rsidRPr="005D0D2C">
        <w:rPr>
          <w:rFonts w:ascii="Arial" w:hAnsi="Arial" w:cs="Arial"/>
        </w:rPr>
        <w:t xml:space="preserve"> kot pri splošni nevarnosti </w:t>
      </w:r>
      <w:r w:rsidR="00B4046C" w:rsidRPr="00821D30">
        <w:rPr>
          <w:rFonts w:ascii="Arial" w:hAnsi="Arial" w:cs="Arial"/>
        </w:rPr>
        <w:t xml:space="preserve">(gl. spodaj) in </w:t>
      </w:r>
      <w:r w:rsidR="00B4046C" w:rsidRPr="0042638A">
        <w:rPr>
          <w:rFonts w:ascii="Arial" w:hAnsi="Arial" w:cs="Arial"/>
          <w:szCs w:val="22"/>
          <w:lang w:val="x-none"/>
        </w:rPr>
        <w:t>informacije o komunikacijskih kanalih ob nesreči, pripravljalni nasveti za ustanove, kot so šole, vrtci, domov</w:t>
      </w:r>
      <w:r w:rsidR="0042638A">
        <w:rPr>
          <w:rFonts w:ascii="Arial" w:hAnsi="Arial" w:cs="Arial"/>
          <w:szCs w:val="22"/>
          <w:lang w:val="x-none"/>
        </w:rPr>
        <w:t>i starejših občanov, bolnišnice</w:t>
      </w:r>
      <w:r w:rsidR="00B4046C" w:rsidRPr="0042638A">
        <w:rPr>
          <w:rFonts w:ascii="Arial" w:hAnsi="Arial" w:cs="Arial"/>
          <w:szCs w:val="22"/>
          <w:lang w:val="x-none"/>
        </w:rPr>
        <w:t xml:space="preserve"> in druge podobne ustanove, </w:t>
      </w:r>
      <w:r w:rsidR="0042638A">
        <w:rPr>
          <w:rFonts w:ascii="Arial" w:hAnsi="Arial" w:cs="Arial"/>
          <w:szCs w:val="22"/>
        </w:rPr>
        <w:t>ter</w:t>
      </w:r>
      <w:r w:rsidR="00B4046C" w:rsidRPr="0042638A">
        <w:rPr>
          <w:rFonts w:ascii="Arial" w:hAnsi="Arial" w:cs="Arial"/>
          <w:szCs w:val="22"/>
          <w:lang w:val="x-none"/>
        </w:rPr>
        <w:t xml:space="preserve"> priporočila za posebej prizadete poklicne skupine.</w:t>
      </w:r>
    </w:p>
    <w:p w:rsidR="0042638A" w:rsidRPr="0042638A" w:rsidRDefault="0042638A" w:rsidP="0042638A">
      <w:pPr>
        <w:pStyle w:val="odstavek"/>
        <w:shd w:val="clear" w:color="auto" w:fill="FFFFFF"/>
        <w:spacing w:before="0" w:beforeAutospacing="0" w:after="0" w:afterAutospacing="0"/>
        <w:jc w:val="both"/>
        <w:rPr>
          <w:rFonts w:ascii="Arial" w:hAnsi="Arial" w:cs="Arial"/>
        </w:rPr>
      </w:pPr>
    </w:p>
    <w:p w:rsidR="006D344E" w:rsidRDefault="00E94387" w:rsidP="0042638A">
      <w:pPr>
        <w:pStyle w:val="odstavek"/>
        <w:numPr>
          <w:ilvl w:val="0"/>
          <w:numId w:val="1"/>
        </w:numPr>
        <w:shd w:val="clear" w:color="auto" w:fill="FFFFFF"/>
        <w:spacing w:before="0" w:beforeAutospacing="0" w:after="0" w:afterAutospacing="0"/>
        <w:jc w:val="both"/>
        <w:rPr>
          <w:rFonts w:ascii="Arial" w:hAnsi="Arial" w:cs="Arial"/>
        </w:rPr>
      </w:pPr>
      <w:r>
        <w:rPr>
          <w:rFonts w:ascii="Arial" w:hAnsi="Arial" w:cs="Arial"/>
        </w:rPr>
        <w:t>O</w:t>
      </w:r>
      <w:r w:rsidR="00F124A6">
        <w:rPr>
          <w:rFonts w:ascii="Arial" w:hAnsi="Arial" w:cs="Arial"/>
        </w:rPr>
        <w:t xml:space="preserve">b </w:t>
      </w:r>
      <w:r w:rsidR="00F124A6" w:rsidRPr="00846A00">
        <w:rPr>
          <w:rFonts w:ascii="Arial" w:hAnsi="Arial" w:cs="Arial"/>
          <w:b/>
        </w:rPr>
        <w:t>splošn</w:t>
      </w:r>
      <w:r w:rsidR="00F124A6">
        <w:rPr>
          <w:rFonts w:ascii="Arial" w:hAnsi="Arial" w:cs="Arial"/>
        </w:rPr>
        <w:t xml:space="preserve">i nevarnosti: </w:t>
      </w:r>
      <w:r>
        <w:rPr>
          <w:rFonts w:ascii="Arial" w:hAnsi="Arial" w:cs="Arial"/>
        </w:rPr>
        <w:t xml:space="preserve">sproži se </w:t>
      </w:r>
      <w:r w:rsidR="0042638A">
        <w:rPr>
          <w:rFonts w:ascii="Arial" w:hAnsi="Arial" w:cs="Arial"/>
        </w:rPr>
        <w:t>alarmni znak za:</w:t>
      </w:r>
    </w:p>
    <w:p w:rsidR="00F124A6" w:rsidRPr="00846A00" w:rsidRDefault="001062BF" w:rsidP="004F417D">
      <w:pPr>
        <w:pStyle w:val="odstavek"/>
        <w:shd w:val="clear" w:color="auto" w:fill="FFFFFF"/>
        <w:spacing w:before="240" w:beforeAutospacing="0" w:after="0" w:afterAutospacing="0"/>
        <w:ind w:left="708"/>
        <w:jc w:val="both"/>
        <w:rPr>
          <w:rFonts w:ascii="Arial" w:hAnsi="Arial" w:cs="Arial"/>
        </w:rPr>
      </w:pPr>
      <w:r w:rsidRPr="00C9772E">
        <w:rPr>
          <w:rFonts w:ascii="Arial" w:hAnsi="Arial" w:cs="Arial"/>
          <w:b/>
          <w:color w:val="FF0000"/>
        </w:rPr>
        <w:t>NEPOSREDNO NEVARNOST</w:t>
      </w:r>
      <w:r w:rsidRPr="00846A00">
        <w:rPr>
          <w:rFonts w:ascii="Arial" w:hAnsi="Arial" w:cs="Arial"/>
          <w:color w:val="FF0000"/>
        </w:rPr>
        <w:t xml:space="preserve"> </w:t>
      </w:r>
      <w:r>
        <w:rPr>
          <w:rFonts w:ascii="Arial" w:hAnsi="Arial" w:cs="Arial"/>
        </w:rPr>
        <w:t>na OPU in OTU in</w:t>
      </w:r>
      <w:r w:rsidR="00E94387">
        <w:rPr>
          <w:rFonts w:ascii="Arial" w:hAnsi="Arial" w:cs="Arial"/>
        </w:rPr>
        <w:t xml:space="preserve"> poda</w:t>
      </w:r>
      <w:r>
        <w:rPr>
          <w:rFonts w:ascii="Arial" w:hAnsi="Arial" w:cs="Arial"/>
        </w:rPr>
        <w:t xml:space="preserve"> obvestilo</w:t>
      </w:r>
      <w:r w:rsidR="000011E8">
        <w:rPr>
          <w:rFonts w:ascii="Arial" w:hAnsi="Arial" w:cs="Arial"/>
        </w:rPr>
        <w:t xml:space="preserve"> za te prebivalce in prebivalce cele Slovenije</w:t>
      </w:r>
      <w:r>
        <w:rPr>
          <w:rFonts w:ascii="Arial" w:hAnsi="Arial" w:cs="Arial"/>
        </w:rPr>
        <w:t xml:space="preserve">, ki vsebuje podatke o: </w:t>
      </w:r>
    </w:p>
    <w:p w:rsidR="005E716F"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nesreči in trenutnem stanju v NEK</w:t>
      </w:r>
      <w:r w:rsidR="00E94387">
        <w:rPr>
          <w:rFonts w:ascii="Arial" w:hAnsi="Arial" w:cs="Arial"/>
        </w:rPr>
        <w:t>,</w:t>
      </w:r>
    </w:p>
    <w:p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možnem razvoju in posledicah nesreče</w:t>
      </w:r>
      <w:r w:rsidR="00E94387">
        <w:rPr>
          <w:rFonts w:ascii="Arial" w:hAnsi="Arial" w:cs="Arial"/>
        </w:rPr>
        <w:t>,</w:t>
      </w:r>
    </w:p>
    <w:p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glede osebne in vzajemne zaščite</w:t>
      </w:r>
      <w:r w:rsidR="00E94387">
        <w:rPr>
          <w:rFonts w:ascii="Arial" w:hAnsi="Arial" w:cs="Arial"/>
        </w:rPr>
        <w:t>,</w:t>
      </w:r>
      <w:r>
        <w:rPr>
          <w:rFonts w:ascii="Arial" w:hAnsi="Arial" w:cs="Arial"/>
        </w:rPr>
        <w:t xml:space="preserve"> </w:t>
      </w:r>
    </w:p>
    <w:p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kakšno pomoč lahko pričakujejo</w:t>
      </w:r>
      <w:r w:rsidR="00E94387">
        <w:rPr>
          <w:rFonts w:ascii="Arial" w:hAnsi="Arial" w:cs="Arial"/>
        </w:rPr>
        <w:t>,</w:t>
      </w:r>
    </w:p>
    <w:p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kako naj sodelujejo pri izvajanju zaščitnih ukrepov</w:t>
      </w:r>
      <w:r w:rsidR="004F417D">
        <w:rPr>
          <w:rFonts w:ascii="Arial" w:hAnsi="Arial" w:cs="Arial"/>
        </w:rPr>
        <w:t>,</w:t>
      </w:r>
    </w:p>
    <w:p w:rsidR="006F3380" w:rsidRPr="00C9772E" w:rsidRDefault="006F3380" w:rsidP="004F417D">
      <w:pPr>
        <w:pStyle w:val="odstavek"/>
        <w:numPr>
          <w:ilvl w:val="1"/>
          <w:numId w:val="1"/>
        </w:numPr>
        <w:shd w:val="clear" w:color="auto" w:fill="FFFFFF"/>
        <w:spacing w:before="240" w:beforeAutospacing="0" w:after="0" w:afterAutospacing="0"/>
        <w:jc w:val="both"/>
        <w:rPr>
          <w:rFonts w:ascii="Arial" w:hAnsi="Arial" w:cs="Arial"/>
          <w:color w:val="FF0000"/>
        </w:rPr>
      </w:pPr>
      <w:r w:rsidRPr="00C9772E">
        <w:rPr>
          <w:rFonts w:ascii="Arial" w:hAnsi="Arial" w:cs="Arial"/>
          <w:color w:val="FF0000"/>
        </w:rPr>
        <w:t>OPU (evakuacija), OTU (</w:t>
      </w:r>
      <w:proofErr w:type="spellStart"/>
      <w:r w:rsidRPr="00C9772E">
        <w:rPr>
          <w:rFonts w:ascii="Arial" w:hAnsi="Arial" w:cs="Arial"/>
          <w:color w:val="FF0000"/>
        </w:rPr>
        <w:t>zaklanjanje</w:t>
      </w:r>
      <w:proofErr w:type="spellEnd"/>
      <w:r w:rsidRPr="00C9772E">
        <w:rPr>
          <w:rFonts w:ascii="Arial" w:hAnsi="Arial" w:cs="Arial"/>
          <w:color w:val="FF0000"/>
        </w:rPr>
        <w:t>)</w:t>
      </w:r>
      <w:r w:rsidR="004F417D">
        <w:rPr>
          <w:rFonts w:ascii="Arial" w:hAnsi="Arial" w:cs="Arial"/>
          <w:color w:val="FF0000"/>
        </w:rPr>
        <w:t xml:space="preserve"> in</w:t>
      </w:r>
    </w:p>
    <w:p w:rsidR="00813FCA" w:rsidRDefault="00813FCA" w:rsidP="00846A00">
      <w:pPr>
        <w:pStyle w:val="odstavek"/>
        <w:numPr>
          <w:ilvl w:val="1"/>
          <w:numId w:val="1"/>
        </w:numPr>
        <w:shd w:val="clear" w:color="auto" w:fill="FFFFFF"/>
        <w:spacing w:before="240" w:beforeAutospacing="0" w:after="0" w:afterAutospacing="0"/>
        <w:jc w:val="both"/>
        <w:rPr>
          <w:rFonts w:ascii="Arial" w:hAnsi="Arial" w:cs="Arial"/>
        </w:rPr>
      </w:pPr>
      <w:r>
        <w:rPr>
          <w:rFonts w:ascii="Arial" w:hAnsi="Arial" w:cs="Arial"/>
        </w:rPr>
        <w:t>tem, kje dobijo dodatne in nadaljnje informacije</w:t>
      </w:r>
      <w:r w:rsidR="00E94387">
        <w:rPr>
          <w:rFonts w:ascii="Arial" w:hAnsi="Arial" w:cs="Arial"/>
        </w:rPr>
        <w:t>.</w:t>
      </w:r>
    </w:p>
    <w:p w:rsidR="000011E8" w:rsidRPr="00846A00" w:rsidRDefault="000011E8" w:rsidP="00846A00">
      <w:pPr>
        <w:pStyle w:val="odstavek"/>
        <w:shd w:val="clear" w:color="auto" w:fill="FFFFFF"/>
        <w:spacing w:before="240" w:beforeAutospacing="0" w:after="0" w:afterAutospacing="0"/>
        <w:ind w:left="360"/>
        <w:jc w:val="both"/>
        <w:rPr>
          <w:rFonts w:ascii="Arial" w:hAnsi="Arial" w:cs="Arial"/>
        </w:rPr>
      </w:pPr>
    </w:p>
    <w:p w:rsidR="00BD0BC8" w:rsidRPr="00846A00" w:rsidRDefault="00DB3F60" w:rsidP="004F417D">
      <w:pPr>
        <w:jc w:val="both"/>
        <w:rPr>
          <w:color w:val="44546A" w:themeColor="text2"/>
          <w:sz w:val="24"/>
        </w:rPr>
      </w:pPr>
      <w:r>
        <w:rPr>
          <w:color w:val="2E74B5" w:themeColor="accent1" w:themeShade="BF"/>
          <w:sz w:val="24"/>
        </w:rPr>
        <w:t>Z</w:t>
      </w:r>
      <w:r w:rsidR="004F417D">
        <w:rPr>
          <w:color w:val="2E74B5" w:themeColor="accent1" w:themeShade="BF"/>
          <w:sz w:val="24"/>
        </w:rPr>
        <w:t xml:space="preserve">ačetno </w:t>
      </w:r>
      <w:r w:rsidR="00BD0BC8">
        <w:rPr>
          <w:color w:val="2E74B5" w:themeColor="accent1" w:themeShade="BF"/>
          <w:sz w:val="24"/>
        </w:rPr>
        <w:t>obveščanje pr</w:t>
      </w:r>
      <w:r w:rsidR="004A097A">
        <w:rPr>
          <w:color w:val="2E74B5" w:themeColor="accent1" w:themeShade="BF"/>
          <w:sz w:val="24"/>
        </w:rPr>
        <w:t xml:space="preserve">ebivalcev pa na podlagi sporočila </w:t>
      </w:r>
      <w:r w:rsidR="004F417D">
        <w:rPr>
          <w:color w:val="2E74B5" w:themeColor="accent1" w:themeShade="BF"/>
          <w:sz w:val="24"/>
        </w:rPr>
        <w:t xml:space="preserve">NEK o stopnji nevarnosti in že </w:t>
      </w:r>
      <w:r w:rsidR="004A097A">
        <w:rPr>
          <w:color w:val="2E74B5" w:themeColor="accent1" w:themeShade="BF"/>
          <w:sz w:val="24"/>
        </w:rPr>
        <w:t xml:space="preserve">pripravljenih sporočil </w:t>
      </w:r>
      <w:r w:rsidR="004A097A" w:rsidRPr="00E163D6">
        <w:rPr>
          <w:b/>
          <w:sz w:val="24"/>
        </w:rPr>
        <w:t>(P-</w:t>
      </w:r>
      <w:r w:rsidR="00672F3A" w:rsidRPr="00E163D6">
        <w:rPr>
          <w:b/>
          <w:sz w:val="24"/>
        </w:rPr>
        <w:t>5</w:t>
      </w:r>
      <w:r w:rsidR="004A097A" w:rsidRPr="00E163D6">
        <w:rPr>
          <w:b/>
          <w:sz w:val="24"/>
        </w:rPr>
        <w:t>)</w:t>
      </w:r>
      <w:r w:rsidR="004A097A" w:rsidRPr="00846A00">
        <w:rPr>
          <w:color w:val="FF0000"/>
          <w:sz w:val="24"/>
        </w:rPr>
        <w:t xml:space="preserve"> </w:t>
      </w:r>
      <w:r w:rsidR="00FE0424" w:rsidRPr="00846A00">
        <w:rPr>
          <w:color w:val="2E74B5" w:themeColor="accent1" w:themeShade="BF"/>
          <w:sz w:val="24"/>
        </w:rPr>
        <w:t>URSZR/</w:t>
      </w:r>
      <w:r w:rsidR="004A097A" w:rsidRPr="00FE0424">
        <w:rPr>
          <w:color w:val="2E74B5" w:themeColor="accent1" w:themeShade="BF"/>
          <w:sz w:val="24"/>
        </w:rPr>
        <w:t>C</w:t>
      </w:r>
      <w:r w:rsidR="004A097A">
        <w:rPr>
          <w:color w:val="2E74B5" w:themeColor="accent1" w:themeShade="BF"/>
          <w:sz w:val="24"/>
        </w:rPr>
        <w:t>ORS</w:t>
      </w:r>
      <w:r w:rsidR="00FE0424">
        <w:rPr>
          <w:color w:val="2E74B5" w:themeColor="accent1" w:themeShade="BF"/>
          <w:sz w:val="24"/>
        </w:rPr>
        <w:t xml:space="preserve"> prek nacionalnih medijev. </w:t>
      </w:r>
    </w:p>
    <w:p w:rsidR="00813FCA" w:rsidRDefault="00813FCA">
      <w:pPr>
        <w:rPr>
          <w:b/>
          <w:color w:val="FF0000"/>
          <w:sz w:val="24"/>
        </w:rPr>
      </w:pPr>
    </w:p>
    <w:p w:rsidR="008B289F" w:rsidRPr="00846A00" w:rsidRDefault="008B289F">
      <w:pPr>
        <w:rPr>
          <w:b/>
          <w:color w:val="FF0000"/>
          <w:sz w:val="24"/>
        </w:rPr>
      </w:pPr>
    </w:p>
    <w:p w:rsidR="00813FCA" w:rsidRDefault="00B97D72">
      <w:pPr>
        <w:rPr>
          <w:b/>
          <w:sz w:val="24"/>
          <w:u w:val="single"/>
        </w:rPr>
      </w:pPr>
      <w:r w:rsidRPr="00846A00">
        <w:rPr>
          <w:b/>
          <w:sz w:val="24"/>
          <w:u w:val="single"/>
        </w:rPr>
        <w:t>Obveščanje</w:t>
      </w:r>
      <w:r w:rsidR="000011E8">
        <w:rPr>
          <w:b/>
          <w:sz w:val="24"/>
          <w:u w:val="single"/>
        </w:rPr>
        <w:t xml:space="preserve"> splošne</w:t>
      </w:r>
      <w:r w:rsidRPr="00846A00">
        <w:rPr>
          <w:b/>
          <w:sz w:val="24"/>
          <w:u w:val="single"/>
        </w:rPr>
        <w:t xml:space="preserve"> </w:t>
      </w:r>
      <w:r w:rsidR="00366DC4">
        <w:rPr>
          <w:b/>
          <w:sz w:val="24"/>
          <w:u w:val="single"/>
        </w:rPr>
        <w:t xml:space="preserve">javnosti </w:t>
      </w:r>
      <w:r w:rsidRPr="00846A00">
        <w:rPr>
          <w:b/>
          <w:sz w:val="24"/>
          <w:u w:val="single"/>
        </w:rPr>
        <w:t>med nesrečo</w:t>
      </w:r>
    </w:p>
    <w:p w:rsidR="00B97D72" w:rsidRDefault="00B97D72">
      <w:pPr>
        <w:rPr>
          <w:b/>
          <w:sz w:val="24"/>
          <w:u w:val="single"/>
        </w:rPr>
      </w:pPr>
    </w:p>
    <w:p w:rsidR="00AC41A9" w:rsidRDefault="00AC41A9" w:rsidP="00F23508">
      <w:pPr>
        <w:jc w:val="both"/>
        <w:rPr>
          <w:sz w:val="24"/>
        </w:rPr>
      </w:pPr>
      <w:r w:rsidRPr="00C9772E">
        <w:rPr>
          <w:sz w:val="24"/>
        </w:rPr>
        <w:t xml:space="preserve">Na ravni </w:t>
      </w:r>
      <w:r w:rsidR="00D92F6F" w:rsidRPr="00C9772E">
        <w:rPr>
          <w:sz w:val="24"/>
        </w:rPr>
        <w:t xml:space="preserve">države </w:t>
      </w:r>
      <w:r w:rsidRPr="00C9772E">
        <w:rPr>
          <w:sz w:val="24"/>
        </w:rPr>
        <w:t>se</w:t>
      </w:r>
      <w:r w:rsidR="00CD4D72" w:rsidRPr="00C9772E">
        <w:rPr>
          <w:sz w:val="24"/>
        </w:rPr>
        <w:t xml:space="preserve"> vzpostavi </w:t>
      </w:r>
      <w:r w:rsidR="00CD4D72" w:rsidRPr="00E163D6">
        <w:rPr>
          <w:b/>
          <w:sz w:val="24"/>
        </w:rPr>
        <w:t>medijsko središče</w:t>
      </w:r>
      <w:r w:rsidR="00366DC4" w:rsidRPr="00CD4D72">
        <w:rPr>
          <w:sz w:val="24"/>
        </w:rPr>
        <w:t>,</w:t>
      </w:r>
      <w:r>
        <w:rPr>
          <w:sz w:val="24"/>
        </w:rPr>
        <w:t xml:space="preserve"> praviloma </w:t>
      </w:r>
      <w:r w:rsidR="00CD4D72">
        <w:rPr>
          <w:sz w:val="24"/>
        </w:rPr>
        <w:t xml:space="preserve">ga vodi </w:t>
      </w:r>
      <w:r>
        <w:rPr>
          <w:sz w:val="24"/>
        </w:rPr>
        <w:t xml:space="preserve">član </w:t>
      </w:r>
      <w:r w:rsidR="00E94387">
        <w:rPr>
          <w:sz w:val="24"/>
        </w:rPr>
        <w:t>Š</w:t>
      </w:r>
      <w:r w:rsidR="004F417D">
        <w:rPr>
          <w:sz w:val="24"/>
        </w:rPr>
        <w:t>taba CZ RS iz Urada vlade za komuniciranje (UKOM),</w:t>
      </w:r>
      <w:r>
        <w:rPr>
          <w:sz w:val="24"/>
        </w:rPr>
        <w:t xml:space="preserve"> ki</w:t>
      </w:r>
      <w:r w:rsidR="004F417D">
        <w:rPr>
          <w:sz w:val="24"/>
        </w:rPr>
        <w:t>:</w:t>
      </w:r>
    </w:p>
    <w:p w:rsidR="00A44D3A" w:rsidRDefault="00A44D3A" w:rsidP="00F23508">
      <w:pPr>
        <w:jc w:val="both"/>
        <w:rPr>
          <w:sz w:val="24"/>
        </w:rPr>
      </w:pPr>
    </w:p>
    <w:p w:rsidR="00B97D72" w:rsidRPr="004F417D" w:rsidRDefault="00366DC4" w:rsidP="00F23508">
      <w:pPr>
        <w:pStyle w:val="Odstavekseznama"/>
        <w:numPr>
          <w:ilvl w:val="0"/>
          <w:numId w:val="1"/>
        </w:numPr>
        <w:jc w:val="both"/>
        <w:rPr>
          <w:sz w:val="24"/>
        </w:rPr>
      </w:pPr>
      <w:r w:rsidRPr="004F417D">
        <w:rPr>
          <w:sz w:val="24"/>
        </w:rPr>
        <w:lastRenderedPageBreak/>
        <w:t>organizira konference za medije, kjer sodelujejo predstavniki NEK, organi CZ in predstavniki ministrstev in vlade. Prva konferenca za medije se organizira v prvih urah po razglasitvi splošne nevarnosti</w:t>
      </w:r>
      <w:r w:rsidR="00B24127" w:rsidRPr="004F417D">
        <w:rPr>
          <w:sz w:val="24"/>
        </w:rPr>
        <w:t xml:space="preserve">, </w:t>
      </w:r>
      <w:r w:rsidRPr="004F417D">
        <w:rPr>
          <w:sz w:val="24"/>
        </w:rPr>
        <w:t>naslednje sledijo v rednih intervalih</w:t>
      </w:r>
      <w:r w:rsidR="004F417D" w:rsidRPr="004F417D">
        <w:rPr>
          <w:sz w:val="24"/>
        </w:rPr>
        <w:t>,</w:t>
      </w:r>
      <w:r w:rsidRPr="004F417D">
        <w:rPr>
          <w:sz w:val="24"/>
        </w:rPr>
        <w:t xml:space="preserve"> </w:t>
      </w:r>
    </w:p>
    <w:p w:rsidR="004F417D" w:rsidRDefault="004F417D" w:rsidP="00F23508">
      <w:pPr>
        <w:jc w:val="both"/>
        <w:rPr>
          <w:sz w:val="24"/>
        </w:rPr>
      </w:pPr>
    </w:p>
    <w:p w:rsidR="001952E5" w:rsidRPr="004F417D" w:rsidRDefault="001952E5" w:rsidP="00F23508">
      <w:pPr>
        <w:pStyle w:val="Odstavekseznama"/>
        <w:numPr>
          <w:ilvl w:val="0"/>
          <w:numId w:val="1"/>
        </w:numPr>
        <w:jc w:val="both"/>
        <w:rPr>
          <w:sz w:val="24"/>
        </w:rPr>
      </w:pPr>
      <w:r w:rsidRPr="004F417D">
        <w:rPr>
          <w:sz w:val="24"/>
        </w:rPr>
        <w:t>zagotavlja zahtevane informacije zunaj organiziranih terminov za medije;</w:t>
      </w:r>
    </w:p>
    <w:p w:rsidR="004F417D" w:rsidRDefault="004F417D" w:rsidP="00F23508">
      <w:pPr>
        <w:jc w:val="both"/>
        <w:rPr>
          <w:sz w:val="24"/>
        </w:rPr>
      </w:pPr>
    </w:p>
    <w:p w:rsidR="001952E5" w:rsidRPr="004F417D" w:rsidRDefault="001952E5" w:rsidP="00F23508">
      <w:pPr>
        <w:pStyle w:val="Odstavekseznama"/>
        <w:numPr>
          <w:ilvl w:val="0"/>
          <w:numId w:val="1"/>
        </w:numPr>
        <w:jc w:val="both"/>
        <w:rPr>
          <w:sz w:val="24"/>
        </w:rPr>
      </w:pPr>
      <w:r w:rsidRPr="004F417D">
        <w:rPr>
          <w:sz w:val="24"/>
        </w:rPr>
        <w:t>spremlja dogajanje v medijih (vključno z družbenimi omrežji), da se lahko odzove na neustrezne od</w:t>
      </w:r>
      <w:r w:rsidR="004F417D" w:rsidRPr="004F417D">
        <w:rPr>
          <w:sz w:val="24"/>
        </w:rPr>
        <w:t>zive in naslovi nova vprašanja in</w:t>
      </w:r>
    </w:p>
    <w:p w:rsidR="004F417D" w:rsidRDefault="004F417D" w:rsidP="00F23508">
      <w:pPr>
        <w:jc w:val="both"/>
        <w:rPr>
          <w:sz w:val="24"/>
        </w:rPr>
      </w:pPr>
    </w:p>
    <w:p w:rsidR="001062BF" w:rsidRPr="004F417D" w:rsidRDefault="001062BF" w:rsidP="00F23508">
      <w:pPr>
        <w:pStyle w:val="Odstavekseznama"/>
        <w:numPr>
          <w:ilvl w:val="0"/>
          <w:numId w:val="1"/>
        </w:numPr>
        <w:jc w:val="both"/>
        <w:rPr>
          <w:sz w:val="24"/>
        </w:rPr>
      </w:pPr>
      <w:r w:rsidRPr="004F417D">
        <w:rPr>
          <w:sz w:val="24"/>
        </w:rPr>
        <w:t>skrbi za obveščanje mednarodne javnosti.</w:t>
      </w:r>
    </w:p>
    <w:p w:rsidR="001062BF" w:rsidRDefault="001062BF" w:rsidP="00F23508">
      <w:pPr>
        <w:jc w:val="both"/>
        <w:rPr>
          <w:sz w:val="24"/>
        </w:rPr>
      </w:pPr>
    </w:p>
    <w:p w:rsidR="008E68ED" w:rsidRDefault="008E68ED" w:rsidP="00F23508">
      <w:pPr>
        <w:jc w:val="both"/>
        <w:rPr>
          <w:sz w:val="24"/>
        </w:rPr>
      </w:pPr>
    </w:p>
    <w:p w:rsidR="004A097A" w:rsidRDefault="004A097A" w:rsidP="00F23508">
      <w:pPr>
        <w:jc w:val="both"/>
        <w:rPr>
          <w:color w:val="5B9BD5" w:themeColor="accent1"/>
          <w:sz w:val="24"/>
        </w:rPr>
      </w:pPr>
      <w:r w:rsidRPr="00846A00">
        <w:rPr>
          <w:color w:val="5B9BD5" w:themeColor="accent1"/>
          <w:sz w:val="24"/>
        </w:rPr>
        <w:t xml:space="preserve">Za </w:t>
      </w:r>
      <w:r w:rsidR="00CD4D72">
        <w:rPr>
          <w:color w:val="5B9BD5" w:themeColor="accent1"/>
          <w:sz w:val="24"/>
        </w:rPr>
        <w:t xml:space="preserve">vzpostavitev medijskega središča </w:t>
      </w:r>
      <w:r>
        <w:rPr>
          <w:color w:val="5B9BD5" w:themeColor="accent1"/>
          <w:sz w:val="24"/>
        </w:rPr>
        <w:t>in druge naloge pri obveščanju splošne javnosti je pristojen UKOM. Pred</w:t>
      </w:r>
      <w:r w:rsidR="004B0702">
        <w:rPr>
          <w:color w:val="5B9BD5" w:themeColor="accent1"/>
          <w:sz w:val="24"/>
        </w:rPr>
        <w:t xml:space="preserve"> začetkom delovanja štaba CZ RS naloge obveščanja opravlja URSJV. </w:t>
      </w:r>
    </w:p>
    <w:p w:rsidR="00180E34" w:rsidRDefault="00180E34" w:rsidP="00F23508">
      <w:pPr>
        <w:jc w:val="both"/>
        <w:rPr>
          <w:color w:val="5B9BD5" w:themeColor="accent1"/>
          <w:sz w:val="24"/>
        </w:rPr>
      </w:pPr>
    </w:p>
    <w:p w:rsidR="008E68ED" w:rsidRDefault="00180E34" w:rsidP="00F23508">
      <w:pPr>
        <w:jc w:val="both"/>
        <w:rPr>
          <w:sz w:val="24"/>
        </w:rPr>
      </w:pPr>
      <w:r w:rsidRPr="00E163D6">
        <w:rPr>
          <w:sz w:val="24"/>
        </w:rPr>
        <w:t xml:space="preserve">Na ravni države se vzpostavi </w:t>
      </w:r>
      <w:r w:rsidRPr="00E163D6">
        <w:rPr>
          <w:b/>
          <w:sz w:val="24"/>
        </w:rPr>
        <w:t>informacijski center</w:t>
      </w:r>
      <w:r w:rsidR="0002181C" w:rsidRPr="00E163D6">
        <w:rPr>
          <w:sz w:val="24"/>
        </w:rPr>
        <w:t xml:space="preserve">. </w:t>
      </w:r>
      <w:r w:rsidR="008E68ED">
        <w:rPr>
          <w:sz w:val="24"/>
        </w:rPr>
        <w:t>Informacijski center ob jedrski nesreči v NEK sodeluje predvsem pri:</w:t>
      </w:r>
    </w:p>
    <w:p w:rsidR="008E68ED" w:rsidRDefault="008E68ED" w:rsidP="00F23508">
      <w:pPr>
        <w:jc w:val="both"/>
        <w:rPr>
          <w:sz w:val="24"/>
        </w:rPr>
      </w:pPr>
    </w:p>
    <w:p w:rsidR="008E68ED" w:rsidRDefault="008E68ED" w:rsidP="008E68ED">
      <w:pPr>
        <w:pStyle w:val="Odstavekseznama"/>
        <w:numPr>
          <w:ilvl w:val="0"/>
          <w:numId w:val="1"/>
        </w:numPr>
        <w:jc w:val="both"/>
        <w:rPr>
          <w:sz w:val="24"/>
        </w:rPr>
      </w:pPr>
      <w:r>
        <w:rPr>
          <w:sz w:val="24"/>
        </w:rPr>
        <w:t>informiranju o posledicah nesreče in drugih razmerah ter pri napotkih prebivalcem s prizadetega območja,</w:t>
      </w:r>
    </w:p>
    <w:p w:rsidR="008E68ED" w:rsidRPr="008E68ED" w:rsidRDefault="008E68ED" w:rsidP="008E68ED">
      <w:pPr>
        <w:jc w:val="both"/>
        <w:rPr>
          <w:sz w:val="24"/>
        </w:rPr>
      </w:pPr>
    </w:p>
    <w:p w:rsidR="008E68ED" w:rsidRDefault="008E68ED" w:rsidP="008E68ED">
      <w:pPr>
        <w:pStyle w:val="Odstavekseznama"/>
        <w:numPr>
          <w:ilvl w:val="0"/>
          <w:numId w:val="1"/>
        </w:numPr>
        <w:jc w:val="both"/>
        <w:rPr>
          <w:sz w:val="24"/>
        </w:rPr>
      </w:pPr>
      <w:r>
        <w:rPr>
          <w:sz w:val="24"/>
        </w:rPr>
        <w:t>nudenju psihološke in duhovne pomoči prizadetim in svojcem prizadetih,</w:t>
      </w:r>
    </w:p>
    <w:p w:rsidR="008E68ED" w:rsidRPr="008E68ED" w:rsidRDefault="008E68ED" w:rsidP="008E68ED">
      <w:pPr>
        <w:jc w:val="both"/>
        <w:rPr>
          <w:sz w:val="24"/>
        </w:rPr>
      </w:pPr>
    </w:p>
    <w:p w:rsidR="008E68ED" w:rsidRDefault="008E68ED" w:rsidP="008E68ED">
      <w:pPr>
        <w:pStyle w:val="Odstavekseznama"/>
        <w:numPr>
          <w:ilvl w:val="0"/>
          <w:numId w:val="1"/>
        </w:numPr>
        <w:jc w:val="both"/>
        <w:rPr>
          <w:sz w:val="24"/>
        </w:rPr>
      </w:pPr>
      <w:r>
        <w:rPr>
          <w:sz w:val="24"/>
        </w:rPr>
        <w:t>prevajalskih storitvah, če so med prizadetimi tudi državljani drugih držav oziroma zaradi mednarodne pomoči,</w:t>
      </w:r>
    </w:p>
    <w:p w:rsidR="008E68ED" w:rsidRPr="008E68ED" w:rsidRDefault="008E68ED" w:rsidP="008E68ED">
      <w:pPr>
        <w:jc w:val="both"/>
        <w:rPr>
          <w:sz w:val="24"/>
        </w:rPr>
      </w:pPr>
    </w:p>
    <w:p w:rsidR="008E68ED" w:rsidRDefault="008E68ED" w:rsidP="008E68ED">
      <w:pPr>
        <w:pStyle w:val="Odstavekseznama"/>
        <w:numPr>
          <w:ilvl w:val="0"/>
          <w:numId w:val="1"/>
        </w:numPr>
        <w:jc w:val="both"/>
        <w:rPr>
          <w:sz w:val="24"/>
        </w:rPr>
      </w:pPr>
      <w:r>
        <w:rPr>
          <w:sz w:val="24"/>
        </w:rPr>
        <w:t>nudenje pomoči pri vzpostavitvi stikov s svojci.</w:t>
      </w:r>
    </w:p>
    <w:p w:rsidR="008E68ED" w:rsidRDefault="008E68ED" w:rsidP="008E68ED">
      <w:pPr>
        <w:jc w:val="both"/>
        <w:rPr>
          <w:sz w:val="24"/>
        </w:rPr>
      </w:pPr>
    </w:p>
    <w:p w:rsidR="008E68ED" w:rsidRPr="008E68ED" w:rsidRDefault="008E68ED" w:rsidP="008E68ED">
      <w:pPr>
        <w:jc w:val="both"/>
        <w:rPr>
          <w:sz w:val="24"/>
        </w:rPr>
      </w:pPr>
      <w:r>
        <w:rPr>
          <w:sz w:val="24"/>
        </w:rPr>
        <w:t>Pri delu sodeluje z zdravstveno službo, policijo, socialno službo, poizvedovalno službo, duhovniki in drugimi.</w:t>
      </w:r>
    </w:p>
    <w:p w:rsidR="0002181C" w:rsidRDefault="0002181C" w:rsidP="00F23508">
      <w:pPr>
        <w:jc w:val="both"/>
        <w:rPr>
          <w:color w:val="5B9BD5" w:themeColor="accent1"/>
          <w:sz w:val="24"/>
        </w:rPr>
      </w:pPr>
    </w:p>
    <w:p w:rsidR="0002181C" w:rsidRPr="00846A00" w:rsidRDefault="0002181C" w:rsidP="00F23508">
      <w:pPr>
        <w:jc w:val="both"/>
        <w:rPr>
          <w:color w:val="5B9BD5" w:themeColor="accent1"/>
          <w:sz w:val="24"/>
        </w:rPr>
      </w:pPr>
      <w:r>
        <w:rPr>
          <w:color w:val="5B9BD5" w:themeColor="accent1"/>
          <w:sz w:val="24"/>
        </w:rPr>
        <w:t>Inform</w:t>
      </w:r>
      <w:r w:rsidR="008E68ED">
        <w:rPr>
          <w:color w:val="5B9BD5" w:themeColor="accent1"/>
          <w:sz w:val="24"/>
        </w:rPr>
        <w:t>acijski center vzpostavi URSZR. (</w:t>
      </w:r>
      <w:r w:rsidR="008E68ED" w:rsidRPr="008E68ED">
        <w:rPr>
          <w:b/>
          <w:color w:val="5B9BD5" w:themeColor="accent1"/>
          <w:sz w:val="24"/>
        </w:rPr>
        <w:t>D-1</w:t>
      </w:r>
      <w:r w:rsidR="008E68ED">
        <w:rPr>
          <w:color w:val="5B9BD5" w:themeColor="accent1"/>
          <w:sz w:val="24"/>
        </w:rPr>
        <w:t>)</w:t>
      </w:r>
    </w:p>
    <w:p w:rsidR="001062BF" w:rsidRDefault="001062BF" w:rsidP="00F23508">
      <w:pPr>
        <w:jc w:val="both"/>
        <w:rPr>
          <w:sz w:val="24"/>
        </w:rPr>
      </w:pPr>
    </w:p>
    <w:p w:rsidR="00A44D3A" w:rsidRDefault="00A44D3A" w:rsidP="004F417D">
      <w:pPr>
        <w:jc w:val="both"/>
        <w:rPr>
          <w:sz w:val="24"/>
        </w:rPr>
      </w:pPr>
    </w:p>
    <w:p w:rsidR="001062BF" w:rsidRDefault="001062BF" w:rsidP="004F417D">
      <w:pPr>
        <w:jc w:val="both"/>
        <w:rPr>
          <w:b/>
          <w:sz w:val="24"/>
          <w:u w:val="single"/>
        </w:rPr>
      </w:pPr>
      <w:r w:rsidRPr="00846A00">
        <w:rPr>
          <w:b/>
          <w:sz w:val="24"/>
          <w:u w:val="single"/>
        </w:rPr>
        <w:t>Obveščanje drugih držav in mednarodnih organizacij</w:t>
      </w:r>
    </w:p>
    <w:p w:rsidR="004F417D" w:rsidRDefault="004F417D" w:rsidP="004F417D">
      <w:pPr>
        <w:jc w:val="both"/>
        <w:rPr>
          <w:b/>
          <w:sz w:val="24"/>
          <w:u w:val="single"/>
        </w:rPr>
      </w:pPr>
    </w:p>
    <w:p w:rsidR="001062BF" w:rsidRDefault="00C80FBF" w:rsidP="004F417D">
      <w:pPr>
        <w:jc w:val="both"/>
        <w:rPr>
          <w:sz w:val="24"/>
        </w:rPr>
      </w:pPr>
      <w:r w:rsidRPr="00846A00">
        <w:rPr>
          <w:sz w:val="24"/>
        </w:rPr>
        <w:t xml:space="preserve">Ob </w:t>
      </w:r>
      <w:r>
        <w:rPr>
          <w:sz w:val="24"/>
        </w:rPr>
        <w:t xml:space="preserve">jedrski nesreči v NEK se obvešča: </w:t>
      </w:r>
    </w:p>
    <w:p w:rsidR="005F34E7" w:rsidRDefault="005F34E7" w:rsidP="004F417D">
      <w:pPr>
        <w:jc w:val="both"/>
        <w:rPr>
          <w:sz w:val="24"/>
        </w:rPr>
      </w:pPr>
    </w:p>
    <w:p w:rsidR="00C80FBF" w:rsidRDefault="00C80FBF" w:rsidP="004F417D">
      <w:pPr>
        <w:pStyle w:val="Odstavekseznama"/>
        <w:numPr>
          <w:ilvl w:val="0"/>
          <w:numId w:val="1"/>
        </w:numPr>
        <w:jc w:val="both"/>
        <w:rPr>
          <w:sz w:val="24"/>
        </w:rPr>
      </w:pPr>
      <w:r>
        <w:rPr>
          <w:sz w:val="24"/>
        </w:rPr>
        <w:t xml:space="preserve">Mednarodno agencijo za atomsko energijo </w:t>
      </w:r>
      <w:r w:rsidR="00316D1F">
        <w:rPr>
          <w:sz w:val="24"/>
        </w:rPr>
        <w:t>(IAEA</w:t>
      </w:r>
      <w:r>
        <w:rPr>
          <w:sz w:val="24"/>
        </w:rPr>
        <w:t>)</w:t>
      </w:r>
      <w:r w:rsidR="00737E5A">
        <w:rPr>
          <w:sz w:val="24"/>
        </w:rPr>
        <w:t>,</w:t>
      </w:r>
    </w:p>
    <w:p w:rsidR="004F417D" w:rsidRPr="004F417D" w:rsidRDefault="004F417D" w:rsidP="004F417D">
      <w:pPr>
        <w:jc w:val="both"/>
        <w:rPr>
          <w:sz w:val="24"/>
        </w:rPr>
      </w:pPr>
    </w:p>
    <w:p w:rsidR="00C14E4E" w:rsidRDefault="005F34E7" w:rsidP="004F417D">
      <w:pPr>
        <w:pStyle w:val="Odstavekseznama"/>
        <w:numPr>
          <w:ilvl w:val="0"/>
          <w:numId w:val="1"/>
        </w:numPr>
        <w:jc w:val="both"/>
        <w:rPr>
          <w:sz w:val="24"/>
        </w:rPr>
      </w:pPr>
      <w:r>
        <w:rPr>
          <w:sz w:val="24"/>
        </w:rPr>
        <w:t>Urad ZN za usklajevanje humanitarnih zadev (</w:t>
      </w:r>
      <w:r w:rsidR="004F417D">
        <w:rPr>
          <w:sz w:val="24"/>
        </w:rPr>
        <w:t xml:space="preserve">UN </w:t>
      </w:r>
      <w:r w:rsidR="00C14E4E">
        <w:rPr>
          <w:sz w:val="24"/>
        </w:rPr>
        <w:t>OCHA</w:t>
      </w:r>
      <w:r>
        <w:rPr>
          <w:sz w:val="24"/>
        </w:rPr>
        <w:t>)</w:t>
      </w:r>
      <w:r w:rsidR="00737E5A">
        <w:rPr>
          <w:sz w:val="24"/>
        </w:rPr>
        <w:t>,</w:t>
      </w:r>
    </w:p>
    <w:p w:rsidR="004F417D" w:rsidRPr="004F417D" w:rsidRDefault="004F417D" w:rsidP="004F417D">
      <w:pPr>
        <w:jc w:val="both"/>
        <w:rPr>
          <w:sz w:val="24"/>
        </w:rPr>
      </w:pPr>
    </w:p>
    <w:p w:rsidR="00C80FBF" w:rsidRDefault="00C80FBF" w:rsidP="004F417D">
      <w:pPr>
        <w:pStyle w:val="Odstavekseznama"/>
        <w:numPr>
          <w:ilvl w:val="0"/>
          <w:numId w:val="1"/>
        </w:numPr>
        <w:jc w:val="both"/>
        <w:rPr>
          <w:sz w:val="24"/>
        </w:rPr>
      </w:pPr>
      <w:r>
        <w:rPr>
          <w:sz w:val="24"/>
        </w:rPr>
        <w:t>EU</w:t>
      </w:r>
      <w:r w:rsidR="002B1D6B">
        <w:rPr>
          <w:sz w:val="24"/>
        </w:rPr>
        <w:t xml:space="preserve">, Evropsko komisijo prek </w:t>
      </w:r>
      <w:r w:rsidR="005649A1">
        <w:rPr>
          <w:sz w:val="24"/>
        </w:rPr>
        <w:t>:</w:t>
      </w:r>
    </w:p>
    <w:p w:rsidR="00C80FBF" w:rsidRDefault="002B1D6B" w:rsidP="004F417D">
      <w:pPr>
        <w:pStyle w:val="Odstavekseznama"/>
        <w:numPr>
          <w:ilvl w:val="1"/>
          <w:numId w:val="1"/>
        </w:numPr>
        <w:jc w:val="both"/>
        <w:rPr>
          <w:sz w:val="24"/>
        </w:rPr>
      </w:pPr>
      <w:r>
        <w:rPr>
          <w:sz w:val="24"/>
        </w:rPr>
        <w:t>sistema za izmenjavo radioloških informacij (</w:t>
      </w:r>
      <w:r w:rsidR="00C80FBF">
        <w:rPr>
          <w:sz w:val="24"/>
        </w:rPr>
        <w:t>ECURIE</w:t>
      </w:r>
      <w:r>
        <w:rPr>
          <w:sz w:val="24"/>
        </w:rPr>
        <w:t>)</w:t>
      </w:r>
      <w:r w:rsidR="00737E5A">
        <w:rPr>
          <w:sz w:val="24"/>
        </w:rPr>
        <w:t>,</w:t>
      </w:r>
    </w:p>
    <w:p w:rsidR="00C80FBF" w:rsidRDefault="002B1D6B" w:rsidP="004F417D">
      <w:pPr>
        <w:pStyle w:val="Odstavekseznama"/>
        <w:numPr>
          <w:ilvl w:val="1"/>
          <w:numId w:val="1"/>
        </w:numPr>
        <w:jc w:val="both"/>
        <w:rPr>
          <w:sz w:val="24"/>
        </w:rPr>
      </w:pPr>
      <w:r>
        <w:rPr>
          <w:sz w:val="24"/>
        </w:rPr>
        <w:t>Centra</w:t>
      </w:r>
      <w:r w:rsidR="0076678B">
        <w:rPr>
          <w:sz w:val="24"/>
        </w:rPr>
        <w:t xml:space="preserve"> za usklajevanje nujnega odziva (</w:t>
      </w:r>
      <w:r w:rsidR="00C80FBF">
        <w:rPr>
          <w:sz w:val="24"/>
        </w:rPr>
        <w:t>ERCC</w:t>
      </w:r>
      <w:r w:rsidR="0076678B">
        <w:rPr>
          <w:sz w:val="24"/>
        </w:rPr>
        <w:t>)</w:t>
      </w:r>
      <w:r w:rsidR="00737E5A">
        <w:rPr>
          <w:sz w:val="24"/>
        </w:rPr>
        <w:t>,</w:t>
      </w:r>
    </w:p>
    <w:p w:rsidR="004F417D" w:rsidRPr="004F417D" w:rsidRDefault="004F417D" w:rsidP="004F417D">
      <w:pPr>
        <w:jc w:val="both"/>
        <w:rPr>
          <w:sz w:val="24"/>
        </w:rPr>
      </w:pPr>
    </w:p>
    <w:p w:rsidR="002B1D6B" w:rsidRDefault="00C80FBF" w:rsidP="004F417D">
      <w:pPr>
        <w:pStyle w:val="Odstavekseznama"/>
        <w:numPr>
          <w:ilvl w:val="0"/>
          <w:numId w:val="1"/>
        </w:numPr>
        <w:jc w:val="both"/>
        <w:rPr>
          <w:sz w:val="24"/>
        </w:rPr>
      </w:pPr>
      <w:r>
        <w:rPr>
          <w:sz w:val="24"/>
        </w:rPr>
        <w:t>NATO</w:t>
      </w:r>
    </w:p>
    <w:p w:rsidR="00C80FBF" w:rsidRDefault="00C80FBF" w:rsidP="004F417D">
      <w:pPr>
        <w:pStyle w:val="Odstavekseznama"/>
        <w:numPr>
          <w:ilvl w:val="1"/>
          <w:numId w:val="1"/>
        </w:numPr>
        <w:jc w:val="both"/>
        <w:rPr>
          <w:sz w:val="24"/>
        </w:rPr>
      </w:pPr>
      <w:r>
        <w:rPr>
          <w:sz w:val="24"/>
        </w:rPr>
        <w:lastRenderedPageBreak/>
        <w:t xml:space="preserve"> </w:t>
      </w:r>
      <w:r w:rsidR="002B1D6B">
        <w:rPr>
          <w:sz w:val="24"/>
        </w:rPr>
        <w:t>Evroatlantski center za usklajevanje odziva na nesreče (</w:t>
      </w:r>
      <w:r>
        <w:rPr>
          <w:sz w:val="24"/>
        </w:rPr>
        <w:t>EADRCC</w:t>
      </w:r>
      <w:r w:rsidR="002B1D6B">
        <w:rPr>
          <w:sz w:val="24"/>
        </w:rPr>
        <w:t>)</w:t>
      </w:r>
      <w:r w:rsidR="00737E5A">
        <w:rPr>
          <w:sz w:val="24"/>
        </w:rPr>
        <w:t>,</w:t>
      </w:r>
    </w:p>
    <w:p w:rsidR="004F417D" w:rsidRPr="004F417D" w:rsidRDefault="004F417D" w:rsidP="004F417D">
      <w:pPr>
        <w:jc w:val="both"/>
        <w:rPr>
          <w:sz w:val="24"/>
        </w:rPr>
      </w:pPr>
    </w:p>
    <w:p w:rsidR="00C80FBF" w:rsidRDefault="004B0702" w:rsidP="004F417D">
      <w:pPr>
        <w:pStyle w:val="Odstavekseznama"/>
        <w:numPr>
          <w:ilvl w:val="0"/>
          <w:numId w:val="1"/>
        </w:numPr>
        <w:jc w:val="both"/>
        <w:rPr>
          <w:sz w:val="24"/>
        </w:rPr>
      </w:pPr>
      <w:r>
        <w:rPr>
          <w:sz w:val="24"/>
        </w:rPr>
        <w:t>s</w:t>
      </w:r>
      <w:r w:rsidR="00C80FBF">
        <w:rPr>
          <w:sz w:val="24"/>
        </w:rPr>
        <w:t>osednje in druge države</w:t>
      </w:r>
      <w:r w:rsidR="00737E5A">
        <w:rPr>
          <w:sz w:val="24"/>
        </w:rPr>
        <w:t>,</w:t>
      </w:r>
    </w:p>
    <w:p w:rsidR="004F417D" w:rsidRPr="004F417D" w:rsidRDefault="004F417D" w:rsidP="004F417D">
      <w:pPr>
        <w:jc w:val="both"/>
        <w:rPr>
          <w:sz w:val="24"/>
        </w:rPr>
      </w:pPr>
    </w:p>
    <w:p w:rsidR="00C80FBF" w:rsidRDefault="004B0702" w:rsidP="004F417D">
      <w:pPr>
        <w:pStyle w:val="Odstavekseznama"/>
        <w:numPr>
          <w:ilvl w:val="0"/>
          <w:numId w:val="1"/>
        </w:numPr>
        <w:jc w:val="both"/>
        <w:rPr>
          <w:sz w:val="24"/>
        </w:rPr>
      </w:pPr>
      <w:r>
        <w:rPr>
          <w:sz w:val="24"/>
        </w:rPr>
        <w:t>d</w:t>
      </w:r>
      <w:r w:rsidR="006C4546">
        <w:rPr>
          <w:sz w:val="24"/>
        </w:rPr>
        <w:t>iplomatska predstavništva v Sloveniji</w:t>
      </w:r>
      <w:r w:rsidR="004F417D">
        <w:rPr>
          <w:sz w:val="24"/>
        </w:rPr>
        <w:t xml:space="preserve"> in</w:t>
      </w:r>
    </w:p>
    <w:p w:rsidR="004F417D" w:rsidRPr="004F417D" w:rsidRDefault="004F417D" w:rsidP="004F417D">
      <w:pPr>
        <w:jc w:val="both"/>
        <w:rPr>
          <w:sz w:val="24"/>
        </w:rPr>
      </w:pPr>
    </w:p>
    <w:p w:rsidR="006C4546" w:rsidRDefault="004B0702" w:rsidP="004F417D">
      <w:pPr>
        <w:pStyle w:val="Odstavekseznama"/>
        <w:numPr>
          <w:ilvl w:val="0"/>
          <w:numId w:val="1"/>
        </w:numPr>
        <w:jc w:val="both"/>
        <w:rPr>
          <w:sz w:val="24"/>
        </w:rPr>
      </w:pPr>
      <w:r>
        <w:rPr>
          <w:sz w:val="24"/>
        </w:rPr>
        <w:t>d</w:t>
      </w:r>
      <w:r w:rsidR="006C4546">
        <w:rPr>
          <w:sz w:val="24"/>
        </w:rPr>
        <w:t>ruge mednarodne organizacije</w:t>
      </w:r>
      <w:r w:rsidR="00737E5A">
        <w:rPr>
          <w:sz w:val="24"/>
        </w:rPr>
        <w:t>.</w:t>
      </w:r>
      <w:r w:rsidR="006C4546">
        <w:rPr>
          <w:sz w:val="24"/>
        </w:rPr>
        <w:t xml:space="preserve"> </w:t>
      </w:r>
    </w:p>
    <w:p w:rsidR="004B0702" w:rsidRDefault="004B0702">
      <w:pPr>
        <w:rPr>
          <w:sz w:val="24"/>
        </w:rPr>
      </w:pPr>
    </w:p>
    <w:p w:rsidR="00F23508" w:rsidRDefault="00F23508">
      <w:pPr>
        <w:rPr>
          <w:sz w:val="24"/>
        </w:rPr>
      </w:pPr>
    </w:p>
    <w:p w:rsidR="004B0702" w:rsidRDefault="004B0702" w:rsidP="004F417D">
      <w:pPr>
        <w:jc w:val="both"/>
        <w:rPr>
          <w:color w:val="2E74B5" w:themeColor="accent1" w:themeShade="BF"/>
          <w:sz w:val="24"/>
        </w:rPr>
      </w:pPr>
      <w:r w:rsidRPr="00846A00">
        <w:rPr>
          <w:color w:val="2E74B5" w:themeColor="accent1" w:themeShade="BF"/>
          <w:sz w:val="24"/>
        </w:rPr>
        <w:t>IAEA in EU–ECURIE obvešča URSJV</w:t>
      </w:r>
      <w:r>
        <w:rPr>
          <w:color w:val="2E74B5" w:themeColor="accent1" w:themeShade="BF"/>
          <w:sz w:val="24"/>
        </w:rPr>
        <w:t xml:space="preserve">, </w:t>
      </w:r>
      <w:r w:rsidR="00C14E4E">
        <w:rPr>
          <w:color w:val="2E74B5" w:themeColor="accent1" w:themeShade="BF"/>
          <w:sz w:val="24"/>
        </w:rPr>
        <w:t xml:space="preserve">UN OCHA, </w:t>
      </w:r>
      <w:r>
        <w:rPr>
          <w:color w:val="2E74B5" w:themeColor="accent1" w:themeShade="BF"/>
          <w:sz w:val="24"/>
        </w:rPr>
        <w:t>EU-ERCC, NATO-EADRCC</w:t>
      </w:r>
      <w:r w:rsidR="005D1733">
        <w:rPr>
          <w:color w:val="2E74B5" w:themeColor="accent1" w:themeShade="BF"/>
          <w:sz w:val="24"/>
        </w:rPr>
        <w:t>, sosednje in druge države obvešča URSZR, diplomatska predstavništva in druge mednarodne organizacije pa MZZ</w:t>
      </w:r>
      <w:r w:rsidR="00CD4D72">
        <w:rPr>
          <w:color w:val="2E74B5" w:themeColor="accent1" w:themeShade="BF"/>
          <w:sz w:val="24"/>
        </w:rPr>
        <w:t xml:space="preserve"> in drugi organi, skladno z mednarodnimi sporazumi</w:t>
      </w:r>
      <w:r w:rsidR="00AB1EF7">
        <w:rPr>
          <w:color w:val="2E74B5" w:themeColor="accent1" w:themeShade="BF"/>
          <w:sz w:val="24"/>
        </w:rPr>
        <w:t xml:space="preserve"> </w:t>
      </w:r>
      <w:r w:rsidR="00AB1EF7" w:rsidRPr="00E163D6">
        <w:rPr>
          <w:sz w:val="24"/>
        </w:rPr>
        <w:t>(</w:t>
      </w:r>
      <w:r w:rsidR="00AB1EF7" w:rsidRPr="00E163D6">
        <w:rPr>
          <w:b/>
          <w:sz w:val="24"/>
        </w:rPr>
        <w:t>P-3)</w:t>
      </w:r>
      <w:r w:rsidR="005D1733">
        <w:rPr>
          <w:color w:val="2E74B5" w:themeColor="accent1" w:themeShade="BF"/>
          <w:sz w:val="24"/>
        </w:rPr>
        <w:t xml:space="preserve">. Vsebino sporočil koordinira URSJV. </w:t>
      </w:r>
    </w:p>
    <w:p w:rsidR="005873F6" w:rsidRDefault="005873F6" w:rsidP="004F417D">
      <w:pPr>
        <w:spacing w:after="160" w:line="259" w:lineRule="auto"/>
        <w:jc w:val="both"/>
        <w:rPr>
          <w:color w:val="2E74B5" w:themeColor="accent1" w:themeShade="BF"/>
          <w:sz w:val="24"/>
        </w:rPr>
      </w:pPr>
      <w:r>
        <w:rPr>
          <w:color w:val="2E74B5" w:themeColor="accent1" w:themeShade="BF"/>
          <w:sz w:val="24"/>
        </w:rPr>
        <w:br w:type="page"/>
      </w:r>
    </w:p>
    <w:p w:rsidR="00063AC5" w:rsidRDefault="00063AC5" w:rsidP="00E163D6">
      <w:pPr>
        <w:spacing w:after="160" w:line="259" w:lineRule="auto"/>
        <w:rPr>
          <w:color w:val="2E74B5" w:themeColor="accent1" w:themeShade="BF"/>
          <w:sz w:val="24"/>
        </w:rPr>
      </w:pPr>
    </w:p>
    <w:p w:rsidR="00063AC5" w:rsidRPr="00C9772E" w:rsidRDefault="00063AC5" w:rsidP="00813BF6">
      <w:pPr>
        <w:pStyle w:val="Naslov2"/>
      </w:pPr>
      <w:bookmarkStart w:id="8" w:name="_Toc108011506"/>
      <w:r w:rsidRPr="00C9772E">
        <w:t>A</w:t>
      </w:r>
      <w:r w:rsidR="00501FFC" w:rsidRPr="00C9772E">
        <w:t>K</w:t>
      </w:r>
      <w:r w:rsidRPr="00C9772E">
        <w:t>TIVIRANJE SIL IN SREDSTEV ZA ZRP</w:t>
      </w:r>
      <w:r w:rsidR="00FD4333" w:rsidRPr="00C9772E">
        <w:t xml:space="preserve"> OB JEDRSKI NESREČI V NEK</w:t>
      </w:r>
      <w:bookmarkEnd w:id="8"/>
    </w:p>
    <w:p w:rsidR="00501FFC" w:rsidRDefault="00501FFC">
      <w:pPr>
        <w:rPr>
          <w:b/>
          <w:color w:val="C00000"/>
          <w:sz w:val="24"/>
        </w:rPr>
      </w:pPr>
    </w:p>
    <w:p w:rsidR="004530B7" w:rsidRDefault="004530B7">
      <w:pPr>
        <w:rPr>
          <w:b/>
          <w:color w:val="C00000"/>
          <w:sz w:val="24"/>
        </w:rPr>
      </w:pPr>
    </w:p>
    <w:p w:rsidR="00501FFC" w:rsidRDefault="00501FFC" w:rsidP="00F23508">
      <w:pPr>
        <w:jc w:val="both"/>
        <w:rPr>
          <w:sz w:val="24"/>
        </w:rPr>
      </w:pPr>
      <w:r w:rsidRPr="00846A00">
        <w:rPr>
          <w:b/>
          <w:sz w:val="24"/>
          <w:u w:val="single"/>
        </w:rPr>
        <w:t>Aktiviranje sil in sredstev</w:t>
      </w:r>
      <w:r>
        <w:rPr>
          <w:sz w:val="24"/>
        </w:rPr>
        <w:t xml:space="preserve"> za </w:t>
      </w:r>
      <w:r w:rsidR="005873F6">
        <w:rPr>
          <w:sz w:val="24"/>
        </w:rPr>
        <w:t>zaščito, reševanje in pomoč</w:t>
      </w:r>
      <w:r>
        <w:rPr>
          <w:sz w:val="24"/>
        </w:rPr>
        <w:t xml:space="preserve"> poteka</w:t>
      </w:r>
      <w:r w:rsidR="00C8569D">
        <w:rPr>
          <w:sz w:val="24"/>
        </w:rPr>
        <w:t xml:space="preserve"> glede na stopnjo nevarnosti, ki jo razglasi NEK</w:t>
      </w:r>
      <w:r w:rsidR="00D20791">
        <w:rPr>
          <w:sz w:val="24"/>
        </w:rPr>
        <w:t xml:space="preserve">, </w:t>
      </w:r>
      <w:r w:rsidR="00D20791" w:rsidRPr="00C9772E">
        <w:rPr>
          <w:b/>
          <w:sz w:val="24"/>
        </w:rPr>
        <w:t>P CZ RS</w:t>
      </w:r>
      <w:r w:rsidRPr="00C9772E">
        <w:rPr>
          <w:b/>
          <w:sz w:val="24"/>
        </w:rPr>
        <w:t xml:space="preserve"> </w:t>
      </w:r>
      <w:r w:rsidR="00D20791" w:rsidRPr="00C9772E">
        <w:rPr>
          <w:b/>
          <w:sz w:val="24"/>
        </w:rPr>
        <w:t>se aktivira</w:t>
      </w:r>
      <w:r w:rsidR="0084574F">
        <w:rPr>
          <w:b/>
          <w:sz w:val="24"/>
        </w:rPr>
        <w:t xml:space="preserve"> že</w:t>
      </w:r>
      <w:r w:rsidR="00D20791" w:rsidRPr="00C9772E">
        <w:rPr>
          <w:b/>
          <w:sz w:val="24"/>
        </w:rPr>
        <w:t xml:space="preserve"> ob začetni</w:t>
      </w:r>
      <w:r w:rsidR="0084574F">
        <w:rPr>
          <w:b/>
          <w:sz w:val="24"/>
        </w:rPr>
        <w:t xml:space="preserve"> ali </w:t>
      </w:r>
      <w:r w:rsidR="007775EC">
        <w:rPr>
          <w:b/>
          <w:sz w:val="24"/>
        </w:rPr>
        <w:t>objektni</w:t>
      </w:r>
      <w:r w:rsidR="00D20791" w:rsidRPr="00C9772E">
        <w:rPr>
          <w:b/>
          <w:sz w:val="24"/>
        </w:rPr>
        <w:t xml:space="preserve"> nevarnosti</w:t>
      </w:r>
      <w:r w:rsidR="00D20791">
        <w:rPr>
          <w:sz w:val="24"/>
        </w:rPr>
        <w:t>:</w:t>
      </w:r>
    </w:p>
    <w:p w:rsidR="00501FFC" w:rsidRDefault="00501FFC" w:rsidP="00F23508">
      <w:pPr>
        <w:jc w:val="both"/>
        <w:rPr>
          <w:sz w:val="24"/>
        </w:rPr>
      </w:pPr>
    </w:p>
    <w:p w:rsidR="004F417D" w:rsidRPr="004F417D" w:rsidRDefault="007564F3" w:rsidP="00F23508">
      <w:pPr>
        <w:pStyle w:val="Odstavekseznama"/>
        <w:numPr>
          <w:ilvl w:val="0"/>
          <w:numId w:val="1"/>
        </w:numPr>
        <w:jc w:val="both"/>
        <w:rPr>
          <w:sz w:val="24"/>
        </w:rPr>
      </w:pPr>
      <w:r w:rsidRPr="00846A00">
        <w:rPr>
          <w:sz w:val="24"/>
        </w:rPr>
        <w:t>o</w:t>
      </w:r>
      <w:r w:rsidR="00501FFC" w:rsidRPr="00846A00">
        <w:rPr>
          <w:sz w:val="24"/>
        </w:rPr>
        <w:t xml:space="preserve">b </w:t>
      </w:r>
      <w:r w:rsidR="00501FFC" w:rsidRPr="00846A00">
        <w:rPr>
          <w:b/>
          <w:sz w:val="24"/>
        </w:rPr>
        <w:t>ZAČETNI NEVARNOSTI</w:t>
      </w:r>
      <w:r w:rsidR="004F417D">
        <w:rPr>
          <w:sz w:val="24"/>
        </w:rPr>
        <w:t>:</w:t>
      </w:r>
    </w:p>
    <w:p w:rsidR="004F417D" w:rsidRDefault="004F417D" w:rsidP="00F23508">
      <w:pPr>
        <w:jc w:val="both"/>
        <w:rPr>
          <w:sz w:val="24"/>
        </w:rPr>
      </w:pPr>
    </w:p>
    <w:p w:rsidR="00501FFC" w:rsidRDefault="007564F3" w:rsidP="00F23508">
      <w:pPr>
        <w:pStyle w:val="Odstavekseznama"/>
        <w:numPr>
          <w:ilvl w:val="1"/>
          <w:numId w:val="1"/>
        </w:numPr>
        <w:jc w:val="both"/>
        <w:rPr>
          <w:sz w:val="24"/>
        </w:rPr>
      </w:pPr>
      <w:r w:rsidRPr="004F417D">
        <w:rPr>
          <w:sz w:val="24"/>
        </w:rPr>
        <w:t xml:space="preserve">sile za </w:t>
      </w:r>
      <w:r w:rsidR="0043149A" w:rsidRPr="004F417D">
        <w:rPr>
          <w:sz w:val="24"/>
        </w:rPr>
        <w:t>zaščito, reševanje in pomoč</w:t>
      </w:r>
      <w:r w:rsidRPr="004F417D">
        <w:rPr>
          <w:sz w:val="24"/>
        </w:rPr>
        <w:t xml:space="preserve"> v NEK</w:t>
      </w:r>
      <w:r w:rsidR="004F417D">
        <w:rPr>
          <w:sz w:val="24"/>
        </w:rPr>
        <w:t xml:space="preserve"> in</w:t>
      </w:r>
      <w:r w:rsidRPr="004F417D">
        <w:rPr>
          <w:sz w:val="24"/>
        </w:rPr>
        <w:t xml:space="preserve"> </w:t>
      </w:r>
      <w:r w:rsidR="00BB1E60" w:rsidRPr="004F417D">
        <w:rPr>
          <w:sz w:val="24"/>
        </w:rPr>
        <w:t xml:space="preserve">mestne </w:t>
      </w:r>
      <w:r w:rsidRPr="004F417D">
        <w:rPr>
          <w:sz w:val="24"/>
        </w:rPr>
        <w:t>občin</w:t>
      </w:r>
      <w:r w:rsidR="0043149A" w:rsidRPr="004F417D">
        <w:rPr>
          <w:sz w:val="24"/>
        </w:rPr>
        <w:t>e</w:t>
      </w:r>
      <w:r w:rsidR="004F417D" w:rsidRPr="004F417D">
        <w:rPr>
          <w:sz w:val="24"/>
        </w:rPr>
        <w:t xml:space="preserve"> Krško</w:t>
      </w:r>
      <w:r w:rsidR="00D20791" w:rsidRPr="004F417D">
        <w:rPr>
          <w:sz w:val="24"/>
        </w:rPr>
        <w:t xml:space="preserve"> ter</w:t>
      </w:r>
      <w:r w:rsidRPr="004F417D">
        <w:rPr>
          <w:sz w:val="24"/>
        </w:rPr>
        <w:t xml:space="preserve"> </w:t>
      </w:r>
      <w:r w:rsidR="00F75915" w:rsidRPr="004F417D">
        <w:rPr>
          <w:sz w:val="24"/>
        </w:rPr>
        <w:t>organi CZ v občini Brežice in regiji Posavje</w:t>
      </w:r>
      <w:r w:rsidR="00916155" w:rsidRPr="004F417D">
        <w:rPr>
          <w:sz w:val="24"/>
        </w:rPr>
        <w:t>.</w:t>
      </w:r>
      <w:r w:rsidR="00364B4D" w:rsidRPr="004F417D">
        <w:rPr>
          <w:sz w:val="24"/>
        </w:rPr>
        <w:t xml:space="preserve"> </w:t>
      </w:r>
    </w:p>
    <w:p w:rsidR="004F417D" w:rsidRPr="004F417D" w:rsidRDefault="004F417D" w:rsidP="00F23508">
      <w:pPr>
        <w:jc w:val="both"/>
        <w:rPr>
          <w:sz w:val="24"/>
        </w:rPr>
      </w:pPr>
    </w:p>
    <w:p w:rsidR="00BE6391" w:rsidRPr="00846A00" w:rsidRDefault="00BE6391" w:rsidP="00F23508">
      <w:pPr>
        <w:jc w:val="both"/>
        <w:rPr>
          <w:color w:val="0070C0"/>
          <w:sz w:val="24"/>
        </w:rPr>
      </w:pPr>
      <w:r w:rsidRPr="00846A00">
        <w:rPr>
          <w:color w:val="0070C0"/>
          <w:sz w:val="24"/>
        </w:rPr>
        <w:t xml:space="preserve">Postopke aktiviranja ureja </w:t>
      </w:r>
      <w:r w:rsidR="008B289F">
        <w:rPr>
          <w:color w:val="0070C0"/>
          <w:sz w:val="24"/>
        </w:rPr>
        <w:t xml:space="preserve">načrt </w:t>
      </w:r>
      <w:r w:rsidR="00AB1EF7">
        <w:rPr>
          <w:color w:val="0070C0"/>
          <w:sz w:val="24"/>
        </w:rPr>
        <w:t xml:space="preserve">zaščite in reševanja </w:t>
      </w:r>
      <w:r>
        <w:rPr>
          <w:color w:val="0070C0"/>
          <w:sz w:val="24"/>
        </w:rPr>
        <w:t>o</w:t>
      </w:r>
      <w:r w:rsidR="004F417D">
        <w:rPr>
          <w:color w:val="0070C0"/>
          <w:sz w:val="24"/>
        </w:rPr>
        <w:t>b jedrski in radiološki nesreči</w:t>
      </w:r>
      <w:r w:rsidRPr="00846A00">
        <w:rPr>
          <w:color w:val="0070C0"/>
          <w:sz w:val="24"/>
        </w:rPr>
        <w:t xml:space="preserve"> za Posavje</w:t>
      </w:r>
      <w:r>
        <w:rPr>
          <w:color w:val="0070C0"/>
          <w:sz w:val="24"/>
        </w:rPr>
        <w:t>.</w:t>
      </w:r>
      <w:r w:rsidRPr="00846A00">
        <w:rPr>
          <w:color w:val="0070C0"/>
          <w:sz w:val="24"/>
        </w:rPr>
        <w:t xml:space="preserve"> </w:t>
      </w:r>
    </w:p>
    <w:p w:rsidR="00BE6391" w:rsidRDefault="00BE6391" w:rsidP="00F23508">
      <w:pPr>
        <w:jc w:val="both"/>
        <w:rPr>
          <w:sz w:val="24"/>
        </w:rPr>
      </w:pPr>
    </w:p>
    <w:p w:rsidR="00BE6391" w:rsidRPr="00846A00" w:rsidRDefault="00BE6391" w:rsidP="00F23508">
      <w:pPr>
        <w:jc w:val="both"/>
        <w:rPr>
          <w:sz w:val="24"/>
        </w:rPr>
      </w:pPr>
    </w:p>
    <w:p w:rsidR="004F417D" w:rsidRDefault="007564F3" w:rsidP="00F23508">
      <w:pPr>
        <w:pStyle w:val="Odstavekseznama"/>
        <w:numPr>
          <w:ilvl w:val="0"/>
          <w:numId w:val="1"/>
        </w:numPr>
        <w:jc w:val="both"/>
        <w:rPr>
          <w:sz w:val="24"/>
        </w:rPr>
      </w:pPr>
      <w:r>
        <w:rPr>
          <w:sz w:val="24"/>
        </w:rPr>
        <w:t xml:space="preserve">ob </w:t>
      </w:r>
      <w:r w:rsidRPr="00846A00">
        <w:rPr>
          <w:b/>
          <w:sz w:val="24"/>
        </w:rPr>
        <w:t>OBJEKTNI NEVARNOSTI</w:t>
      </w:r>
      <w:r w:rsidR="004F417D">
        <w:rPr>
          <w:sz w:val="24"/>
        </w:rPr>
        <w:t>:</w:t>
      </w:r>
    </w:p>
    <w:p w:rsidR="004F417D" w:rsidRPr="004F417D" w:rsidRDefault="004F417D" w:rsidP="00F23508">
      <w:pPr>
        <w:jc w:val="both"/>
        <w:rPr>
          <w:sz w:val="24"/>
        </w:rPr>
      </w:pPr>
    </w:p>
    <w:p w:rsidR="007564F3" w:rsidRDefault="0043149A" w:rsidP="00F23508">
      <w:pPr>
        <w:pStyle w:val="Odstavekseznama"/>
        <w:numPr>
          <w:ilvl w:val="1"/>
          <w:numId w:val="1"/>
        </w:numPr>
        <w:jc w:val="both"/>
        <w:rPr>
          <w:sz w:val="24"/>
        </w:rPr>
      </w:pPr>
      <w:r w:rsidRPr="004F417D">
        <w:rPr>
          <w:sz w:val="24"/>
        </w:rPr>
        <w:t>sile za zaščito, reševanje in pomoč v NEK</w:t>
      </w:r>
      <w:r w:rsidR="0005206B">
        <w:rPr>
          <w:sz w:val="24"/>
        </w:rPr>
        <w:t xml:space="preserve"> in</w:t>
      </w:r>
      <w:r w:rsidRPr="004F417D">
        <w:rPr>
          <w:sz w:val="24"/>
        </w:rPr>
        <w:t xml:space="preserve"> </w:t>
      </w:r>
      <w:r w:rsidR="00BB1E60" w:rsidRPr="004F417D">
        <w:rPr>
          <w:sz w:val="24"/>
        </w:rPr>
        <w:t xml:space="preserve">mestne </w:t>
      </w:r>
      <w:r w:rsidRPr="004F417D">
        <w:rPr>
          <w:sz w:val="24"/>
        </w:rPr>
        <w:t>občine Krško ter</w:t>
      </w:r>
      <w:r w:rsidR="00F75915" w:rsidRPr="004F417D">
        <w:rPr>
          <w:sz w:val="24"/>
        </w:rPr>
        <w:t xml:space="preserve"> organi CZ v občini Brežice in regiji Posavje</w:t>
      </w:r>
      <w:r w:rsidR="0005206B">
        <w:rPr>
          <w:sz w:val="24"/>
        </w:rPr>
        <w:t>.</w:t>
      </w:r>
    </w:p>
    <w:p w:rsidR="0005206B" w:rsidRPr="0005206B" w:rsidRDefault="0005206B" w:rsidP="00F23508">
      <w:pPr>
        <w:jc w:val="both"/>
        <w:rPr>
          <w:sz w:val="24"/>
        </w:rPr>
      </w:pPr>
    </w:p>
    <w:p w:rsidR="00BE6391" w:rsidRPr="00846A00" w:rsidRDefault="00BE6391" w:rsidP="00F23508">
      <w:pPr>
        <w:jc w:val="both"/>
        <w:rPr>
          <w:color w:val="0070C0"/>
          <w:sz w:val="24"/>
        </w:rPr>
      </w:pPr>
      <w:r w:rsidRPr="00846A00">
        <w:rPr>
          <w:color w:val="0070C0"/>
          <w:sz w:val="24"/>
        </w:rPr>
        <w:t xml:space="preserve">Postopke aktiviranja ureja </w:t>
      </w:r>
      <w:r w:rsidR="008B289F">
        <w:rPr>
          <w:color w:val="0070C0"/>
          <w:sz w:val="24"/>
        </w:rPr>
        <w:t xml:space="preserve">načrt </w:t>
      </w:r>
      <w:r w:rsidR="00AB1EF7">
        <w:rPr>
          <w:color w:val="0070C0"/>
          <w:sz w:val="24"/>
        </w:rPr>
        <w:t>zaščite in reševanja</w:t>
      </w:r>
      <w:r w:rsidRPr="00846A00">
        <w:rPr>
          <w:color w:val="0070C0"/>
          <w:sz w:val="24"/>
        </w:rPr>
        <w:t xml:space="preserve"> ob</w:t>
      </w:r>
      <w:r w:rsidR="0005206B">
        <w:rPr>
          <w:color w:val="0070C0"/>
          <w:sz w:val="24"/>
        </w:rPr>
        <w:t xml:space="preserve"> jedrski in radiološki nesreči </w:t>
      </w:r>
      <w:r w:rsidRPr="00846A00">
        <w:rPr>
          <w:color w:val="0070C0"/>
          <w:sz w:val="24"/>
        </w:rPr>
        <w:t xml:space="preserve">za Posavje. </w:t>
      </w:r>
    </w:p>
    <w:p w:rsidR="00BE6391" w:rsidRPr="0005206B" w:rsidRDefault="00BE6391" w:rsidP="00F23508">
      <w:pPr>
        <w:jc w:val="both"/>
        <w:rPr>
          <w:sz w:val="24"/>
        </w:rPr>
      </w:pPr>
    </w:p>
    <w:p w:rsidR="00BE6391" w:rsidRPr="00846A00" w:rsidRDefault="00BE6391" w:rsidP="00F23508">
      <w:pPr>
        <w:jc w:val="both"/>
        <w:rPr>
          <w:sz w:val="24"/>
        </w:rPr>
      </w:pPr>
    </w:p>
    <w:p w:rsidR="0005206B" w:rsidRDefault="007564F3" w:rsidP="00F23508">
      <w:pPr>
        <w:pStyle w:val="Odstavekseznama"/>
        <w:numPr>
          <w:ilvl w:val="0"/>
          <w:numId w:val="1"/>
        </w:numPr>
        <w:jc w:val="both"/>
        <w:rPr>
          <w:sz w:val="24"/>
        </w:rPr>
      </w:pPr>
      <w:r>
        <w:rPr>
          <w:sz w:val="24"/>
        </w:rPr>
        <w:t xml:space="preserve">ob </w:t>
      </w:r>
      <w:r w:rsidRPr="00846A00">
        <w:rPr>
          <w:b/>
          <w:sz w:val="24"/>
        </w:rPr>
        <w:t>SPLOŠNI NEVARNOSTI</w:t>
      </w:r>
      <w:r w:rsidR="0005206B">
        <w:rPr>
          <w:sz w:val="24"/>
        </w:rPr>
        <w:t xml:space="preserve">: </w:t>
      </w:r>
    </w:p>
    <w:p w:rsidR="0005206B" w:rsidRPr="0005206B" w:rsidRDefault="0005206B" w:rsidP="00F23508">
      <w:pPr>
        <w:jc w:val="both"/>
        <w:rPr>
          <w:sz w:val="24"/>
        </w:rPr>
      </w:pPr>
    </w:p>
    <w:p w:rsidR="007564F3" w:rsidRDefault="007564F3" w:rsidP="00F23508">
      <w:pPr>
        <w:pStyle w:val="Odstavekseznama"/>
        <w:numPr>
          <w:ilvl w:val="1"/>
          <w:numId w:val="1"/>
        </w:numPr>
        <w:jc w:val="both"/>
        <w:rPr>
          <w:sz w:val="24"/>
        </w:rPr>
      </w:pPr>
      <w:r>
        <w:rPr>
          <w:sz w:val="24"/>
        </w:rPr>
        <w:t>se aktivirajo vse sile na vseh ravneh</w:t>
      </w:r>
      <w:r w:rsidR="00BE6391">
        <w:rPr>
          <w:sz w:val="24"/>
        </w:rPr>
        <w:t xml:space="preserve"> (če pred tem niso bile razglašene predhodne faze nevarnosti)</w:t>
      </w:r>
      <w:r w:rsidR="00764641">
        <w:rPr>
          <w:sz w:val="24"/>
        </w:rPr>
        <w:t>,</w:t>
      </w:r>
    </w:p>
    <w:p w:rsidR="00BE6391" w:rsidRPr="00846A00" w:rsidRDefault="00BE6391" w:rsidP="00F23508">
      <w:pPr>
        <w:jc w:val="both"/>
        <w:rPr>
          <w:sz w:val="24"/>
        </w:rPr>
      </w:pPr>
    </w:p>
    <w:p w:rsidR="002C15EB" w:rsidRDefault="002C15EB" w:rsidP="00F23508">
      <w:pPr>
        <w:jc w:val="both"/>
        <w:rPr>
          <w:sz w:val="24"/>
        </w:rPr>
      </w:pPr>
      <w:r w:rsidRPr="00846A00">
        <w:rPr>
          <w:color w:val="FF0000"/>
          <w:sz w:val="24"/>
        </w:rPr>
        <w:t xml:space="preserve">Ob razglašeni </w:t>
      </w:r>
      <w:r w:rsidRPr="00C9772E">
        <w:rPr>
          <w:b/>
          <w:color w:val="FF0000"/>
          <w:sz w:val="24"/>
        </w:rPr>
        <w:t>splošni nevarnosti</w:t>
      </w:r>
      <w:r w:rsidRPr="00846A00">
        <w:rPr>
          <w:color w:val="FF0000"/>
          <w:sz w:val="24"/>
        </w:rPr>
        <w:t xml:space="preserve"> obveščanje pristojnih organov in izvajalcev načrta predstavlja tudi njihovo aktiviranje </w:t>
      </w:r>
      <w:r w:rsidR="00CF64DD">
        <w:rPr>
          <w:color w:val="FF0000"/>
          <w:sz w:val="24"/>
        </w:rPr>
        <w:t xml:space="preserve">in </w:t>
      </w:r>
      <w:r w:rsidRPr="00846A00">
        <w:rPr>
          <w:color w:val="FF0000"/>
          <w:sz w:val="24"/>
        </w:rPr>
        <w:t>pomeni začetek delovanja po načrtu.</w:t>
      </w:r>
      <w:r>
        <w:rPr>
          <w:sz w:val="24"/>
        </w:rPr>
        <w:t xml:space="preserve"> </w:t>
      </w:r>
    </w:p>
    <w:p w:rsidR="00F8389E" w:rsidRDefault="00F8389E" w:rsidP="00F23508">
      <w:pPr>
        <w:jc w:val="both"/>
        <w:rPr>
          <w:color w:val="2E74B5" w:themeColor="accent1" w:themeShade="BF"/>
          <w:sz w:val="24"/>
        </w:rPr>
      </w:pPr>
    </w:p>
    <w:p w:rsidR="00573A0F" w:rsidRDefault="00AB1EF7" w:rsidP="00F23508">
      <w:pPr>
        <w:jc w:val="both"/>
        <w:rPr>
          <w:color w:val="0070C0"/>
          <w:sz w:val="24"/>
        </w:rPr>
      </w:pPr>
      <w:r>
        <w:rPr>
          <w:color w:val="2E74B5" w:themeColor="accent1" w:themeShade="BF"/>
          <w:sz w:val="24"/>
        </w:rPr>
        <w:t>A</w:t>
      </w:r>
      <w:r w:rsidR="0005206B">
        <w:rPr>
          <w:color w:val="2E74B5" w:themeColor="accent1" w:themeShade="BF"/>
          <w:sz w:val="24"/>
        </w:rPr>
        <w:t>ktiviranje</w:t>
      </w:r>
      <w:r w:rsidR="002C15EB" w:rsidRPr="00846A00">
        <w:rPr>
          <w:color w:val="2E74B5" w:themeColor="accent1" w:themeShade="BF"/>
          <w:sz w:val="24"/>
        </w:rPr>
        <w:t xml:space="preserve"> </w:t>
      </w:r>
      <w:r w:rsidR="0005206B">
        <w:rPr>
          <w:color w:val="2E74B5" w:themeColor="accent1" w:themeShade="BF"/>
          <w:sz w:val="24"/>
        </w:rPr>
        <w:t>sil na ravni države izvaja</w:t>
      </w:r>
      <w:r w:rsidR="00BC44DE">
        <w:rPr>
          <w:color w:val="2E74B5" w:themeColor="accent1" w:themeShade="BF"/>
          <w:sz w:val="24"/>
        </w:rPr>
        <w:t xml:space="preserve"> CORS </w:t>
      </w:r>
      <w:r w:rsidRPr="00E163D6">
        <w:rPr>
          <w:sz w:val="24"/>
        </w:rPr>
        <w:t>(</w:t>
      </w:r>
      <w:r w:rsidR="002C15EB" w:rsidRPr="00E163D6">
        <w:rPr>
          <w:sz w:val="24"/>
        </w:rPr>
        <w:t>P-</w:t>
      </w:r>
      <w:r w:rsidR="00EC4893" w:rsidRPr="00E163D6">
        <w:rPr>
          <w:sz w:val="24"/>
        </w:rPr>
        <w:t>6</w:t>
      </w:r>
      <w:r w:rsidRPr="00E163D6">
        <w:rPr>
          <w:sz w:val="24"/>
        </w:rPr>
        <w:t>)</w:t>
      </w:r>
      <w:r w:rsidR="0005206B">
        <w:rPr>
          <w:color w:val="2E74B5" w:themeColor="accent1" w:themeShade="BF"/>
          <w:sz w:val="24"/>
        </w:rPr>
        <w:t xml:space="preserve">, </w:t>
      </w:r>
      <w:r w:rsidR="006F3380">
        <w:rPr>
          <w:color w:val="0070C0"/>
          <w:sz w:val="24"/>
        </w:rPr>
        <w:t>postopke</w:t>
      </w:r>
      <w:r w:rsidR="006F3380" w:rsidRPr="00C9772E">
        <w:rPr>
          <w:color w:val="0070C0"/>
          <w:sz w:val="24"/>
        </w:rPr>
        <w:t xml:space="preserve"> aktiviranja</w:t>
      </w:r>
      <w:r w:rsidR="006F3380">
        <w:rPr>
          <w:color w:val="0070C0"/>
          <w:sz w:val="24"/>
        </w:rPr>
        <w:t xml:space="preserve"> drugih sil ureja </w:t>
      </w:r>
      <w:r w:rsidR="007775EC">
        <w:rPr>
          <w:color w:val="0070C0"/>
          <w:sz w:val="24"/>
        </w:rPr>
        <w:t xml:space="preserve">načrt </w:t>
      </w:r>
      <w:r w:rsidR="005873F6">
        <w:rPr>
          <w:color w:val="0070C0"/>
          <w:sz w:val="24"/>
        </w:rPr>
        <w:t>zaščite in reševanja</w:t>
      </w:r>
      <w:r w:rsidR="006F3380">
        <w:rPr>
          <w:color w:val="0070C0"/>
          <w:sz w:val="24"/>
        </w:rPr>
        <w:t xml:space="preserve"> ob jedrski in radiološki nesreči</w:t>
      </w:r>
      <w:r w:rsidR="007775EC">
        <w:rPr>
          <w:color w:val="0070C0"/>
          <w:sz w:val="24"/>
        </w:rPr>
        <w:t xml:space="preserve"> za Posavje in načrti drugih regij.</w:t>
      </w:r>
      <w:r w:rsidR="006F3380">
        <w:rPr>
          <w:color w:val="0070C0"/>
          <w:sz w:val="24"/>
        </w:rPr>
        <w:t xml:space="preserve"> </w:t>
      </w:r>
    </w:p>
    <w:p w:rsidR="0005206B" w:rsidRDefault="0005206B">
      <w:pPr>
        <w:rPr>
          <w:color w:val="2E74B5" w:themeColor="accent1" w:themeShade="BF"/>
          <w:sz w:val="24"/>
        </w:rPr>
      </w:pPr>
    </w:p>
    <w:p w:rsidR="007F6D7E" w:rsidRPr="00E163D6" w:rsidRDefault="00AB1EF7" w:rsidP="00F23508">
      <w:pPr>
        <w:jc w:val="both"/>
        <w:rPr>
          <w:b/>
          <w:sz w:val="24"/>
        </w:rPr>
      </w:pPr>
      <w:r w:rsidRPr="00E163D6">
        <w:rPr>
          <w:b/>
          <w:sz w:val="24"/>
        </w:rPr>
        <w:t>P – 6 Aktiviranje sil na ravni države</w:t>
      </w:r>
    </w:p>
    <w:p w:rsidR="0005206B" w:rsidRDefault="0005206B" w:rsidP="00F23508">
      <w:pPr>
        <w:jc w:val="both"/>
        <w:rPr>
          <w:b/>
          <w:sz w:val="24"/>
          <w:u w:val="single"/>
        </w:rPr>
      </w:pPr>
    </w:p>
    <w:p w:rsidR="0005206B" w:rsidRDefault="0005206B" w:rsidP="00F23508">
      <w:pPr>
        <w:jc w:val="both"/>
        <w:rPr>
          <w:b/>
          <w:sz w:val="24"/>
          <w:u w:val="single"/>
        </w:rPr>
      </w:pPr>
    </w:p>
    <w:p w:rsidR="007F6D7E" w:rsidRDefault="00705C25" w:rsidP="00F23508">
      <w:pPr>
        <w:jc w:val="both"/>
        <w:rPr>
          <w:b/>
          <w:sz w:val="24"/>
          <w:u w:val="single"/>
        </w:rPr>
      </w:pPr>
      <w:r>
        <w:rPr>
          <w:b/>
          <w:sz w:val="24"/>
          <w:u w:val="single"/>
        </w:rPr>
        <w:t>Sredstva</w:t>
      </w:r>
      <w:r w:rsidR="007F6D7E" w:rsidRPr="00846A00">
        <w:rPr>
          <w:b/>
          <w:sz w:val="24"/>
          <w:u w:val="single"/>
        </w:rPr>
        <w:t xml:space="preserve"> pomoči </w:t>
      </w:r>
    </w:p>
    <w:p w:rsidR="00705C25" w:rsidRDefault="00705C25" w:rsidP="00F23508">
      <w:pPr>
        <w:jc w:val="both"/>
        <w:rPr>
          <w:b/>
          <w:sz w:val="24"/>
          <w:u w:val="single"/>
        </w:rPr>
      </w:pPr>
    </w:p>
    <w:p w:rsidR="00364B4D" w:rsidRDefault="00D9307A" w:rsidP="00F23508">
      <w:pPr>
        <w:jc w:val="both"/>
        <w:rPr>
          <w:rFonts w:cs="Arial"/>
          <w:color w:val="000000"/>
          <w:sz w:val="20"/>
          <w:szCs w:val="20"/>
          <w:shd w:val="clear" w:color="auto" w:fill="FFFFFF"/>
        </w:rPr>
      </w:pPr>
      <w:r>
        <w:rPr>
          <w:sz w:val="24"/>
        </w:rPr>
        <w:t xml:space="preserve">Za evakuirane prebivalce OTU se ob sprejemu in oskrbi zagotovi sredstva pomoči </w:t>
      </w:r>
      <w:r w:rsidR="00F601F2">
        <w:rPr>
          <w:sz w:val="24"/>
        </w:rPr>
        <w:t>(</w:t>
      </w:r>
      <w:r w:rsidR="00705C25" w:rsidRPr="0005206B">
        <w:rPr>
          <w:rFonts w:cs="Arial"/>
          <w:color w:val="000000"/>
          <w:sz w:val="24"/>
          <w:szCs w:val="20"/>
          <w:shd w:val="clear" w:color="auto" w:fill="FFFFFF"/>
        </w:rPr>
        <w:t>živila, pitna voda, obleka, obutev, zdravila in drugi predmeti oziroma sredstva, ki so namenjena brezplačni razdelitvi ogroženemu in prizadetemu prebivalstvu kot pomoč za lajšanje posledic naravne in druge nesreče</w:t>
      </w:r>
      <w:r w:rsidR="00F601F2" w:rsidRPr="0005206B">
        <w:rPr>
          <w:rFonts w:cs="Arial"/>
          <w:color w:val="000000"/>
          <w:sz w:val="24"/>
          <w:szCs w:val="20"/>
          <w:shd w:val="clear" w:color="auto" w:fill="FFFFFF"/>
        </w:rPr>
        <w:t>)</w:t>
      </w:r>
      <w:r w:rsidR="0005206B">
        <w:rPr>
          <w:rFonts w:cs="Arial"/>
          <w:color w:val="000000"/>
          <w:sz w:val="24"/>
          <w:szCs w:val="20"/>
          <w:shd w:val="clear" w:color="auto" w:fill="FFFFFF"/>
        </w:rPr>
        <w:t>.</w:t>
      </w:r>
    </w:p>
    <w:p w:rsidR="0005206B" w:rsidRPr="0005206B" w:rsidRDefault="0005206B" w:rsidP="0005206B">
      <w:pPr>
        <w:jc w:val="both"/>
        <w:rPr>
          <w:rFonts w:cs="Arial"/>
          <w:color w:val="000000"/>
          <w:sz w:val="24"/>
          <w:szCs w:val="20"/>
          <w:shd w:val="clear" w:color="auto" w:fill="FFFFFF"/>
        </w:rPr>
      </w:pPr>
    </w:p>
    <w:p w:rsidR="00A47DAC" w:rsidRDefault="003476D2" w:rsidP="0005206B">
      <w:pPr>
        <w:jc w:val="both"/>
        <w:rPr>
          <w:color w:val="0070C0"/>
          <w:sz w:val="24"/>
        </w:rPr>
      </w:pPr>
      <w:r w:rsidRPr="00846A00">
        <w:rPr>
          <w:color w:val="0070C0"/>
          <w:sz w:val="24"/>
        </w:rPr>
        <w:t>Sredstva pomoči zagotavljajo občin</w:t>
      </w:r>
      <w:r w:rsidR="001B543D">
        <w:rPr>
          <w:color w:val="0070C0"/>
          <w:sz w:val="24"/>
        </w:rPr>
        <w:t>i</w:t>
      </w:r>
      <w:r w:rsidR="005873F6">
        <w:rPr>
          <w:color w:val="0070C0"/>
          <w:sz w:val="24"/>
        </w:rPr>
        <w:t xml:space="preserve"> OPU in</w:t>
      </w:r>
      <w:r w:rsidRPr="00846A00">
        <w:rPr>
          <w:color w:val="0070C0"/>
          <w:sz w:val="24"/>
        </w:rPr>
        <w:t xml:space="preserve"> OTU</w:t>
      </w:r>
      <w:r>
        <w:rPr>
          <w:color w:val="0070C0"/>
          <w:sz w:val="24"/>
        </w:rPr>
        <w:t xml:space="preserve">; za </w:t>
      </w:r>
      <w:r w:rsidR="0048695D">
        <w:rPr>
          <w:color w:val="0070C0"/>
          <w:sz w:val="24"/>
        </w:rPr>
        <w:t>živila in druga</w:t>
      </w:r>
      <w:r w:rsidR="0073785C">
        <w:rPr>
          <w:color w:val="0070C0"/>
          <w:sz w:val="24"/>
        </w:rPr>
        <w:t xml:space="preserve"> sredstva za neposredno oskrbo evakuiranega prebivalstva zagotavlja</w:t>
      </w:r>
      <w:r w:rsidR="001B543D">
        <w:rPr>
          <w:color w:val="0070C0"/>
          <w:sz w:val="24"/>
        </w:rPr>
        <w:t>ta</w:t>
      </w:r>
      <w:r w:rsidR="0048695D">
        <w:rPr>
          <w:color w:val="0070C0"/>
          <w:sz w:val="24"/>
        </w:rPr>
        <w:t xml:space="preserve"> </w:t>
      </w:r>
      <w:r>
        <w:rPr>
          <w:color w:val="0070C0"/>
          <w:sz w:val="24"/>
        </w:rPr>
        <w:t>finančna sredstva, druga sredstva, nabavljena že v fazi pripravljenosti</w:t>
      </w:r>
      <w:r w:rsidR="0073785C">
        <w:rPr>
          <w:color w:val="0070C0"/>
          <w:sz w:val="24"/>
        </w:rPr>
        <w:t xml:space="preserve"> (npr.</w:t>
      </w:r>
      <w:r w:rsidR="0005206B">
        <w:rPr>
          <w:color w:val="0070C0"/>
          <w:sz w:val="24"/>
        </w:rPr>
        <w:t xml:space="preserve"> </w:t>
      </w:r>
      <w:r w:rsidR="0073785C">
        <w:rPr>
          <w:color w:val="0070C0"/>
          <w:sz w:val="24"/>
        </w:rPr>
        <w:t>obleka)</w:t>
      </w:r>
      <w:r>
        <w:rPr>
          <w:color w:val="0070C0"/>
          <w:sz w:val="24"/>
        </w:rPr>
        <w:t xml:space="preserve">, pa hranijo logistični centri izpostav URSZR, kjer so občine nastanitve </w:t>
      </w:r>
      <w:r w:rsidR="00A47DAC">
        <w:rPr>
          <w:color w:val="0070C0"/>
          <w:sz w:val="24"/>
        </w:rPr>
        <w:t xml:space="preserve">evakuiranega prebivalstva OTU. </w:t>
      </w:r>
    </w:p>
    <w:p w:rsidR="00A47DAC" w:rsidRDefault="00A47DAC">
      <w:pPr>
        <w:rPr>
          <w:color w:val="0070C0"/>
          <w:sz w:val="24"/>
        </w:rPr>
      </w:pPr>
    </w:p>
    <w:p w:rsidR="00A47DAC" w:rsidRDefault="00A47DAC" w:rsidP="0005206B">
      <w:pPr>
        <w:jc w:val="both"/>
        <w:rPr>
          <w:sz w:val="24"/>
        </w:rPr>
      </w:pPr>
      <w:r w:rsidRPr="00846A00">
        <w:rPr>
          <w:sz w:val="24"/>
        </w:rPr>
        <w:t>Sredstva pomoči za druge prebivalce se zagotavljajo iz državnih blagovnih rezerv</w:t>
      </w:r>
      <w:r w:rsidR="00433074">
        <w:rPr>
          <w:sz w:val="24"/>
        </w:rPr>
        <w:t>, prav tako pomoč NEK, če opreme na lo</w:t>
      </w:r>
      <w:r w:rsidR="00325896">
        <w:rPr>
          <w:sz w:val="24"/>
        </w:rPr>
        <w:t>kaciji ne bilo možno zagotoviti</w:t>
      </w:r>
      <w:r w:rsidR="0005206B">
        <w:rPr>
          <w:sz w:val="24"/>
        </w:rPr>
        <w:t xml:space="preserve"> </w:t>
      </w:r>
      <w:r w:rsidR="00325896">
        <w:rPr>
          <w:sz w:val="24"/>
        </w:rPr>
        <w:t>(</w:t>
      </w:r>
      <w:r w:rsidR="00433074">
        <w:rPr>
          <w:sz w:val="24"/>
        </w:rPr>
        <w:t>gorivo za dizel generatorje, dizel generatorji, črpalke, kompresorji)</w:t>
      </w:r>
      <w:r w:rsidR="00325896">
        <w:rPr>
          <w:sz w:val="24"/>
        </w:rPr>
        <w:t>.</w:t>
      </w:r>
    </w:p>
    <w:p w:rsidR="00A47DAC" w:rsidRDefault="00A47DAC" w:rsidP="0005206B">
      <w:pPr>
        <w:jc w:val="both"/>
        <w:rPr>
          <w:sz w:val="24"/>
        </w:rPr>
      </w:pPr>
    </w:p>
    <w:p w:rsidR="003476D2" w:rsidRDefault="0005206B" w:rsidP="0005206B">
      <w:pPr>
        <w:jc w:val="both"/>
        <w:rPr>
          <w:color w:val="0070C0"/>
          <w:sz w:val="24"/>
        </w:rPr>
      </w:pPr>
      <w:r>
        <w:rPr>
          <w:color w:val="0070C0"/>
          <w:sz w:val="24"/>
        </w:rPr>
        <w:t xml:space="preserve">O </w:t>
      </w:r>
      <w:r w:rsidR="00A47DAC" w:rsidRPr="00846A00">
        <w:rPr>
          <w:color w:val="0070C0"/>
          <w:sz w:val="24"/>
        </w:rPr>
        <w:t xml:space="preserve">teh sredstvih pomoči odloča Vlada RS na predlog </w:t>
      </w:r>
      <w:r w:rsidR="00F623D8" w:rsidRPr="00846A00">
        <w:rPr>
          <w:color w:val="0070C0"/>
          <w:sz w:val="24"/>
        </w:rPr>
        <w:t xml:space="preserve">PCZ RS. </w:t>
      </w:r>
    </w:p>
    <w:p w:rsidR="0005206B" w:rsidRDefault="0005206B" w:rsidP="0005206B">
      <w:pPr>
        <w:jc w:val="both"/>
        <w:rPr>
          <w:color w:val="0070C0"/>
          <w:sz w:val="24"/>
        </w:rPr>
      </w:pPr>
    </w:p>
    <w:p w:rsidR="00821125" w:rsidRPr="00E163D6" w:rsidRDefault="00821125" w:rsidP="0005206B">
      <w:pPr>
        <w:jc w:val="both"/>
        <w:rPr>
          <w:b/>
          <w:sz w:val="24"/>
        </w:rPr>
      </w:pPr>
      <w:r w:rsidRPr="00E163D6">
        <w:rPr>
          <w:b/>
          <w:sz w:val="24"/>
        </w:rPr>
        <w:t xml:space="preserve">P – 7 Seznam sredstev pomoči </w:t>
      </w:r>
    </w:p>
    <w:p w:rsidR="001C48C5" w:rsidRDefault="001C48C5">
      <w:pPr>
        <w:rPr>
          <w:color w:val="0070C0"/>
          <w:sz w:val="24"/>
          <w:u w:val="single"/>
        </w:rPr>
      </w:pPr>
    </w:p>
    <w:p w:rsidR="0005206B" w:rsidRPr="00846A00" w:rsidRDefault="0005206B">
      <w:pPr>
        <w:rPr>
          <w:color w:val="0070C0"/>
          <w:sz w:val="24"/>
          <w:u w:val="single"/>
        </w:rPr>
      </w:pPr>
    </w:p>
    <w:p w:rsidR="00E54290" w:rsidRPr="0005206B" w:rsidRDefault="001C48C5" w:rsidP="007D3A18">
      <w:pPr>
        <w:jc w:val="both"/>
        <w:rPr>
          <w:b/>
          <w:sz w:val="24"/>
        </w:rPr>
      </w:pPr>
      <w:r w:rsidRPr="0005206B">
        <w:rPr>
          <w:b/>
          <w:sz w:val="24"/>
          <w:u w:val="single"/>
        </w:rPr>
        <w:t>Sredstva za osebno in skupinsko zaščito</w:t>
      </w:r>
      <w:r w:rsidR="00E54290" w:rsidRPr="0005206B">
        <w:rPr>
          <w:b/>
          <w:sz w:val="24"/>
          <w:u w:val="single"/>
        </w:rPr>
        <w:t xml:space="preserve"> </w:t>
      </w:r>
    </w:p>
    <w:p w:rsidR="00E54290" w:rsidRDefault="00E54290" w:rsidP="007D3A18">
      <w:pPr>
        <w:jc w:val="both"/>
        <w:rPr>
          <w:sz w:val="24"/>
        </w:rPr>
      </w:pPr>
    </w:p>
    <w:p w:rsidR="00364B4D" w:rsidRDefault="00E54290" w:rsidP="007D3A18">
      <w:pPr>
        <w:jc w:val="both"/>
        <w:rPr>
          <w:sz w:val="24"/>
        </w:rPr>
      </w:pPr>
      <w:r w:rsidRPr="00C9772E">
        <w:rPr>
          <w:sz w:val="24"/>
        </w:rPr>
        <w:t xml:space="preserve">URSZR </w:t>
      </w:r>
      <w:r w:rsidR="0005206B">
        <w:rPr>
          <w:sz w:val="24"/>
        </w:rPr>
        <w:t xml:space="preserve">hrani rezervna </w:t>
      </w:r>
      <w:r>
        <w:rPr>
          <w:sz w:val="24"/>
        </w:rPr>
        <w:t xml:space="preserve">sredstva in opremo za osebno in skupinsko zaščito za primer jedrske </w:t>
      </w:r>
      <w:r w:rsidR="00E747D5">
        <w:rPr>
          <w:sz w:val="24"/>
        </w:rPr>
        <w:t>in radiolo</w:t>
      </w:r>
      <w:r>
        <w:rPr>
          <w:sz w:val="24"/>
        </w:rPr>
        <w:t>ške nesreče</w:t>
      </w:r>
      <w:r w:rsidR="00E747D5">
        <w:rPr>
          <w:sz w:val="24"/>
        </w:rPr>
        <w:t xml:space="preserve">. </w:t>
      </w:r>
    </w:p>
    <w:p w:rsidR="00E747D5" w:rsidRPr="00C9772E" w:rsidRDefault="00E747D5" w:rsidP="007D3A18">
      <w:pPr>
        <w:jc w:val="both"/>
        <w:rPr>
          <w:color w:val="2E74B5" w:themeColor="accent1" w:themeShade="BF"/>
          <w:sz w:val="24"/>
        </w:rPr>
      </w:pPr>
    </w:p>
    <w:p w:rsidR="00E747D5" w:rsidRPr="00C9772E" w:rsidRDefault="00E747D5" w:rsidP="007D3A18">
      <w:pPr>
        <w:jc w:val="both"/>
        <w:rPr>
          <w:sz w:val="24"/>
        </w:rPr>
      </w:pPr>
      <w:r w:rsidRPr="00C9772E">
        <w:rPr>
          <w:color w:val="2E74B5" w:themeColor="accent1" w:themeShade="BF"/>
          <w:sz w:val="24"/>
        </w:rPr>
        <w:t xml:space="preserve">O aktiviranju teh sredstev odloča P CZ RS. </w:t>
      </w:r>
    </w:p>
    <w:p w:rsidR="00E54290" w:rsidRDefault="00E54290" w:rsidP="007D3A18">
      <w:pPr>
        <w:jc w:val="both"/>
        <w:rPr>
          <w:b/>
          <w:sz w:val="24"/>
          <w:u w:val="single"/>
        </w:rPr>
      </w:pPr>
    </w:p>
    <w:p w:rsidR="00821125" w:rsidRPr="00E163D6" w:rsidRDefault="00821125" w:rsidP="007D3A18">
      <w:pPr>
        <w:jc w:val="both"/>
        <w:rPr>
          <w:b/>
          <w:sz w:val="24"/>
        </w:rPr>
      </w:pPr>
      <w:r w:rsidRPr="00E163D6">
        <w:rPr>
          <w:b/>
          <w:sz w:val="24"/>
        </w:rPr>
        <w:t xml:space="preserve">P – 8 Seznam rezervnih sredstev in opreme za osebno in skupinsko zaščito </w:t>
      </w:r>
    </w:p>
    <w:p w:rsidR="00E747D5" w:rsidRDefault="00E747D5" w:rsidP="007D3A18">
      <w:pPr>
        <w:jc w:val="both"/>
        <w:rPr>
          <w:b/>
          <w:sz w:val="24"/>
          <w:u w:val="single"/>
        </w:rPr>
      </w:pPr>
    </w:p>
    <w:p w:rsidR="0005206B" w:rsidRDefault="0005206B" w:rsidP="007D3A18">
      <w:pPr>
        <w:jc w:val="both"/>
        <w:rPr>
          <w:b/>
          <w:sz w:val="24"/>
          <w:u w:val="single"/>
        </w:rPr>
      </w:pPr>
    </w:p>
    <w:p w:rsidR="00364B4D" w:rsidRPr="00846A00" w:rsidRDefault="00364B4D" w:rsidP="007D3A18">
      <w:pPr>
        <w:jc w:val="both"/>
        <w:rPr>
          <w:b/>
          <w:sz w:val="24"/>
          <w:u w:val="single"/>
        </w:rPr>
      </w:pPr>
      <w:r w:rsidRPr="00846A00">
        <w:rPr>
          <w:b/>
          <w:sz w:val="24"/>
          <w:u w:val="single"/>
        </w:rPr>
        <w:t>Mednarodna pomoč</w:t>
      </w:r>
    </w:p>
    <w:p w:rsidR="00364B4D" w:rsidRDefault="00364B4D" w:rsidP="007D3A18">
      <w:pPr>
        <w:jc w:val="both"/>
        <w:rPr>
          <w:color w:val="2E74B5" w:themeColor="accent1" w:themeShade="BF"/>
          <w:sz w:val="24"/>
        </w:rPr>
      </w:pPr>
    </w:p>
    <w:p w:rsidR="00364B4D" w:rsidRPr="00846A00" w:rsidRDefault="00930652" w:rsidP="007D3A18">
      <w:pPr>
        <w:jc w:val="both"/>
        <w:rPr>
          <w:sz w:val="24"/>
        </w:rPr>
      </w:pPr>
      <w:r>
        <w:rPr>
          <w:sz w:val="24"/>
        </w:rPr>
        <w:t>Za m</w:t>
      </w:r>
      <w:r w:rsidR="00325896" w:rsidRPr="00846A00">
        <w:rPr>
          <w:sz w:val="24"/>
        </w:rPr>
        <w:t>ednaro</w:t>
      </w:r>
      <w:r>
        <w:rPr>
          <w:sz w:val="24"/>
        </w:rPr>
        <w:t>dno</w:t>
      </w:r>
      <w:r w:rsidR="00325896" w:rsidRPr="00846A00">
        <w:rPr>
          <w:sz w:val="24"/>
        </w:rPr>
        <w:t xml:space="preserve"> pomoč </w:t>
      </w:r>
      <w:r>
        <w:rPr>
          <w:sz w:val="24"/>
        </w:rPr>
        <w:t xml:space="preserve">se zaprosi, če domače sile </w:t>
      </w:r>
      <w:r w:rsidR="001B543D">
        <w:rPr>
          <w:sz w:val="24"/>
        </w:rPr>
        <w:t>in sredstva</w:t>
      </w:r>
      <w:r w:rsidR="00BF4FCE">
        <w:rPr>
          <w:sz w:val="24"/>
        </w:rPr>
        <w:t xml:space="preserve"> </w:t>
      </w:r>
      <w:r>
        <w:rPr>
          <w:sz w:val="24"/>
        </w:rPr>
        <w:t>za zaščito, reševanje in pomoč niso zadostn</w:t>
      </w:r>
      <w:r w:rsidR="00BF4FCE">
        <w:rPr>
          <w:sz w:val="24"/>
        </w:rPr>
        <w:t>a</w:t>
      </w:r>
      <w:r>
        <w:rPr>
          <w:sz w:val="24"/>
        </w:rPr>
        <w:t xml:space="preserve"> ali iz objektivnih razlogov </w:t>
      </w:r>
      <w:r w:rsidR="00F92BAE">
        <w:rPr>
          <w:sz w:val="24"/>
        </w:rPr>
        <w:t xml:space="preserve">niso </w:t>
      </w:r>
      <w:r>
        <w:rPr>
          <w:sz w:val="24"/>
        </w:rPr>
        <w:t>razpoložljiv</w:t>
      </w:r>
      <w:r w:rsidR="00B4430A">
        <w:rPr>
          <w:sz w:val="24"/>
        </w:rPr>
        <w:t>i</w:t>
      </w:r>
      <w:r>
        <w:rPr>
          <w:sz w:val="24"/>
        </w:rPr>
        <w:t xml:space="preserve"> v času nesreče. </w:t>
      </w:r>
    </w:p>
    <w:p w:rsidR="007564F3" w:rsidRPr="00573A0F" w:rsidRDefault="007564F3" w:rsidP="007D3A18">
      <w:pPr>
        <w:jc w:val="both"/>
        <w:rPr>
          <w:sz w:val="24"/>
        </w:rPr>
      </w:pPr>
    </w:p>
    <w:p w:rsidR="007564F3" w:rsidRPr="00C9772E" w:rsidRDefault="00BC44DE" w:rsidP="007D3A18">
      <w:pPr>
        <w:jc w:val="both"/>
        <w:rPr>
          <w:color w:val="2E74B5" w:themeColor="accent1" w:themeShade="BF"/>
          <w:sz w:val="24"/>
        </w:rPr>
      </w:pPr>
      <w:r w:rsidRPr="00C9772E">
        <w:rPr>
          <w:color w:val="2E74B5" w:themeColor="accent1" w:themeShade="BF"/>
          <w:sz w:val="24"/>
        </w:rPr>
        <w:t xml:space="preserve">Za mednarodno pomoč zaprosi P CZ RS ali Vlada RS. Skladno s pristojnostmi pri pripravi in realizaciji prošenj za mednarodno pomoč sodelujejo URSZR, URSJV in MZZ. </w:t>
      </w:r>
    </w:p>
    <w:p w:rsidR="00BC339A" w:rsidRDefault="00BC339A" w:rsidP="007D3A18">
      <w:pPr>
        <w:jc w:val="both"/>
        <w:rPr>
          <w:rFonts w:cs="Arial"/>
          <w:color w:val="000000"/>
          <w:sz w:val="16"/>
          <w:szCs w:val="16"/>
          <w:shd w:val="clear" w:color="auto" w:fill="FFFFFF"/>
        </w:rPr>
      </w:pPr>
    </w:p>
    <w:p w:rsidR="00644A70" w:rsidRPr="00E163D6" w:rsidRDefault="00644A70" w:rsidP="007D3A18">
      <w:pPr>
        <w:jc w:val="both"/>
        <w:rPr>
          <w:rFonts w:cs="Arial"/>
          <w:b/>
          <w:color w:val="000000"/>
          <w:sz w:val="24"/>
          <w:shd w:val="clear" w:color="auto" w:fill="FFFFFF"/>
        </w:rPr>
      </w:pPr>
      <w:r w:rsidRPr="00E163D6">
        <w:rPr>
          <w:rFonts w:cs="Arial"/>
          <w:b/>
          <w:color w:val="000000"/>
          <w:sz w:val="24"/>
          <w:shd w:val="clear" w:color="auto" w:fill="FFFFFF"/>
        </w:rPr>
        <w:t>P –</w:t>
      </w:r>
      <w:r>
        <w:rPr>
          <w:rFonts w:cs="Arial"/>
          <w:b/>
          <w:color w:val="000000"/>
          <w:sz w:val="24"/>
          <w:shd w:val="clear" w:color="auto" w:fill="FFFFFF"/>
        </w:rPr>
        <w:t xml:space="preserve"> 9</w:t>
      </w:r>
      <w:r w:rsidRPr="00E163D6">
        <w:rPr>
          <w:rFonts w:cs="Arial"/>
          <w:b/>
          <w:color w:val="000000"/>
          <w:sz w:val="24"/>
          <w:shd w:val="clear" w:color="auto" w:fill="FFFFFF"/>
        </w:rPr>
        <w:t xml:space="preserve"> Obrazci prošenj za mednarodno pomoč </w:t>
      </w:r>
    </w:p>
    <w:p w:rsidR="00FD725C" w:rsidRDefault="00FD725C" w:rsidP="007D3A18">
      <w:pPr>
        <w:jc w:val="both"/>
        <w:rPr>
          <w:rFonts w:cs="Arial"/>
          <w:color w:val="000000"/>
          <w:sz w:val="16"/>
          <w:szCs w:val="16"/>
          <w:shd w:val="clear" w:color="auto" w:fill="FFFFFF"/>
        </w:rPr>
      </w:pPr>
    </w:p>
    <w:p w:rsidR="00FD725C" w:rsidRDefault="00FD725C">
      <w:pPr>
        <w:rPr>
          <w:rFonts w:cs="Arial"/>
          <w:color w:val="000000"/>
          <w:sz w:val="16"/>
          <w:szCs w:val="16"/>
          <w:shd w:val="clear" w:color="auto" w:fill="FFFFFF"/>
        </w:rPr>
      </w:pPr>
    </w:p>
    <w:p w:rsidR="00FD725C" w:rsidRDefault="00FD725C">
      <w:pPr>
        <w:rPr>
          <w:rFonts w:cs="Arial"/>
          <w:color w:val="000000"/>
          <w:sz w:val="16"/>
          <w:szCs w:val="16"/>
          <w:shd w:val="clear" w:color="auto" w:fill="FFFFFF"/>
        </w:rPr>
      </w:pPr>
    </w:p>
    <w:p w:rsidR="00FD725C" w:rsidRDefault="00FD725C">
      <w:pPr>
        <w:rPr>
          <w:rFonts w:cs="Arial"/>
          <w:color w:val="000000"/>
          <w:sz w:val="16"/>
          <w:szCs w:val="16"/>
          <w:shd w:val="clear" w:color="auto" w:fill="FFFFFF"/>
        </w:rPr>
      </w:pPr>
    </w:p>
    <w:p w:rsidR="00FD725C" w:rsidRDefault="00FD725C">
      <w:pPr>
        <w:rPr>
          <w:rFonts w:cs="Arial"/>
          <w:color w:val="000000"/>
          <w:sz w:val="16"/>
          <w:szCs w:val="16"/>
          <w:shd w:val="clear" w:color="auto" w:fill="FFFFFF"/>
        </w:rPr>
      </w:pPr>
    </w:p>
    <w:p w:rsidR="00FD725C" w:rsidRDefault="00BC339A">
      <w:pPr>
        <w:rPr>
          <w:rFonts w:cs="Arial"/>
          <w:color w:val="000000"/>
          <w:sz w:val="16"/>
          <w:szCs w:val="16"/>
          <w:shd w:val="clear" w:color="auto" w:fill="FFFFFF"/>
        </w:rPr>
      </w:pPr>
      <w:r>
        <w:rPr>
          <w:rFonts w:cs="Arial"/>
          <w:color w:val="000000"/>
          <w:sz w:val="16"/>
          <w:szCs w:val="16"/>
          <w:shd w:val="clear" w:color="auto" w:fill="FFFFFF"/>
        </w:rPr>
        <w:t>…</w:t>
      </w:r>
    </w:p>
    <w:p w:rsidR="00FD725C" w:rsidRDefault="00FD725C">
      <w:pPr>
        <w:rPr>
          <w:rFonts w:cs="Arial"/>
          <w:color w:val="000000"/>
          <w:sz w:val="16"/>
          <w:szCs w:val="16"/>
          <w:shd w:val="clear" w:color="auto" w:fill="FFFFFF"/>
        </w:rPr>
      </w:pPr>
    </w:p>
    <w:p w:rsidR="00AD34B5" w:rsidRDefault="00AD34B5">
      <w:pPr>
        <w:spacing w:after="160" w:line="259" w:lineRule="auto"/>
        <w:rPr>
          <w:rFonts w:cs="Arial"/>
          <w:color w:val="000000"/>
          <w:sz w:val="16"/>
          <w:szCs w:val="16"/>
          <w:shd w:val="clear" w:color="auto" w:fill="FFFFFF"/>
        </w:rPr>
      </w:pPr>
      <w:r>
        <w:rPr>
          <w:rFonts w:cs="Arial"/>
          <w:color w:val="000000"/>
          <w:sz w:val="16"/>
          <w:szCs w:val="16"/>
          <w:shd w:val="clear" w:color="auto" w:fill="FFFFFF"/>
        </w:rPr>
        <w:br w:type="page"/>
      </w:r>
    </w:p>
    <w:p w:rsidR="005B21FF" w:rsidRDefault="00AD34B5" w:rsidP="00813BF6">
      <w:pPr>
        <w:pStyle w:val="Naslov2"/>
      </w:pPr>
      <w:bookmarkStart w:id="9" w:name="_Toc108011507"/>
      <w:r w:rsidRPr="00846A00">
        <w:lastRenderedPageBreak/>
        <w:t>PRISTOJNOSTI IN NALOGE ORGANOV VODENJA TER DRUGIH IZVAJALCEV NAČRTA</w:t>
      </w:r>
      <w:r w:rsidR="00FD4333">
        <w:t xml:space="preserve"> OB JEDRSKI NESREČI V NEK</w:t>
      </w:r>
      <w:bookmarkEnd w:id="9"/>
    </w:p>
    <w:p w:rsidR="003A627A" w:rsidRDefault="003A627A" w:rsidP="007D3A18">
      <w:pPr>
        <w:spacing w:line="259" w:lineRule="auto"/>
        <w:jc w:val="both"/>
        <w:rPr>
          <w:b/>
          <w:color w:val="FF0000"/>
          <w:sz w:val="24"/>
        </w:rPr>
      </w:pPr>
    </w:p>
    <w:p w:rsidR="004530B7" w:rsidRDefault="004530B7" w:rsidP="007D3A18">
      <w:pPr>
        <w:spacing w:line="259" w:lineRule="auto"/>
        <w:jc w:val="both"/>
        <w:rPr>
          <w:b/>
          <w:color w:val="FF0000"/>
          <w:sz w:val="24"/>
        </w:rPr>
      </w:pPr>
    </w:p>
    <w:p w:rsidR="003A627A" w:rsidRDefault="003A627A" w:rsidP="007D3A18">
      <w:pPr>
        <w:jc w:val="both"/>
        <w:rPr>
          <w:color w:val="FF0000"/>
          <w:sz w:val="24"/>
        </w:rPr>
      </w:pPr>
      <w:r w:rsidRPr="00846A00">
        <w:rPr>
          <w:sz w:val="24"/>
        </w:rPr>
        <w:t>Naloge po tem načrtu opravljajo</w:t>
      </w:r>
      <w:r>
        <w:rPr>
          <w:color w:val="FF0000"/>
          <w:sz w:val="24"/>
        </w:rPr>
        <w:t>:</w:t>
      </w:r>
    </w:p>
    <w:p w:rsidR="0005206B" w:rsidRDefault="0005206B" w:rsidP="007D3A18">
      <w:pPr>
        <w:jc w:val="both"/>
        <w:rPr>
          <w:color w:val="FF0000"/>
          <w:sz w:val="24"/>
        </w:rPr>
      </w:pPr>
    </w:p>
    <w:p w:rsidR="003A627A" w:rsidRDefault="003A627A" w:rsidP="007D3A18">
      <w:pPr>
        <w:pStyle w:val="Odstavekseznama"/>
        <w:numPr>
          <w:ilvl w:val="0"/>
          <w:numId w:val="1"/>
        </w:numPr>
        <w:jc w:val="both"/>
        <w:rPr>
          <w:sz w:val="24"/>
        </w:rPr>
      </w:pPr>
      <w:r>
        <w:rPr>
          <w:sz w:val="24"/>
        </w:rPr>
        <w:t xml:space="preserve">državna uprava (Vlada RS, vladne službe, ministrstva, organi v sestavi, </w:t>
      </w:r>
      <w:r w:rsidR="00D35EB5">
        <w:rPr>
          <w:sz w:val="24"/>
        </w:rPr>
        <w:t>upravne enote</w:t>
      </w:r>
      <w:r w:rsidR="001B114E">
        <w:rPr>
          <w:sz w:val="24"/>
        </w:rPr>
        <w:t xml:space="preserve"> ter druge oblike teritorialne organiziranosti</w:t>
      </w:r>
      <w:r w:rsidR="00D35EB5">
        <w:rPr>
          <w:sz w:val="24"/>
        </w:rPr>
        <w:t>)</w:t>
      </w:r>
      <w:r w:rsidR="0005206B">
        <w:rPr>
          <w:sz w:val="24"/>
        </w:rPr>
        <w:t>,</w:t>
      </w:r>
    </w:p>
    <w:p w:rsidR="0005206B" w:rsidRPr="0005206B" w:rsidRDefault="0005206B" w:rsidP="007D3A18">
      <w:pPr>
        <w:jc w:val="both"/>
        <w:rPr>
          <w:sz w:val="24"/>
        </w:rPr>
      </w:pPr>
    </w:p>
    <w:p w:rsidR="0005206B" w:rsidRDefault="00D35EB5" w:rsidP="007D3A18">
      <w:pPr>
        <w:pStyle w:val="Odstavekseznama"/>
        <w:numPr>
          <w:ilvl w:val="0"/>
          <w:numId w:val="1"/>
        </w:numPr>
        <w:jc w:val="both"/>
        <w:rPr>
          <w:sz w:val="24"/>
        </w:rPr>
      </w:pPr>
      <w:r>
        <w:rPr>
          <w:sz w:val="24"/>
        </w:rPr>
        <w:t>sile za ZRP (enote, službe in drugi operativni sestavi društev in organizacij; enote gospodarskih družb, zavodov in drugih organizacij; organi</w:t>
      </w:r>
      <w:r w:rsidR="000F69E5">
        <w:rPr>
          <w:sz w:val="24"/>
        </w:rPr>
        <w:t>,</w:t>
      </w:r>
      <w:r>
        <w:rPr>
          <w:sz w:val="24"/>
        </w:rPr>
        <w:t xml:space="preserve"> enote in službe CZ; Policija, Slovenska vojska</w:t>
      </w:r>
      <w:r w:rsidR="0005206B">
        <w:rPr>
          <w:sz w:val="24"/>
        </w:rPr>
        <w:t>, drugi izvajalci) in</w:t>
      </w:r>
    </w:p>
    <w:p w:rsidR="0005206B" w:rsidRPr="0005206B" w:rsidRDefault="0005206B" w:rsidP="007D3A18">
      <w:pPr>
        <w:jc w:val="both"/>
        <w:rPr>
          <w:sz w:val="24"/>
        </w:rPr>
      </w:pPr>
    </w:p>
    <w:p w:rsidR="00D35EB5" w:rsidRDefault="00D35EB5" w:rsidP="007D3A18">
      <w:pPr>
        <w:pStyle w:val="Odstavekseznama"/>
        <w:numPr>
          <w:ilvl w:val="0"/>
          <w:numId w:val="1"/>
        </w:numPr>
        <w:jc w:val="both"/>
        <w:rPr>
          <w:sz w:val="24"/>
        </w:rPr>
      </w:pPr>
      <w:r>
        <w:rPr>
          <w:sz w:val="24"/>
        </w:rPr>
        <w:t>NEK</w:t>
      </w:r>
      <w:r w:rsidR="005D2849">
        <w:rPr>
          <w:sz w:val="24"/>
        </w:rPr>
        <w:t>.</w:t>
      </w:r>
    </w:p>
    <w:p w:rsidR="00D35EB5" w:rsidRDefault="00D35EB5" w:rsidP="007D3A18">
      <w:pPr>
        <w:jc w:val="both"/>
        <w:rPr>
          <w:sz w:val="24"/>
        </w:rPr>
      </w:pPr>
    </w:p>
    <w:p w:rsidR="0005206B" w:rsidRDefault="0005206B" w:rsidP="0005206B">
      <w:pPr>
        <w:rPr>
          <w:sz w:val="24"/>
        </w:rPr>
      </w:pPr>
    </w:p>
    <w:p w:rsidR="00D35EB5" w:rsidRDefault="00D35EB5" w:rsidP="007D3A18">
      <w:pPr>
        <w:jc w:val="both"/>
        <w:rPr>
          <w:b/>
          <w:sz w:val="24"/>
        </w:rPr>
      </w:pPr>
      <w:r w:rsidRPr="00846A00">
        <w:rPr>
          <w:b/>
          <w:sz w:val="24"/>
        </w:rPr>
        <w:t>Vlada RS</w:t>
      </w:r>
      <w:r w:rsidR="000F1D1B" w:rsidRPr="00846A00">
        <w:rPr>
          <w:b/>
          <w:sz w:val="24"/>
        </w:rPr>
        <w:t>:</w:t>
      </w:r>
    </w:p>
    <w:p w:rsidR="0005206B" w:rsidRPr="00846A00" w:rsidRDefault="0005206B" w:rsidP="007D3A18">
      <w:pPr>
        <w:jc w:val="both"/>
        <w:rPr>
          <w:b/>
          <w:sz w:val="24"/>
        </w:rPr>
      </w:pPr>
    </w:p>
    <w:p w:rsidR="000F1D1B" w:rsidRDefault="000F1D1B" w:rsidP="007D3A18">
      <w:pPr>
        <w:pStyle w:val="Odstavekseznama"/>
        <w:numPr>
          <w:ilvl w:val="0"/>
          <w:numId w:val="1"/>
        </w:numPr>
        <w:jc w:val="both"/>
        <w:rPr>
          <w:sz w:val="24"/>
        </w:rPr>
      </w:pPr>
      <w:r>
        <w:rPr>
          <w:sz w:val="24"/>
        </w:rPr>
        <w:t>sprejme načrt</w:t>
      </w:r>
      <w:r w:rsidR="00223EA6">
        <w:rPr>
          <w:sz w:val="24"/>
        </w:rPr>
        <w:t>,</w:t>
      </w:r>
    </w:p>
    <w:p w:rsidR="0005206B" w:rsidRPr="0005206B" w:rsidRDefault="0005206B" w:rsidP="007D3A18">
      <w:pPr>
        <w:jc w:val="both"/>
        <w:rPr>
          <w:sz w:val="24"/>
        </w:rPr>
      </w:pPr>
    </w:p>
    <w:p w:rsidR="000F1D1B" w:rsidRDefault="000F1D1B" w:rsidP="007D3A18">
      <w:pPr>
        <w:pStyle w:val="Odstavekseznama"/>
        <w:numPr>
          <w:ilvl w:val="0"/>
          <w:numId w:val="1"/>
        </w:numPr>
        <w:jc w:val="both"/>
        <w:rPr>
          <w:sz w:val="24"/>
        </w:rPr>
      </w:pPr>
      <w:r w:rsidRPr="00C9772E">
        <w:rPr>
          <w:b/>
          <w:sz w:val="24"/>
        </w:rPr>
        <w:t>vodi</w:t>
      </w:r>
      <w:r>
        <w:rPr>
          <w:sz w:val="24"/>
        </w:rPr>
        <w:t xml:space="preserve"> </w:t>
      </w:r>
      <w:r w:rsidR="001429C2">
        <w:rPr>
          <w:sz w:val="24"/>
        </w:rPr>
        <w:t xml:space="preserve">dejavnosti za zaščito reševanje </w:t>
      </w:r>
      <w:r>
        <w:rPr>
          <w:sz w:val="24"/>
        </w:rPr>
        <w:t>ob jedrski nesreči</w:t>
      </w:r>
      <w:r w:rsidR="001429C2">
        <w:rPr>
          <w:sz w:val="24"/>
        </w:rPr>
        <w:t xml:space="preserve"> v NEK</w:t>
      </w:r>
      <w:r w:rsidR="00223EA6">
        <w:rPr>
          <w:sz w:val="24"/>
        </w:rPr>
        <w:t>.</w:t>
      </w:r>
    </w:p>
    <w:p w:rsidR="0005206B" w:rsidRPr="0005206B" w:rsidRDefault="0005206B" w:rsidP="007D3A18">
      <w:pPr>
        <w:jc w:val="both"/>
        <w:rPr>
          <w:sz w:val="24"/>
        </w:rPr>
      </w:pPr>
    </w:p>
    <w:p w:rsidR="0005206B" w:rsidRPr="0005206B" w:rsidRDefault="0005206B" w:rsidP="007D3A18">
      <w:pPr>
        <w:jc w:val="both"/>
        <w:rPr>
          <w:sz w:val="24"/>
        </w:rPr>
      </w:pPr>
    </w:p>
    <w:p w:rsidR="001429C2" w:rsidRDefault="001429C2" w:rsidP="007D3A18">
      <w:pPr>
        <w:jc w:val="both"/>
        <w:rPr>
          <w:b/>
          <w:sz w:val="24"/>
        </w:rPr>
      </w:pPr>
      <w:r>
        <w:rPr>
          <w:b/>
          <w:sz w:val="24"/>
        </w:rPr>
        <w:t>Poveljnik CZ RS</w:t>
      </w:r>
      <w:r w:rsidR="0005206B">
        <w:rPr>
          <w:b/>
          <w:sz w:val="24"/>
        </w:rPr>
        <w:t>:</w:t>
      </w:r>
    </w:p>
    <w:p w:rsidR="004F284E" w:rsidRDefault="004F284E" w:rsidP="007D3A18">
      <w:pPr>
        <w:jc w:val="both"/>
        <w:rPr>
          <w:b/>
          <w:sz w:val="24"/>
        </w:rPr>
      </w:pPr>
    </w:p>
    <w:p w:rsidR="001429C2" w:rsidRPr="004A6808" w:rsidRDefault="001429C2" w:rsidP="007D3A18">
      <w:pPr>
        <w:pStyle w:val="Odstavekseznama"/>
        <w:numPr>
          <w:ilvl w:val="0"/>
          <w:numId w:val="1"/>
        </w:numPr>
        <w:jc w:val="both"/>
        <w:rPr>
          <w:sz w:val="24"/>
        </w:rPr>
      </w:pPr>
      <w:r w:rsidRPr="00C9772E">
        <w:rPr>
          <w:b/>
          <w:sz w:val="24"/>
        </w:rPr>
        <w:t xml:space="preserve">operativno vodi </w:t>
      </w:r>
      <w:r w:rsidRPr="004A6808">
        <w:rPr>
          <w:sz w:val="24"/>
        </w:rPr>
        <w:t xml:space="preserve">dejavnosti za zaščito reševanje in pomoč ob jedrski nesreči v NEK </w:t>
      </w:r>
      <w:r w:rsidRPr="004A6808">
        <w:rPr>
          <w:b/>
          <w:sz w:val="24"/>
        </w:rPr>
        <w:t>po razglasitvi splošne</w:t>
      </w:r>
      <w:r w:rsidRPr="004A6808">
        <w:rPr>
          <w:sz w:val="24"/>
        </w:rPr>
        <w:t xml:space="preserve"> </w:t>
      </w:r>
      <w:r w:rsidRPr="004A6808">
        <w:rPr>
          <w:b/>
          <w:sz w:val="24"/>
        </w:rPr>
        <w:t>nevarnosti</w:t>
      </w:r>
      <w:r w:rsidRPr="004A6808">
        <w:rPr>
          <w:sz w:val="24"/>
        </w:rPr>
        <w:t xml:space="preserve"> v NEK. </w:t>
      </w:r>
    </w:p>
    <w:p w:rsidR="000F1D1B" w:rsidRDefault="000F1D1B" w:rsidP="007D3A18">
      <w:pPr>
        <w:jc w:val="both"/>
        <w:rPr>
          <w:sz w:val="24"/>
        </w:rPr>
      </w:pPr>
    </w:p>
    <w:p w:rsidR="004F284E" w:rsidRDefault="004F284E" w:rsidP="007D3A18">
      <w:pPr>
        <w:jc w:val="both"/>
        <w:rPr>
          <w:sz w:val="24"/>
        </w:rPr>
      </w:pPr>
    </w:p>
    <w:p w:rsidR="005B156B" w:rsidRDefault="005B156B" w:rsidP="007D3A18">
      <w:pPr>
        <w:jc w:val="both"/>
        <w:rPr>
          <w:b/>
          <w:sz w:val="24"/>
        </w:rPr>
      </w:pPr>
      <w:r w:rsidRPr="00846A00">
        <w:rPr>
          <w:b/>
          <w:sz w:val="24"/>
        </w:rPr>
        <w:t>Ministrstva, organi v sestavi, upravne enote</w:t>
      </w:r>
      <w:r w:rsidR="001B114E">
        <w:rPr>
          <w:b/>
          <w:sz w:val="24"/>
        </w:rPr>
        <w:t xml:space="preserve"> ter druge oblike teritorialne organiziranosti</w:t>
      </w:r>
    </w:p>
    <w:p w:rsidR="005D2849" w:rsidRDefault="005D2849" w:rsidP="007D3A18">
      <w:pPr>
        <w:jc w:val="both"/>
        <w:rPr>
          <w:b/>
          <w:sz w:val="24"/>
        </w:rPr>
      </w:pPr>
    </w:p>
    <w:p w:rsidR="005B156B" w:rsidRDefault="005B156B" w:rsidP="007D3A18">
      <w:pPr>
        <w:jc w:val="both"/>
        <w:rPr>
          <w:sz w:val="24"/>
        </w:rPr>
      </w:pPr>
      <w:r>
        <w:rPr>
          <w:sz w:val="24"/>
        </w:rPr>
        <w:t xml:space="preserve">Ministrstva </w:t>
      </w:r>
      <w:r w:rsidR="00305B18">
        <w:rPr>
          <w:sz w:val="24"/>
        </w:rPr>
        <w:t>(</w:t>
      </w:r>
      <w:r>
        <w:rPr>
          <w:sz w:val="24"/>
        </w:rPr>
        <w:t>z organi v sestavi</w:t>
      </w:r>
      <w:r w:rsidR="001B114E">
        <w:rPr>
          <w:sz w:val="24"/>
        </w:rPr>
        <w:t>, upravnimi enotami ter drugimi oblikami teritorialne organiziranosti</w:t>
      </w:r>
      <w:r w:rsidR="00305B18">
        <w:rPr>
          <w:sz w:val="24"/>
        </w:rPr>
        <w:t>), in vladne službe</w:t>
      </w:r>
      <w:r>
        <w:rPr>
          <w:sz w:val="24"/>
        </w:rPr>
        <w:t xml:space="preserve"> pripravijo </w:t>
      </w:r>
      <w:r w:rsidRPr="00846A00">
        <w:rPr>
          <w:b/>
          <w:sz w:val="24"/>
        </w:rPr>
        <w:t>načrte dejavnosti</w:t>
      </w:r>
      <w:r>
        <w:rPr>
          <w:sz w:val="24"/>
        </w:rPr>
        <w:t xml:space="preserve">, ki </w:t>
      </w:r>
      <w:r w:rsidR="00172770">
        <w:rPr>
          <w:sz w:val="24"/>
        </w:rPr>
        <w:t>zajemajo</w:t>
      </w:r>
      <w:r w:rsidR="00223EA6">
        <w:rPr>
          <w:sz w:val="24"/>
        </w:rPr>
        <w:t>:</w:t>
      </w:r>
    </w:p>
    <w:p w:rsidR="004F284E" w:rsidRDefault="004F284E" w:rsidP="007D3A18">
      <w:pPr>
        <w:jc w:val="both"/>
        <w:rPr>
          <w:sz w:val="24"/>
        </w:rPr>
      </w:pPr>
    </w:p>
    <w:p w:rsidR="005B156B" w:rsidRDefault="00305B18" w:rsidP="007D3A18">
      <w:pPr>
        <w:pStyle w:val="Odstavekseznama"/>
        <w:numPr>
          <w:ilvl w:val="0"/>
          <w:numId w:val="1"/>
        </w:numPr>
        <w:jc w:val="both"/>
        <w:rPr>
          <w:sz w:val="24"/>
        </w:rPr>
      </w:pPr>
      <w:r>
        <w:rPr>
          <w:sz w:val="24"/>
        </w:rPr>
        <w:t xml:space="preserve">način </w:t>
      </w:r>
      <w:r w:rsidRPr="00846A00">
        <w:rPr>
          <w:sz w:val="24"/>
        </w:rPr>
        <w:t xml:space="preserve">zagotavljanja </w:t>
      </w:r>
      <w:r>
        <w:rPr>
          <w:sz w:val="24"/>
        </w:rPr>
        <w:t>izvajanja dejavnosti med nesrečo (skladno s konceptom odziva v tem načrtu)</w:t>
      </w:r>
      <w:r w:rsidR="00223EA6">
        <w:rPr>
          <w:sz w:val="24"/>
        </w:rPr>
        <w:t>,</w:t>
      </w:r>
    </w:p>
    <w:p w:rsidR="004F284E" w:rsidRPr="004F284E" w:rsidRDefault="004F284E" w:rsidP="007D3A18">
      <w:pPr>
        <w:jc w:val="both"/>
        <w:rPr>
          <w:sz w:val="24"/>
        </w:rPr>
      </w:pPr>
    </w:p>
    <w:p w:rsidR="00305B18" w:rsidRDefault="00305B18" w:rsidP="007D3A18">
      <w:pPr>
        <w:pStyle w:val="Odstavekseznama"/>
        <w:numPr>
          <w:ilvl w:val="0"/>
          <w:numId w:val="1"/>
        </w:numPr>
        <w:jc w:val="both"/>
        <w:rPr>
          <w:sz w:val="24"/>
        </w:rPr>
      </w:pPr>
      <w:r>
        <w:rPr>
          <w:sz w:val="24"/>
        </w:rPr>
        <w:t>organizacijo, ukrepe in naloge ter njihove izvajalce</w:t>
      </w:r>
      <w:r w:rsidR="00223EA6">
        <w:rPr>
          <w:sz w:val="24"/>
        </w:rPr>
        <w:t>,</w:t>
      </w:r>
    </w:p>
    <w:p w:rsidR="004F284E" w:rsidRPr="004F284E" w:rsidRDefault="004F284E" w:rsidP="007D3A18">
      <w:pPr>
        <w:jc w:val="both"/>
        <w:rPr>
          <w:sz w:val="24"/>
        </w:rPr>
      </w:pPr>
    </w:p>
    <w:p w:rsidR="00305B18" w:rsidRDefault="00305B18" w:rsidP="007D3A18">
      <w:pPr>
        <w:pStyle w:val="Odstavekseznama"/>
        <w:numPr>
          <w:ilvl w:val="0"/>
          <w:numId w:val="1"/>
        </w:numPr>
        <w:jc w:val="both"/>
        <w:rPr>
          <w:sz w:val="24"/>
        </w:rPr>
      </w:pPr>
      <w:r>
        <w:rPr>
          <w:sz w:val="24"/>
        </w:rPr>
        <w:t>materialna, finančna in druga sredstva za izvajanje nalog in ukrepov</w:t>
      </w:r>
      <w:r w:rsidR="004F284E">
        <w:rPr>
          <w:sz w:val="24"/>
        </w:rPr>
        <w:t xml:space="preserve"> in</w:t>
      </w:r>
    </w:p>
    <w:p w:rsidR="004F284E" w:rsidRPr="004F284E" w:rsidRDefault="004F284E" w:rsidP="007D3A18">
      <w:pPr>
        <w:jc w:val="both"/>
        <w:rPr>
          <w:sz w:val="24"/>
        </w:rPr>
      </w:pPr>
    </w:p>
    <w:p w:rsidR="00305B18" w:rsidRDefault="00305B18" w:rsidP="007D3A18">
      <w:pPr>
        <w:pStyle w:val="Odstavekseznama"/>
        <w:numPr>
          <w:ilvl w:val="0"/>
          <w:numId w:val="1"/>
        </w:numPr>
        <w:jc w:val="both"/>
        <w:rPr>
          <w:sz w:val="24"/>
        </w:rPr>
      </w:pPr>
      <w:r>
        <w:rPr>
          <w:sz w:val="24"/>
        </w:rPr>
        <w:t>usmeri</w:t>
      </w:r>
      <w:r w:rsidR="00C36077">
        <w:rPr>
          <w:sz w:val="24"/>
        </w:rPr>
        <w:t>t</w:t>
      </w:r>
      <w:r>
        <w:rPr>
          <w:sz w:val="24"/>
        </w:rPr>
        <w:t xml:space="preserve">ve za </w:t>
      </w:r>
      <w:r w:rsidR="004F284E">
        <w:rPr>
          <w:sz w:val="24"/>
        </w:rPr>
        <w:t>organiziranje,</w:t>
      </w:r>
      <w:r w:rsidR="00C36077">
        <w:rPr>
          <w:sz w:val="24"/>
        </w:rPr>
        <w:t xml:space="preserve"> delovanje in izvajanje dejavnosti na regijski in lokalni ravni</w:t>
      </w:r>
      <w:r w:rsidR="004F284E">
        <w:rPr>
          <w:sz w:val="24"/>
        </w:rPr>
        <w:t>.</w:t>
      </w:r>
    </w:p>
    <w:p w:rsidR="00C94BE3" w:rsidRDefault="00C94BE3" w:rsidP="00C9772E">
      <w:pPr>
        <w:pStyle w:val="Odstavekseznama"/>
        <w:spacing w:after="160" w:line="259" w:lineRule="auto"/>
        <w:ind w:left="360"/>
        <w:rPr>
          <w:i/>
          <w:sz w:val="24"/>
        </w:rPr>
      </w:pPr>
    </w:p>
    <w:p w:rsidR="005D2849" w:rsidRDefault="005D2849" w:rsidP="00C9772E">
      <w:pPr>
        <w:pStyle w:val="Odstavekseznama"/>
        <w:spacing w:after="160" w:line="259" w:lineRule="auto"/>
        <w:ind w:left="360"/>
        <w:rPr>
          <w:i/>
          <w:sz w:val="24"/>
        </w:rPr>
      </w:pPr>
    </w:p>
    <w:p w:rsidR="00A84B55" w:rsidRPr="004F284E" w:rsidRDefault="00902DDC" w:rsidP="004F284E">
      <w:pPr>
        <w:spacing w:after="160" w:line="259" w:lineRule="auto"/>
        <w:jc w:val="both"/>
        <w:rPr>
          <w:i/>
          <w:sz w:val="24"/>
        </w:rPr>
      </w:pPr>
      <w:r w:rsidRPr="004F284E">
        <w:rPr>
          <w:i/>
          <w:sz w:val="24"/>
        </w:rPr>
        <w:t xml:space="preserve">Načrt dejavnosti po tem načrtu sestavljajo dejavnosti ob jedrski nesreči v NEK, jedrski nesreči v tujini in ob radiološki nesreči. </w:t>
      </w:r>
    </w:p>
    <w:p w:rsidR="00D35EB5" w:rsidRPr="00846A00" w:rsidRDefault="00D35EB5" w:rsidP="004F284E">
      <w:pPr>
        <w:rPr>
          <w:sz w:val="24"/>
        </w:rPr>
      </w:pPr>
    </w:p>
    <w:p w:rsidR="00D26232" w:rsidRDefault="00D26232" w:rsidP="004F284E">
      <w:pPr>
        <w:rPr>
          <w:b/>
          <w:sz w:val="24"/>
        </w:rPr>
      </w:pPr>
      <w:r w:rsidRPr="00C9772E">
        <w:rPr>
          <w:b/>
          <w:sz w:val="24"/>
        </w:rPr>
        <w:t>Ministrstvo za obrambo</w:t>
      </w:r>
      <w:r w:rsidR="00F757A5">
        <w:rPr>
          <w:b/>
          <w:sz w:val="24"/>
        </w:rPr>
        <w:t xml:space="preserve"> (MO)</w:t>
      </w:r>
    </w:p>
    <w:p w:rsidR="004F284E" w:rsidRPr="00C9772E" w:rsidRDefault="004F284E" w:rsidP="004F284E">
      <w:pPr>
        <w:rPr>
          <w:b/>
          <w:sz w:val="24"/>
        </w:rPr>
      </w:pPr>
    </w:p>
    <w:p w:rsidR="00D26232" w:rsidRDefault="00D26232" w:rsidP="007D3A18">
      <w:pPr>
        <w:pStyle w:val="Odstavekseznama"/>
        <w:numPr>
          <w:ilvl w:val="0"/>
          <w:numId w:val="1"/>
        </w:numPr>
        <w:jc w:val="both"/>
        <w:rPr>
          <w:b/>
          <w:sz w:val="24"/>
        </w:rPr>
      </w:pPr>
      <w:r w:rsidRPr="00C9772E">
        <w:rPr>
          <w:b/>
          <w:sz w:val="24"/>
        </w:rPr>
        <w:t>Uprava RS za zaščito in reševanje</w:t>
      </w:r>
      <w:r w:rsidR="006A4505">
        <w:rPr>
          <w:b/>
          <w:sz w:val="24"/>
        </w:rPr>
        <w:t xml:space="preserve"> (URSZR)</w:t>
      </w:r>
      <w:r w:rsidR="004F284E">
        <w:rPr>
          <w:b/>
          <w:sz w:val="24"/>
        </w:rPr>
        <w:t>:</w:t>
      </w:r>
    </w:p>
    <w:p w:rsidR="004F284E" w:rsidRPr="004F284E" w:rsidRDefault="004F284E" w:rsidP="007D3A18">
      <w:pPr>
        <w:jc w:val="both"/>
        <w:rPr>
          <w:b/>
          <w:sz w:val="24"/>
        </w:rPr>
      </w:pPr>
    </w:p>
    <w:p w:rsidR="00FE6639" w:rsidRDefault="000C0384" w:rsidP="007D3A18">
      <w:pPr>
        <w:pStyle w:val="Odstavekseznama"/>
        <w:numPr>
          <w:ilvl w:val="1"/>
          <w:numId w:val="1"/>
        </w:numPr>
        <w:jc w:val="both"/>
        <w:rPr>
          <w:sz w:val="24"/>
        </w:rPr>
      </w:pPr>
      <w:r>
        <w:rPr>
          <w:sz w:val="24"/>
        </w:rPr>
        <w:t>u</w:t>
      </w:r>
      <w:r w:rsidR="00FE6639">
        <w:rPr>
          <w:sz w:val="24"/>
        </w:rPr>
        <w:t>sklajuje načrtovanje za primer jedrske nesreče</w:t>
      </w:r>
      <w:r w:rsidR="00A302C9">
        <w:rPr>
          <w:sz w:val="24"/>
        </w:rPr>
        <w:t xml:space="preserve"> v NEK</w:t>
      </w:r>
      <w:r w:rsidR="00FE6639">
        <w:rPr>
          <w:sz w:val="24"/>
        </w:rPr>
        <w:t xml:space="preserve"> na vseh ravneh načrtovanja</w:t>
      </w:r>
      <w:r w:rsidR="00223EA6">
        <w:rPr>
          <w:sz w:val="24"/>
        </w:rPr>
        <w:t>,</w:t>
      </w:r>
    </w:p>
    <w:p w:rsidR="004F284E" w:rsidRPr="004F284E" w:rsidRDefault="004F284E" w:rsidP="007D3A18">
      <w:pPr>
        <w:jc w:val="both"/>
        <w:rPr>
          <w:sz w:val="24"/>
        </w:rPr>
      </w:pPr>
    </w:p>
    <w:p w:rsidR="004F284E" w:rsidRDefault="00FE6639" w:rsidP="007D3A18">
      <w:pPr>
        <w:pStyle w:val="Odstavekseznama"/>
        <w:numPr>
          <w:ilvl w:val="1"/>
          <w:numId w:val="1"/>
        </w:numPr>
        <w:jc w:val="both"/>
        <w:rPr>
          <w:sz w:val="24"/>
        </w:rPr>
      </w:pPr>
      <w:r>
        <w:rPr>
          <w:sz w:val="24"/>
        </w:rPr>
        <w:t xml:space="preserve">vzpostavi </w:t>
      </w:r>
      <w:r w:rsidR="009E5EFE">
        <w:rPr>
          <w:sz w:val="24"/>
        </w:rPr>
        <w:t>S</w:t>
      </w:r>
      <w:r>
        <w:rPr>
          <w:sz w:val="24"/>
        </w:rPr>
        <w:t>lužbo za podporo P CZ RS in zagotavlja druge pogoje za delo P in Š CZ RS</w:t>
      </w:r>
      <w:r w:rsidR="00223EA6">
        <w:rPr>
          <w:sz w:val="24"/>
        </w:rPr>
        <w:t>,</w:t>
      </w:r>
    </w:p>
    <w:p w:rsidR="004F284E" w:rsidRPr="004F284E" w:rsidRDefault="004F284E" w:rsidP="007D3A18">
      <w:pPr>
        <w:jc w:val="both"/>
        <w:rPr>
          <w:sz w:val="24"/>
        </w:rPr>
      </w:pPr>
    </w:p>
    <w:p w:rsidR="000B7F58" w:rsidRDefault="000B7F58" w:rsidP="007D3A18">
      <w:pPr>
        <w:pStyle w:val="Odstavekseznama"/>
        <w:numPr>
          <w:ilvl w:val="1"/>
          <w:numId w:val="1"/>
        </w:numPr>
        <w:jc w:val="both"/>
        <w:rPr>
          <w:sz w:val="24"/>
        </w:rPr>
      </w:pPr>
      <w:r>
        <w:rPr>
          <w:sz w:val="24"/>
        </w:rPr>
        <w:t xml:space="preserve">zagotavlja pogoje za delo izpostav URSZR za zaščito in reševanje in regijskih sil za </w:t>
      </w:r>
      <w:r w:rsidR="00013A3A">
        <w:rPr>
          <w:sz w:val="24"/>
        </w:rPr>
        <w:t>ZRP,</w:t>
      </w:r>
    </w:p>
    <w:p w:rsidR="004F284E" w:rsidRPr="004F284E" w:rsidRDefault="004F284E" w:rsidP="007D3A18">
      <w:pPr>
        <w:jc w:val="both"/>
        <w:rPr>
          <w:sz w:val="24"/>
        </w:rPr>
      </w:pPr>
    </w:p>
    <w:p w:rsidR="002874E1" w:rsidRDefault="002874E1" w:rsidP="007D3A18">
      <w:pPr>
        <w:pStyle w:val="Odstavekseznama"/>
        <w:numPr>
          <w:ilvl w:val="1"/>
          <w:numId w:val="1"/>
        </w:numPr>
        <w:jc w:val="both"/>
        <w:rPr>
          <w:sz w:val="24"/>
        </w:rPr>
      </w:pPr>
      <w:r>
        <w:rPr>
          <w:sz w:val="24"/>
        </w:rPr>
        <w:t>vzpostavi enoto za hitre reševalne intervencije (EHI)</w:t>
      </w:r>
      <w:r w:rsidR="0087322F">
        <w:rPr>
          <w:sz w:val="24"/>
        </w:rPr>
        <w:t>,</w:t>
      </w:r>
    </w:p>
    <w:p w:rsidR="004F284E" w:rsidRPr="004F284E" w:rsidRDefault="004F284E" w:rsidP="007D3A18">
      <w:pPr>
        <w:jc w:val="both"/>
        <w:rPr>
          <w:sz w:val="24"/>
        </w:rPr>
      </w:pPr>
    </w:p>
    <w:p w:rsidR="0087322F" w:rsidRDefault="0087322F" w:rsidP="007D3A18">
      <w:pPr>
        <w:pStyle w:val="Odstavekseznama"/>
        <w:numPr>
          <w:ilvl w:val="1"/>
          <w:numId w:val="1"/>
        </w:numPr>
        <w:jc w:val="both"/>
        <w:rPr>
          <w:sz w:val="24"/>
        </w:rPr>
      </w:pPr>
      <w:r>
        <w:rPr>
          <w:sz w:val="24"/>
        </w:rPr>
        <w:t>vzpostavi informacijski center,</w:t>
      </w:r>
    </w:p>
    <w:p w:rsidR="004F284E" w:rsidRPr="004F284E" w:rsidRDefault="004F284E" w:rsidP="007D3A18">
      <w:pPr>
        <w:jc w:val="both"/>
        <w:rPr>
          <w:sz w:val="24"/>
        </w:rPr>
      </w:pPr>
    </w:p>
    <w:p w:rsidR="000C0384" w:rsidRDefault="000C0384" w:rsidP="007D3A18">
      <w:pPr>
        <w:pStyle w:val="Odstavekseznama"/>
        <w:numPr>
          <w:ilvl w:val="1"/>
          <w:numId w:val="1"/>
        </w:numPr>
        <w:jc w:val="both"/>
        <w:rPr>
          <w:sz w:val="24"/>
        </w:rPr>
      </w:pPr>
      <w:r>
        <w:rPr>
          <w:sz w:val="24"/>
        </w:rPr>
        <w:t>zagotavlja logistično podporo delovanju sil za ZRP</w:t>
      </w:r>
      <w:r w:rsidR="00223EA6">
        <w:rPr>
          <w:sz w:val="24"/>
        </w:rPr>
        <w:t>,</w:t>
      </w:r>
    </w:p>
    <w:p w:rsidR="004F284E" w:rsidRPr="004F284E" w:rsidRDefault="004F284E" w:rsidP="007D3A18">
      <w:pPr>
        <w:jc w:val="both"/>
        <w:rPr>
          <w:sz w:val="24"/>
        </w:rPr>
      </w:pPr>
    </w:p>
    <w:p w:rsidR="009E5EFE" w:rsidRDefault="009E5EFE" w:rsidP="007D3A18">
      <w:pPr>
        <w:pStyle w:val="Odstavekseznama"/>
        <w:numPr>
          <w:ilvl w:val="1"/>
          <w:numId w:val="1"/>
        </w:numPr>
        <w:jc w:val="both"/>
        <w:rPr>
          <w:sz w:val="24"/>
        </w:rPr>
      </w:pPr>
      <w:r>
        <w:rPr>
          <w:sz w:val="24"/>
        </w:rPr>
        <w:t xml:space="preserve">izvaja obveščanje </w:t>
      </w:r>
      <w:r w:rsidR="002169AC">
        <w:rPr>
          <w:sz w:val="24"/>
        </w:rPr>
        <w:t xml:space="preserve">prebivalce, </w:t>
      </w:r>
      <w:r>
        <w:rPr>
          <w:sz w:val="24"/>
        </w:rPr>
        <w:t>pristojnih organov in izvajalcev načrta in relevantnih mednarodnih organizacij in držav</w:t>
      </w:r>
      <w:r w:rsidR="00223EA6">
        <w:rPr>
          <w:sz w:val="24"/>
        </w:rPr>
        <w:t>,</w:t>
      </w:r>
    </w:p>
    <w:p w:rsidR="004F284E" w:rsidRPr="004F284E" w:rsidRDefault="004F284E" w:rsidP="007D3A18">
      <w:pPr>
        <w:jc w:val="both"/>
        <w:rPr>
          <w:sz w:val="24"/>
        </w:rPr>
      </w:pPr>
    </w:p>
    <w:p w:rsidR="000C0384" w:rsidRDefault="00480E81" w:rsidP="007D3A18">
      <w:pPr>
        <w:pStyle w:val="Odstavekseznama"/>
        <w:numPr>
          <w:ilvl w:val="1"/>
          <w:numId w:val="1"/>
        </w:numPr>
        <w:jc w:val="both"/>
        <w:rPr>
          <w:sz w:val="24"/>
        </w:rPr>
      </w:pPr>
      <w:r>
        <w:rPr>
          <w:sz w:val="24"/>
        </w:rPr>
        <w:t>zagotavlja delovanje</w:t>
      </w:r>
      <w:r w:rsidR="009E5EFE">
        <w:rPr>
          <w:sz w:val="24"/>
        </w:rPr>
        <w:t xml:space="preserve"> komunikacijskega sistema ob nesreči</w:t>
      </w:r>
      <w:r w:rsidR="00223EA6">
        <w:rPr>
          <w:sz w:val="24"/>
        </w:rPr>
        <w:t>,</w:t>
      </w:r>
    </w:p>
    <w:p w:rsidR="004F284E" w:rsidRPr="004F284E" w:rsidRDefault="004F284E" w:rsidP="007D3A18">
      <w:pPr>
        <w:jc w:val="both"/>
        <w:rPr>
          <w:sz w:val="24"/>
        </w:rPr>
      </w:pPr>
    </w:p>
    <w:p w:rsidR="00326D62" w:rsidRDefault="009E5EFE" w:rsidP="007D3A18">
      <w:pPr>
        <w:pStyle w:val="Odstavekseznama"/>
        <w:numPr>
          <w:ilvl w:val="1"/>
          <w:numId w:val="1"/>
        </w:numPr>
        <w:jc w:val="both"/>
        <w:rPr>
          <w:sz w:val="24"/>
        </w:rPr>
      </w:pPr>
      <w:r>
        <w:rPr>
          <w:sz w:val="24"/>
        </w:rPr>
        <w:t>izvaja aktiviranje pristojnih organov in izvajalcev načrta</w:t>
      </w:r>
      <w:r w:rsidR="00223EA6">
        <w:rPr>
          <w:sz w:val="24"/>
        </w:rPr>
        <w:t>,</w:t>
      </w:r>
      <w:r>
        <w:rPr>
          <w:sz w:val="24"/>
        </w:rPr>
        <w:t xml:space="preserve"> </w:t>
      </w:r>
    </w:p>
    <w:p w:rsidR="004F284E" w:rsidRPr="004F284E" w:rsidRDefault="004F284E" w:rsidP="007D3A18">
      <w:pPr>
        <w:jc w:val="both"/>
        <w:rPr>
          <w:sz w:val="24"/>
        </w:rPr>
      </w:pPr>
    </w:p>
    <w:p w:rsidR="00480E81" w:rsidRDefault="00480E81" w:rsidP="007D3A18">
      <w:pPr>
        <w:pStyle w:val="Odstavekseznama"/>
        <w:numPr>
          <w:ilvl w:val="1"/>
          <w:numId w:val="1"/>
        </w:numPr>
        <w:jc w:val="both"/>
        <w:rPr>
          <w:sz w:val="24"/>
        </w:rPr>
      </w:pPr>
      <w:r>
        <w:rPr>
          <w:sz w:val="24"/>
        </w:rPr>
        <w:t>koordinira mednarodno pomoč</w:t>
      </w:r>
      <w:r w:rsidR="004F284E">
        <w:rPr>
          <w:sz w:val="24"/>
        </w:rPr>
        <w:t xml:space="preserve"> in</w:t>
      </w:r>
    </w:p>
    <w:p w:rsidR="004F284E" w:rsidRPr="004F284E" w:rsidRDefault="004F284E" w:rsidP="007D3A18">
      <w:pPr>
        <w:jc w:val="both"/>
        <w:rPr>
          <w:sz w:val="24"/>
        </w:rPr>
      </w:pPr>
    </w:p>
    <w:p w:rsidR="00480E81" w:rsidRDefault="00480E81" w:rsidP="007D3A18">
      <w:pPr>
        <w:pStyle w:val="Odstavekseznama"/>
        <w:numPr>
          <w:ilvl w:val="1"/>
          <w:numId w:val="1"/>
        </w:numPr>
        <w:jc w:val="both"/>
        <w:rPr>
          <w:sz w:val="24"/>
        </w:rPr>
      </w:pPr>
      <w:r>
        <w:rPr>
          <w:sz w:val="24"/>
        </w:rPr>
        <w:t>sodeluje pri oblikovanju državnih rezerv</w:t>
      </w:r>
      <w:r w:rsidR="00FF63D1">
        <w:rPr>
          <w:sz w:val="24"/>
        </w:rPr>
        <w:t>.</w:t>
      </w:r>
    </w:p>
    <w:p w:rsidR="00A302C9" w:rsidRDefault="00A302C9" w:rsidP="007D3A18">
      <w:pPr>
        <w:pStyle w:val="Odstavekseznama"/>
        <w:spacing w:after="160" w:line="259" w:lineRule="auto"/>
        <w:ind w:left="1440"/>
        <w:jc w:val="both"/>
        <w:rPr>
          <w:sz w:val="24"/>
        </w:rPr>
      </w:pPr>
    </w:p>
    <w:p w:rsidR="000C0384" w:rsidRDefault="000C0384" w:rsidP="007D3A18">
      <w:pPr>
        <w:pStyle w:val="Odstavekseznama"/>
        <w:numPr>
          <w:ilvl w:val="0"/>
          <w:numId w:val="1"/>
        </w:numPr>
        <w:jc w:val="both"/>
        <w:rPr>
          <w:sz w:val="24"/>
        </w:rPr>
      </w:pPr>
      <w:r w:rsidRPr="00C9772E">
        <w:rPr>
          <w:b/>
          <w:sz w:val="24"/>
        </w:rPr>
        <w:t>Generalštab Slovenske vojske</w:t>
      </w:r>
      <w:r w:rsidR="007E57F0">
        <w:rPr>
          <w:sz w:val="24"/>
        </w:rPr>
        <w:t xml:space="preserve"> </w:t>
      </w:r>
      <w:r w:rsidR="00F757A5">
        <w:rPr>
          <w:sz w:val="24"/>
        </w:rPr>
        <w:t xml:space="preserve">(SV) </w:t>
      </w:r>
      <w:r w:rsidR="007E57F0">
        <w:rPr>
          <w:sz w:val="24"/>
        </w:rPr>
        <w:t>načr</w:t>
      </w:r>
      <w:r w:rsidR="0075414E">
        <w:rPr>
          <w:sz w:val="24"/>
        </w:rPr>
        <w:t>t</w:t>
      </w:r>
      <w:r w:rsidR="007E57F0">
        <w:rPr>
          <w:sz w:val="24"/>
        </w:rPr>
        <w:t>uje</w:t>
      </w:r>
      <w:r w:rsidR="004F284E">
        <w:rPr>
          <w:sz w:val="24"/>
        </w:rPr>
        <w:t>:</w:t>
      </w:r>
    </w:p>
    <w:p w:rsidR="004F284E" w:rsidRPr="004F284E" w:rsidRDefault="004F284E" w:rsidP="007D3A18">
      <w:pPr>
        <w:jc w:val="both"/>
        <w:rPr>
          <w:sz w:val="24"/>
        </w:rPr>
      </w:pPr>
    </w:p>
    <w:p w:rsidR="00326D62" w:rsidRDefault="007E57F0" w:rsidP="007D3A18">
      <w:pPr>
        <w:pStyle w:val="Odstavekseznama"/>
        <w:numPr>
          <w:ilvl w:val="1"/>
          <w:numId w:val="1"/>
        </w:numPr>
        <w:jc w:val="both"/>
        <w:rPr>
          <w:sz w:val="24"/>
        </w:rPr>
      </w:pPr>
      <w:r>
        <w:rPr>
          <w:sz w:val="24"/>
        </w:rPr>
        <w:t>sodelovanje SV</w:t>
      </w:r>
      <w:r w:rsidR="00A302C9">
        <w:rPr>
          <w:sz w:val="24"/>
        </w:rPr>
        <w:t xml:space="preserve"> pri izvedbi radiološkega </w:t>
      </w:r>
      <w:proofErr w:type="spellStart"/>
      <w:r w:rsidR="00A302C9">
        <w:rPr>
          <w:sz w:val="24"/>
        </w:rPr>
        <w:t>izvidovanja</w:t>
      </w:r>
      <w:proofErr w:type="spellEnd"/>
      <w:r w:rsidR="0075414E">
        <w:rPr>
          <w:sz w:val="24"/>
        </w:rPr>
        <w:t>/detekcije</w:t>
      </w:r>
      <w:r w:rsidR="00A302C9">
        <w:rPr>
          <w:sz w:val="24"/>
        </w:rPr>
        <w:t>, dozimetrične kontrole in dekontaminacije</w:t>
      </w:r>
      <w:r w:rsidR="00223EA6">
        <w:rPr>
          <w:sz w:val="24"/>
        </w:rPr>
        <w:t>,</w:t>
      </w:r>
    </w:p>
    <w:p w:rsidR="004F284E" w:rsidRPr="004F284E" w:rsidRDefault="004F284E" w:rsidP="007D3A18">
      <w:pPr>
        <w:jc w:val="both"/>
        <w:rPr>
          <w:sz w:val="24"/>
        </w:rPr>
      </w:pPr>
    </w:p>
    <w:p w:rsidR="00A302C9" w:rsidRDefault="007E57F0" w:rsidP="007D3A18">
      <w:pPr>
        <w:pStyle w:val="Odstavekseznama"/>
        <w:numPr>
          <w:ilvl w:val="1"/>
          <w:numId w:val="1"/>
        </w:numPr>
        <w:jc w:val="both"/>
        <w:rPr>
          <w:sz w:val="24"/>
        </w:rPr>
      </w:pPr>
      <w:r>
        <w:rPr>
          <w:sz w:val="24"/>
        </w:rPr>
        <w:t>sodelovanje SV</w:t>
      </w:r>
      <w:r w:rsidR="00A302C9">
        <w:rPr>
          <w:sz w:val="24"/>
        </w:rPr>
        <w:t xml:space="preserve"> pri sprejemu in oskrbi evakuiranega prebivalstva</w:t>
      </w:r>
      <w:r w:rsidR="00FF63D1">
        <w:rPr>
          <w:sz w:val="24"/>
        </w:rPr>
        <w:t>.</w:t>
      </w:r>
      <w:r w:rsidR="00A302C9">
        <w:rPr>
          <w:sz w:val="24"/>
        </w:rPr>
        <w:t xml:space="preserve"> </w:t>
      </w:r>
    </w:p>
    <w:p w:rsidR="004F284E" w:rsidRPr="004F284E" w:rsidRDefault="004F284E" w:rsidP="007D3A18">
      <w:pPr>
        <w:jc w:val="both"/>
        <w:rPr>
          <w:sz w:val="24"/>
        </w:rPr>
      </w:pPr>
    </w:p>
    <w:p w:rsidR="00A302C9" w:rsidRPr="00E163D6" w:rsidRDefault="006A4505" w:rsidP="007D3A18">
      <w:pPr>
        <w:ind w:left="708"/>
        <w:jc w:val="both"/>
        <w:rPr>
          <w:b/>
          <w:sz w:val="24"/>
        </w:rPr>
      </w:pPr>
      <w:r w:rsidRPr="00E163D6">
        <w:rPr>
          <w:b/>
          <w:sz w:val="24"/>
        </w:rPr>
        <w:t xml:space="preserve">D - 1  Načrt dejavnosti </w:t>
      </w:r>
      <w:r w:rsidR="00F757A5">
        <w:rPr>
          <w:b/>
          <w:sz w:val="24"/>
        </w:rPr>
        <w:t xml:space="preserve">MO / </w:t>
      </w:r>
      <w:r w:rsidRPr="00E163D6">
        <w:rPr>
          <w:b/>
          <w:sz w:val="24"/>
        </w:rPr>
        <w:t>URSZR</w:t>
      </w:r>
    </w:p>
    <w:p w:rsidR="00A302C9" w:rsidRDefault="00A302C9" w:rsidP="007D3A18">
      <w:pPr>
        <w:jc w:val="both"/>
        <w:rPr>
          <w:sz w:val="24"/>
        </w:rPr>
      </w:pPr>
    </w:p>
    <w:p w:rsidR="004F284E" w:rsidRPr="00C9772E" w:rsidRDefault="004F284E" w:rsidP="007D3A18">
      <w:pPr>
        <w:jc w:val="both"/>
        <w:rPr>
          <w:sz w:val="24"/>
        </w:rPr>
      </w:pPr>
    </w:p>
    <w:p w:rsidR="00A302C9" w:rsidRDefault="00A302C9" w:rsidP="007D3A18">
      <w:pPr>
        <w:jc w:val="both"/>
        <w:rPr>
          <w:b/>
          <w:sz w:val="24"/>
        </w:rPr>
      </w:pPr>
      <w:r w:rsidRPr="00C9772E">
        <w:rPr>
          <w:b/>
          <w:sz w:val="24"/>
        </w:rPr>
        <w:t>Ministrstvo za okolje in prostor</w:t>
      </w:r>
      <w:r w:rsidR="00F757A5">
        <w:rPr>
          <w:b/>
          <w:sz w:val="24"/>
        </w:rPr>
        <w:t xml:space="preserve"> (MOP)</w:t>
      </w:r>
    </w:p>
    <w:p w:rsidR="004F284E" w:rsidRDefault="004F284E" w:rsidP="007D3A18">
      <w:pPr>
        <w:jc w:val="both"/>
        <w:rPr>
          <w:b/>
          <w:sz w:val="24"/>
        </w:rPr>
      </w:pPr>
    </w:p>
    <w:p w:rsidR="00314363" w:rsidRPr="004F284E" w:rsidRDefault="004F284E" w:rsidP="007D3A18">
      <w:pPr>
        <w:jc w:val="both"/>
        <w:rPr>
          <w:sz w:val="24"/>
        </w:rPr>
      </w:pPr>
      <w:r>
        <w:rPr>
          <w:sz w:val="24"/>
        </w:rPr>
        <w:t xml:space="preserve">MOP </w:t>
      </w:r>
      <w:r w:rsidR="00314363" w:rsidRPr="004F284E">
        <w:rPr>
          <w:sz w:val="24"/>
        </w:rPr>
        <w:t>v sodelovanju z Agencijo za radioaktivne odpadke</w:t>
      </w:r>
      <w:r w:rsidR="00E77F96" w:rsidRPr="004F284E">
        <w:rPr>
          <w:sz w:val="24"/>
        </w:rPr>
        <w:t xml:space="preserve"> (ARAO)</w:t>
      </w:r>
      <w:r w:rsidRPr="004F284E">
        <w:rPr>
          <w:sz w:val="24"/>
        </w:rPr>
        <w:t xml:space="preserve"> </w:t>
      </w:r>
      <w:r w:rsidR="00314363" w:rsidRPr="004F284E">
        <w:rPr>
          <w:sz w:val="24"/>
        </w:rPr>
        <w:t>ureja dejavnosti v zvezi z radioaktivnimi odpadki ob izvajanju zaščit</w:t>
      </w:r>
      <w:r w:rsidR="002169AC" w:rsidRPr="004F284E">
        <w:rPr>
          <w:sz w:val="24"/>
        </w:rPr>
        <w:t>e</w:t>
      </w:r>
      <w:r w:rsidR="00314363" w:rsidRPr="004F284E">
        <w:rPr>
          <w:sz w:val="24"/>
        </w:rPr>
        <w:t>, reševanja in pomoči</w:t>
      </w:r>
      <w:r w:rsidR="002169AC" w:rsidRPr="004F284E">
        <w:rPr>
          <w:sz w:val="24"/>
        </w:rPr>
        <w:t xml:space="preserve"> (dekontaminacija)</w:t>
      </w:r>
      <w:r w:rsidR="00223EA6" w:rsidRPr="004F284E">
        <w:rPr>
          <w:sz w:val="24"/>
        </w:rPr>
        <w:t>.</w:t>
      </w:r>
    </w:p>
    <w:p w:rsidR="004F284E" w:rsidRDefault="004F284E" w:rsidP="007D3A18">
      <w:pPr>
        <w:jc w:val="both"/>
        <w:rPr>
          <w:sz w:val="24"/>
        </w:rPr>
      </w:pPr>
    </w:p>
    <w:p w:rsidR="006B27ED" w:rsidRPr="004F284E" w:rsidRDefault="006B27ED" w:rsidP="007D3A18">
      <w:pPr>
        <w:jc w:val="both"/>
        <w:rPr>
          <w:sz w:val="24"/>
        </w:rPr>
      </w:pPr>
    </w:p>
    <w:p w:rsidR="00F105F5" w:rsidRDefault="00E84DD8" w:rsidP="007D3A18">
      <w:pPr>
        <w:pStyle w:val="Odstavekseznama"/>
        <w:numPr>
          <w:ilvl w:val="0"/>
          <w:numId w:val="1"/>
        </w:numPr>
        <w:jc w:val="both"/>
        <w:rPr>
          <w:b/>
          <w:sz w:val="24"/>
        </w:rPr>
      </w:pPr>
      <w:r>
        <w:rPr>
          <w:b/>
          <w:sz w:val="24"/>
        </w:rPr>
        <w:lastRenderedPageBreak/>
        <w:t xml:space="preserve">Uprava RS za jedrsko varnost </w:t>
      </w:r>
      <w:r w:rsidR="00E77F96">
        <w:rPr>
          <w:b/>
          <w:sz w:val="24"/>
        </w:rPr>
        <w:t>(URSJV)</w:t>
      </w:r>
      <w:r w:rsidR="004F284E">
        <w:rPr>
          <w:b/>
          <w:sz w:val="24"/>
        </w:rPr>
        <w:t>:</w:t>
      </w:r>
    </w:p>
    <w:p w:rsidR="004F284E" w:rsidRPr="004F284E" w:rsidRDefault="004F284E" w:rsidP="004F284E">
      <w:pPr>
        <w:rPr>
          <w:b/>
          <w:sz w:val="24"/>
        </w:rPr>
      </w:pPr>
    </w:p>
    <w:p w:rsidR="00E84DD8" w:rsidRDefault="009A49F4" w:rsidP="007D3A18">
      <w:pPr>
        <w:pStyle w:val="Odstavekseznama"/>
        <w:numPr>
          <w:ilvl w:val="1"/>
          <w:numId w:val="1"/>
        </w:numPr>
        <w:jc w:val="both"/>
        <w:rPr>
          <w:sz w:val="24"/>
        </w:rPr>
      </w:pPr>
      <w:r>
        <w:rPr>
          <w:sz w:val="24"/>
        </w:rPr>
        <w:t>organizira</w:t>
      </w:r>
      <w:r w:rsidR="0046748A">
        <w:rPr>
          <w:sz w:val="24"/>
        </w:rPr>
        <w:t xml:space="preserve"> </w:t>
      </w:r>
      <w:r w:rsidR="0084574F">
        <w:rPr>
          <w:sz w:val="24"/>
        </w:rPr>
        <w:t>S</w:t>
      </w:r>
      <w:r w:rsidR="0046748A" w:rsidRPr="0084574F">
        <w:rPr>
          <w:sz w:val="24"/>
        </w:rPr>
        <w:t>kupino</w:t>
      </w:r>
      <w:r w:rsidR="0084574F">
        <w:rPr>
          <w:sz w:val="24"/>
        </w:rPr>
        <w:t xml:space="preserve"> za ob</w:t>
      </w:r>
      <w:r w:rsidR="004F284E">
        <w:rPr>
          <w:sz w:val="24"/>
        </w:rPr>
        <w:t xml:space="preserve">vladovanje izrednega dogodka za </w:t>
      </w:r>
      <w:r w:rsidRPr="00C9772E">
        <w:rPr>
          <w:i/>
          <w:sz w:val="24"/>
        </w:rPr>
        <w:t>s</w:t>
      </w:r>
      <w:r>
        <w:rPr>
          <w:sz w:val="24"/>
        </w:rPr>
        <w:t>trokovno podporo P in Š CZ RS in predlaga ustrezne zaščitne ukrepe</w:t>
      </w:r>
      <w:r w:rsidR="00223EA6">
        <w:rPr>
          <w:sz w:val="24"/>
        </w:rPr>
        <w:t>,</w:t>
      </w:r>
    </w:p>
    <w:p w:rsidR="004F284E" w:rsidRPr="004F284E" w:rsidRDefault="004F284E" w:rsidP="007D3A18">
      <w:pPr>
        <w:jc w:val="both"/>
        <w:rPr>
          <w:sz w:val="24"/>
        </w:rPr>
      </w:pPr>
    </w:p>
    <w:p w:rsidR="009A49F4" w:rsidRDefault="009A49F4" w:rsidP="007D3A18">
      <w:pPr>
        <w:pStyle w:val="Odstavekseznama"/>
        <w:numPr>
          <w:ilvl w:val="1"/>
          <w:numId w:val="1"/>
        </w:numPr>
        <w:jc w:val="both"/>
        <w:rPr>
          <w:sz w:val="24"/>
        </w:rPr>
      </w:pPr>
      <w:r>
        <w:rPr>
          <w:sz w:val="24"/>
        </w:rPr>
        <w:t>oblikuje program izrednega monitoringa radioaktivnosti ob jedrski nesreči v NEK in ga vodi</w:t>
      </w:r>
      <w:r w:rsidR="00223EA6">
        <w:rPr>
          <w:sz w:val="24"/>
        </w:rPr>
        <w:t>,</w:t>
      </w:r>
    </w:p>
    <w:p w:rsidR="004F284E" w:rsidRPr="004F284E" w:rsidRDefault="004F284E" w:rsidP="007D3A18">
      <w:pPr>
        <w:jc w:val="both"/>
        <w:rPr>
          <w:sz w:val="24"/>
        </w:rPr>
      </w:pPr>
    </w:p>
    <w:p w:rsidR="009A49F4" w:rsidRDefault="009A49F4" w:rsidP="007D3A18">
      <w:pPr>
        <w:pStyle w:val="Odstavekseznama"/>
        <w:numPr>
          <w:ilvl w:val="1"/>
          <w:numId w:val="1"/>
        </w:numPr>
        <w:jc w:val="both"/>
        <w:rPr>
          <w:sz w:val="24"/>
        </w:rPr>
      </w:pPr>
      <w:r>
        <w:rPr>
          <w:sz w:val="24"/>
        </w:rPr>
        <w:t>pripravlja prva sporočila za javnost in sodeluje pri nadaljnjih</w:t>
      </w:r>
      <w:r w:rsidR="00223EA6">
        <w:rPr>
          <w:sz w:val="24"/>
        </w:rPr>
        <w:t>,</w:t>
      </w:r>
    </w:p>
    <w:p w:rsidR="004F284E" w:rsidRPr="004F284E" w:rsidRDefault="004F284E" w:rsidP="007D3A18">
      <w:pPr>
        <w:jc w:val="both"/>
        <w:rPr>
          <w:sz w:val="24"/>
        </w:rPr>
      </w:pPr>
    </w:p>
    <w:p w:rsidR="00D642FC" w:rsidRDefault="00D642FC" w:rsidP="007D3A18">
      <w:pPr>
        <w:pStyle w:val="Odstavekseznama"/>
        <w:numPr>
          <w:ilvl w:val="1"/>
          <w:numId w:val="1"/>
        </w:numPr>
        <w:jc w:val="both"/>
        <w:rPr>
          <w:sz w:val="24"/>
        </w:rPr>
      </w:pPr>
      <w:r>
        <w:rPr>
          <w:sz w:val="24"/>
        </w:rPr>
        <w:t>sodeluje pri zagotavljanju mednarodne pomoči</w:t>
      </w:r>
      <w:r w:rsidR="00223EA6">
        <w:rPr>
          <w:sz w:val="24"/>
        </w:rPr>
        <w:t>,</w:t>
      </w:r>
    </w:p>
    <w:p w:rsidR="004F284E" w:rsidRPr="004F284E" w:rsidRDefault="004F284E" w:rsidP="007D3A18">
      <w:pPr>
        <w:jc w:val="both"/>
        <w:rPr>
          <w:sz w:val="24"/>
        </w:rPr>
      </w:pPr>
    </w:p>
    <w:p w:rsidR="009A49F4" w:rsidRDefault="009A49F4" w:rsidP="007D3A18">
      <w:pPr>
        <w:pStyle w:val="Odstavekseznama"/>
        <w:numPr>
          <w:ilvl w:val="1"/>
          <w:numId w:val="1"/>
        </w:numPr>
        <w:jc w:val="both"/>
        <w:rPr>
          <w:sz w:val="24"/>
        </w:rPr>
      </w:pPr>
      <w:r>
        <w:rPr>
          <w:sz w:val="24"/>
        </w:rPr>
        <w:t>skladno s pristojnostmi obvešča mednarodne organizacije</w:t>
      </w:r>
      <w:r w:rsidR="004F284E">
        <w:rPr>
          <w:sz w:val="24"/>
        </w:rPr>
        <w:t xml:space="preserve"> in</w:t>
      </w:r>
    </w:p>
    <w:p w:rsidR="004F284E" w:rsidRPr="004F284E" w:rsidRDefault="004F284E" w:rsidP="007D3A18">
      <w:pPr>
        <w:jc w:val="both"/>
        <w:rPr>
          <w:sz w:val="24"/>
        </w:rPr>
      </w:pPr>
    </w:p>
    <w:p w:rsidR="00D642FC" w:rsidRDefault="003A0BBE" w:rsidP="007D3A18">
      <w:pPr>
        <w:pStyle w:val="Odstavekseznama"/>
        <w:numPr>
          <w:ilvl w:val="1"/>
          <w:numId w:val="1"/>
        </w:numPr>
        <w:jc w:val="both"/>
        <w:rPr>
          <w:sz w:val="24"/>
        </w:rPr>
      </w:pPr>
      <w:r>
        <w:rPr>
          <w:sz w:val="24"/>
        </w:rPr>
        <w:t xml:space="preserve"> upravlja </w:t>
      </w:r>
      <w:r w:rsidR="00D642FC" w:rsidRPr="00E163D6">
        <w:rPr>
          <w:sz w:val="24"/>
        </w:rPr>
        <w:t>KID</w:t>
      </w:r>
      <w:r w:rsidR="00F10C86">
        <w:rPr>
          <w:sz w:val="24"/>
        </w:rPr>
        <w:t xml:space="preserve"> – sistem za komuniciranje med izrednim dogodkom</w:t>
      </w:r>
      <w:r w:rsidR="00FF63D1">
        <w:rPr>
          <w:sz w:val="24"/>
        </w:rPr>
        <w:t>.</w:t>
      </w:r>
      <w:r w:rsidR="00F10C86">
        <w:rPr>
          <w:sz w:val="24"/>
        </w:rPr>
        <w:t xml:space="preserve"> </w:t>
      </w:r>
    </w:p>
    <w:p w:rsidR="004F284E" w:rsidRPr="004F284E" w:rsidRDefault="004F284E" w:rsidP="007D3A18">
      <w:pPr>
        <w:jc w:val="both"/>
        <w:rPr>
          <w:sz w:val="24"/>
        </w:rPr>
      </w:pPr>
    </w:p>
    <w:p w:rsidR="00D642FC" w:rsidRDefault="00D642FC" w:rsidP="007D3A18">
      <w:pPr>
        <w:pStyle w:val="Odstavekseznama"/>
        <w:numPr>
          <w:ilvl w:val="0"/>
          <w:numId w:val="1"/>
        </w:numPr>
        <w:jc w:val="both"/>
        <w:rPr>
          <w:b/>
          <w:sz w:val="24"/>
        </w:rPr>
      </w:pPr>
      <w:r w:rsidRPr="00C9772E">
        <w:rPr>
          <w:b/>
          <w:sz w:val="24"/>
        </w:rPr>
        <w:t>Agencija RS za okolje</w:t>
      </w:r>
      <w:r w:rsidR="00FF63D1">
        <w:rPr>
          <w:b/>
          <w:sz w:val="24"/>
        </w:rPr>
        <w:t xml:space="preserve"> (ARSO)</w:t>
      </w:r>
      <w:r w:rsidR="004F284E">
        <w:rPr>
          <w:b/>
          <w:sz w:val="24"/>
        </w:rPr>
        <w:t>:</w:t>
      </w:r>
    </w:p>
    <w:p w:rsidR="004F284E" w:rsidRPr="004F284E" w:rsidRDefault="004F284E" w:rsidP="007D3A18">
      <w:pPr>
        <w:jc w:val="both"/>
        <w:rPr>
          <w:b/>
          <w:sz w:val="24"/>
        </w:rPr>
      </w:pPr>
    </w:p>
    <w:p w:rsidR="00D642FC" w:rsidRDefault="0046748A" w:rsidP="007D3A18">
      <w:pPr>
        <w:pStyle w:val="Odstavekseznama"/>
        <w:numPr>
          <w:ilvl w:val="1"/>
          <w:numId w:val="1"/>
        </w:numPr>
        <w:jc w:val="both"/>
        <w:rPr>
          <w:sz w:val="24"/>
        </w:rPr>
      </w:pPr>
      <w:r w:rsidRPr="00C9772E">
        <w:rPr>
          <w:sz w:val="24"/>
        </w:rPr>
        <w:t xml:space="preserve">sodeluje v </w:t>
      </w:r>
      <w:r w:rsidR="00F74B75">
        <w:rPr>
          <w:sz w:val="24"/>
        </w:rPr>
        <w:t>S</w:t>
      </w:r>
      <w:r>
        <w:rPr>
          <w:sz w:val="24"/>
        </w:rPr>
        <w:t>kupini</w:t>
      </w:r>
      <w:r w:rsidR="00F74B75">
        <w:rPr>
          <w:sz w:val="24"/>
        </w:rPr>
        <w:t xml:space="preserve"> za obvladovanje izrednega dogodka pri </w:t>
      </w:r>
      <w:r>
        <w:rPr>
          <w:sz w:val="24"/>
        </w:rPr>
        <w:t xml:space="preserve"> URSJV za strokovno podporo P in Š CZ RS z zagotavljanjem meteoroloških podatkov in </w:t>
      </w:r>
      <w:r w:rsidR="00EE76A2">
        <w:rPr>
          <w:sz w:val="24"/>
        </w:rPr>
        <w:t xml:space="preserve">pripravo </w:t>
      </w:r>
      <w:r>
        <w:rPr>
          <w:sz w:val="24"/>
        </w:rPr>
        <w:t>meteoroloških modelov</w:t>
      </w:r>
      <w:r w:rsidR="00223EA6">
        <w:rPr>
          <w:sz w:val="24"/>
        </w:rPr>
        <w:t>.</w:t>
      </w:r>
    </w:p>
    <w:p w:rsidR="004F284E" w:rsidRPr="004F284E" w:rsidRDefault="004F284E" w:rsidP="007D3A18">
      <w:pPr>
        <w:jc w:val="both"/>
        <w:rPr>
          <w:sz w:val="24"/>
        </w:rPr>
      </w:pPr>
    </w:p>
    <w:p w:rsidR="00EE76A2" w:rsidRDefault="006A4505" w:rsidP="007D3A18">
      <w:pPr>
        <w:pStyle w:val="Odstavekseznama"/>
        <w:ind w:left="0"/>
        <w:jc w:val="both"/>
        <w:rPr>
          <w:b/>
          <w:sz w:val="24"/>
        </w:rPr>
      </w:pPr>
      <w:r w:rsidRPr="00E163D6">
        <w:rPr>
          <w:b/>
          <w:sz w:val="24"/>
        </w:rPr>
        <w:t>D – 2 Načrt dejavnosti MOP</w:t>
      </w:r>
      <w:r w:rsidR="00F757A5">
        <w:rPr>
          <w:b/>
          <w:sz w:val="24"/>
        </w:rPr>
        <w:t xml:space="preserve"> / URSJV</w:t>
      </w:r>
    </w:p>
    <w:p w:rsidR="004F284E" w:rsidRDefault="004F284E" w:rsidP="007D3A18">
      <w:pPr>
        <w:pStyle w:val="Odstavekseznama"/>
        <w:ind w:left="0"/>
        <w:jc w:val="both"/>
        <w:rPr>
          <w:b/>
          <w:sz w:val="24"/>
        </w:rPr>
      </w:pPr>
    </w:p>
    <w:p w:rsidR="004F284E" w:rsidRPr="00E163D6" w:rsidRDefault="004F284E" w:rsidP="007D3A18">
      <w:pPr>
        <w:pStyle w:val="Odstavekseznama"/>
        <w:ind w:left="0"/>
        <w:jc w:val="both"/>
        <w:rPr>
          <w:b/>
          <w:sz w:val="24"/>
        </w:rPr>
      </w:pPr>
    </w:p>
    <w:p w:rsidR="003D15B6" w:rsidRDefault="003D15B6" w:rsidP="007D3A18">
      <w:pPr>
        <w:jc w:val="both"/>
        <w:rPr>
          <w:b/>
          <w:sz w:val="24"/>
        </w:rPr>
      </w:pPr>
      <w:r w:rsidRPr="00C9772E">
        <w:rPr>
          <w:b/>
          <w:sz w:val="24"/>
        </w:rPr>
        <w:t>Ministrstvo za notranje zadeve</w:t>
      </w:r>
      <w:r w:rsidR="00FA5D6A">
        <w:rPr>
          <w:b/>
          <w:sz w:val="24"/>
        </w:rPr>
        <w:t xml:space="preserve"> (MNZ)</w:t>
      </w:r>
    </w:p>
    <w:p w:rsidR="004F284E" w:rsidRDefault="004F284E" w:rsidP="007D3A18">
      <w:pPr>
        <w:jc w:val="both"/>
        <w:rPr>
          <w:b/>
          <w:sz w:val="24"/>
        </w:rPr>
      </w:pPr>
    </w:p>
    <w:p w:rsidR="003D15B6" w:rsidRDefault="003D15B6" w:rsidP="007D3A18">
      <w:pPr>
        <w:pStyle w:val="Odstavekseznama"/>
        <w:numPr>
          <w:ilvl w:val="0"/>
          <w:numId w:val="1"/>
        </w:numPr>
        <w:jc w:val="both"/>
        <w:rPr>
          <w:b/>
          <w:sz w:val="24"/>
        </w:rPr>
      </w:pPr>
      <w:r>
        <w:rPr>
          <w:b/>
          <w:sz w:val="24"/>
        </w:rPr>
        <w:t>Policija</w:t>
      </w:r>
      <w:r w:rsidR="004F284E">
        <w:rPr>
          <w:b/>
          <w:sz w:val="24"/>
        </w:rPr>
        <w:t>:</w:t>
      </w:r>
    </w:p>
    <w:p w:rsidR="004F284E" w:rsidRPr="004F284E" w:rsidRDefault="004F284E" w:rsidP="007D3A18">
      <w:pPr>
        <w:jc w:val="both"/>
        <w:rPr>
          <w:b/>
          <w:sz w:val="24"/>
        </w:rPr>
      </w:pPr>
    </w:p>
    <w:p w:rsidR="003D15B6" w:rsidRPr="004F284E" w:rsidRDefault="004E03ED" w:rsidP="007D3A18">
      <w:pPr>
        <w:pStyle w:val="Odstavekseznama"/>
        <w:numPr>
          <w:ilvl w:val="1"/>
          <w:numId w:val="1"/>
        </w:numPr>
        <w:jc w:val="both"/>
        <w:rPr>
          <w:b/>
          <w:sz w:val="24"/>
        </w:rPr>
      </w:pPr>
      <w:r>
        <w:rPr>
          <w:sz w:val="24"/>
        </w:rPr>
        <w:t xml:space="preserve">varuje življenje, osebno varnost in premoženje ljudi ter vzdržuje javni red na območju izvajanja </w:t>
      </w:r>
      <w:r w:rsidR="002169AC">
        <w:rPr>
          <w:sz w:val="24"/>
        </w:rPr>
        <w:t>ZRP</w:t>
      </w:r>
      <w:r w:rsidR="00223EA6">
        <w:rPr>
          <w:sz w:val="24"/>
        </w:rPr>
        <w:t>,</w:t>
      </w:r>
    </w:p>
    <w:p w:rsidR="004F284E" w:rsidRPr="004F284E" w:rsidRDefault="004F284E" w:rsidP="007D3A18">
      <w:pPr>
        <w:jc w:val="both"/>
        <w:rPr>
          <w:b/>
          <w:sz w:val="24"/>
        </w:rPr>
      </w:pPr>
    </w:p>
    <w:p w:rsidR="004E03ED" w:rsidRPr="004F284E" w:rsidRDefault="004E03ED" w:rsidP="007D3A18">
      <w:pPr>
        <w:pStyle w:val="Odstavekseznama"/>
        <w:numPr>
          <w:ilvl w:val="1"/>
          <w:numId w:val="1"/>
        </w:numPr>
        <w:jc w:val="both"/>
        <w:rPr>
          <w:b/>
          <w:sz w:val="24"/>
        </w:rPr>
      </w:pPr>
      <w:r>
        <w:rPr>
          <w:sz w:val="24"/>
        </w:rPr>
        <w:t>zavaruje prizadeto območje</w:t>
      </w:r>
      <w:r w:rsidR="00223EA6">
        <w:rPr>
          <w:sz w:val="24"/>
        </w:rPr>
        <w:t>,</w:t>
      </w:r>
    </w:p>
    <w:p w:rsidR="004F284E" w:rsidRPr="004F284E" w:rsidRDefault="004F284E" w:rsidP="007D3A18">
      <w:pPr>
        <w:jc w:val="both"/>
        <w:rPr>
          <w:b/>
          <w:sz w:val="24"/>
        </w:rPr>
      </w:pPr>
    </w:p>
    <w:p w:rsidR="004F284E" w:rsidRPr="004F284E" w:rsidRDefault="008454A3" w:rsidP="007D3A18">
      <w:pPr>
        <w:pStyle w:val="Odstavekseznama"/>
        <w:numPr>
          <w:ilvl w:val="1"/>
          <w:numId w:val="1"/>
        </w:numPr>
        <w:jc w:val="both"/>
        <w:rPr>
          <w:b/>
          <w:sz w:val="24"/>
        </w:rPr>
      </w:pPr>
      <w:r>
        <w:rPr>
          <w:sz w:val="24"/>
        </w:rPr>
        <w:t>nadzira in ureja promet glede na prometno infrastrukturo in omogoča delovanje silam za zaščito, reševanje in pomoč</w:t>
      </w:r>
      <w:r w:rsidR="00223EA6">
        <w:rPr>
          <w:sz w:val="24"/>
        </w:rPr>
        <w:t>,</w:t>
      </w:r>
    </w:p>
    <w:p w:rsidR="004F284E" w:rsidRPr="004F284E" w:rsidRDefault="004F284E" w:rsidP="007D3A18">
      <w:pPr>
        <w:jc w:val="both"/>
        <w:rPr>
          <w:b/>
          <w:sz w:val="24"/>
        </w:rPr>
      </w:pPr>
    </w:p>
    <w:p w:rsidR="008454A3" w:rsidRPr="004F284E" w:rsidRDefault="008454A3" w:rsidP="007D3A18">
      <w:pPr>
        <w:pStyle w:val="Odstavekseznama"/>
        <w:numPr>
          <w:ilvl w:val="1"/>
          <w:numId w:val="1"/>
        </w:numPr>
        <w:jc w:val="both"/>
        <w:rPr>
          <w:b/>
          <w:sz w:val="24"/>
        </w:rPr>
      </w:pPr>
      <w:r>
        <w:rPr>
          <w:sz w:val="24"/>
        </w:rPr>
        <w:t>z letalsko enoto sodeluje pri izvajanju nalog</w:t>
      </w:r>
      <w:r w:rsidR="002169AC">
        <w:rPr>
          <w:sz w:val="24"/>
        </w:rPr>
        <w:t>,</w:t>
      </w:r>
      <w:r>
        <w:rPr>
          <w:sz w:val="24"/>
        </w:rPr>
        <w:t xml:space="preserve"> pomembnih za zaščito, reševanje in pomoč</w:t>
      </w:r>
      <w:r w:rsidR="004F284E">
        <w:rPr>
          <w:sz w:val="24"/>
        </w:rPr>
        <w:t xml:space="preserve"> in</w:t>
      </w:r>
    </w:p>
    <w:p w:rsidR="004F284E" w:rsidRPr="004F284E" w:rsidRDefault="004F284E" w:rsidP="007D3A18">
      <w:pPr>
        <w:jc w:val="both"/>
        <w:rPr>
          <w:b/>
          <w:sz w:val="24"/>
        </w:rPr>
      </w:pPr>
    </w:p>
    <w:p w:rsidR="008454A3" w:rsidRPr="00E163D6" w:rsidRDefault="008454A3" w:rsidP="007D3A18">
      <w:pPr>
        <w:pStyle w:val="Odstavekseznama"/>
        <w:numPr>
          <w:ilvl w:val="1"/>
          <w:numId w:val="1"/>
        </w:numPr>
        <w:jc w:val="both"/>
        <w:rPr>
          <w:b/>
          <w:sz w:val="24"/>
        </w:rPr>
      </w:pPr>
      <w:r>
        <w:rPr>
          <w:sz w:val="24"/>
        </w:rPr>
        <w:t>sodeluje pri identifikaciji mrtvih</w:t>
      </w:r>
      <w:r w:rsidR="00223EA6">
        <w:rPr>
          <w:sz w:val="24"/>
        </w:rPr>
        <w:t>.</w:t>
      </w:r>
    </w:p>
    <w:p w:rsidR="00D01BF9" w:rsidRPr="00E163D6" w:rsidRDefault="00D01BF9" w:rsidP="007D3A18">
      <w:pPr>
        <w:pStyle w:val="Odstavekseznama"/>
        <w:ind w:left="2148"/>
        <w:jc w:val="both"/>
        <w:rPr>
          <w:b/>
          <w:sz w:val="24"/>
        </w:rPr>
      </w:pPr>
    </w:p>
    <w:p w:rsidR="00F757A5" w:rsidRDefault="00F757A5" w:rsidP="004F284E">
      <w:pPr>
        <w:pStyle w:val="Odstavekseznama"/>
        <w:ind w:left="0"/>
        <w:rPr>
          <w:b/>
          <w:sz w:val="24"/>
        </w:rPr>
      </w:pPr>
      <w:r w:rsidRPr="00E163D6">
        <w:rPr>
          <w:b/>
          <w:sz w:val="24"/>
        </w:rPr>
        <w:t>D -</w:t>
      </w:r>
      <w:r>
        <w:rPr>
          <w:b/>
          <w:sz w:val="24"/>
        </w:rPr>
        <w:t xml:space="preserve"> </w:t>
      </w:r>
      <w:r w:rsidRPr="00E163D6">
        <w:rPr>
          <w:b/>
          <w:sz w:val="24"/>
        </w:rPr>
        <w:t>3 Načrt dejavnosti MNZ /</w:t>
      </w:r>
      <w:r>
        <w:rPr>
          <w:b/>
          <w:sz w:val="24"/>
        </w:rPr>
        <w:t xml:space="preserve"> </w:t>
      </w:r>
      <w:r w:rsidRPr="00E163D6">
        <w:rPr>
          <w:b/>
          <w:sz w:val="24"/>
        </w:rPr>
        <w:t xml:space="preserve">Policija </w:t>
      </w:r>
    </w:p>
    <w:p w:rsidR="00530C07" w:rsidRDefault="00530C07" w:rsidP="004F284E">
      <w:pPr>
        <w:pStyle w:val="Odstavekseznama"/>
        <w:ind w:left="0"/>
        <w:rPr>
          <w:b/>
          <w:sz w:val="24"/>
        </w:rPr>
      </w:pPr>
    </w:p>
    <w:p w:rsidR="006B27ED" w:rsidRDefault="006B27ED" w:rsidP="004F284E">
      <w:pPr>
        <w:pStyle w:val="Odstavekseznama"/>
        <w:ind w:left="0"/>
        <w:rPr>
          <w:b/>
          <w:sz w:val="24"/>
        </w:rPr>
      </w:pPr>
    </w:p>
    <w:p w:rsidR="006B27ED" w:rsidRDefault="006B27ED" w:rsidP="004F284E">
      <w:pPr>
        <w:pStyle w:val="Odstavekseznama"/>
        <w:ind w:left="0"/>
        <w:rPr>
          <w:b/>
          <w:sz w:val="24"/>
        </w:rPr>
      </w:pPr>
    </w:p>
    <w:p w:rsidR="006B27ED" w:rsidRPr="00F757A5" w:rsidRDefault="006B27ED" w:rsidP="004F284E">
      <w:pPr>
        <w:pStyle w:val="Odstavekseznama"/>
        <w:ind w:left="0"/>
        <w:rPr>
          <w:b/>
          <w:sz w:val="24"/>
        </w:rPr>
      </w:pPr>
    </w:p>
    <w:p w:rsidR="002914F4" w:rsidRDefault="002914F4" w:rsidP="004F284E">
      <w:pPr>
        <w:rPr>
          <w:b/>
          <w:sz w:val="24"/>
        </w:rPr>
      </w:pPr>
      <w:r>
        <w:rPr>
          <w:b/>
          <w:sz w:val="24"/>
        </w:rPr>
        <w:lastRenderedPageBreak/>
        <w:t>Ministrstvo za zdravje</w:t>
      </w:r>
      <w:r w:rsidR="00FA5D6A">
        <w:rPr>
          <w:b/>
          <w:sz w:val="24"/>
        </w:rPr>
        <w:t xml:space="preserve"> (MZ)</w:t>
      </w:r>
    </w:p>
    <w:p w:rsidR="004F284E" w:rsidRDefault="004F284E" w:rsidP="004F284E">
      <w:pPr>
        <w:rPr>
          <w:b/>
          <w:sz w:val="24"/>
        </w:rPr>
      </w:pPr>
    </w:p>
    <w:p w:rsidR="00555BB4" w:rsidRDefault="00555BB4" w:rsidP="007D3A18">
      <w:pPr>
        <w:pStyle w:val="Odstavekseznama"/>
        <w:numPr>
          <w:ilvl w:val="0"/>
          <w:numId w:val="1"/>
        </w:numPr>
        <w:jc w:val="both"/>
        <w:rPr>
          <w:sz w:val="24"/>
        </w:rPr>
      </w:pPr>
      <w:r w:rsidRPr="00C9772E">
        <w:rPr>
          <w:sz w:val="24"/>
        </w:rPr>
        <w:t xml:space="preserve">organizira in </w:t>
      </w:r>
      <w:r>
        <w:rPr>
          <w:sz w:val="24"/>
        </w:rPr>
        <w:t xml:space="preserve">usklajuje nudenje </w:t>
      </w:r>
      <w:r w:rsidR="006B27ED">
        <w:rPr>
          <w:sz w:val="24"/>
        </w:rPr>
        <w:t xml:space="preserve">vseh aspektov </w:t>
      </w:r>
      <w:r>
        <w:rPr>
          <w:sz w:val="24"/>
        </w:rPr>
        <w:t>zdravstvene oskrbe evakuiranim prebivalcem in zagotavlja izvajanje regist</w:t>
      </w:r>
      <w:r w:rsidR="00DE5D80">
        <w:rPr>
          <w:sz w:val="24"/>
        </w:rPr>
        <w:t>racije, ocenjevanje in spremljanje prejetih doz</w:t>
      </w:r>
      <w:r w:rsidR="00223EA6">
        <w:rPr>
          <w:sz w:val="24"/>
        </w:rPr>
        <w:t>,</w:t>
      </w:r>
      <w:r w:rsidR="00DE5D80">
        <w:rPr>
          <w:sz w:val="24"/>
        </w:rPr>
        <w:t xml:space="preserve"> </w:t>
      </w:r>
    </w:p>
    <w:p w:rsidR="004F284E" w:rsidRPr="004F284E" w:rsidRDefault="004F284E" w:rsidP="007D3A18">
      <w:pPr>
        <w:jc w:val="both"/>
        <w:rPr>
          <w:sz w:val="24"/>
        </w:rPr>
      </w:pPr>
    </w:p>
    <w:p w:rsidR="00DE5D80" w:rsidRDefault="00DE5D80" w:rsidP="007D3A18">
      <w:pPr>
        <w:pStyle w:val="Odstavekseznama"/>
        <w:numPr>
          <w:ilvl w:val="0"/>
          <w:numId w:val="1"/>
        </w:numPr>
        <w:jc w:val="both"/>
        <w:rPr>
          <w:sz w:val="24"/>
        </w:rPr>
      </w:pPr>
      <w:r>
        <w:rPr>
          <w:sz w:val="24"/>
        </w:rPr>
        <w:t>sodeluje pri zagotavljanju mednarodne pomoči v zvezi z zdravljenjem v tujini in zdravili</w:t>
      </w:r>
      <w:r w:rsidR="00223EA6">
        <w:rPr>
          <w:sz w:val="24"/>
        </w:rPr>
        <w:t>,</w:t>
      </w:r>
    </w:p>
    <w:p w:rsidR="004F284E" w:rsidRPr="004F284E" w:rsidRDefault="004F284E" w:rsidP="007D3A18">
      <w:pPr>
        <w:jc w:val="both"/>
        <w:rPr>
          <w:sz w:val="24"/>
        </w:rPr>
      </w:pPr>
    </w:p>
    <w:p w:rsidR="00DE5D80" w:rsidRDefault="00DE5D80" w:rsidP="007D3A18">
      <w:pPr>
        <w:pStyle w:val="Odstavekseznama"/>
        <w:numPr>
          <w:ilvl w:val="0"/>
          <w:numId w:val="1"/>
        </w:numPr>
        <w:jc w:val="both"/>
        <w:rPr>
          <w:sz w:val="24"/>
        </w:rPr>
      </w:pPr>
      <w:r>
        <w:rPr>
          <w:sz w:val="24"/>
        </w:rPr>
        <w:t>usklajuje dejavnosti v zvezi z evakuacijo zdravstvenih ustanov s prizadetega območja</w:t>
      </w:r>
      <w:r w:rsidR="00223EA6">
        <w:rPr>
          <w:sz w:val="24"/>
        </w:rPr>
        <w:t>,</w:t>
      </w:r>
    </w:p>
    <w:p w:rsidR="004F284E" w:rsidRPr="004F284E" w:rsidRDefault="004F284E" w:rsidP="007D3A18">
      <w:pPr>
        <w:jc w:val="both"/>
        <w:rPr>
          <w:sz w:val="24"/>
        </w:rPr>
      </w:pPr>
    </w:p>
    <w:p w:rsidR="00DE5D80" w:rsidRDefault="00FF63D1" w:rsidP="007D3A18">
      <w:pPr>
        <w:pStyle w:val="Odstavekseznama"/>
        <w:numPr>
          <w:ilvl w:val="0"/>
          <w:numId w:val="1"/>
        </w:numPr>
        <w:jc w:val="both"/>
        <w:rPr>
          <w:sz w:val="24"/>
        </w:rPr>
      </w:pPr>
      <w:r>
        <w:rPr>
          <w:sz w:val="24"/>
        </w:rPr>
        <w:t xml:space="preserve">skrbi za </w:t>
      </w:r>
      <w:r w:rsidR="0060683F">
        <w:rPr>
          <w:sz w:val="24"/>
        </w:rPr>
        <w:t>zagotavljanj</w:t>
      </w:r>
      <w:r>
        <w:rPr>
          <w:sz w:val="24"/>
        </w:rPr>
        <w:t>e</w:t>
      </w:r>
      <w:r w:rsidR="0060683F">
        <w:rPr>
          <w:sz w:val="24"/>
        </w:rPr>
        <w:t xml:space="preserve"> jodne profilakse /</w:t>
      </w:r>
      <w:r w:rsidR="00530C07">
        <w:rPr>
          <w:sz w:val="24"/>
        </w:rPr>
        <w:t xml:space="preserve"> </w:t>
      </w:r>
      <w:r w:rsidR="0060683F">
        <w:rPr>
          <w:sz w:val="24"/>
        </w:rPr>
        <w:t>uporabe tablet KI</w:t>
      </w:r>
      <w:r w:rsidR="00530C07">
        <w:rPr>
          <w:sz w:val="24"/>
        </w:rPr>
        <w:t xml:space="preserve"> in</w:t>
      </w:r>
    </w:p>
    <w:p w:rsidR="004F284E" w:rsidRPr="004F284E" w:rsidRDefault="004F284E" w:rsidP="007D3A18">
      <w:pPr>
        <w:jc w:val="both"/>
        <w:rPr>
          <w:sz w:val="24"/>
        </w:rPr>
      </w:pPr>
    </w:p>
    <w:p w:rsidR="0060683F" w:rsidRDefault="0060683F" w:rsidP="007D3A18">
      <w:pPr>
        <w:pStyle w:val="Odstavekseznama"/>
        <w:numPr>
          <w:ilvl w:val="0"/>
          <w:numId w:val="1"/>
        </w:numPr>
        <w:jc w:val="both"/>
        <w:rPr>
          <w:sz w:val="24"/>
        </w:rPr>
      </w:pPr>
      <w:r>
        <w:rPr>
          <w:sz w:val="24"/>
        </w:rPr>
        <w:t xml:space="preserve">organizira zdravstveno oskrbo izvajalcev </w:t>
      </w:r>
      <w:r w:rsidR="00FF63D1">
        <w:rPr>
          <w:sz w:val="24"/>
        </w:rPr>
        <w:t>zaščite, reševanja in pomoči.</w:t>
      </w:r>
    </w:p>
    <w:p w:rsidR="004F284E" w:rsidRDefault="004F284E" w:rsidP="007D3A18">
      <w:pPr>
        <w:pStyle w:val="Odstavekseznama"/>
        <w:ind w:left="360"/>
        <w:jc w:val="both"/>
        <w:rPr>
          <w:sz w:val="24"/>
        </w:rPr>
      </w:pPr>
    </w:p>
    <w:p w:rsidR="0060683F" w:rsidRDefault="0060683F" w:rsidP="007D3A18">
      <w:pPr>
        <w:pStyle w:val="Odstavekseznama"/>
        <w:numPr>
          <w:ilvl w:val="0"/>
          <w:numId w:val="1"/>
        </w:numPr>
        <w:jc w:val="both"/>
        <w:rPr>
          <w:b/>
          <w:sz w:val="24"/>
        </w:rPr>
      </w:pPr>
      <w:r w:rsidRPr="00C9772E">
        <w:rPr>
          <w:b/>
          <w:sz w:val="24"/>
        </w:rPr>
        <w:t>Up</w:t>
      </w:r>
      <w:r w:rsidR="00530C07">
        <w:rPr>
          <w:b/>
          <w:sz w:val="24"/>
        </w:rPr>
        <w:t>rava RS za varstvo pred sevanji</w:t>
      </w:r>
      <w:r w:rsidRPr="00C9772E">
        <w:rPr>
          <w:b/>
          <w:sz w:val="24"/>
        </w:rPr>
        <w:t xml:space="preserve"> </w:t>
      </w:r>
      <w:r w:rsidR="005D45B9">
        <w:rPr>
          <w:b/>
          <w:sz w:val="24"/>
        </w:rPr>
        <w:t>(URSVS)</w:t>
      </w:r>
      <w:r w:rsidR="00530C07">
        <w:rPr>
          <w:b/>
          <w:sz w:val="24"/>
        </w:rPr>
        <w:t>:</w:t>
      </w:r>
    </w:p>
    <w:p w:rsidR="0060683F" w:rsidRPr="00C9772E" w:rsidRDefault="0060683F" w:rsidP="007D3A18">
      <w:pPr>
        <w:pStyle w:val="Odstavekseznama"/>
        <w:jc w:val="both"/>
        <w:rPr>
          <w:b/>
          <w:sz w:val="24"/>
        </w:rPr>
      </w:pPr>
    </w:p>
    <w:p w:rsidR="0060683F" w:rsidRDefault="0060683F" w:rsidP="007D3A18">
      <w:pPr>
        <w:pStyle w:val="Odstavekseznama"/>
        <w:numPr>
          <w:ilvl w:val="1"/>
          <w:numId w:val="1"/>
        </w:numPr>
        <w:jc w:val="both"/>
        <w:rPr>
          <w:sz w:val="24"/>
        </w:rPr>
      </w:pPr>
      <w:r>
        <w:rPr>
          <w:sz w:val="24"/>
        </w:rPr>
        <w:t>s</w:t>
      </w:r>
      <w:r w:rsidRPr="00C9772E">
        <w:rPr>
          <w:sz w:val="24"/>
        </w:rPr>
        <w:t>odeluje pri vzpostavitvi in izvajanju izrednega monitoringa radioaktivnosti</w:t>
      </w:r>
      <w:r w:rsidR="00691823">
        <w:rPr>
          <w:sz w:val="24"/>
        </w:rPr>
        <w:t>,</w:t>
      </w:r>
      <w:r w:rsidRPr="00C9772E">
        <w:rPr>
          <w:sz w:val="24"/>
        </w:rPr>
        <w:t xml:space="preserve"> </w:t>
      </w:r>
    </w:p>
    <w:p w:rsidR="00530C07" w:rsidRPr="00530C07" w:rsidRDefault="00530C07" w:rsidP="007D3A18">
      <w:pPr>
        <w:jc w:val="both"/>
        <w:rPr>
          <w:sz w:val="24"/>
        </w:rPr>
      </w:pPr>
    </w:p>
    <w:p w:rsidR="0060683F" w:rsidRDefault="0060683F" w:rsidP="007D3A18">
      <w:pPr>
        <w:pStyle w:val="Odstavekseznama"/>
        <w:numPr>
          <w:ilvl w:val="1"/>
          <w:numId w:val="1"/>
        </w:numPr>
        <w:jc w:val="both"/>
        <w:rPr>
          <w:sz w:val="24"/>
        </w:rPr>
      </w:pPr>
      <w:r w:rsidRPr="0084574F">
        <w:rPr>
          <w:sz w:val="24"/>
        </w:rPr>
        <w:t xml:space="preserve">sodeluje pri delu  </w:t>
      </w:r>
      <w:r w:rsidR="0084574F">
        <w:rPr>
          <w:sz w:val="24"/>
        </w:rPr>
        <w:t>S</w:t>
      </w:r>
      <w:r w:rsidRPr="0084574F">
        <w:rPr>
          <w:sz w:val="24"/>
        </w:rPr>
        <w:t>kupin</w:t>
      </w:r>
      <w:r w:rsidR="0084574F">
        <w:rPr>
          <w:sz w:val="24"/>
        </w:rPr>
        <w:t>e za obvladovanje izrednega dogodka</w:t>
      </w:r>
      <w:r w:rsidRPr="0084574F">
        <w:rPr>
          <w:sz w:val="24"/>
        </w:rPr>
        <w:t xml:space="preserve"> pri URSJV</w:t>
      </w:r>
    </w:p>
    <w:p w:rsidR="00530C07" w:rsidRPr="00530C07" w:rsidRDefault="00530C07" w:rsidP="007D3A18">
      <w:pPr>
        <w:jc w:val="both"/>
        <w:rPr>
          <w:sz w:val="24"/>
        </w:rPr>
      </w:pPr>
    </w:p>
    <w:p w:rsidR="00825037" w:rsidRDefault="00FA5D6A" w:rsidP="007D3A18">
      <w:pPr>
        <w:jc w:val="both"/>
        <w:rPr>
          <w:b/>
          <w:sz w:val="24"/>
        </w:rPr>
      </w:pPr>
      <w:r>
        <w:rPr>
          <w:b/>
          <w:sz w:val="24"/>
        </w:rPr>
        <w:t>D - 4 Načrt dejavnosti MZ</w:t>
      </w:r>
    </w:p>
    <w:p w:rsidR="00530C07" w:rsidRDefault="00530C07" w:rsidP="007D3A18">
      <w:pPr>
        <w:jc w:val="both"/>
        <w:rPr>
          <w:b/>
          <w:sz w:val="24"/>
        </w:rPr>
      </w:pPr>
    </w:p>
    <w:p w:rsidR="00FA5D6A" w:rsidRDefault="00FA5D6A" w:rsidP="007D3A18">
      <w:pPr>
        <w:jc w:val="both"/>
        <w:rPr>
          <w:b/>
          <w:sz w:val="24"/>
        </w:rPr>
      </w:pPr>
    </w:p>
    <w:p w:rsidR="00825037" w:rsidRDefault="00825037" w:rsidP="007D3A18">
      <w:pPr>
        <w:jc w:val="both"/>
        <w:rPr>
          <w:b/>
          <w:sz w:val="24"/>
        </w:rPr>
      </w:pPr>
      <w:r w:rsidRPr="004A6808">
        <w:rPr>
          <w:b/>
          <w:sz w:val="24"/>
        </w:rPr>
        <w:t>Ministrstvo za kmetijstvo</w:t>
      </w:r>
      <w:r w:rsidR="00D01BF9">
        <w:rPr>
          <w:b/>
          <w:sz w:val="24"/>
        </w:rPr>
        <w:t>,</w:t>
      </w:r>
      <w:r w:rsidRPr="004A6808">
        <w:rPr>
          <w:b/>
          <w:sz w:val="24"/>
        </w:rPr>
        <w:t xml:space="preserve"> gozdarstvo in prehrano</w:t>
      </w:r>
      <w:r w:rsidR="00D01BF9">
        <w:rPr>
          <w:b/>
          <w:sz w:val="24"/>
        </w:rPr>
        <w:t xml:space="preserve"> (MKGP)</w:t>
      </w:r>
    </w:p>
    <w:p w:rsidR="00530C07" w:rsidRDefault="00530C07" w:rsidP="007D3A18">
      <w:pPr>
        <w:jc w:val="both"/>
        <w:rPr>
          <w:b/>
          <w:sz w:val="24"/>
        </w:rPr>
      </w:pPr>
    </w:p>
    <w:p w:rsidR="00825037" w:rsidRDefault="00825037" w:rsidP="007D3A18">
      <w:pPr>
        <w:pStyle w:val="Odstavekseznama"/>
        <w:numPr>
          <w:ilvl w:val="0"/>
          <w:numId w:val="1"/>
        </w:numPr>
        <w:jc w:val="both"/>
        <w:rPr>
          <w:sz w:val="24"/>
        </w:rPr>
      </w:pPr>
      <w:r w:rsidRPr="00C9772E">
        <w:rPr>
          <w:sz w:val="24"/>
        </w:rPr>
        <w:t>sodeluje pri vzpostavitvi in izvajanju izrednega monitoringa radioaktivnosti</w:t>
      </w:r>
      <w:r w:rsidR="00691823">
        <w:rPr>
          <w:sz w:val="24"/>
        </w:rPr>
        <w:t>,</w:t>
      </w:r>
    </w:p>
    <w:p w:rsidR="00530C07" w:rsidRPr="00530C07" w:rsidRDefault="00530C07" w:rsidP="007D3A18">
      <w:pPr>
        <w:jc w:val="both"/>
        <w:rPr>
          <w:sz w:val="24"/>
        </w:rPr>
      </w:pPr>
    </w:p>
    <w:p w:rsidR="00825037" w:rsidRPr="00530C07" w:rsidRDefault="00825037" w:rsidP="007D3A18">
      <w:pPr>
        <w:pStyle w:val="Odstavekseznama"/>
        <w:numPr>
          <w:ilvl w:val="0"/>
          <w:numId w:val="1"/>
        </w:numPr>
        <w:jc w:val="both"/>
        <w:rPr>
          <w:sz w:val="24"/>
        </w:rPr>
      </w:pPr>
      <w:r>
        <w:rPr>
          <w:sz w:val="24"/>
        </w:rPr>
        <w:t xml:space="preserve">izvajanje uredbe o izvajanju uredb Sveta (ES) in uredb Komisije (ES) o radioaktivnem onesnaženju živil in krme </w:t>
      </w:r>
      <w:r w:rsidRPr="003D15B6">
        <w:rPr>
          <w:sz w:val="24"/>
        </w:rPr>
        <w:t>(</w:t>
      </w:r>
      <w:r w:rsidR="00530C07">
        <w:rPr>
          <w:rFonts w:cs="Arial"/>
          <w:bCs/>
          <w:color w:val="626060"/>
          <w:sz w:val="24"/>
          <w:shd w:val="clear" w:color="auto" w:fill="FFFFFF"/>
        </w:rPr>
        <w:t xml:space="preserve">Uradni list RS, št. </w:t>
      </w:r>
      <w:hyperlink r:id="rId21" w:tgtFrame="_blank" w:tooltip="Uredba o izvajanju uredb Sveta (ES) in uredb Komisije (ES) o radioaktivnem onesnaženju živil in krme" w:history="1">
        <w:r w:rsidRPr="00530C07">
          <w:rPr>
            <w:rStyle w:val="Hiperpovezava"/>
            <w:bCs/>
            <w:color w:val="626060"/>
            <w:sz w:val="24"/>
            <w:u w:val="none"/>
            <w:shd w:val="clear" w:color="auto" w:fill="FFFFFF"/>
          </w:rPr>
          <w:t>52/06</w:t>
        </w:r>
      </w:hyperlink>
      <w:r w:rsidR="00530C07" w:rsidRPr="00530C07">
        <w:rPr>
          <w:rFonts w:cs="Arial"/>
          <w:bCs/>
          <w:color w:val="626060"/>
          <w:sz w:val="24"/>
          <w:shd w:val="clear" w:color="auto" w:fill="FFFFFF"/>
        </w:rPr>
        <w:t>,</w:t>
      </w:r>
      <w:r w:rsidR="00530C07">
        <w:rPr>
          <w:rFonts w:cs="Arial"/>
          <w:bCs/>
          <w:color w:val="626060"/>
          <w:sz w:val="24"/>
          <w:shd w:val="clear" w:color="auto" w:fill="FFFFFF"/>
        </w:rPr>
        <w:t xml:space="preserve"> </w:t>
      </w:r>
      <w:hyperlink r:id="rId22" w:tgtFrame="_blank" w:tooltip="Uredba o spremembah in dopolnitvi Uredbe o izvajanju uredb Sveta (ES) in uredb Komisije (ES) o radioaktivnem onesnaženju živil in krme" w:history="1">
        <w:r w:rsidRPr="00530C07">
          <w:rPr>
            <w:rStyle w:val="Hiperpovezava"/>
            <w:bCs/>
            <w:color w:val="626060"/>
            <w:sz w:val="24"/>
            <w:u w:val="none"/>
            <w:shd w:val="clear" w:color="auto" w:fill="FFFFFF"/>
          </w:rPr>
          <w:t>38/10</w:t>
        </w:r>
      </w:hyperlink>
      <w:r w:rsidR="00530C07">
        <w:rPr>
          <w:rFonts w:cs="Arial"/>
          <w:bCs/>
          <w:color w:val="626060"/>
          <w:sz w:val="24"/>
          <w:shd w:val="clear" w:color="auto" w:fill="FFFFFF"/>
        </w:rPr>
        <w:t xml:space="preserve"> in </w:t>
      </w:r>
      <w:hyperlink r:id="rId23" w:tgtFrame="_blank" w:tooltip="Zakon o varstvu pred ionizirajočimi sevanji in jedrski varnosti" w:history="1">
        <w:r w:rsidRPr="00530C07">
          <w:rPr>
            <w:rStyle w:val="Hiperpovezava"/>
            <w:bCs/>
            <w:color w:val="626060"/>
            <w:sz w:val="24"/>
            <w:u w:val="none"/>
            <w:shd w:val="clear" w:color="auto" w:fill="FFFFFF"/>
          </w:rPr>
          <w:t>76/17</w:t>
        </w:r>
      </w:hyperlink>
      <w:r w:rsidR="00530C07">
        <w:rPr>
          <w:rFonts w:cs="Arial"/>
          <w:bCs/>
          <w:color w:val="626060"/>
          <w:sz w:val="24"/>
          <w:shd w:val="clear" w:color="auto" w:fill="FFFFFF"/>
        </w:rPr>
        <w:t xml:space="preserve"> </w:t>
      </w:r>
      <w:r w:rsidRPr="004A6808">
        <w:rPr>
          <w:rFonts w:cs="Arial"/>
          <w:bCs/>
          <w:color w:val="626060"/>
          <w:sz w:val="24"/>
          <w:shd w:val="clear" w:color="auto" w:fill="FFFFFF"/>
        </w:rPr>
        <w:t>– ZVISJV-1)</w:t>
      </w:r>
      <w:r>
        <w:rPr>
          <w:rFonts w:cs="Arial"/>
          <w:bCs/>
          <w:color w:val="626060"/>
          <w:sz w:val="24"/>
          <w:shd w:val="clear" w:color="auto" w:fill="FFFFFF"/>
        </w:rPr>
        <w:t xml:space="preserve"> v delu iz pristojnosti ministrstva </w:t>
      </w:r>
      <w:r w:rsidRPr="004A6808">
        <w:rPr>
          <w:rFonts w:cs="Arial"/>
          <w:bCs/>
          <w:color w:val="626060"/>
          <w:sz w:val="24"/>
          <w:highlight w:val="yellow"/>
          <w:shd w:val="clear" w:color="auto" w:fill="FFFFFF"/>
        </w:rPr>
        <w:t>Konkretno!</w:t>
      </w:r>
    </w:p>
    <w:p w:rsidR="00530C07" w:rsidRPr="00530C07" w:rsidRDefault="00530C07" w:rsidP="007D3A18">
      <w:pPr>
        <w:jc w:val="both"/>
        <w:rPr>
          <w:sz w:val="24"/>
        </w:rPr>
      </w:pPr>
    </w:p>
    <w:p w:rsidR="003638DC" w:rsidRDefault="00D01BF9" w:rsidP="007D3A18">
      <w:pPr>
        <w:jc w:val="both"/>
        <w:rPr>
          <w:b/>
          <w:sz w:val="24"/>
        </w:rPr>
      </w:pPr>
      <w:r w:rsidRPr="00E163D6">
        <w:rPr>
          <w:b/>
          <w:sz w:val="24"/>
        </w:rPr>
        <w:t>D – 5  Načrt dejavnosti MKGP</w:t>
      </w:r>
    </w:p>
    <w:p w:rsidR="00530C07" w:rsidRDefault="00530C07" w:rsidP="007D3A18">
      <w:pPr>
        <w:jc w:val="both"/>
        <w:rPr>
          <w:b/>
          <w:sz w:val="24"/>
        </w:rPr>
      </w:pPr>
    </w:p>
    <w:p w:rsidR="00530C07" w:rsidRPr="00E163D6" w:rsidRDefault="00530C07" w:rsidP="007D3A18">
      <w:pPr>
        <w:jc w:val="both"/>
        <w:rPr>
          <w:b/>
          <w:sz w:val="24"/>
        </w:rPr>
      </w:pPr>
    </w:p>
    <w:p w:rsidR="003638DC" w:rsidRDefault="003638DC" w:rsidP="007D3A18">
      <w:pPr>
        <w:spacing w:after="160" w:line="259" w:lineRule="auto"/>
        <w:jc w:val="both"/>
        <w:rPr>
          <w:b/>
          <w:sz w:val="24"/>
        </w:rPr>
      </w:pPr>
      <w:r w:rsidRPr="00C9772E">
        <w:rPr>
          <w:b/>
          <w:sz w:val="24"/>
        </w:rPr>
        <w:t>Ministrstvo za infrastrukturo</w:t>
      </w:r>
      <w:r w:rsidR="0074461A">
        <w:rPr>
          <w:b/>
          <w:sz w:val="24"/>
        </w:rPr>
        <w:t xml:space="preserve"> (MI)</w:t>
      </w:r>
    </w:p>
    <w:p w:rsidR="003638DC" w:rsidRDefault="003638DC" w:rsidP="007D3A18">
      <w:pPr>
        <w:pStyle w:val="Odstavekseznama"/>
        <w:numPr>
          <w:ilvl w:val="0"/>
          <w:numId w:val="1"/>
        </w:numPr>
        <w:spacing w:after="160" w:line="259" w:lineRule="auto"/>
        <w:jc w:val="both"/>
        <w:rPr>
          <w:sz w:val="24"/>
        </w:rPr>
      </w:pPr>
      <w:r w:rsidRPr="00C9772E">
        <w:rPr>
          <w:sz w:val="24"/>
        </w:rPr>
        <w:t xml:space="preserve">izdela načrt </w:t>
      </w:r>
      <w:r>
        <w:rPr>
          <w:sz w:val="24"/>
        </w:rPr>
        <w:t>prometne ureditve ob izvajanju evakuacije</w:t>
      </w:r>
      <w:r w:rsidR="00691823">
        <w:rPr>
          <w:sz w:val="24"/>
        </w:rPr>
        <w:t>,</w:t>
      </w:r>
      <w:r>
        <w:rPr>
          <w:sz w:val="24"/>
        </w:rPr>
        <w:t xml:space="preserve"> </w:t>
      </w:r>
    </w:p>
    <w:p w:rsidR="003638DC" w:rsidRDefault="00312B3C" w:rsidP="007D3A18">
      <w:pPr>
        <w:pStyle w:val="Odstavekseznama"/>
        <w:numPr>
          <w:ilvl w:val="0"/>
          <w:numId w:val="1"/>
        </w:numPr>
        <w:spacing w:after="160" w:line="259" w:lineRule="auto"/>
        <w:jc w:val="both"/>
        <w:rPr>
          <w:sz w:val="24"/>
        </w:rPr>
      </w:pPr>
      <w:r>
        <w:rPr>
          <w:sz w:val="24"/>
        </w:rPr>
        <w:t>obvešča javnost in prednostne uporabnike prometnih storitev o zaporah in drugih spremembah v cestnem, železniškem in zračnem prometu</w:t>
      </w:r>
      <w:r w:rsidR="00691823">
        <w:rPr>
          <w:sz w:val="24"/>
        </w:rPr>
        <w:t>,</w:t>
      </w:r>
    </w:p>
    <w:p w:rsidR="00312B3C" w:rsidRDefault="0074461A" w:rsidP="007D3A18">
      <w:pPr>
        <w:spacing w:after="160" w:line="259" w:lineRule="auto"/>
        <w:jc w:val="both"/>
        <w:rPr>
          <w:b/>
          <w:sz w:val="24"/>
        </w:rPr>
      </w:pPr>
      <w:r w:rsidRPr="00E163D6">
        <w:rPr>
          <w:b/>
          <w:sz w:val="24"/>
        </w:rPr>
        <w:t>D – 6 Načrt dejavnosti MI</w:t>
      </w:r>
    </w:p>
    <w:p w:rsidR="00530C07" w:rsidRDefault="00530C07" w:rsidP="00E163D6">
      <w:pPr>
        <w:spacing w:after="160" w:line="259" w:lineRule="auto"/>
        <w:rPr>
          <w:b/>
          <w:sz w:val="24"/>
        </w:rPr>
      </w:pPr>
    </w:p>
    <w:p w:rsidR="00530C07" w:rsidRPr="00E163D6" w:rsidRDefault="00530C07" w:rsidP="00E163D6">
      <w:pPr>
        <w:spacing w:after="160" w:line="259" w:lineRule="auto"/>
        <w:rPr>
          <w:b/>
          <w:sz w:val="24"/>
        </w:rPr>
      </w:pPr>
    </w:p>
    <w:p w:rsidR="00530C07" w:rsidRDefault="00B62A23" w:rsidP="00530C07">
      <w:pPr>
        <w:rPr>
          <w:b/>
          <w:sz w:val="24"/>
        </w:rPr>
      </w:pPr>
      <w:r w:rsidRPr="00C9772E">
        <w:rPr>
          <w:b/>
          <w:sz w:val="24"/>
        </w:rPr>
        <w:lastRenderedPageBreak/>
        <w:t>Ministrstvo za zunanje zadeve</w:t>
      </w:r>
      <w:r w:rsidR="00A02A55">
        <w:rPr>
          <w:b/>
          <w:sz w:val="24"/>
        </w:rPr>
        <w:t xml:space="preserve"> (MZZ)</w:t>
      </w:r>
    </w:p>
    <w:p w:rsidR="00530C07" w:rsidRPr="00B62A23" w:rsidRDefault="00530C07" w:rsidP="00530C07">
      <w:pPr>
        <w:rPr>
          <w:b/>
          <w:sz w:val="24"/>
        </w:rPr>
      </w:pPr>
    </w:p>
    <w:p w:rsidR="0060683F" w:rsidRDefault="00C0353A" w:rsidP="00530C07">
      <w:pPr>
        <w:pStyle w:val="Odstavekseznama"/>
        <w:numPr>
          <w:ilvl w:val="0"/>
          <w:numId w:val="1"/>
        </w:numPr>
        <w:rPr>
          <w:sz w:val="24"/>
        </w:rPr>
      </w:pPr>
      <w:r>
        <w:rPr>
          <w:sz w:val="24"/>
        </w:rPr>
        <w:t>o</w:t>
      </w:r>
      <w:r w:rsidRPr="00C9772E">
        <w:rPr>
          <w:sz w:val="24"/>
        </w:rPr>
        <w:t xml:space="preserve">bvešča </w:t>
      </w:r>
      <w:r>
        <w:rPr>
          <w:sz w:val="24"/>
        </w:rPr>
        <w:t>diplomatsko-konzularna predstavništva v Sloveniji o stanju ob nesreči</w:t>
      </w:r>
      <w:r w:rsidR="00691823">
        <w:rPr>
          <w:sz w:val="24"/>
        </w:rPr>
        <w:t>,</w:t>
      </w:r>
    </w:p>
    <w:p w:rsidR="00530C07" w:rsidRPr="00530C07" w:rsidRDefault="00530C07" w:rsidP="00530C07">
      <w:pPr>
        <w:rPr>
          <w:sz w:val="24"/>
        </w:rPr>
      </w:pPr>
    </w:p>
    <w:p w:rsidR="00C0353A" w:rsidRDefault="00C0353A" w:rsidP="00530C07">
      <w:pPr>
        <w:pStyle w:val="Odstavekseznama"/>
        <w:numPr>
          <w:ilvl w:val="0"/>
          <w:numId w:val="1"/>
        </w:numPr>
        <w:rPr>
          <w:sz w:val="24"/>
        </w:rPr>
      </w:pPr>
      <w:r>
        <w:rPr>
          <w:sz w:val="24"/>
        </w:rPr>
        <w:t>sodeluje pri pripravi sporočil o nesreči za druge države in mednarodne organizacije</w:t>
      </w:r>
      <w:r w:rsidR="00530C07">
        <w:rPr>
          <w:sz w:val="24"/>
        </w:rPr>
        <w:t xml:space="preserve"> ter</w:t>
      </w:r>
    </w:p>
    <w:p w:rsidR="00530C07" w:rsidRPr="00530C07" w:rsidRDefault="00530C07" w:rsidP="00530C07">
      <w:pPr>
        <w:rPr>
          <w:sz w:val="24"/>
        </w:rPr>
      </w:pPr>
    </w:p>
    <w:p w:rsidR="00C0353A" w:rsidRDefault="00C0353A" w:rsidP="00530C07">
      <w:pPr>
        <w:pStyle w:val="Odstavekseznama"/>
        <w:numPr>
          <w:ilvl w:val="0"/>
          <w:numId w:val="1"/>
        </w:numPr>
        <w:rPr>
          <w:sz w:val="24"/>
        </w:rPr>
      </w:pPr>
      <w:r>
        <w:rPr>
          <w:sz w:val="24"/>
        </w:rPr>
        <w:t>sodeluje pri zahtevkih za mednarodno pomoč</w:t>
      </w:r>
      <w:r w:rsidR="00691823">
        <w:rPr>
          <w:sz w:val="24"/>
        </w:rPr>
        <w:t>.</w:t>
      </w:r>
      <w:r>
        <w:rPr>
          <w:sz w:val="24"/>
        </w:rPr>
        <w:t xml:space="preserve"> </w:t>
      </w:r>
    </w:p>
    <w:p w:rsidR="00530C07" w:rsidRPr="00530C07" w:rsidRDefault="00530C07" w:rsidP="00530C07">
      <w:pPr>
        <w:rPr>
          <w:sz w:val="24"/>
        </w:rPr>
      </w:pPr>
    </w:p>
    <w:p w:rsidR="004152E5" w:rsidRDefault="00A02A55" w:rsidP="00530C07">
      <w:pPr>
        <w:rPr>
          <w:b/>
          <w:sz w:val="24"/>
        </w:rPr>
      </w:pPr>
      <w:r>
        <w:rPr>
          <w:b/>
          <w:sz w:val="24"/>
        </w:rPr>
        <w:t>D – 7 Načrt dejavnosti MZZ</w:t>
      </w:r>
    </w:p>
    <w:p w:rsidR="00530C07" w:rsidRDefault="00530C07" w:rsidP="00530C07">
      <w:pPr>
        <w:rPr>
          <w:b/>
          <w:sz w:val="24"/>
        </w:rPr>
      </w:pPr>
    </w:p>
    <w:p w:rsidR="00530C07" w:rsidRDefault="00530C07" w:rsidP="00530C07">
      <w:pPr>
        <w:rPr>
          <w:b/>
          <w:sz w:val="24"/>
        </w:rPr>
      </w:pPr>
    </w:p>
    <w:p w:rsidR="00C0353A" w:rsidRDefault="00C0353A" w:rsidP="00530C07">
      <w:pPr>
        <w:rPr>
          <w:b/>
          <w:sz w:val="24"/>
        </w:rPr>
      </w:pPr>
      <w:r w:rsidRPr="00C9772E">
        <w:rPr>
          <w:b/>
          <w:sz w:val="24"/>
        </w:rPr>
        <w:t>Ministrstvo za finance</w:t>
      </w:r>
      <w:r w:rsidR="000E7C0C">
        <w:rPr>
          <w:b/>
          <w:sz w:val="24"/>
        </w:rPr>
        <w:t xml:space="preserve"> (MF)</w:t>
      </w:r>
    </w:p>
    <w:p w:rsidR="00530C07" w:rsidRPr="00C9772E" w:rsidRDefault="00530C07" w:rsidP="00530C07">
      <w:pPr>
        <w:rPr>
          <w:b/>
          <w:sz w:val="24"/>
        </w:rPr>
      </w:pPr>
    </w:p>
    <w:p w:rsidR="00555BB4" w:rsidRDefault="00B73E1E" w:rsidP="00530C07">
      <w:pPr>
        <w:pStyle w:val="Odstavekseznama"/>
        <w:numPr>
          <w:ilvl w:val="0"/>
          <w:numId w:val="1"/>
        </w:numPr>
        <w:jc w:val="both"/>
        <w:rPr>
          <w:sz w:val="24"/>
        </w:rPr>
      </w:pPr>
      <w:r>
        <w:rPr>
          <w:sz w:val="24"/>
        </w:rPr>
        <w:t>pripravi podlage za zagotovitev izvrševanja proračuna v spremenjenih razmerah</w:t>
      </w:r>
      <w:r w:rsidR="00530C07">
        <w:rPr>
          <w:sz w:val="24"/>
        </w:rPr>
        <w:t>.</w:t>
      </w:r>
    </w:p>
    <w:p w:rsidR="00530C07" w:rsidRPr="007D3A18" w:rsidRDefault="00530C07" w:rsidP="007D3A18">
      <w:pPr>
        <w:jc w:val="both"/>
        <w:rPr>
          <w:sz w:val="24"/>
        </w:rPr>
      </w:pPr>
    </w:p>
    <w:p w:rsidR="005F19AC" w:rsidRDefault="00530C07" w:rsidP="00530C07">
      <w:pPr>
        <w:pStyle w:val="Odstavekseznama"/>
        <w:numPr>
          <w:ilvl w:val="0"/>
          <w:numId w:val="1"/>
        </w:numPr>
        <w:rPr>
          <w:b/>
          <w:sz w:val="24"/>
        </w:rPr>
      </w:pPr>
      <w:r>
        <w:rPr>
          <w:b/>
          <w:sz w:val="24"/>
        </w:rPr>
        <w:t>Finančna uprava RS:</w:t>
      </w:r>
    </w:p>
    <w:p w:rsidR="00530C07" w:rsidRPr="00530C07" w:rsidRDefault="00530C07" w:rsidP="00530C07">
      <w:pPr>
        <w:rPr>
          <w:b/>
          <w:sz w:val="24"/>
        </w:rPr>
      </w:pPr>
    </w:p>
    <w:p w:rsidR="005F19AC" w:rsidRPr="00530C07" w:rsidRDefault="005F19AC" w:rsidP="00530C07">
      <w:pPr>
        <w:pStyle w:val="Odstavekseznama"/>
        <w:numPr>
          <w:ilvl w:val="1"/>
          <w:numId w:val="1"/>
        </w:numPr>
        <w:jc w:val="both"/>
        <w:rPr>
          <w:sz w:val="24"/>
        </w:rPr>
      </w:pPr>
      <w:r>
        <w:rPr>
          <w:sz w:val="24"/>
        </w:rPr>
        <w:t xml:space="preserve">izvajanje uredbe o izvajanju uredb Sveta (ES) in uredb Komisije (ES) o radioaktivnem onesnaženju živil in krme </w:t>
      </w:r>
      <w:r w:rsidRPr="003D15B6">
        <w:rPr>
          <w:sz w:val="24"/>
        </w:rPr>
        <w:t>(</w:t>
      </w:r>
      <w:r w:rsidR="00530C07">
        <w:rPr>
          <w:rFonts w:cs="Arial"/>
          <w:bCs/>
          <w:color w:val="626060"/>
          <w:sz w:val="24"/>
          <w:shd w:val="clear" w:color="auto" w:fill="FFFFFF"/>
        </w:rPr>
        <w:t xml:space="preserve">Uradni list RS, št. </w:t>
      </w:r>
      <w:hyperlink r:id="rId24" w:tgtFrame="_blank" w:tooltip="Uredba o izvajanju uredb Sveta (ES) in uredb Komisije (ES) o radioaktivnem onesnaženju živil in krme" w:history="1">
        <w:r w:rsidRPr="00A25AA3">
          <w:rPr>
            <w:rStyle w:val="Hiperpovezava"/>
            <w:bCs/>
            <w:color w:val="626060"/>
            <w:sz w:val="24"/>
            <w:shd w:val="clear" w:color="auto" w:fill="FFFFFF"/>
          </w:rPr>
          <w:t>52/06</w:t>
        </w:r>
      </w:hyperlink>
      <w:r w:rsidR="00530C07">
        <w:rPr>
          <w:rFonts w:cs="Arial"/>
          <w:bCs/>
          <w:color w:val="626060"/>
          <w:sz w:val="24"/>
          <w:shd w:val="clear" w:color="auto" w:fill="FFFFFF"/>
        </w:rPr>
        <w:t xml:space="preserve">, </w:t>
      </w:r>
      <w:hyperlink r:id="rId25" w:tgtFrame="_blank" w:tooltip="Uredba o spremembah in dopolnitvi Uredbe o izvajanju uredb Sveta (ES) in uredb Komisije (ES) o radioaktivnem onesnaženju živil in krme" w:history="1">
        <w:r w:rsidRPr="00A25AA3">
          <w:rPr>
            <w:rStyle w:val="Hiperpovezava"/>
            <w:bCs/>
            <w:color w:val="626060"/>
            <w:sz w:val="24"/>
            <w:shd w:val="clear" w:color="auto" w:fill="FFFFFF"/>
          </w:rPr>
          <w:t>38/10</w:t>
        </w:r>
      </w:hyperlink>
      <w:r w:rsidR="00530C07">
        <w:rPr>
          <w:rFonts w:cs="Arial"/>
          <w:bCs/>
          <w:color w:val="626060"/>
          <w:sz w:val="24"/>
          <w:shd w:val="clear" w:color="auto" w:fill="FFFFFF"/>
        </w:rPr>
        <w:t xml:space="preserve"> in </w:t>
      </w:r>
      <w:hyperlink r:id="rId26" w:tgtFrame="_blank" w:tooltip="Zakon o varstvu pred ionizirajočimi sevanji in jedrski varnosti" w:history="1">
        <w:r w:rsidRPr="00A25AA3">
          <w:rPr>
            <w:rStyle w:val="Hiperpovezava"/>
            <w:bCs/>
            <w:color w:val="626060"/>
            <w:sz w:val="24"/>
            <w:shd w:val="clear" w:color="auto" w:fill="FFFFFF"/>
          </w:rPr>
          <w:t>76/17</w:t>
        </w:r>
      </w:hyperlink>
      <w:r w:rsidR="00530C07">
        <w:rPr>
          <w:rFonts w:cs="Arial"/>
          <w:bCs/>
          <w:color w:val="626060"/>
          <w:sz w:val="24"/>
          <w:shd w:val="clear" w:color="auto" w:fill="FFFFFF"/>
        </w:rPr>
        <w:t xml:space="preserve"> </w:t>
      </w:r>
      <w:r w:rsidRPr="00A25AA3">
        <w:rPr>
          <w:rFonts w:cs="Arial"/>
          <w:bCs/>
          <w:color w:val="626060"/>
          <w:sz w:val="24"/>
          <w:shd w:val="clear" w:color="auto" w:fill="FFFFFF"/>
        </w:rPr>
        <w:t>– ZVISJV-1)</w:t>
      </w:r>
      <w:r>
        <w:rPr>
          <w:rFonts w:cs="Arial"/>
          <w:bCs/>
          <w:color w:val="626060"/>
          <w:sz w:val="24"/>
          <w:shd w:val="clear" w:color="auto" w:fill="FFFFFF"/>
        </w:rPr>
        <w:t xml:space="preserve"> v delu iz pristojnosti ministrstva </w:t>
      </w:r>
      <w:r w:rsidRPr="00A25AA3">
        <w:rPr>
          <w:rFonts w:cs="Arial"/>
          <w:bCs/>
          <w:color w:val="626060"/>
          <w:sz w:val="24"/>
          <w:highlight w:val="yellow"/>
          <w:shd w:val="clear" w:color="auto" w:fill="FFFFFF"/>
        </w:rPr>
        <w:t>Konkretno!</w:t>
      </w:r>
    </w:p>
    <w:p w:rsidR="00530C07" w:rsidRPr="00A25AA3" w:rsidRDefault="00530C07" w:rsidP="00530C07">
      <w:pPr>
        <w:pStyle w:val="Odstavekseznama"/>
        <w:numPr>
          <w:ilvl w:val="1"/>
          <w:numId w:val="1"/>
        </w:numPr>
        <w:jc w:val="both"/>
        <w:rPr>
          <w:sz w:val="24"/>
        </w:rPr>
      </w:pPr>
    </w:p>
    <w:p w:rsidR="004152E5" w:rsidRDefault="000E7C0C" w:rsidP="00530C07">
      <w:pPr>
        <w:rPr>
          <w:b/>
          <w:sz w:val="24"/>
        </w:rPr>
      </w:pPr>
      <w:r>
        <w:rPr>
          <w:b/>
          <w:sz w:val="24"/>
        </w:rPr>
        <w:t>D – 8 Načrt dejavnosti MF</w:t>
      </w:r>
    </w:p>
    <w:p w:rsidR="00530C07" w:rsidRDefault="00530C07" w:rsidP="00530C07">
      <w:pPr>
        <w:rPr>
          <w:b/>
          <w:sz w:val="24"/>
        </w:rPr>
      </w:pPr>
    </w:p>
    <w:p w:rsidR="00530C07" w:rsidRDefault="00530C07" w:rsidP="00530C07">
      <w:pPr>
        <w:rPr>
          <w:b/>
          <w:sz w:val="24"/>
        </w:rPr>
      </w:pPr>
    </w:p>
    <w:p w:rsidR="005F19AC" w:rsidRDefault="005F19AC" w:rsidP="00530C07">
      <w:pPr>
        <w:rPr>
          <w:b/>
          <w:sz w:val="24"/>
        </w:rPr>
      </w:pPr>
      <w:r w:rsidRPr="00C9772E">
        <w:rPr>
          <w:b/>
          <w:sz w:val="24"/>
        </w:rPr>
        <w:t>Ministrstvo za gospodarski razvoj in tehnologijo</w:t>
      </w:r>
      <w:r w:rsidR="00C1428F">
        <w:rPr>
          <w:b/>
          <w:sz w:val="24"/>
        </w:rPr>
        <w:t xml:space="preserve"> (MGRT)</w:t>
      </w:r>
    </w:p>
    <w:p w:rsidR="00530C07" w:rsidRDefault="00530C07" w:rsidP="00530C07">
      <w:pPr>
        <w:rPr>
          <w:b/>
          <w:sz w:val="24"/>
        </w:rPr>
      </w:pPr>
    </w:p>
    <w:p w:rsidR="005F19AC" w:rsidRDefault="00A91B44" w:rsidP="00530C07">
      <w:pPr>
        <w:pStyle w:val="Odstavekseznama"/>
        <w:numPr>
          <w:ilvl w:val="0"/>
          <w:numId w:val="1"/>
        </w:numPr>
        <w:jc w:val="both"/>
        <w:rPr>
          <w:sz w:val="24"/>
        </w:rPr>
      </w:pPr>
      <w:r w:rsidRPr="00C9772E">
        <w:rPr>
          <w:sz w:val="24"/>
        </w:rPr>
        <w:t xml:space="preserve">sodeluje pri dejavnostih v zvezi z </w:t>
      </w:r>
      <w:r>
        <w:rPr>
          <w:sz w:val="24"/>
        </w:rPr>
        <w:t xml:space="preserve">blagovnimi rezervami za </w:t>
      </w:r>
      <w:r w:rsidR="00672ABD">
        <w:rPr>
          <w:sz w:val="24"/>
        </w:rPr>
        <w:t xml:space="preserve">nesrečo </w:t>
      </w:r>
      <w:r>
        <w:rPr>
          <w:sz w:val="24"/>
        </w:rPr>
        <w:t>in ob nesreči</w:t>
      </w:r>
      <w:r w:rsidR="00691823">
        <w:rPr>
          <w:sz w:val="24"/>
        </w:rPr>
        <w:t>,</w:t>
      </w:r>
    </w:p>
    <w:p w:rsidR="00530C07" w:rsidRPr="00530C07" w:rsidRDefault="00530C07" w:rsidP="00530C07">
      <w:pPr>
        <w:jc w:val="both"/>
        <w:rPr>
          <w:sz w:val="24"/>
        </w:rPr>
      </w:pPr>
    </w:p>
    <w:p w:rsidR="00530C07" w:rsidRDefault="00A91B44" w:rsidP="00530C07">
      <w:pPr>
        <w:pStyle w:val="Odstavekseznama"/>
        <w:numPr>
          <w:ilvl w:val="0"/>
          <w:numId w:val="1"/>
        </w:numPr>
        <w:jc w:val="both"/>
        <w:rPr>
          <w:sz w:val="24"/>
        </w:rPr>
      </w:pPr>
      <w:r>
        <w:rPr>
          <w:sz w:val="24"/>
        </w:rPr>
        <w:t>sodeluje pri sprejemanju odločitev o nadaljevanju storitvenih in drugih dejavnosti na prizadetem območju</w:t>
      </w:r>
      <w:r w:rsidR="00530C07">
        <w:rPr>
          <w:sz w:val="24"/>
        </w:rPr>
        <w:t xml:space="preserve"> ter</w:t>
      </w:r>
    </w:p>
    <w:p w:rsidR="00530C07" w:rsidRPr="00530C07" w:rsidRDefault="00530C07" w:rsidP="00530C07">
      <w:pPr>
        <w:jc w:val="both"/>
        <w:rPr>
          <w:sz w:val="24"/>
        </w:rPr>
      </w:pPr>
    </w:p>
    <w:p w:rsidR="00A91B44" w:rsidRDefault="00A91B44" w:rsidP="00530C07">
      <w:pPr>
        <w:pStyle w:val="Odstavekseznama"/>
        <w:numPr>
          <w:ilvl w:val="0"/>
          <w:numId w:val="1"/>
        </w:numPr>
        <w:jc w:val="both"/>
        <w:rPr>
          <w:sz w:val="24"/>
        </w:rPr>
      </w:pPr>
      <w:r>
        <w:rPr>
          <w:sz w:val="24"/>
        </w:rPr>
        <w:t xml:space="preserve">sodeluje pri zagotavljanju </w:t>
      </w:r>
      <w:r w:rsidR="00672ABD">
        <w:rPr>
          <w:sz w:val="24"/>
        </w:rPr>
        <w:t>gostinsko</w:t>
      </w:r>
      <w:r w:rsidR="004152E5">
        <w:rPr>
          <w:sz w:val="24"/>
        </w:rPr>
        <w:t>-</w:t>
      </w:r>
      <w:r w:rsidR="00672ABD">
        <w:rPr>
          <w:sz w:val="24"/>
        </w:rPr>
        <w:t xml:space="preserve"> turističnih zmogljivosti za začasno namestitev evakuiranih prebivalcev</w:t>
      </w:r>
      <w:r w:rsidR="00691823">
        <w:rPr>
          <w:sz w:val="24"/>
        </w:rPr>
        <w:t>.</w:t>
      </w:r>
    </w:p>
    <w:p w:rsidR="00530C07" w:rsidRPr="00530C07" w:rsidRDefault="00530C07" w:rsidP="00530C07">
      <w:pPr>
        <w:rPr>
          <w:sz w:val="24"/>
        </w:rPr>
      </w:pPr>
    </w:p>
    <w:p w:rsidR="00FF63D1" w:rsidRPr="00FF63D1" w:rsidRDefault="00FF63D1" w:rsidP="00530C07">
      <w:pPr>
        <w:pStyle w:val="Odstavekseznama"/>
        <w:ind w:left="0"/>
        <w:rPr>
          <w:b/>
          <w:sz w:val="24"/>
        </w:rPr>
      </w:pPr>
      <w:r w:rsidRPr="00FF63D1">
        <w:rPr>
          <w:b/>
          <w:sz w:val="24"/>
        </w:rPr>
        <w:t>D - 9 Načrt dejavnosti MGRT</w:t>
      </w:r>
    </w:p>
    <w:p w:rsidR="00530C07" w:rsidRDefault="00530C07" w:rsidP="00530C07">
      <w:pPr>
        <w:rPr>
          <w:sz w:val="24"/>
        </w:rPr>
      </w:pPr>
    </w:p>
    <w:p w:rsidR="00530C07" w:rsidRPr="00530C07" w:rsidRDefault="00530C07" w:rsidP="00530C07">
      <w:pPr>
        <w:rPr>
          <w:sz w:val="24"/>
        </w:rPr>
      </w:pPr>
    </w:p>
    <w:p w:rsidR="00FF63D1" w:rsidRDefault="00672ABD" w:rsidP="00530C07">
      <w:pPr>
        <w:pStyle w:val="Odstavekseznama"/>
        <w:ind w:left="0"/>
        <w:rPr>
          <w:b/>
          <w:sz w:val="24"/>
        </w:rPr>
      </w:pPr>
      <w:r w:rsidRPr="00C9772E">
        <w:rPr>
          <w:b/>
          <w:sz w:val="24"/>
        </w:rPr>
        <w:t>Ministrstvo za delo, družino, socialne zadeve in enake možnosti</w:t>
      </w:r>
      <w:r w:rsidR="00FF63D1">
        <w:rPr>
          <w:b/>
          <w:sz w:val="24"/>
        </w:rPr>
        <w:t xml:space="preserve"> (</w:t>
      </w:r>
      <w:r w:rsidR="00FF63D1" w:rsidRPr="00060E86">
        <w:rPr>
          <w:b/>
          <w:sz w:val="24"/>
        </w:rPr>
        <w:t>MDDSZEM</w:t>
      </w:r>
    </w:p>
    <w:p w:rsidR="00530C07" w:rsidRPr="00060E86" w:rsidRDefault="00530C07" w:rsidP="00530C07">
      <w:pPr>
        <w:pStyle w:val="Odstavekseznama"/>
        <w:ind w:left="0"/>
        <w:rPr>
          <w:b/>
          <w:sz w:val="24"/>
        </w:rPr>
      </w:pPr>
    </w:p>
    <w:p w:rsidR="00672ABD" w:rsidRDefault="00672ABD" w:rsidP="00530C07">
      <w:pPr>
        <w:pStyle w:val="Odstavekseznama"/>
        <w:numPr>
          <w:ilvl w:val="0"/>
          <w:numId w:val="1"/>
        </w:numPr>
        <w:jc w:val="both"/>
        <w:rPr>
          <w:sz w:val="24"/>
        </w:rPr>
      </w:pPr>
      <w:r w:rsidRPr="00C9772E">
        <w:rPr>
          <w:sz w:val="24"/>
        </w:rPr>
        <w:t xml:space="preserve">usklajuje </w:t>
      </w:r>
      <w:r>
        <w:rPr>
          <w:sz w:val="24"/>
        </w:rPr>
        <w:t xml:space="preserve">dejavnosti v zvezi z evakuacijo </w:t>
      </w:r>
      <w:r w:rsidR="006908AE">
        <w:rPr>
          <w:sz w:val="24"/>
        </w:rPr>
        <w:t>socialnovarstvenih ustanov</w:t>
      </w:r>
      <w:r w:rsidR="00530C07">
        <w:rPr>
          <w:sz w:val="24"/>
        </w:rPr>
        <w:t xml:space="preserve"> in</w:t>
      </w:r>
    </w:p>
    <w:p w:rsidR="00530C07" w:rsidRPr="00530C07" w:rsidRDefault="00530C07" w:rsidP="00530C07">
      <w:pPr>
        <w:jc w:val="both"/>
        <w:rPr>
          <w:sz w:val="24"/>
        </w:rPr>
      </w:pPr>
    </w:p>
    <w:p w:rsidR="006908AE" w:rsidRDefault="006908AE" w:rsidP="00530C07">
      <w:pPr>
        <w:pStyle w:val="Odstavekseznama"/>
        <w:numPr>
          <w:ilvl w:val="0"/>
          <w:numId w:val="1"/>
        </w:numPr>
        <w:jc w:val="both"/>
        <w:rPr>
          <w:sz w:val="24"/>
        </w:rPr>
      </w:pPr>
      <w:r>
        <w:rPr>
          <w:sz w:val="24"/>
        </w:rPr>
        <w:t xml:space="preserve">usklajuje dejavnosti ob </w:t>
      </w:r>
      <w:r w:rsidRPr="00C9772E">
        <w:rPr>
          <w:i/>
          <w:sz w:val="24"/>
        </w:rPr>
        <w:t>sprejemu in oskrbi</w:t>
      </w:r>
      <w:r>
        <w:rPr>
          <w:sz w:val="24"/>
        </w:rPr>
        <w:t xml:space="preserve"> za socialnovarstvene ustanove</w:t>
      </w:r>
      <w:r w:rsidR="006B27ED">
        <w:rPr>
          <w:sz w:val="24"/>
        </w:rPr>
        <w:t>,</w:t>
      </w:r>
    </w:p>
    <w:p w:rsidR="006B27ED" w:rsidRPr="006B27ED" w:rsidRDefault="006B27ED" w:rsidP="006B27ED">
      <w:pPr>
        <w:pStyle w:val="Odstavekseznama"/>
        <w:rPr>
          <w:sz w:val="24"/>
        </w:rPr>
      </w:pPr>
    </w:p>
    <w:p w:rsidR="006B27ED" w:rsidRDefault="006B27ED" w:rsidP="00530C07">
      <w:pPr>
        <w:pStyle w:val="Odstavekseznama"/>
        <w:numPr>
          <w:ilvl w:val="0"/>
          <w:numId w:val="1"/>
        </w:numPr>
        <w:jc w:val="both"/>
        <w:rPr>
          <w:sz w:val="24"/>
        </w:rPr>
      </w:pPr>
      <w:r>
        <w:rPr>
          <w:sz w:val="24"/>
        </w:rPr>
        <w:lastRenderedPageBreak/>
        <w:t xml:space="preserve">sodeluje pri </w:t>
      </w:r>
      <w:r w:rsidR="007B072E">
        <w:rPr>
          <w:sz w:val="24"/>
        </w:rPr>
        <w:t>zagotavljanju</w:t>
      </w:r>
      <w:r>
        <w:rPr>
          <w:sz w:val="24"/>
        </w:rPr>
        <w:t xml:space="preserve"> psihološke pomoči prizadetim.</w:t>
      </w:r>
    </w:p>
    <w:p w:rsidR="006B27ED" w:rsidRPr="006B27ED" w:rsidRDefault="006B27ED" w:rsidP="006B27ED">
      <w:pPr>
        <w:jc w:val="both"/>
        <w:rPr>
          <w:sz w:val="24"/>
        </w:rPr>
      </w:pPr>
    </w:p>
    <w:p w:rsidR="00FF63D1" w:rsidRDefault="00FF63D1" w:rsidP="00530C07">
      <w:pPr>
        <w:pStyle w:val="Odstavekseznama"/>
        <w:ind w:left="360"/>
        <w:rPr>
          <w:sz w:val="24"/>
        </w:rPr>
      </w:pPr>
    </w:p>
    <w:p w:rsidR="00FF63D1" w:rsidRPr="00E163D6" w:rsidRDefault="00FF63D1" w:rsidP="00530C07">
      <w:pPr>
        <w:pStyle w:val="Odstavekseznama"/>
        <w:ind w:left="0"/>
        <w:rPr>
          <w:b/>
          <w:sz w:val="24"/>
        </w:rPr>
      </w:pPr>
      <w:r w:rsidRPr="00E163D6">
        <w:rPr>
          <w:b/>
          <w:sz w:val="24"/>
        </w:rPr>
        <w:t>D -10 Načrt dejavnosti MDDSZEM</w:t>
      </w:r>
    </w:p>
    <w:p w:rsidR="00FF63D1" w:rsidRDefault="00FF63D1" w:rsidP="00530C07">
      <w:pPr>
        <w:rPr>
          <w:sz w:val="24"/>
        </w:rPr>
      </w:pPr>
    </w:p>
    <w:p w:rsidR="00530C07" w:rsidRDefault="00530C07" w:rsidP="00530C07">
      <w:pPr>
        <w:rPr>
          <w:sz w:val="24"/>
        </w:rPr>
      </w:pPr>
    </w:p>
    <w:p w:rsidR="004152E5" w:rsidRDefault="004152E5" w:rsidP="007D3A18">
      <w:pPr>
        <w:jc w:val="both"/>
        <w:rPr>
          <w:b/>
          <w:sz w:val="24"/>
        </w:rPr>
      </w:pPr>
      <w:r w:rsidRPr="00C9772E">
        <w:rPr>
          <w:b/>
          <w:sz w:val="24"/>
        </w:rPr>
        <w:t>Ministrstvo za izobraževanje, znanost in šport</w:t>
      </w:r>
      <w:r w:rsidR="00B55E0E">
        <w:rPr>
          <w:b/>
          <w:sz w:val="24"/>
        </w:rPr>
        <w:t xml:space="preserve"> (MIZŠ)</w:t>
      </w:r>
    </w:p>
    <w:p w:rsidR="00530C07" w:rsidRDefault="00530C07" w:rsidP="007D3A18">
      <w:pPr>
        <w:jc w:val="both"/>
        <w:rPr>
          <w:b/>
          <w:sz w:val="24"/>
        </w:rPr>
      </w:pPr>
    </w:p>
    <w:p w:rsidR="004152E5" w:rsidRDefault="008A5CD8" w:rsidP="007D3A18">
      <w:pPr>
        <w:pStyle w:val="Odstavekseznama"/>
        <w:numPr>
          <w:ilvl w:val="0"/>
          <w:numId w:val="1"/>
        </w:numPr>
        <w:jc w:val="both"/>
        <w:rPr>
          <w:sz w:val="24"/>
        </w:rPr>
      </w:pPr>
      <w:r>
        <w:rPr>
          <w:sz w:val="24"/>
        </w:rPr>
        <w:t>v</w:t>
      </w:r>
      <w:r w:rsidRPr="00C9772E">
        <w:rPr>
          <w:sz w:val="24"/>
        </w:rPr>
        <w:t xml:space="preserve"> sodelovanju </w:t>
      </w:r>
      <w:r>
        <w:rPr>
          <w:sz w:val="24"/>
        </w:rPr>
        <w:t>lokalnimi skupnostmi sodeluje pri  organizaciji evakuacije vzgojno-izobraževalnih institucij</w:t>
      </w:r>
      <w:r w:rsidR="00691823">
        <w:rPr>
          <w:sz w:val="24"/>
        </w:rPr>
        <w:t>,</w:t>
      </w:r>
    </w:p>
    <w:p w:rsidR="00530C07" w:rsidRPr="00530C07" w:rsidRDefault="00530C07" w:rsidP="007D3A18">
      <w:pPr>
        <w:jc w:val="both"/>
        <w:rPr>
          <w:sz w:val="24"/>
        </w:rPr>
      </w:pPr>
    </w:p>
    <w:p w:rsidR="008A5CD8" w:rsidRDefault="008A5CD8" w:rsidP="007D3A18">
      <w:pPr>
        <w:pStyle w:val="Odstavekseznama"/>
        <w:numPr>
          <w:ilvl w:val="0"/>
          <w:numId w:val="1"/>
        </w:numPr>
        <w:jc w:val="both"/>
        <w:rPr>
          <w:sz w:val="24"/>
        </w:rPr>
      </w:pPr>
      <w:r>
        <w:rPr>
          <w:sz w:val="24"/>
        </w:rPr>
        <w:t>ob sprejemu in oskrbi sodeluje pri organizaciji vzgojno-izobraževalnega procesa za evakuirane prebivalce</w:t>
      </w:r>
      <w:r w:rsidR="00E71910">
        <w:rPr>
          <w:sz w:val="24"/>
        </w:rPr>
        <w:t xml:space="preserve"> in oskrbi z najnujnejšimi potrebščinami</w:t>
      </w:r>
      <w:r w:rsidR="00691823">
        <w:rPr>
          <w:sz w:val="24"/>
        </w:rPr>
        <w:t>,</w:t>
      </w:r>
    </w:p>
    <w:p w:rsidR="00530C07" w:rsidRPr="00530C07" w:rsidRDefault="00530C07" w:rsidP="007D3A18">
      <w:pPr>
        <w:jc w:val="both"/>
        <w:rPr>
          <w:sz w:val="24"/>
        </w:rPr>
      </w:pPr>
    </w:p>
    <w:p w:rsidR="008A5CD8" w:rsidRDefault="00E71910" w:rsidP="007D3A18">
      <w:pPr>
        <w:pStyle w:val="Odstavekseznama"/>
        <w:numPr>
          <w:ilvl w:val="0"/>
          <w:numId w:val="1"/>
        </w:numPr>
        <w:jc w:val="both"/>
        <w:rPr>
          <w:sz w:val="24"/>
        </w:rPr>
      </w:pPr>
      <w:r>
        <w:rPr>
          <w:sz w:val="24"/>
        </w:rPr>
        <w:t>odloča o prenehanju pouka ali predčasnem koncu šolskega leta in o vzgojno-izobraževalnem delu na področju visokega šolstva</w:t>
      </w:r>
      <w:r w:rsidR="00691823">
        <w:rPr>
          <w:sz w:val="24"/>
        </w:rPr>
        <w:t>.</w:t>
      </w:r>
    </w:p>
    <w:p w:rsidR="00530C07" w:rsidRPr="00530C07" w:rsidRDefault="00530C07" w:rsidP="007D3A18">
      <w:pPr>
        <w:jc w:val="both"/>
        <w:rPr>
          <w:sz w:val="24"/>
        </w:rPr>
      </w:pPr>
    </w:p>
    <w:p w:rsidR="00E71910" w:rsidRDefault="00B55E0E" w:rsidP="007D3A18">
      <w:pPr>
        <w:jc w:val="both"/>
        <w:rPr>
          <w:b/>
          <w:sz w:val="24"/>
        </w:rPr>
      </w:pPr>
      <w:r w:rsidRPr="00E163D6">
        <w:rPr>
          <w:b/>
          <w:sz w:val="24"/>
        </w:rPr>
        <w:t>D</w:t>
      </w:r>
      <w:r w:rsidR="00982D7F">
        <w:rPr>
          <w:b/>
          <w:sz w:val="24"/>
        </w:rPr>
        <w:t xml:space="preserve"> </w:t>
      </w:r>
      <w:r w:rsidRPr="00E163D6">
        <w:rPr>
          <w:b/>
          <w:sz w:val="24"/>
        </w:rPr>
        <w:t>- 1</w:t>
      </w:r>
      <w:r w:rsidR="005D45B9">
        <w:rPr>
          <w:b/>
          <w:sz w:val="24"/>
        </w:rPr>
        <w:t>1</w:t>
      </w:r>
      <w:r w:rsidRPr="00E163D6">
        <w:rPr>
          <w:b/>
          <w:sz w:val="24"/>
        </w:rPr>
        <w:t xml:space="preserve"> Načrt dejavnosti MIZŠ</w:t>
      </w:r>
    </w:p>
    <w:p w:rsidR="00CC056A" w:rsidRDefault="00CC056A" w:rsidP="007D3A18">
      <w:pPr>
        <w:jc w:val="both"/>
        <w:rPr>
          <w:b/>
          <w:sz w:val="24"/>
        </w:rPr>
      </w:pPr>
    </w:p>
    <w:p w:rsidR="005F6D7D" w:rsidRPr="00E163D6" w:rsidRDefault="005F6D7D" w:rsidP="007D3A18">
      <w:pPr>
        <w:jc w:val="both"/>
        <w:rPr>
          <w:b/>
          <w:sz w:val="24"/>
        </w:rPr>
      </w:pPr>
    </w:p>
    <w:p w:rsidR="004152E5" w:rsidRDefault="00703DF0" w:rsidP="007D3A18">
      <w:pPr>
        <w:jc w:val="both"/>
        <w:rPr>
          <w:b/>
          <w:sz w:val="24"/>
        </w:rPr>
      </w:pPr>
      <w:r>
        <w:rPr>
          <w:b/>
          <w:sz w:val="24"/>
        </w:rPr>
        <w:t>Ministrstvo za javno upravo</w:t>
      </w:r>
      <w:r w:rsidR="00982D7F">
        <w:rPr>
          <w:b/>
          <w:sz w:val="24"/>
        </w:rPr>
        <w:t xml:space="preserve"> (MJU)</w:t>
      </w:r>
    </w:p>
    <w:p w:rsidR="005F6D7D" w:rsidRDefault="005F6D7D" w:rsidP="007D3A18">
      <w:pPr>
        <w:jc w:val="both"/>
        <w:rPr>
          <w:b/>
          <w:sz w:val="24"/>
        </w:rPr>
      </w:pPr>
    </w:p>
    <w:p w:rsidR="00982D7F" w:rsidRDefault="00CA0604" w:rsidP="007D3A18">
      <w:pPr>
        <w:pStyle w:val="Odstavekseznama"/>
        <w:numPr>
          <w:ilvl w:val="0"/>
          <w:numId w:val="1"/>
        </w:numPr>
        <w:jc w:val="both"/>
        <w:rPr>
          <w:sz w:val="24"/>
        </w:rPr>
      </w:pPr>
      <w:r w:rsidRPr="00C9772E">
        <w:rPr>
          <w:sz w:val="24"/>
        </w:rPr>
        <w:t xml:space="preserve">v sodelovanju </w:t>
      </w:r>
      <w:r w:rsidR="00565D92">
        <w:rPr>
          <w:sz w:val="24"/>
        </w:rPr>
        <w:t xml:space="preserve">z drugimi ministrstvi poskrbi za </w:t>
      </w:r>
      <w:r w:rsidRPr="00C9772E">
        <w:rPr>
          <w:sz w:val="24"/>
        </w:rPr>
        <w:t xml:space="preserve"> </w:t>
      </w:r>
      <w:r w:rsidR="00565D92">
        <w:rPr>
          <w:sz w:val="24"/>
        </w:rPr>
        <w:t>ustrezno, evakuiranim prebivalcem prijazno, pridobivanje javnih listin</w:t>
      </w:r>
      <w:r w:rsidR="00691823">
        <w:rPr>
          <w:sz w:val="24"/>
        </w:rPr>
        <w:t>.</w:t>
      </w:r>
    </w:p>
    <w:p w:rsidR="005F6D7D" w:rsidRPr="005F6D7D" w:rsidRDefault="005F6D7D" w:rsidP="007D3A18">
      <w:pPr>
        <w:jc w:val="both"/>
        <w:rPr>
          <w:sz w:val="24"/>
        </w:rPr>
      </w:pPr>
    </w:p>
    <w:p w:rsidR="00CC056A" w:rsidRDefault="00982D7F" w:rsidP="007D3A18">
      <w:pPr>
        <w:jc w:val="both"/>
        <w:rPr>
          <w:b/>
          <w:sz w:val="24"/>
        </w:rPr>
      </w:pPr>
      <w:r w:rsidRPr="00E163D6">
        <w:rPr>
          <w:b/>
          <w:sz w:val="24"/>
        </w:rPr>
        <w:t>D – 1</w:t>
      </w:r>
      <w:r w:rsidR="005D45B9">
        <w:rPr>
          <w:b/>
          <w:sz w:val="24"/>
        </w:rPr>
        <w:t>2</w:t>
      </w:r>
      <w:r w:rsidRPr="00E163D6">
        <w:rPr>
          <w:b/>
          <w:sz w:val="24"/>
        </w:rPr>
        <w:t xml:space="preserve"> Načrt dejavnosti MJU</w:t>
      </w:r>
    </w:p>
    <w:p w:rsidR="00CC056A" w:rsidRDefault="00CC056A" w:rsidP="007D3A18">
      <w:pPr>
        <w:pStyle w:val="Odstavekseznama"/>
        <w:ind w:left="0"/>
        <w:jc w:val="both"/>
        <w:rPr>
          <w:b/>
          <w:sz w:val="24"/>
        </w:rPr>
      </w:pPr>
    </w:p>
    <w:p w:rsidR="005F6D7D" w:rsidRPr="00E163D6" w:rsidRDefault="005F6D7D" w:rsidP="007D3A18">
      <w:pPr>
        <w:pStyle w:val="Odstavekseznama"/>
        <w:ind w:left="0"/>
        <w:jc w:val="both"/>
        <w:rPr>
          <w:b/>
          <w:sz w:val="24"/>
        </w:rPr>
      </w:pPr>
    </w:p>
    <w:p w:rsidR="00565D92" w:rsidRDefault="00565D92" w:rsidP="007D3A18">
      <w:pPr>
        <w:jc w:val="both"/>
        <w:rPr>
          <w:b/>
          <w:sz w:val="24"/>
        </w:rPr>
      </w:pPr>
      <w:r w:rsidRPr="00C9772E">
        <w:rPr>
          <w:b/>
          <w:sz w:val="24"/>
        </w:rPr>
        <w:t>Ministrstvo za pravosodje</w:t>
      </w:r>
      <w:r w:rsidR="001F757A">
        <w:rPr>
          <w:b/>
          <w:sz w:val="24"/>
        </w:rPr>
        <w:t xml:space="preserve"> (MP)</w:t>
      </w:r>
    </w:p>
    <w:p w:rsidR="005F6D7D" w:rsidRDefault="005F6D7D" w:rsidP="007D3A18">
      <w:pPr>
        <w:jc w:val="both"/>
        <w:rPr>
          <w:b/>
          <w:sz w:val="24"/>
        </w:rPr>
      </w:pPr>
    </w:p>
    <w:p w:rsidR="00565D92" w:rsidRDefault="009F242E" w:rsidP="007D3A18">
      <w:pPr>
        <w:pStyle w:val="Odstavekseznama"/>
        <w:numPr>
          <w:ilvl w:val="0"/>
          <w:numId w:val="1"/>
        </w:numPr>
        <w:jc w:val="both"/>
        <w:rPr>
          <w:sz w:val="24"/>
        </w:rPr>
      </w:pPr>
      <w:r w:rsidRPr="00C9772E">
        <w:rPr>
          <w:sz w:val="24"/>
        </w:rPr>
        <w:t>sodeluje pri izvajanju evakuacije ustanov za izvrševanje kazenskih sankcij</w:t>
      </w:r>
      <w:r w:rsidR="00691823">
        <w:rPr>
          <w:sz w:val="24"/>
        </w:rPr>
        <w:t>.</w:t>
      </w:r>
    </w:p>
    <w:p w:rsidR="005F6D7D" w:rsidRPr="005F6D7D" w:rsidRDefault="005F6D7D" w:rsidP="007D3A18">
      <w:pPr>
        <w:jc w:val="both"/>
        <w:rPr>
          <w:sz w:val="24"/>
        </w:rPr>
      </w:pPr>
    </w:p>
    <w:p w:rsidR="001F757A" w:rsidRPr="00E163D6" w:rsidRDefault="001F757A" w:rsidP="007D3A18">
      <w:pPr>
        <w:pStyle w:val="Odstavekseznama"/>
        <w:ind w:left="0"/>
        <w:jc w:val="both"/>
        <w:rPr>
          <w:b/>
          <w:sz w:val="24"/>
        </w:rPr>
      </w:pPr>
      <w:r w:rsidRPr="00E163D6">
        <w:rPr>
          <w:b/>
          <w:sz w:val="24"/>
        </w:rPr>
        <w:t>D -</w:t>
      </w:r>
      <w:r w:rsidR="00CC056A">
        <w:rPr>
          <w:b/>
          <w:sz w:val="24"/>
        </w:rPr>
        <w:t xml:space="preserve"> </w:t>
      </w:r>
      <w:r w:rsidRPr="00E163D6">
        <w:rPr>
          <w:b/>
          <w:sz w:val="24"/>
        </w:rPr>
        <w:t>1</w:t>
      </w:r>
      <w:r w:rsidR="005D45B9">
        <w:rPr>
          <w:b/>
          <w:sz w:val="24"/>
        </w:rPr>
        <w:t>3</w:t>
      </w:r>
      <w:r w:rsidRPr="00E163D6">
        <w:rPr>
          <w:b/>
          <w:sz w:val="24"/>
        </w:rPr>
        <w:t xml:space="preserve"> Načrt dejavnosti MP</w:t>
      </w:r>
    </w:p>
    <w:p w:rsidR="005F6D7D" w:rsidRDefault="005F6D7D" w:rsidP="007D3A18">
      <w:pPr>
        <w:jc w:val="both"/>
        <w:rPr>
          <w:sz w:val="24"/>
        </w:rPr>
      </w:pPr>
    </w:p>
    <w:p w:rsidR="005F6D7D" w:rsidRPr="005F6D7D" w:rsidRDefault="005F6D7D" w:rsidP="007D3A18">
      <w:pPr>
        <w:jc w:val="both"/>
        <w:rPr>
          <w:sz w:val="24"/>
        </w:rPr>
      </w:pPr>
    </w:p>
    <w:p w:rsidR="009F242E" w:rsidRDefault="009F242E" w:rsidP="007D3A18">
      <w:pPr>
        <w:jc w:val="both"/>
        <w:rPr>
          <w:b/>
          <w:sz w:val="24"/>
        </w:rPr>
      </w:pPr>
      <w:r w:rsidRPr="00C9772E">
        <w:rPr>
          <w:b/>
          <w:sz w:val="24"/>
        </w:rPr>
        <w:t>Ministrstvo za kulturo</w:t>
      </w:r>
      <w:r w:rsidR="001F757A">
        <w:rPr>
          <w:b/>
          <w:sz w:val="24"/>
        </w:rPr>
        <w:t xml:space="preserve"> (MK)</w:t>
      </w:r>
    </w:p>
    <w:p w:rsidR="005F6D7D" w:rsidRPr="00C9772E" w:rsidRDefault="005F6D7D" w:rsidP="007D3A18">
      <w:pPr>
        <w:jc w:val="both"/>
        <w:rPr>
          <w:b/>
          <w:sz w:val="24"/>
        </w:rPr>
      </w:pPr>
    </w:p>
    <w:p w:rsidR="009F242E" w:rsidRDefault="009F242E" w:rsidP="007D3A18">
      <w:pPr>
        <w:pStyle w:val="Odstavekseznama"/>
        <w:numPr>
          <w:ilvl w:val="0"/>
          <w:numId w:val="1"/>
        </w:numPr>
        <w:jc w:val="both"/>
        <w:rPr>
          <w:sz w:val="24"/>
        </w:rPr>
      </w:pPr>
      <w:r>
        <w:rPr>
          <w:sz w:val="24"/>
        </w:rPr>
        <w:t>v sodelovanju s pristojnimi javnimi zavodi poskrbi za zaščito in reševanje ogrožene kulturne dediščine</w:t>
      </w:r>
      <w:r w:rsidR="00691823">
        <w:rPr>
          <w:sz w:val="24"/>
        </w:rPr>
        <w:t>.</w:t>
      </w:r>
    </w:p>
    <w:p w:rsidR="005F6D7D" w:rsidRPr="005F6D7D" w:rsidRDefault="005F6D7D" w:rsidP="007D3A18">
      <w:pPr>
        <w:jc w:val="both"/>
        <w:rPr>
          <w:sz w:val="24"/>
        </w:rPr>
      </w:pPr>
    </w:p>
    <w:p w:rsidR="001F757A" w:rsidRDefault="001F757A" w:rsidP="007D3A18">
      <w:pPr>
        <w:pStyle w:val="Odstavekseznama"/>
        <w:ind w:left="0"/>
        <w:jc w:val="both"/>
        <w:rPr>
          <w:b/>
          <w:sz w:val="24"/>
        </w:rPr>
      </w:pPr>
      <w:r w:rsidRPr="00E163D6">
        <w:rPr>
          <w:b/>
          <w:sz w:val="24"/>
        </w:rPr>
        <w:t>D</w:t>
      </w:r>
      <w:r w:rsidR="00CC056A">
        <w:rPr>
          <w:b/>
          <w:sz w:val="24"/>
        </w:rPr>
        <w:t xml:space="preserve"> </w:t>
      </w:r>
      <w:r w:rsidRPr="00E163D6">
        <w:rPr>
          <w:b/>
          <w:sz w:val="24"/>
        </w:rPr>
        <w:t>- 1</w:t>
      </w:r>
      <w:r w:rsidR="005D45B9">
        <w:rPr>
          <w:b/>
          <w:sz w:val="24"/>
        </w:rPr>
        <w:t>4</w:t>
      </w:r>
      <w:r w:rsidR="00CC056A">
        <w:rPr>
          <w:b/>
          <w:sz w:val="24"/>
        </w:rPr>
        <w:t xml:space="preserve"> </w:t>
      </w:r>
      <w:r w:rsidRPr="00E163D6">
        <w:rPr>
          <w:b/>
          <w:sz w:val="24"/>
        </w:rPr>
        <w:t xml:space="preserve"> Načrt dejavnosti MK</w:t>
      </w:r>
    </w:p>
    <w:p w:rsidR="005F6D7D" w:rsidRPr="00E163D6" w:rsidRDefault="005F6D7D" w:rsidP="007D3A18">
      <w:pPr>
        <w:pStyle w:val="Odstavekseznama"/>
        <w:ind w:left="0"/>
        <w:jc w:val="both"/>
        <w:rPr>
          <w:b/>
          <w:sz w:val="24"/>
        </w:rPr>
      </w:pPr>
    </w:p>
    <w:p w:rsidR="000B7F58" w:rsidRDefault="000B7F58" w:rsidP="007D3A18">
      <w:pPr>
        <w:jc w:val="both"/>
        <w:rPr>
          <w:b/>
          <w:sz w:val="24"/>
        </w:rPr>
      </w:pPr>
    </w:p>
    <w:p w:rsidR="002169AC" w:rsidRDefault="00CC056A" w:rsidP="007D3A18">
      <w:pPr>
        <w:jc w:val="both"/>
        <w:rPr>
          <w:sz w:val="24"/>
        </w:rPr>
      </w:pPr>
      <w:r>
        <w:rPr>
          <w:b/>
          <w:sz w:val="24"/>
        </w:rPr>
        <w:t>Nuklearna elektrarna Krško (</w:t>
      </w:r>
      <w:r w:rsidR="002169AC" w:rsidRPr="00C9772E">
        <w:rPr>
          <w:b/>
          <w:sz w:val="24"/>
        </w:rPr>
        <w:t>NEK</w:t>
      </w:r>
      <w:r>
        <w:rPr>
          <w:b/>
          <w:sz w:val="24"/>
        </w:rPr>
        <w:t>)</w:t>
      </w:r>
      <w:r w:rsidR="000B7F58">
        <w:rPr>
          <w:b/>
          <w:sz w:val="24"/>
        </w:rPr>
        <w:t xml:space="preserve"> </w:t>
      </w:r>
      <w:r w:rsidR="000B7F58" w:rsidRPr="00E163D6">
        <w:rPr>
          <w:sz w:val="24"/>
        </w:rPr>
        <w:t>(naloge, ki se nanašajo na</w:t>
      </w:r>
      <w:r w:rsidR="000B7F58">
        <w:rPr>
          <w:b/>
          <w:sz w:val="24"/>
        </w:rPr>
        <w:t xml:space="preserve"> </w:t>
      </w:r>
      <w:r w:rsidR="000B7F58" w:rsidRPr="00E163D6">
        <w:rPr>
          <w:sz w:val="24"/>
        </w:rPr>
        <w:t>koncept odziva)</w:t>
      </w:r>
    </w:p>
    <w:p w:rsidR="005F6D7D" w:rsidRDefault="005F6D7D" w:rsidP="007D3A18">
      <w:pPr>
        <w:jc w:val="both"/>
        <w:rPr>
          <w:b/>
          <w:sz w:val="24"/>
        </w:rPr>
      </w:pPr>
    </w:p>
    <w:p w:rsidR="00635116" w:rsidRDefault="00635116" w:rsidP="007D3A18">
      <w:pPr>
        <w:pStyle w:val="Odstavekseznama"/>
        <w:numPr>
          <w:ilvl w:val="0"/>
          <w:numId w:val="1"/>
        </w:numPr>
        <w:jc w:val="both"/>
        <w:rPr>
          <w:sz w:val="24"/>
        </w:rPr>
      </w:pPr>
      <w:r w:rsidRPr="00C9772E">
        <w:rPr>
          <w:sz w:val="24"/>
        </w:rPr>
        <w:t>klasificira izredni dogodek v NEK in določi stopnjo nevarnosti</w:t>
      </w:r>
      <w:r w:rsidR="00691823">
        <w:rPr>
          <w:sz w:val="24"/>
        </w:rPr>
        <w:t>,</w:t>
      </w:r>
    </w:p>
    <w:p w:rsidR="005F6D7D" w:rsidRPr="005F6D7D" w:rsidRDefault="005F6D7D" w:rsidP="007D3A18">
      <w:pPr>
        <w:jc w:val="both"/>
        <w:rPr>
          <w:sz w:val="24"/>
        </w:rPr>
      </w:pPr>
    </w:p>
    <w:p w:rsidR="005F6D7D" w:rsidRDefault="00635116" w:rsidP="007D3A18">
      <w:pPr>
        <w:pStyle w:val="Odstavekseznama"/>
        <w:numPr>
          <w:ilvl w:val="0"/>
          <w:numId w:val="1"/>
        </w:numPr>
        <w:jc w:val="both"/>
        <w:rPr>
          <w:sz w:val="24"/>
        </w:rPr>
      </w:pPr>
      <w:r w:rsidRPr="00C9772E">
        <w:rPr>
          <w:sz w:val="24"/>
        </w:rPr>
        <w:t>sodeluje pri določanju zaščitnih ukrepov</w:t>
      </w:r>
      <w:r w:rsidR="005F6D7D">
        <w:rPr>
          <w:sz w:val="24"/>
        </w:rPr>
        <w:t xml:space="preserve"> in</w:t>
      </w:r>
    </w:p>
    <w:p w:rsidR="005F6D7D" w:rsidRPr="005F6D7D" w:rsidRDefault="005F6D7D" w:rsidP="007D3A18">
      <w:pPr>
        <w:jc w:val="both"/>
        <w:rPr>
          <w:sz w:val="24"/>
        </w:rPr>
      </w:pPr>
    </w:p>
    <w:p w:rsidR="00635116" w:rsidRDefault="00635116" w:rsidP="007D3A18">
      <w:pPr>
        <w:pStyle w:val="Odstavekseznama"/>
        <w:numPr>
          <w:ilvl w:val="0"/>
          <w:numId w:val="1"/>
        </w:numPr>
        <w:jc w:val="both"/>
        <w:rPr>
          <w:sz w:val="24"/>
        </w:rPr>
      </w:pPr>
      <w:r w:rsidRPr="00C9772E">
        <w:rPr>
          <w:sz w:val="24"/>
        </w:rPr>
        <w:lastRenderedPageBreak/>
        <w:t>izvaja monitoring na območju elektrarne</w:t>
      </w:r>
      <w:r w:rsidR="00691823">
        <w:rPr>
          <w:sz w:val="24"/>
        </w:rPr>
        <w:t>.</w:t>
      </w:r>
    </w:p>
    <w:p w:rsidR="005F6D7D" w:rsidRPr="005F6D7D" w:rsidRDefault="005F6D7D" w:rsidP="007D3A18">
      <w:pPr>
        <w:jc w:val="both"/>
        <w:rPr>
          <w:sz w:val="24"/>
        </w:rPr>
      </w:pPr>
    </w:p>
    <w:p w:rsidR="00CC056A" w:rsidRPr="00E163D6" w:rsidRDefault="00801C8E" w:rsidP="005F6D7D">
      <w:pPr>
        <w:pStyle w:val="Odstavekseznama"/>
        <w:ind w:left="0"/>
        <w:rPr>
          <w:b/>
          <w:sz w:val="24"/>
        </w:rPr>
      </w:pPr>
      <w:r>
        <w:rPr>
          <w:b/>
          <w:sz w:val="24"/>
        </w:rPr>
        <w:t>Dejavnosti so vključene v D - 2</w:t>
      </w:r>
    </w:p>
    <w:p w:rsidR="005F6D7D" w:rsidRPr="005F6D7D" w:rsidRDefault="005F6D7D" w:rsidP="005F6D7D">
      <w:pPr>
        <w:rPr>
          <w:b/>
          <w:sz w:val="24"/>
          <w:highlight w:val="yellow"/>
        </w:rPr>
      </w:pPr>
    </w:p>
    <w:p w:rsidR="004A1A54" w:rsidRDefault="000B7F58" w:rsidP="005F6D7D">
      <w:pPr>
        <w:pStyle w:val="Odstavekseznama"/>
        <w:ind w:left="0"/>
        <w:rPr>
          <w:b/>
          <w:sz w:val="24"/>
        </w:rPr>
      </w:pPr>
      <w:r w:rsidRPr="00E163D6">
        <w:rPr>
          <w:b/>
          <w:sz w:val="24"/>
        </w:rPr>
        <w:t xml:space="preserve">Sile za zaščito, reševanje in pomoč </w:t>
      </w:r>
      <w:r w:rsidR="004A1A54">
        <w:rPr>
          <w:b/>
          <w:sz w:val="24"/>
        </w:rPr>
        <w:t>(na ravni države)</w:t>
      </w:r>
    </w:p>
    <w:p w:rsidR="005F6D7D" w:rsidRDefault="005F6D7D" w:rsidP="005F6D7D">
      <w:pPr>
        <w:pStyle w:val="Odstavekseznama"/>
        <w:ind w:left="0"/>
        <w:rPr>
          <w:b/>
          <w:sz w:val="24"/>
        </w:rPr>
      </w:pPr>
    </w:p>
    <w:p w:rsidR="007D3A18" w:rsidRDefault="007D3A18" w:rsidP="005F6D7D">
      <w:pPr>
        <w:pStyle w:val="Odstavekseznama"/>
        <w:ind w:left="0"/>
        <w:rPr>
          <w:b/>
          <w:sz w:val="24"/>
        </w:rPr>
      </w:pPr>
    </w:p>
    <w:p w:rsidR="000B7F58" w:rsidRDefault="005F6D7D" w:rsidP="005F6D7D">
      <w:pPr>
        <w:pStyle w:val="Odstavekseznama"/>
        <w:numPr>
          <w:ilvl w:val="0"/>
          <w:numId w:val="1"/>
        </w:numPr>
        <w:rPr>
          <w:b/>
          <w:sz w:val="24"/>
        </w:rPr>
      </w:pPr>
      <w:r>
        <w:rPr>
          <w:b/>
          <w:sz w:val="24"/>
        </w:rPr>
        <w:t>Služba za podporo Š CZ RS:</w:t>
      </w:r>
    </w:p>
    <w:p w:rsidR="005F6D7D" w:rsidRPr="005F6D7D" w:rsidRDefault="005F6D7D" w:rsidP="005F6D7D">
      <w:pPr>
        <w:jc w:val="both"/>
        <w:rPr>
          <w:b/>
          <w:sz w:val="24"/>
        </w:rPr>
      </w:pPr>
    </w:p>
    <w:p w:rsidR="00F14AE1" w:rsidRDefault="00F14AE1" w:rsidP="005F6D7D">
      <w:pPr>
        <w:pStyle w:val="Odstavekseznama"/>
        <w:numPr>
          <w:ilvl w:val="1"/>
          <w:numId w:val="1"/>
        </w:numPr>
        <w:jc w:val="both"/>
        <w:rPr>
          <w:sz w:val="24"/>
        </w:rPr>
      </w:pPr>
      <w:r w:rsidRPr="00E163D6">
        <w:rPr>
          <w:sz w:val="24"/>
        </w:rPr>
        <w:t>zagotavlja informacijsko in administrativno podporo</w:t>
      </w:r>
      <w:r w:rsidR="005F6D7D">
        <w:rPr>
          <w:sz w:val="24"/>
        </w:rPr>
        <w:t>.</w:t>
      </w:r>
    </w:p>
    <w:p w:rsidR="005F6D7D" w:rsidRPr="005F6D7D" w:rsidRDefault="005F6D7D" w:rsidP="005F6D7D">
      <w:pPr>
        <w:jc w:val="both"/>
        <w:rPr>
          <w:sz w:val="24"/>
        </w:rPr>
      </w:pPr>
    </w:p>
    <w:p w:rsidR="00F14AE1" w:rsidRDefault="001906CB" w:rsidP="005F6D7D">
      <w:pPr>
        <w:pStyle w:val="Odstavekseznama"/>
        <w:numPr>
          <w:ilvl w:val="0"/>
          <w:numId w:val="1"/>
        </w:numPr>
        <w:jc w:val="both"/>
        <w:rPr>
          <w:b/>
          <w:sz w:val="24"/>
        </w:rPr>
      </w:pPr>
      <w:r w:rsidRPr="00E163D6">
        <w:rPr>
          <w:b/>
          <w:sz w:val="24"/>
        </w:rPr>
        <w:t>I</w:t>
      </w:r>
      <w:r w:rsidR="005F6D7D">
        <w:rPr>
          <w:b/>
          <w:sz w:val="24"/>
        </w:rPr>
        <w:t>nformacijski center:</w:t>
      </w:r>
    </w:p>
    <w:p w:rsidR="005F6D7D" w:rsidRPr="005F6D7D" w:rsidRDefault="005F6D7D" w:rsidP="005F6D7D">
      <w:pPr>
        <w:jc w:val="both"/>
        <w:rPr>
          <w:b/>
          <w:sz w:val="24"/>
        </w:rPr>
      </w:pPr>
    </w:p>
    <w:p w:rsidR="001906CB" w:rsidRPr="005F6D7D" w:rsidRDefault="001906CB" w:rsidP="005F6D7D">
      <w:pPr>
        <w:pStyle w:val="Odstavekseznama"/>
        <w:numPr>
          <w:ilvl w:val="1"/>
          <w:numId w:val="1"/>
        </w:numPr>
        <w:jc w:val="both"/>
        <w:rPr>
          <w:sz w:val="24"/>
        </w:rPr>
      </w:pPr>
      <w:r>
        <w:rPr>
          <w:sz w:val="24"/>
        </w:rPr>
        <w:t>iz</w:t>
      </w:r>
      <w:r w:rsidR="005F6D7D">
        <w:rPr>
          <w:sz w:val="24"/>
        </w:rPr>
        <w:t>vaja naloge iz 13. člena Uredbe</w:t>
      </w:r>
      <w:r>
        <w:rPr>
          <w:sz w:val="24"/>
        </w:rPr>
        <w:t xml:space="preserve"> </w:t>
      </w:r>
      <w:r w:rsidRPr="005F6D7D">
        <w:rPr>
          <w:rFonts w:cs="Arial"/>
          <w:bCs/>
          <w:sz w:val="24"/>
          <w:shd w:val="clear" w:color="auto" w:fill="FFFFFF"/>
        </w:rPr>
        <w:t>o organiziranju, opremljanju in usposabljanju sil za zaščito, reševanj</w:t>
      </w:r>
      <w:r w:rsidR="005F6D7D" w:rsidRPr="005F6D7D">
        <w:rPr>
          <w:rFonts w:cs="Arial"/>
          <w:bCs/>
          <w:sz w:val="24"/>
          <w:shd w:val="clear" w:color="auto" w:fill="FFFFFF"/>
        </w:rPr>
        <w:t xml:space="preserve">e in pomoč (Uradni list RS, št. </w:t>
      </w:r>
      <w:hyperlink r:id="rId27" w:tgtFrame="_blank" w:tooltip="Uredba o organiziranju, opremljanju in usposabljanju sil za zaščito, reševanje in pomoč" w:history="1">
        <w:r w:rsidRPr="005F6D7D">
          <w:rPr>
            <w:rStyle w:val="Hiperpovezava"/>
            <w:bCs/>
            <w:color w:val="auto"/>
            <w:sz w:val="24"/>
            <w:u w:val="none"/>
            <w:shd w:val="clear" w:color="auto" w:fill="FFFFFF"/>
          </w:rPr>
          <w:t>92/07</w:t>
        </w:r>
      </w:hyperlink>
      <w:r w:rsidR="005F6D7D" w:rsidRPr="005F6D7D">
        <w:rPr>
          <w:rFonts w:cs="Arial"/>
          <w:bCs/>
          <w:sz w:val="24"/>
          <w:shd w:val="clear" w:color="auto" w:fill="FFFFFF"/>
        </w:rPr>
        <w:t xml:space="preserve">, </w:t>
      </w:r>
      <w:hyperlink r:id="rId28" w:tgtFrame="_blank" w:tooltip="Uredba o spremembah in dopolnitvah Uredbe o organiziranju, opremljanju in usposabljanju sil za zaščito, reševanje in pomoč" w:history="1">
        <w:r w:rsidRPr="005F6D7D">
          <w:rPr>
            <w:rStyle w:val="Hiperpovezava"/>
            <w:bCs/>
            <w:color w:val="auto"/>
            <w:sz w:val="24"/>
            <w:u w:val="none"/>
            <w:shd w:val="clear" w:color="auto" w:fill="FFFFFF"/>
          </w:rPr>
          <w:t>54/09</w:t>
        </w:r>
      </w:hyperlink>
      <w:r w:rsidR="005F6D7D" w:rsidRPr="005F6D7D">
        <w:rPr>
          <w:rFonts w:cs="Arial"/>
          <w:bCs/>
          <w:sz w:val="24"/>
          <w:shd w:val="clear" w:color="auto" w:fill="FFFFFF"/>
        </w:rPr>
        <w:t xml:space="preserve">, </w:t>
      </w:r>
      <w:hyperlink r:id="rId29" w:tgtFrame="_blank" w:tooltip="Uredba o spremembah in dopolnitvah Uredbe o organiziranju, opremljanju in usposabljanju sil za zaščito, reševanje in pomoč" w:history="1">
        <w:r w:rsidRPr="005F6D7D">
          <w:rPr>
            <w:rStyle w:val="Hiperpovezava"/>
            <w:bCs/>
            <w:color w:val="auto"/>
            <w:sz w:val="24"/>
            <w:u w:val="none"/>
            <w:shd w:val="clear" w:color="auto" w:fill="FFFFFF"/>
          </w:rPr>
          <w:t>23/11</w:t>
        </w:r>
      </w:hyperlink>
      <w:r w:rsidR="005F6D7D" w:rsidRPr="005F6D7D">
        <w:rPr>
          <w:rFonts w:cs="Arial"/>
          <w:bCs/>
          <w:sz w:val="24"/>
          <w:shd w:val="clear" w:color="auto" w:fill="FFFFFF"/>
        </w:rPr>
        <w:t xml:space="preserve"> in </w:t>
      </w:r>
      <w:hyperlink r:id="rId30" w:tgtFrame="_blank" w:tooltip="Uredba o spremembah in dopolnitvah Uredbe o organiziranju, opremljanju in usposabljanju sil za zaščito, reševanje in pomoč" w:history="1">
        <w:r w:rsidRPr="005F6D7D">
          <w:rPr>
            <w:rStyle w:val="Hiperpovezava"/>
            <w:bCs/>
            <w:color w:val="auto"/>
            <w:sz w:val="24"/>
            <w:u w:val="none"/>
            <w:shd w:val="clear" w:color="auto" w:fill="FFFFFF"/>
          </w:rPr>
          <w:t>27/16</w:t>
        </w:r>
      </w:hyperlink>
      <w:r w:rsidRPr="005F6D7D">
        <w:rPr>
          <w:rFonts w:cs="Arial"/>
          <w:bCs/>
          <w:sz w:val="24"/>
          <w:shd w:val="clear" w:color="auto" w:fill="FFFFFF"/>
        </w:rPr>
        <w:t>)</w:t>
      </w:r>
      <w:r w:rsidR="005F6D7D">
        <w:rPr>
          <w:rFonts w:cs="Arial"/>
          <w:bCs/>
          <w:sz w:val="24"/>
          <w:shd w:val="clear" w:color="auto" w:fill="FFFFFF"/>
        </w:rPr>
        <w:t>.</w:t>
      </w:r>
    </w:p>
    <w:p w:rsidR="005F6D7D" w:rsidRPr="005F6D7D" w:rsidRDefault="005F6D7D" w:rsidP="005F6D7D">
      <w:pPr>
        <w:jc w:val="both"/>
        <w:rPr>
          <w:sz w:val="24"/>
        </w:rPr>
      </w:pPr>
    </w:p>
    <w:p w:rsidR="001906CB" w:rsidRDefault="001906CB" w:rsidP="005F6D7D">
      <w:pPr>
        <w:pStyle w:val="Odstavekseznama"/>
        <w:numPr>
          <w:ilvl w:val="0"/>
          <w:numId w:val="1"/>
        </w:numPr>
        <w:jc w:val="both"/>
        <w:rPr>
          <w:b/>
          <w:sz w:val="24"/>
        </w:rPr>
      </w:pPr>
      <w:r w:rsidRPr="00E163D6">
        <w:rPr>
          <w:b/>
          <w:sz w:val="24"/>
        </w:rPr>
        <w:t>L</w:t>
      </w:r>
      <w:r w:rsidR="005F6D7D">
        <w:rPr>
          <w:b/>
          <w:sz w:val="24"/>
        </w:rPr>
        <w:t>ogistični center:</w:t>
      </w:r>
    </w:p>
    <w:p w:rsidR="005F6D7D" w:rsidRPr="005F6D7D" w:rsidRDefault="005F6D7D" w:rsidP="005F6D7D">
      <w:pPr>
        <w:jc w:val="both"/>
        <w:rPr>
          <w:b/>
          <w:sz w:val="24"/>
        </w:rPr>
      </w:pPr>
    </w:p>
    <w:p w:rsidR="005F6D7D" w:rsidRPr="005F6D7D" w:rsidRDefault="001906CB" w:rsidP="005F6D7D">
      <w:pPr>
        <w:pStyle w:val="Odstavekseznama"/>
        <w:numPr>
          <w:ilvl w:val="1"/>
          <w:numId w:val="1"/>
        </w:numPr>
        <w:jc w:val="both"/>
        <w:rPr>
          <w:sz w:val="24"/>
        </w:rPr>
      </w:pPr>
      <w:r>
        <w:rPr>
          <w:sz w:val="24"/>
        </w:rPr>
        <w:t>iz</w:t>
      </w:r>
      <w:r w:rsidR="005F6D7D">
        <w:rPr>
          <w:sz w:val="24"/>
        </w:rPr>
        <w:t>vaja naloge iz 14. člena Uredbe</w:t>
      </w:r>
      <w:r>
        <w:rPr>
          <w:sz w:val="24"/>
        </w:rPr>
        <w:t xml:space="preserve"> </w:t>
      </w:r>
      <w:r w:rsidRPr="005F6D7D">
        <w:rPr>
          <w:rFonts w:cs="Arial"/>
          <w:bCs/>
          <w:sz w:val="24"/>
          <w:shd w:val="clear" w:color="auto" w:fill="FFFFFF"/>
        </w:rPr>
        <w:t>o organiziranju, opremljanju in usposabljanju sil za zaščito, reševanj</w:t>
      </w:r>
      <w:r w:rsidR="005F6D7D" w:rsidRPr="005F6D7D">
        <w:rPr>
          <w:rFonts w:cs="Arial"/>
          <w:bCs/>
          <w:sz w:val="24"/>
          <w:shd w:val="clear" w:color="auto" w:fill="FFFFFF"/>
        </w:rPr>
        <w:t xml:space="preserve">e in pomoč (Uradni list RS, št. </w:t>
      </w:r>
      <w:hyperlink r:id="rId31" w:tgtFrame="_blank" w:tooltip="Uredba o organiziranju, opremljanju in usposabljanju sil za zaščito, reševanje in pomoč" w:history="1">
        <w:r w:rsidRPr="005F6D7D">
          <w:rPr>
            <w:rStyle w:val="Hiperpovezava"/>
            <w:bCs/>
            <w:color w:val="auto"/>
            <w:sz w:val="24"/>
            <w:u w:val="none"/>
            <w:shd w:val="clear" w:color="auto" w:fill="FFFFFF"/>
          </w:rPr>
          <w:t>92/07</w:t>
        </w:r>
      </w:hyperlink>
      <w:r w:rsidR="005F6D7D" w:rsidRPr="005F6D7D">
        <w:rPr>
          <w:rFonts w:cs="Arial"/>
          <w:bCs/>
          <w:sz w:val="24"/>
          <w:shd w:val="clear" w:color="auto" w:fill="FFFFFF"/>
        </w:rPr>
        <w:t xml:space="preserve">, </w:t>
      </w:r>
      <w:hyperlink r:id="rId32" w:tgtFrame="_blank" w:tooltip="Uredba o spremembah in dopolnitvah Uredbe o organiziranju, opremljanju in usposabljanju sil za zaščito, reševanje in pomoč" w:history="1">
        <w:r w:rsidRPr="005F6D7D">
          <w:rPr>
            <w:rStyle w:val="Hiperpovezava"/>
            <w:bCs/>
            <w:color w:val="auto"/>
            <w:sz w:val="24"/>
            <w:u w:val="none"/>
            <w:shd w:val="clear" w:color="auto" w:fill="FFFFFF"/>
          </w:rPr>
          <w:t>54/09</w:t>
        </w:r>
      </w:hyperlink>
      <w:r w:rsidR="005F6D7D" w:rsidRPr="005F6D7D">
        <w:rPr>
          <w:rFonts w:cs="Arial"/>
          <w:bCs/>
          <w:sz w:val="24"/>
          <w:shd w:val="clear" w:color="auto" w:fill="FFFFFF"/>
        </w:rPr>
        <w:t xml:space="preserve">, </w:t>
      </w:r>
      <w:hyperlink r:id="rId33" w:tgtFrame="_blank" w:tooltip="Uredba o spremembah in dopolnitvah Uredbe o organiziranju, opremljanju in usposabljanju sil za zaščito, reševanje in pomoč" w:history="1">
        <w:r w:rsidRPr="005F6D7D">
          <w:rPr>
            <w:rStyle w:val="Hiperpovezava"/>
            <w:bCs/>
            <w:color w:val="auto"/>
            <w:sz w:val="24"/>
            <w:u w:val="none"/>
            <w:shd w:val="clear" w:color="auto" w:fill="FFFFFF"/>
          </w:rPr>
          <w:t>23/11</w:t>
        </w:r>
      </w:hyperlink>
      <w:r w:rsidR="005F6D7D" w:rsidRPr="005F6D7D">
        <w:rPr>
          <w:rFonts w:cs="Arial"/>
          <w:bCs/>
          <w:sz w:val="24"/>
          <w:shd w:val="clear" w:color="auto" w:fill="FFFFFF"/>
        </w:rPr>
        <w:t xml:space="preserve"> in </w:t>
      </w:r>
      <w:hyperlink r:id="rId34" w:tgtFrame="_blank" w:tooltip="Uredba o spremembah in dopolnitvah Uredbe o organiziranju, opremljanju in usposabljanju sil za zaščito, reševanje in pomoč" w:history="1">
        <w:r w:rsidRPr="005F6D7D">
          <w:rPr>
            <w:rStyle w:val="Hiperpovezava"/>
            <w:bCs/>
            <w:color w:val="auto"/>
            <w:sz w:val="24"/>
            <w:u w:val="none"/>
            <w:shd w:val="clear" w:color="auto" w:fill="FFFFFF"/>
          </w:rPr>
          <w:t>27/16</w:t>
        </w:r>
      </w:hyperlink>
      <w:r w:rsidRPr="005F6D7D">
        <w:rPr>
          <w:rFonts w:cs="Arial"/>
          <w:bCs/>
          <w:sz w:val="24"/>
          <w:shd w:val="clear" w:color="auto" w:fill="FFFFFF"/>
        </w:rPr>
        <w:t>)</w:t>
      </w:r>
      <w:r w:rsidR="005F6D7D" w:rsidRPr="005F6D7D">
        <w:rPr>
          <w:rFonts w:cs="Arial"/>
          <w:bCs/>
          <w:sz w:val="24"/>
          <w:shd w:val="clear" w:color="auto" w:fill="FFFFFF"/>
        </w:rPr>
        <w:t>.</w:t>
      </w:r>
    </w:p>
    <w:p w:rsidR="005F6D7D" w:rsidRPr="005F6D7D" w:rsidRDefault="005F6D7D" w:rsidP="005F6D7D">
      <w:pPr>
        <w:jc w:val="both"/>
        <w:rPr>
          <w:sz w:val="24"/>
        </w:rPr>
      </w:pPr>
    </w:p>
    <w:p w:rsidR="001906CB" w:rsidRDefault="004A1A54" w:rsidP="005F6D7D">
      <w:pPr>
        <w:pStyle w:val="Odstavekseznama"/>
        <w:numPr>
          <w:ilvl w:val="0"/>
          <w:numId w:val="1"/>
        </w:numPr>
        <w:jc w:val="both"/>
        <w:rPr>
          <w:b/>
          <w:sz w:val="24"/>
        </w:rPr>
      </w:pPr>
      <w:r>
        <w:rPr>
          <w:b/>
          <w:sz w:val="24"/>
        </w:rPr>
        <w:t>Državna e</w:t>
      </w:r>
      <w:r w:rsidRPr="00E163D6">
        <w:rPr>
          <w:b/>
          <w:sz w:val="24"/>
        </w:rPr>
        <w:t>nota za hitre reševalne intervencije</w:t>
      </w:r>
      <w:r w:rsidR="00E94935">
        <w:rPr>
          <w:b/>
          <w:sz w:val="24"/>
        </w:rPr>
        <w:t xml:space="preserve"> (DEHI)</w:t>
      </w:r>
      <w:r w:rsidR="005F6D7D">
        <w:rPr>
          <w:b/>
          <w:sz w:val="24"/>
        </w:rPr>
        <w:t>:</w:t>
      </w:r>
    </w:p>
    <w:p w:rsidR="005F6D7D" w:rsidRPr="005F6D7D" w:rsidRDefault="005F6D7D" w:rsidP="005F6D7D">
      <w:pPr>
        <w:jc w:val="both"/>
        <w:rPr>
          <w:b/>
          <w:sz w:val="24"/>
        </w:rPr>
      </w:pPr>
    </w:p>
    <w:p w:rsidR="00567C1F" w:rsidRPr="005F6D7D" w:rsidRDefault="00567C1F" w:rsidP="005F6D7D">
      <w:pPr>
        <w:pStyle w:val="Odstavekseznama"/>
        <w:numPr>
          <w:ilvl w:val="1"/>
          <w:numId w:val="1"/>
        </w:numPr>
        <w:jc w:val="both"/>
        <w:rPr>
          <w:b/>
          <w:sz w:val="24"/>
        </w:rPr>
      </w:pPr>
      <w:r>
        <w:rPr>
          <w:sz w:val="24"/>
        </w:rPr>
        <w:t>p</w:t>
      </w:r>
      <w:r w:rsidR="005F6D7D">
        <w:rPr>
          <w:sz w:val="24"/>
        </w:rPr>
        <w:t xml:space="preserve">oveljstvo enote organizira </w:t>
      </w:r>
      <w:r w:rsidRPr="00667D1F">
        <w:rPr>
          <w:sz w:val="24"/>
        </w:rPr>
        <w:t xml:space="preserve">DEHI skladno s tem načrtom oziroma nalogami za zaščito, reševanje in pomoč, ki izhajajo iz načrta, </w:t>
      </w:r>
      <w:r w:rsidR="00CE0C75">
        <w:rPr>
          <w:sz w:val="24"/>
        </w:rPr>
        <w:t>iz enot organiziranih na ravni države (</w:t>
      </w:r>
      <w:r w:rsidR="00CE0C75" w:rsidRPr="005D45B9">
        <w:rPr>
          <w:sz w:val="24"/>
        </w:rPr>
        <w:t>vključno z enotami SV</w:t>
      </w:r>
      <w:r w:rsidR="00B645D5" w:rsidRPr="005D45B9">
        <w:rPr>
          <w:sz w:val="24"/>
        </w:rPr>
        <w:t>).</w:t>
      </w:r>
      <w:r w:rsidR="00B645D5">
        <w:rPr>
          <w:sz w:val="24"/>
        </w:rPr>
        <w:t xml:space="preserve"> Enota je modularna in prilagod</w:t>
      </w:r>
      <w:r w:rsidR="004204B1">
        <w:rPr>
          <w:sz w:val="24"/>
        </w:rPr>
        <w:t>ljiva, organizacija omogoča rabo</w:t>
      </w:r>
      <w:r w:rsidR="00B645D5">
        <w:rPr>
          <w:sz w:val="24"/>
        </w:rPr>
        <w:t xml:space="preserve"> posameznih kom</w:t>
      </w:r>
      <w:r w:rsidR="005F6D7D">
        <w:rPr>
          <w:sz w:val="24"/>
        </w:rPr>
        <w:t>ponent glede na potrebe odziva,</w:t>
      </w:r>
    </w:p>
    <w:p w:rsidR="005F6D7D" w:rsidRPr="005F6D7D" w:rsidRDefault="005F6D7D" w:rsidP="005F6D7D">
      <w:pPr>
        <w:jc w:val="both"/>
        <w:rPr>
          <w:b/>
          <w:sz w:val="24"/>
        </w:rPr>
      </w:pPr>
    </w:p>
    <w:p w:rsidR="00567C1F" w:rsidRPr="005F6D7D" w:rsidRDefault="00567C1F" w:rsidP="005F6D7D">
      <w:pPr>
        <w:pStyle w:val="Odstavekseznama"/>
        <w:numPr>
          <w:ilvl w:val="1"/>
          <w:numId w:val="1"/>
        </w:numPr>
        <w:jc w:val="both"/>
        <w:rPr>
          <w:b/>
          <w:sz w:val="24"/>
        </w:rPr>
      </w:pPr>
      <w:r>
        <w:rPr>
          <w:sz w:val="24"/>
        </w:rPr>
        <w:t>poveljstvo enote poskrbi za ustrezno opremljenost in usposobljenost enote,</w:t>
      </w:r>
    </w:p>
    <w:p w:rsidR="005F6D7D" w:rsidRPr="005F6D7D" w:rsidRDefault="005F6D7D" w:rsidP="005F6D7D">
      <w:pPr>
        <w:jc w:val="both"/>
        <w:rPr>
          <w:b/>
          <w:sz w:val="24"/>
        </w:rPr>
      </w:pPr>
    </w:p>
    <w:p w:rsidR="00D261E5" w:rsidRPr="005F6D7D" w:rsidRDefault="00567C1F" w:rsidP="005F6D7D">
      <w:pPr>
        <w:pStyle w:val="Odstavekseznama"/>
        <w:numPr>
          <w:ilvl w:val="1"/>
          <w:numId w:val="1"/>
        </w:numPr>
        <w:jc w:val="both"/>
        <w:rPr>
          <w:b/>
          <w:sz w:val="24"/>
        </w:rPr>
      </w:pPr>
      <w:r>
        <w:rPr>
          <w:sz w:val="24"/>
        </w:rPr>
        <w:t>poveljstvo enote operativno vodi enoto ob nesreči.</w:t>
      </w:r>
    </w:p>
    <w:p w:rsidR="005F6D7D" w:rsidRPr="005F6D7D" w:rsidRDefault="005F6D7D" w:rsidP="005F6D7D">
      <w:pPr>
        <w:rPr>
          <w:b/>
          <w:sz w:val="24"/>
        </w:rPr>
      </w:pPr>
    </w:p>
    <w:p w:rsidR="005F6D7D" w:rsidRPr="005F6D7D" w:rsidRDefault="005F6D7D" w:rsidP="005F6D7D">
      <w:pPr>
        <w:rPr>
          <w:b/>
          <w:sz w:val="24"/>
        </w:rPr>
      </w:pPr>
    </w:p>
    <w:p w:rsidR="006D2058" w:rsidRDefault="00801C8E" w:rsidP="005F6D7D">
      <w:pPr>
        <w:pStyle w:val="Odstavekseznama"/>
        <w:ind w:left="360"/>
        <w:rPr>
          <w:b/>
          <w:sz w:val="24"/>
        </w:rPr>
      </w:pPr>
      <w:r>
        <w:rPr>
          <w:b/>
          <w:sz w:val="24"/>
        </w:rPr>
        <w:t xml:space="preserve">Dejavnosti </w:t>
      </w:r>
      <w:r w:rsidR="006B07BA">
        <w:rPr>
          <w:b/>
          <w:sz w:val="24"/>
        </w:rPr>
        <w:t xml:space="preserve">(služba za podporo, informacijski center, logistični center, DEHI) </w:t>
      </w:r>
      <w:r>
        <w:rPr>
          <w:b/>
          <w:sz w:val="24"/>
        </w:rPr>
        <w:t>so vključene v D - 1</w:t>
      </w:r>
    </w:p>
    <w:p w:rsidR="006D2058" w:rsidRDefault="006D2058" w:rsidP="005F6D7D">
      <w:pPr>
        <w:pStyle w:val="Odstavekseznama"/>
        <w:ind w:left="0"/>
        <w:rPr>
          <w:b/>
          <w:sz w:val="24"/>
        </w:rPr>
      </w:pPr>
    </w:p>
    <w:p w:rsidR="005F6D7D" w:rsidRDefault="005F6D7D" w:rsidP="005F6D7D">
      <w:pPr>
        <w:pStyle w:val="Odstavekseznama"/>
        <w:ind w:left="0"/>
        <w:rPr>
          <w:b/>
          <w:sz w:val="24"/>
        </w:rPr>
      </w:pPr>
    </w:p>
    <w:p w:rsidR="00801C8E" w:rsidRDefault="00801C8E" w:rsidP="005F6D7D">
      <w:pPr>
        <w:rPr>
          <w:b/>
          <w:sz w:val="24"/>
        </w:rPr>
      </w:pPr>
      <w:r w:rsidRPr="00C9772E">
        <w:rPr>
          <w:b/>
          <w:sz w:val="24"/>
        </w:rPr>
        <w:t>Urad Vlade za komuniciranje (UKOM)</w:t>
      </w:r>
    </w:p>
    <w:p w:rsidR="005F6D7D" w:rsidRPr="00C9772E" w:rsidRDefault="005F6D7D" w:rsidP="005F6D7D">
      <w:pPr>
        <w:rPr>
          <w:b/>
          <w:sz w:val="24"/>
        </w:rPr>
      </w:pPr>
    </w:p>
    <w:p w:rsidR="00801C8E" w:rsidRDefault="00801C8E" w:rsidP="005F6D7D">
      <w:pPr>
        <w:pStyle w:val="Odstavekseznama"/>
        <w:numPr>
          <w:ilvl w:val="1"/>
          <w:numId w:val="1"/>
        </w:numPr>
        <w:rPr>
          <w:sz w:val="24"/>
        </w:rPr>
      </w:pPr>
      <w:r w:rsidRPr="00DD62A3">
        <w:rPr>
          <w:sz w:val="24"/>
        </w:rPr>
        <w:t xml:space="preserve">vzpostavi in vodi </w:t>
      </w:r>
      <w:r>
        <w:rPr>
          <w:sz w:val="24"/>
        </w:rPr>
        <w:t>sistem obveščanja javnosti ob nesreči (tiskovno središče).</w:t>
      </w:r>
    </w:p>
    <w:p w:rsidR="005F6D7D" w:rsidRPr="005F6D7D" w:rsidRDefault="005F6D7D" w:rsidP="005F6D7D">
      <w:pPr>
        <w:rPr>
          <w:sz w:val="24"/>
        </w:rPr>
      </w:pPr>
    </w:p>
    <w:p w:rsidR="00801C8E" w:rsidRPr="00E163D6" w:rsidRDefault="00801C8E" w:rsidP="005F6D7D">
      <w:pPr>
        <w:pStyle w:val="Odstavekseznama"/>
        <w:ind w:left="0"/>
        <w:rPr>
          <w:b/>
          <w:sz w:val="24"/>
        </w:rPr>
      </w:pPr>
      <w:r>
        <w:rPr>
          <w:b/>
          <w:sz w:val="24"/>
        </w:rPr>
        <w:t xml:space="preserve">D </w:t>
      </w:r>
      <w:r w:rsidR="005D45B9">
        <w:rPr>
          <w:b/>
          <w:sz w:val="24"/>
        </w:rPr>
        <w:t>– 15</w:t>
      </w:r>
      <w:r w:rsidR="006B07BA">
        <w:rPr>
          <w:b/>
          <w:sz w:val="24"/>
        </w:rPr>
        <w:t xml:space="preserve"> Načrt dejavnosti UKOM</w:t>
      </w:r>
    </w:p>
    <w:p w:rsidR="00873FF4" w:rsidRDefault="00873FF4" w:rsidP="00E163D6">
      <w:pPr>
        <w:rPr>
          <w:sz w:val="24"/>
        </w:rPr>
      </w:pPr>
    </w:p>
    <w:p w:rsidR="00873FF4" w:rsidRDefault="00873FF4" w:rsidP="00E163D6">
      <w:pPr>
        <w:rPr>
          <w:sz w:val="24"/>
        </w:rPr>
      </w:pPr>
    </w:p>
    <w:p w:rsidR="00D32D6F" w:rsidRPr="00E163D6" w:rsidRDefault="00D32D6F" w:rsidP="005F6D7D">
      <w:pPr>
        <w:jc w:val="both"/>
      </w:pPr>
    </w:p>
    <w:p w:rsidR="00635116" w:rsidRDefault="00635116" w:rsidP="005F6D7D">
      <w:pPr>
        <w:jc w:val="center"/>
        <w:rPr>
          <w:b/>
          <w:sz w:val="24"/>
        </w:rPr>
      </w:pPr>
      <w:r w:rsidRPr="00C9772E">
        <w:rPr>
          <w:b/>
          <w:sz w:val="24"/>
        </w:rPr>
        <w:t>Operativno vodenje</w:t>
      </w:r>
    </w:p>
    <w:p w:rsidR="005F6D7D" w:rsidRDefault="005F6D7D" w:rsidP="005F6D7D">
      <w:pPr>
        <w:jc w:val="center"/>
        <w:rPr>
          <w:b/>
          <w:sz w:val="24"/>
        </w:rPr>
      </w:pPr>
    </w:p>
    <w:p w:rsidR="00EC6399" w:rsidRDefault="00A27772" w:rsidP="005F6D7D">
      <w:pPr>
        <w:jc w:val="both"/>
        <w:rPr>
          <w:sz w:val="24"/>
        </w:rPr>
      </w:pPr>
      <w:r>
        <w:rPr>
          <w:sz w:val="24"/>
        </w:rPr>
        <w:t xml:space="preserve">Operativno vodenje dejavnosti za </w:t>
      </w:r>
      <w:r w:rsidR="00EC6399" w:rsidRPr="00E163D6">
        <w:rPr>
          <w:sz w:val="24"/>
        </w:rPr>
        <w:t>zaščito</w:t>
      </w:r>
      <w:r w:rsidRPr="00E163D6">
        <w:rPr>
          <w:sz w:val="24"/>
        </w:rPr>
        <w:t>,</w:t>
      </w:r>
      <w:r w:rsidR="005F6D7D">
        <w:rPr>
          <w:sz w:val="24"/>
        </w:rPr>
        <w:t xml:space="preserve"> reševanje in</w:t>
      </w:r>
      <w:r w:rsidR="00EC6399" w:rsidRPr="00E163D6">
        <w:rPr>
          <w:sz w:val="24"/>
        </w:rPr>
        <w:t xml:space="preserve"> pomoč ob jedrski nesreči </w:t>
      </w:r>
      <w:r w:rsidRPr="00E163D6">
        <w:rPr>
          <w:sz w:val="24"/>
        </w:rPr>
        <w:t xml:space="preserve">v NEK </w:t>
      </w:r>
      <w:r>
        <w:rPr>
          <w:sz w:val="24"/>
        </w:rPr>
        <w:t>ob razgla</w:t>
      </w:r>
      <w:r w:rsidR="005F6D7D">
        <w:rPr>
          <w:sz w:val="24"/>
        </w:rPr>
        <w:t xml:space="preserve">šeni ZAČETNI NEVARNOSTI izvaja </w:t>
      </w:r>
      <w:r>
        <w:rPr>
          <w:sz w:val="24"/>
        </w:rPr>
        <w:t xml:space="preserve">poveljnik CZ NEK s pomočjo štaba, poveljnik CZ </w:t>
      </w:r>
      <w:r w:rsidR="00BB1E60">
        <w:rPr>
          <w:sz w:val="24"/>
        </w:rPr>
        <w:t xml:space="preserve">mestne </w:t>
      </w:r>
      <w:r>
        <w:rPr>
          <w:sz w:val="24"/>
        </w:rPr>
        <w:t>občine Krško spremlja stanje in se po potre</w:t>
      </w:r>
      <w:r w:rsidR="005F6D7D">
        <w:rPr>
          <w:sz w:val="24"/>
        </w:rPr>
        <w:t>bi vključi v izvajanje zaščite,</w:t>
      </w:r>
      <w:r>
        <w:rPr>
          <w:sz w:val="24"/>
        </w:rPr>
        <w:t xml:space="preserve"> reševanja in pomoči. Ob razglašeni OBJEKTNI NEVARNOSTI </w:t>
      </w:r>
      <w:r w:rsidR="00AC15CE">
        <w:rPr>
          <w:sz w:val="24"/>
        </w:rPr>
        <w:t>operativno vodenje prevzame poveljnik CZ</w:t>
      </w:r>
      <w:r w:rsidR="00BB1E60">
        <w:rPr>
          <w:sz w:val="24"/>
        </w:rPr>
        <w:t xml:space="preserve"> mestne</w:t>
      </w:r>
      <w:r w:rsidR="00AC15CE">
        <w:rPr>
          <w:sz w:val="24"/>
        </w:rPr>
        <w:t xml:space="preserve"> občine Krš</w:t>
      </w:r>
      <w:r w:rsidR="00BD340C">
        <w:rPr>
          <w:sz w:val="24"/>
        </w:rPr>
        <w:t>ko, organi CZ na državni ravni (P in Š CZ regij in P in Š CZ RS</w:t>
      </w:r>
      <w:r w:rsidR="005F6D7D">
        <w:rPr>
          <w:sz w:val="24"/>
        </w:rPr>
        <w:t>)</w:t>
      </w:r>
      <w:r w:rsidR="00BD340C">
        <w:rPr>
          <w:sz w:val="24"/>
        </w:rPr>
        <w:t xml:space="preserve"> ob spremljanju situacije zagotovijo polno pripravljenost za delovanje ob morebitnem poslabšanju razmer – razglasitvi splošne nevarnosti. </w:t>
      </w:r>
    </w:p>
    <w:p w:rsidR="005F6D7D" w:rsidRDefault="005F6D7D" w:rsidP="005F6D7D">
      <w:pPr>
        <w:jc w:val="both"/>
        <w:rPr>
          <w:sz w:val="24"/>
        </w:rPr>
      </w:pPr>
    </w:p>
    <w:p w:rsidR="00BD340C" w:rsidRDefault="00BD340C" w:rsidP="005F6D7D">
      <w:pPr>
        <w:jc w:val="both"/>
        <w:rPr>
          <w:sz w:val="24"/>
        </w:rPr>
      </w:pPr>
      <w:r>
        <w:rPr>
          <w:sz w:val="24"/>
        </w:rPr>
        <w:t xml:space="preserve">Ob razglasitvi SPLOŠNE NEVARNOSTI </w:t>
      </w:r>
      <w:r w:rsidR="00E10F39">
        <w:rPr>
          <w:sz w:val="24"/>
        </w:rPr>
        <w:t>operativno vodenje prevzame P CZ RS. Zaščito, reševanje in pomoč na posam</w:t>
      </w:r>
      <w:r w:rsidR="006B27ED">
        <w:rPr>
          <w:sz w:val="24"/>
        </w:rPr>
        <w:t>eznih območjih načrtovanja (OPU,</w:t>
      </w:r>
      <w:r w:rsidR="00E10F39">
        <w:rPr>
          <w:sz w:val="24"/>
        </w:rPr>
        <w:t xml:space="preserve"> OTU, ROU, OSP) vodijo pristojni regijski poveljniki. </w:t>
      </w:r>
    </w:p>
    <w:p w:rsidR="005F6D7D" w:rsidRDefault="005F6D7D" w:rsidP="005F6D7D">
      <w:pPr>
        <w:jc w:val="both"/>
        <w:rPr>
          <w:sz w:val="24"/>
        </w:rPr>
      </w:pPr>
    </w:p>
    <w:p w:rsidR="00873FF4" w:rsidRDefault="006D2058" w:rsidP="005F6D7D">
      <w:pPr>
        <w:jc w:val="both"/>
        <w:rPr>
          <w:sz w:val="24"/>
        </w:rPr>
      </w:pPr>
      <w:r w:rsidRPr="00E163D6">
        <w:rPr>
          <w:color w:val="2E74B5" w:themeColor="accent1" w:themeShade="BF"/>
          <w:sz w:val="24"/>
        </w:rPr>
        <w:t xml:space="preserve">URSZR </w:t>
      </w:r>
      <w:r w:rsidR="008D49E3">
        <w:rPr>
          <w:color w:val="2E74B5" w:themeColor="accent1" w:themeShade="BF"/>
          <w:sz w:val="24"/>
        </w:rPr>
        <w:t xml:space="preserve">izdela </w:t>
      </w:r>
      <w:r w:rsidRPr="00E163D6">
        <w:rPr>
          <w:color w:val="2E74B5" w:themeColor="accent1" w:themeShade="BF"/>
          <w:sz w:val="24"/>
        </w:rPr>
        <w:t>načrt vodenja ob jedrski nesreči v NEK</w:t>
      </w:r>
      <w:r w:rsidR="00873FF4">
        <w:rPr>
          <w:sz w:val="24"/>
        </w:rPr>
        <w:t xml:space="preserve">. </w:t>
      </w:r>
    </w:p>
    <w:p w:rsidR="005F6D7D" w:rsidRDefault="005F6D7D" w:rsidP="005F6D7D">
      <w:pPr>
        <w:jc w:val="both"/>
        <w:rPr>
          <w:sz w:val="24"/>
        </w:rPr>
      </w:pPr>
    </w:p>
    <w:p w:rsidR="00873FF4" w:rsidRPr="00CE1AB7" w:rsidRDefault="00873FF4" w:rsidP="006B135E">
      <w:pPr>
        <w:jc w:val="both"/>
        <w:rPr>
          <w:b/>
          <w:sz w:val="24"/>
        </w:rPr>
      </w:pPr>
      <w:r w:rsidRPr="00E163D6">
        <w:rPr>
          <w:b/>
          <w:sz w:val="24"/>
        </w:rPr>
        <w:t>P –</w:t>
      </w:r>
      <w:r w:rsidR="00CE1AB7" w:rsidRPr="00E163D6">
        <w:rPr>
          <w:b/>
          <w:sz w:val="24"/>
        </w:rPr>
        <w:t xml:space="preserve"> 10</w:t>
      </w:r>
      <w:r w:rsidRPr="00E163D6">
        <w:rPr>
          <w:b/>
          <w:sz w:val="24"/>
        </w:rPr>
        <w:t xml:space="preserve"> Načrt vodenja ob nesreči </w:t>
      </w:r>
    </w:p>
    <w:p w:rsidR="00D32D6F" w:rsidRPr="00846A00" w:rsidRDefault="00D32D6F" w:rsidP="006B135E">
      <w:pPr>
        <w:rPr>
          <w:color w:val="1F4E79" w:themeColor="accent1" w:themeShade="80"/>
          <w:sz w:val="24"/>
          <w:highlight w:val="yellow"/>
        </w:rPr>
      </w:pPr>
    </w:p>
    <w:p w:rsidR="00F82FAF" w:rsidRDefault="00F82FAF" w:rsidP="006B135E">
      <w:pPr>
        <w:rPr>
          <w:b/>
          <w:color w:val="1F4E79" w:themeColor="accent1" w:themeShade="80"/>
          <w:sz w:val="24"/>
        </w:rPr>
      </w:pPr>
    </w:p>
    <w:p w:rsidR="00F82FAF" w:rsidRDefault="004B4976" w:rsidP="006B135E">
      <w:pPr>
        <w:jc w:val="center"/>
        <w:rPr>
          <w:b/>
          <w:sz w:val="24"/>
        </w:rPr>
      </w:pPr>
      <w:r>
        <w:rPr>
          <w:b/>
          <w:sz w:val="24"/>
        </w:rPr>
        <w:t>Uporaba</w:t>
      </w:r>
      <w:r w:rsidR="00F82FAF" w:rsidRPr="00E163D6">
        <w:rPr>
          <w:b/>
          <w:sz w:val="24"/>
        </w:rPr>
        <w:t xml:space="preserve"> zvez</w:t>
      </w:r>
    </w:p>
    <w:p w:rsidR="006D2058" w:rsidRDefault="006D2058" w:rsidP="006B135E">
      <w:pPr>
        <w:rPr>
          <w:b/>
          <w:sz w:val="24"/>
        </w:rPr>
      </w:pPr>
    </w:p>
    <w:p w:rsidR="008F0897" w:rsidRDefault="008F0897" w:rsidP="00473E9D">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zaščite, reševanja in pomoči se uporabljajo:</w:t>
      </w:r>
      <w:r w:rsidR="006B135E">
        <w:rPr>
          <w:rFonts w:cs="Arial"/>
          <w:color w:val="000000"/>
          <w:sz w:val="24"/>
        </w:rPr>
        <w:t xml:space="preserve"> </w:t>
      </w:r>
    </w:p>
    <w:p w:rsidR="006B135E" w:rsidRDefault="006B135E" w:rsidP="00473E9D">
      <w:pPr>
        <w:jc w:val="both"/>
        <w:rPr>
          <w:rFonts w:cs="Arial"/>
          <w:color w:val="000000"/>
          <w:sz w:val="24"/>
        </w:rPr>
      </w:pPr>
    </w:p>
    <w:p w:rsidR="006B135E" w:rsidRPr="006B135E" w:rsidRDefault="008F0897" w:rsidP="00473E9D">
      <w:pPr>
        <w:pStyle w:val="Odstavekseznama"/>
        <w:numPr>
          <w:ilvl w:val="0"/>
          <w:numId w:val="35"/>
        </w:numPr>
        <w:jc w:val="both"/>
        <w:rPr>
          <w:rFonts w:cs="Arial"/>
          <w:color w:val="000000"/>
          <w:sz w:val="24"/>
        </w:rPr>
      </w:pPr>
      <w:r w:rsidRPr="006B135E">
        <w:rPr>
          <w:rFonts w:cs="Arial"/>
          <w:b/>
          <w:color w:val="000000"/>
          <w:sz w:val="24"/>
        </w:rPr>
        <w:t>sistem zvez ZA-RE</w:t>
      </w:r>
    </w:p>
    <w:p w:rsidR="006B135E" w:rsidRPr="006B135E" w:rsidRDefault="006B135E" w:rsidP="00473E9D">
      <w:pPr>
        <w:jc w:val="both"/>
        <w:rPr>
          <w:rFonts w:cs="Arial"/>
          <w:color w:val="000000"/>
          <w:sz w:val="24"/>
        </w:rPr>
      </w:pPr>
    </w:p>
    <w:p w:rsidR="006B135E" w:rsidRPr="00473E9D" w:rsidRDefault="008F0897" w:rsidP="00473E9D">
      <w:pPr>
        <w:pStyle w:val="Odstavekseznama"/>
        <w:numPr>
          <w:ilvl w:val="1"/>
          <w:numId w:val="35"/>
        </w:numPr>
        <w:jc w:val="both"/>
        <w:rPr>
          <w:rFonts w:cs="Arial"/>
          <w:sz w:val="24"/>
        </w:rPr>
      </w:pPr>
      <w:r w:rsidRPr="00473E9D">
        <w:rPr>
          <w:sz w:val="24"/>
        </w:rPr>
        <w:t>podsistem radijskih</w:t>
      </w:r>
      <w:r w:rsidR="006B135E" w:rsidRPr="00473E9D">
        <w:rPr>
          <w:sz w:val="24"/>
        </w:rPr>
        <w:t xml:space="preserve"> zvez za neposredne in posredne</w:t>
      </w:r>
      <w:r w:rsidRPr="00473E9D">
        <w:rPr>
          <w:sz w:val="24"/>
        </w:rPr>
        <w:t xml:space="preserve"> radijske zveze med uporabniki radijskih postaj ter neposredne radijske zveze z regijskimi centri za obveščanje,</w:t>
      </w:r>
    </w:p>
    <w:p w:rsidR="006B135E" w:rsidRPr="00473E9D" w:rsidRDefault="006B135E" w:rsidP="00473E9D">
      <w:pPr>
        <w:jc w:val="both"/>
        <w:rPr>
          <w:rFonts w:cs="Arial"/>
          <w:sz w:val="24"/>
        </w:rPr>
      </w:pPr>
    </w:p>
    <w:p w:rsidR="008F0897" w:rsidRPr="00473E9D" w:rsidRDefault="008F0897" w:rsidP="00473E9D">
      <w:pPr>
        <w:pStyle w:val="Odstavekseznama"/>
        <w:numPr>
          <w:ilvl w:val="1"/>
          <w:numId w:val="35"/>
        </w:numPr>
        <w:jc w:val="both"/>
        <w:rPr>
          <w:rFonts w:cs="Arial"/>
          <w:sz w:val="24"/>
        </w:rPr>
      </w:pPr>
      <w:r w:rsidRPr="00473E9D">
        <w:rPr>
          <w:sz w:val="24"/>
        </w:rPr>
        <w:t>podsistem osebnega klica za pošiljanje kratkih besedilnih sporočil imetni</w:t>
      </w:r>
      <w:r w:rsidR="006B135E" w:rsidRPr="00473E9D">
        <w:rPr>
          <w:sz w:val="24"/>
        </w:rPr>
        <w:t>kom sprejemnikov osebnega klica.</w:t>
      </w:r>
    </w:p>
    <w:p w:rsidR="006B135E" w:rsidRPr="006B135E" w:rsidRDefault="006B135E" w:rsidP="00473E9D">
      <w:pPr>
        <w:jc w:val="both"/>
        <w:rPr>
          <w:rFonts w:cs="Arial"/>
          <w:color w:val="000000"/>
          <w:sz w:val="24"/>
        </w:rPr>
      </w:pPr>
    </w:p>
    <w:p w:rsidR="008F0897" w:rsidRDefault="008F0897" w:rsidP="00473E9D">
      <w:pPr>
        <w:pStyle w:val="docfontsubtitle"/>
        <w:numPr>
          <w:ilvl w:val="0"/>
          <w:numId w:val="35"/>
        </w:numPr>
        <w:spacing w:before="0" w:beforeAutospacing="0" w:after="0" w:afterAutospacing="0"/>
        <w:jc w:val="both"/>
        <w:rPr>
          <w:rFonts w:ascii="Arial" w:hAnsi="Arial" w:cs="Arial"/>
          <w:color w:val="000000"/>
        </w:rPr>
      </w:pPr>
      <w:r>
        <w:rPr>
          <w:rFonts w:ascii="Arial" w:hAnsi="Arial" w:cs="Arial"/>
          <w:b/>
          <w:color w:val="000000"/>
        </w:rPr>
        <w:t>sistem ZA-RE+</w:t>
      </w:r>
      <w:r w:rsidR="006B135E">
        <w:rPr>
          <w:rFonts w:ascii="Arial" w:hAnsi="Arial" w:cs="Arial"/>
          <w:color w:val="000000"/>
        </w:rPr>
        <w:t xml:space="preserve"> za medsebojno komunikacijo med </w:t>
      </w:r>
      <w:r>
        <w:rPr>
          <w:rFonts w:ascii="Arial" w:hAnsi="Arial" w:cs="Arial"/>
          <w:color w:val="000000"/>
        </w:rPr>
        <w:t>centri za obveščanje</w:t>
      </w:r>
      <w:r w:rsidR="006B135E">
        <w:rPr>
          <w:rFonts w:ascii="Arial" w:hAnsi="Arial" w:cs="Arial"/>
          <w:color w:val="000000"/>
        </w:rPr>
        <w:t xml:space="preserve"> in izvajalci nalog iz načrta,</w:t>
      </w:r>
    </w:p>
    <w:p w:rsidR="00473E9D" w:rsidRDefault="00473E9D" w:rsidP="00473E9D">
      <w:pPr>
        <w:pStyle w:val="docfontsubtitle"/>
        <w:spacing w:before="0" w:beforeAutospacing="0" w:after="0" w:afterAutospacing="0"/>
        <w:jc w:val="both"/>
        <w:rPr>
          <w:rFonts w:ascii="Arial" w:hAnsi="Arial" w:cs="Arial"/>
          <w:color w:val="000000"/>
        </w:rPr>
      </w:pPr>
    </w:p>
    <w:p w:rsidR="008F0897" w:rsidRPr="00473E9D" w:rsidRDefault="00473E9D" w:rsidP="00473E9D">
      <w:pPr>
        <w:pStyle w:val="docfontsubtitle"/>
        <w:numPr>
          <w:ilvl w:val="0"/>
          <w:numId w:val="35"/>
        </w:numPr>
        <w:spacing w:before="0" w:beforeAutospacing="0" w:after="0" w:afterAutospacing="0"/>
        <w:jc w:val="both"/>
      </w:pPr>
      <w:r w:rsidRPr="00473E9D">
        <w:rPr>
          <w:rFonts w:ascii="Arial" w:hAnsi="Arial" w:cs="Arial"/>
          <w:b/>
        </w:rPr>
        <w:t xml:space="preserve">sistem ZA-RE DMR </w:t>
      </w:r>
      <w:r>
        <w:rPr>
          <w:rFonts w:ascii="Arial" w:hAnsi="Arial" w:cs="Arial"/>
        </w:rPr>
        <w:t xml:space="preserve">za daljinsko krmiljenje in nadzor sistema javnega </w:t>
      </w:r>
      <w:r w:rsidR="008F0897">
        <w:rPr>
          <w:rFonts w:ascii="Arial" w:hAnsi="Arial" w:cs="Arial"/>
        </w:rPr>
        <w:t>alarmiranja,</w:t>
      </w:r>
    </w:p>
    <w:p w:rsidR="00473E9D" w:rsidRDefault="00473E9D" w:rsidP="00473E9D">
      <w:pPr>
        <w:pStyle w:val="docfontsubtitle"/>
        <w:spacing w:before="0" w:beforeAutospacing="0" w:after="0" w:afterAutospacing="0"/>
        <w:jc w:val="both"/>
      </w:pPr>
    </w:p>
    <w:p w:rsidR="008F0897" w:rsidRPr="00473E9D" w:rsidRDefault="008F0897" w:rsidP="00473E9D">
      <w:pPr>
        <w:pStyle w:val="docfontsubtitle"/>
        <w:numPr>
          <w:ilvl w:val="0"/>
          <w:numId w:val="35"/>
        </w:numPr>
        <w:spacing w:before="0" w:beforeAutospacing="0" w:after="0" w:afterAutospacing="0"/>
        <w:jc w:val="both"/>
      </w:pPr>
      <w:r>
        <w:rPr>
          <w:rFonts w:ascii="Arial" w:hAnsi="Arial" w:cs="Arial"/>
          <w:b/>
        </w:rPr>
        <w:t>sistem ZA-RE DRO DMR</w:t>
      </w:r>
      <w:r>
        <w:rPr>
          <w:rFonts w:ascii="Arial" w:hAnsi="Arial" w:cs="Arial"/>
        </w:rPr>
        <w:t xml:space="preserve"> za govorne komunikacije in pošiljanje SMS sporočil.</w:t>
      </w:r>
      <w:r w:rsidR="00473E9D">
        <w:rPr>
          <w:rFonts w:ascii="Arial" w:hAnsi="Arial" w:cs="Arial"/>
        </w:rPr>
        <w:t xml:space="preserve"> </w:t>
      </w:r>
    </w:p>
    <w:p w:rsidR="00473E9D" w:rsidRPr="00473E9D" w:rsidRDefault="00473E9D" w:rsidP="00473E9D">
      <w:pPr>
        <w:pStyle w:val="docfontsubtitle"/>
        <w:spacing w:before="0" w:beforeAutospacing="0" w:after="0" w:afterAutospacing="0"/>
        <w:jc w:val="both"/>
        <w:rPr>
          <w:sz w:val="28"/>
        </w:rPr>
      </w:pPr>
    </w:p>
    <w:p w:rsidR="008F0897" w:rsidRDefault="008F0897" w:rsidP="006B135E">
      <w:pPr>
        <w:pStyle w:val="Odstavekseznama"/>
        <w:ind w:left="360" w:hanging="360"/>
        <w:rPr>
          <w:color w:val="626161"/>
          <w:sz w:val="24"/>
        </w:rPr>
      </w:pPr>
    </w:p>
    <w:p w:rsidR="008F0897" w:rsidRDefault="00473E9D" w:rsidP="00473E9D">
      <w:pPr>
        <w:pStyle w:val="Odstavekseznama"/>
        <w:ind w:left="360" w:hanging="360"/>
        <w:jc w:val="both"/>
        <w:rPr>
          <w:sz w:val="24"/>
        </w:rPr>
      </w:pPr>
      <w:r>
        <w:rPr>
          <w:sz w:val="24"/>
        </w:rPr>
        <w:t>Uporabi se lahko tudi:</w:t>
      </w:r>
    </w:p>
    <w:p w:rsidR="00473E9D" w:rsidRPr="00473E9D" w:rsidRDefault="00473E9D" w:rsidP="00473E9D">
      <w:pPr>
        <w:pStyle w:val="Odstavekseznama"/>
        <w:ind w:left="360" w:hanging="360"/>
        <w:jc w:val="both"/>
        <w:rPr>
          <w:sz w:val="24"/>
        </w:rPr>
      </w:pPr>
    </w:p>
    <w:p w:rsidR="00473E9D" w:rsidRPr="00473E9D" w:rsidRDefault="008F0897" w:rsidP="00473E9D">
      <w:pPr>
        <w:pStyle w:val="Odstavekseznama"/>
        <w:numPr>
          <w:ilvl w:val="0"/>
          <w:numId w:val="35"/>
        </w:numPr>
        <w:jc w:val="both"/>
        <w:rPr>
          <w:sz w:val="24"/>
        </w:rPr>
      </w:pPr>
      <w:r w:rsidRPr="00473E9D">
        <w:rPr>
          <w:rFonts w:cs="Arial"/>
          <w:b/>
          <w:sz w:val="24"/>
        </w:rPr>
        <w:t>sistem zvez Zveze radioamaterjev Slo</w:t>
      </w:r>
      <w:r w:rsidR="00473E9D" w:rsidRPr="00473E9D">
        <w:rPr>
          <w:rFonts w:cs="Arial"/>
          <w:b/>
          <w:sz w:val="24"/>
        </w:rPr>
        <w:t>venije,</w:t>
      </w:r>
    </w:p>
    <w:p w:rsidR="00473E9D" w:rsidRPr="00473E9D" w:rsidRDefault="00473E9D" w:rsidP="00473E9D">
      <w:pPr>
        <w:jc w:val="both"/>
        <w:rPr>
          <w:sz w:val="24"/>
        </w:rPr>
      </w:pPr>
    </w:p>
    <w:p w:rsidR="00473E9D" w:rsidRPr="00473E9D" w:rsidRDefault="008F0897" w:rsidP="00473E9D">
      <w:pPr>
        <w:pStyle w:val="Odstavekseznama"/>
        <w:numPr>
          <w:ilvl w:val="0"/>
          <w:numId w:val="35"/>
        </w:numPr>
        <w:jc w:val="both"/>
        <w:rPr>
          <w:sz w:val="24"/>
        </w:rPr>
      </w:pPr>
      <w:r w:rsidRPr="00473E9D">
        <w:rPr>
          <w:rFonts w:cs="Arial"/>
          <w:b/>
          <w:sz w:val="24"/>
        </w:rPr>
        <w:t>sistem zvez Slovenske vojske</w:t>
      </w:r>
      <w:r w:rsidR="00473E9D" w:rsidRPr="00473E9D">
        <w:rPr>
          <w:rFonts w:cs="Arial"/>
          <w:sz w:val="24"/>
        </w:rPr>
        <w:t>,</w:t>
      </w:r>
    </w:p>
    <w:p w:rsidR="00473E9D" w:rsidRPr="00473E9D" w:rsidRDefault="00473E9D" w:rsidP="00473E9D">
      <w:pPr>
        <w:jc w:val="both"/>
        <w:rPr>
          <w:sz w:val="24"/>
        </w:rPr>
      </w:pPr>
    </w:p>
    <w:p w:rsidR="00473E9D" w:rsidRPr="00473E9D" w:rsidRDefault="008F0897" w:rsidP="00473E9D">
      <w:pPr>
        <w:pStyle w:val="Odstavekseznama"/>
        <w:numPr>
          <w:ilvl w:val="0"/>
          <w:numId w:val="35"/>
        </w:numPr>
        <w:jc w:val="both"/>
        <w:rPr>
          <w:sz w:val="24"/>
        </w:rPr>
      </w:pPr>
      <w:r w:rsidRPr="00473E9D">
        <w:rPr>
          <w:rFonts w:cs="Arial"/>
          <w:b/>
          <w:sz w:val="24"/>
        </w:rPr>
        <w:t xml:space="preserve">letalske radijske postaje </w:t>
      </w:r>
      <w:r w:rsidRPr="00473E9D">
        <w:rPr>
          <w:rFonts w:cs="Arial"/>
          <w:sz w:val="24"/>
        </w:rPr>
        <w:t>in</w:t>
      </w:r>
      <w:r w:rsidRPr="00473E9D">
        <w:rPr>
          <w:rFonts w:cs="Arial"/>
          <w:b/>
          <w:sz w:val="24"/>
        </w:rPr>
        <w:t xml:space="preserve"> </w:t>
      </w:r>
    </w:p>
    <w:p w:rsidR="00473E9D" w:rsidRPr="00473E9D" w:rsidRDefault="00473E9D" w:rsidP="00473E9D">
      <w:pPr>
        <w:jc w:val="both"/>
        <w:rPr>
          <w:sz w:val="24"/>
        </w:rPr>
      </w:pPr>
    </w:p>
    <w:p w:rsidR="008F0897" w:rsidRPr="00473E9D" w:rsidRDefault="008F0897" w:rsidP="00473E9D">
      <w:pPr>
        <w:pStyle w:val="Odstavekseznama"/>
        <w:numPr>
          <w:ilvl w:val="0"/>
          <w:numId w:val="35"/>
        </w:numPr>
        <w:jc w:val="both"/>
        <w:rPr>
          <w:sz w:val="24"/>
        </w:rPr>
      </w:pPr>
      <w:r w:rsidRPr="00473E9D">
        <w:rPr>
          <w:rFonts w:cs="Arial"/>
          <w:b/>
          <w:sz w:val="24"/>
        </w:rPr>
        <w:t xml:space="preserve">druge sisteme, </w:t>
      </w:r>
      <w:r w:rsidRPr="00473E9D">
        <w:rPr>
          <w:rFonts w:cs="Arial"/>
          <w:sz w:val="24"/>
        </w:rPr>
        <w:t>ki zadovoljujejo pogoje za vključitev v enotni informacijsko-komunikacijski sistem na področju varstva pred naravnimi in drugimi nesrečami</w:t>
      </w:r>
      <w:r w:rsidRPr="00473E9D">
        <w:rPr>
          <w:rFonts w:cs="Arial"/>
          <w:b/>
          <w:sz w:val="24"/>
        </w:rPr>
        <w:t xml:space="preserve">. </w:t>
      </w:r>
    </w:p>
    <w:p w:rsidR="008F0897" w:rsidRDefault="008F0897" w:rsidP="00473E9D">
      <w:pPr>
        <w:jc w:val="both"/>
        <w:rPr>
          <w:rFonts w:cs="Arial"/>
          <w:b/>
          <w:color w:val="000000"/>
          <w:sz w:val="24"/>
        </w:rPr>
      </w:pPr>
    </w:p>
    <w:p w:rsidR="00473E9D" w:rsidRDefault="00473E9D" w:rsidP="00473E9D">
      <w:pPr>
        <w:jc w:val="both"/>
        <w:rPr>
          <w:rFonts w:cs="Arial"/>
          <w:b/>
          <w:color w:val="000000"/>
          <w:sz w:val="24"/>
        </w:rPr>
      </w:pPr>
    </w:p>
    <w:p w:rsidR="00473E9D" w:rsidRDefault="008F0897" w:rsidP="00473E9D">
      <w:pPr>
        <w:pStyle w:val="Odstavekseznama"/>
        <w:ind w:left="360" w:hanging="360"/>
        <w:jc w:val="both"/>
        <w:rPr>
          <w:b/>
          <w:color w:val="000000"/>
          <w:sz w:val="24"/>
        </w:rPr>
      </w:pPr>
      <w:r>
        <w:rPr>
          <w:color w:val="000000"/>
          <w:sz w:val="24"/>
        </w:rPr>
        <w:t>Ob izvajanju zaščite, reševan</w:t>
      </w:r>
      <w:r w:rsidR="00473E9D">
        <w:rPr>
          <w:color w:val="000000"/>
          <w:sz w:val="24"/>
        </w:rPr>
        <w:t>ja in pomoči se uporabljajo</w:t>
      </w:r>
      <w:r>
        <w:rPr>
          <w:color w:val="000000"/>
          <w:sz w:val="24"/>
        </w:rPr>
        <w:t xml:space="preserve"> tudi</w:t>
      </w:r>
      <w:r>
        <w:rPr>
          <w:b/>
          <w:color w:val="000000"/>
          <w:sz w:val="24"/>
        </w:rPr>
        <w:t xml:space="preserve"> javne telekomunikacije: </w:t>
      </w:r>
    </w:p>
    <w:p w:rsidR="00473E9D" w:rsidRPr="00473E9D" w:rsidRDefault="00473E9D" w:rsidP="00473E9D">
      <w:pPr>
        <w:jc w:val="both"/>
        <w:rPr>
          <w:b/>
          <w:color w:val="000000"/>
          <w:sz w:val="24"/>
        </w:rPr>
      </w:pPr>
    </w:p>
    <w:p w:rsidR="00473E9D" w:rsidRPr="00473E9D" w:rsidRDefault="008F0897" w:rsidP="00473E9D">
      <w:pPr>
        <w:pStyle w:val="Odstavekseznama"/>
        <w:numPr>
          <w:ilvl w:val="0"/>
          <w:numId w:val="35"/>
        </w:numPr>
        <w:jc w:val="both"/>
        <w:rPr>
          <w:rFonts w:cs="Arial"/>
          <w:sz w:val="24"/>
        </w:rPr>
      </w:pPr>
      <w:r w:rsidRPr="00473E9D">
        <w:rPr>
          <w:sz w:val="24"/>
        </w:rPr>
        <w:t>sistem stacionarne tele</w:t>
      </w:r>
      <w:r w:rsidR="00473E9D">
        <w:rPr>
          <w:sz w:val="24"/>
        </w:rPr>
        <w:t>fonije (analogna in digitalna),</w:t>
      </w:r>
      <w:r w:rsidRPr="00473E9D">
        <w:rPr>
          <w:sz w:val="24"/>
        </w:rPr>
        <w:t xml:space="preserve"> </w:t>
      </w:r>
    </w:p>
    <w:p w:rsidR="00473E9D" w:rsidRPr="00473E9D" w:rsidRDefault="00473E9D" w:rsidP="00473E9D">
      <w:pPr>
        <w:jc w:val="both"/>
        <w:rPr>
          <w:rFonts w:cs="Arial"/>
          <w:sz w:val="24"/>
        </w:rPr>
      </w:pPr>
    </w:p>
    <w:p w:rsidR="00473E9D" w:rsidRPr="00473E9D" w:rsidRDefault="008F0897" w:rsidP="00473E9D">
      <w:pPr>
        <w:pStyle w:val="Odstavekseznama"/>
        <w:numPr>
          <w:ilvl w:val="0"/>
          <w:numId w:val="35"/>
        </w:numPr>
        <w:jc w:val="both"/>
        <w:rPr>
          <w:rFonts w:cs="Arial"/>
          <w:sz w:val="24"/>
        </w:rPr>
      </w:pPr>
      <w:r w:rsidRPr="00473E9D">
        <w:rPr>
          <w:sz w:val="24"/>
        </w:rPr>
        <w:t>sistem mobilne t</w:t>
      </w:r>
      <w:r w:rsidR="00473E9D">
        <w:rPr>
          <w:sz w:val="24"/>
        </w:rPr>
        <w:t>elefonije in prenosa podatkov,</w:t>
      </w:r>
    </w:p>
    <w:p w:rsidR="00473E9D" w:rsidRPr="00473E9D" w:rsidRDefault="00473E9D" w:rsidP="00473E9D">
      <w:pPr>
        <w:jc w:val="both"/>
        <w:rPr>
          <w:rFonts w:cs="Arial"/>
          <w:sz w:val="24"/>
        </w:rPr>
      </w:pPr>
    </w:p>
    <w:p w:rsidR="00473E9D" w:rsidRPr="00473E9D" w:rsidRDefault="008F0897" w:rsidP="00473E9D">
      <w:pPr>
        <w:pStyle w:val="Odstavekseznama"/>
        <w:numPr>
          <w:ilvl w:val="0"/>
          <w:numId w:val="35"/>
        </w:numPr>
        <w:jc w:val="both"/>
        <w:rPr>
          <w:rFonts w:cs="Arial"/>
          <w:sz w:val="24"/>
        </w:rPr>
      </w:pPr>
      <w:r w:rsidRPr="00473E9D">
        <w:rPr>
          <w:sz w:val="24"/>
        </w:rPr>
        <w:t xml:space="preserve">sistem satelitske telefonije in prenosa podatkov, </w:t>
      </w:r>
    </w:p>
    <w:p w:rsidR="00473E9D" w:rsidRPr="00473E9D" w:rsidRDefault="00473E9D" w:rsidP="00473E9D">
      <w:pPr>
        <w:jc w:val="both"/>
        <w:rPr>
          <w:rFonts w:cs="Arial"/>
          <w:sz w:val="24"/>
        </w:rPr>
      </w:pPr>
    </w:p>
    <w:p w:rsidR="00473E9D" w:rsidRPr="00473E9D" w:rsidRDefault="00473E9D" w:rsidP="00473E9D">
      <w:pPr>
        <w:pStyle w:val="Odstavekseznama"/>
        <w:numPr>
          <w:ilvl w:val="0"/>
          <w:numId w:val="35"/>
        </w:numPr>
        <w:jc w:val="both"/>
        <w:rPr>
          <w:rFonts w:cs="Arial"/>
          <w:sz w:val="24"/>
        </w:rPr>
      </w:pPr>
      <w:r>
        <w:rPr>
          <w:sz w:val="24"/>
        </w:rPr>
        <w:t>telefaks,</w:t>
      </w:r>
    </w:p>
    <w:p w:rsidR="00473E9D" w:rsidRPr="00473E9D" w:rsidRDefault="00473E9D" w:rsidP="00473E9D">
      <w:pPr>
        <w:jc w:val="both"/>
        <w:rPr>
          <w:rFonts w:cs="Arial"/>
          <w:sz w:val="24"/>
        </w:rPr>
      </w:pPr>
    </w:p>
    <w:p w:rsidR="008F0897" w:rsidRPr="00473E9D" w:rsidRDefault="008F0897" w:rsidP="00473E9D">
      <w:pPr>
        <w:pStyle w:val="Odstavekseznama"/>
        <w:numPr>
          <w:ilvl w:val="0"/>
          <w:numId w:val="35"/>
        </w:numPr>
        <w:jc w:val="both"/>
        <w:rPr>
          <w:rFonts w:cs="Arial"/>
          <w:sz w:val="24"/>
        </w:rPr>
      </w:pPr>
      <w:r w:rsidRPr="00473E9D">
        <w:rPr>
          <w:sz w:val="24"/>
        </w:rPr>
        <w:t>internet (e-pošta, videokonference, spletne aplikacije).</w:t>
      </w:r>
    </w:p>
    <w:p w:rsidR="008F0897" w:rsidRDefault="008F0897" w:rsidP="00473E9D">
      <w:pPr>
        <w:jc w:val="both"/>
        <w:rPr>
          <w:rFonts w:cs="Arial"/>
          <w:szCs w:val="22"/>
        </w:rPr>
      </w:pPr>
    </w:p>
    <w:p w:rsidR="001E3C76" w:rsidRPr="00E163D6" w:rsidRDefault="003359EB" w:rsidP="00473E9D">
      <w:pPr>
        <w:jc w:val="both"/>
        <w:rPr>
          <w:color w:val="2E74B5" w:themeColor="accent1" w:themeShade="BF"/>
          <w:sz w:val="24"/>
        </w:rPr>
      </w:pPr>
      <w:r w:rsidRPr="00E163D6">
        <w:rPr>
          <w:color w:val="2E74B5" w:themeColor="accent1" w:themeShade="BF"/>
          <w:sz w:val="24"/>
        </w:rPr>
        <w:t>URSZR izdela načrt</w:t>
      </w:r>
      <w:r w:rsidR="004B4976">
        <w:rPr>
          <w:color w:val="2E74B5" w:themeColor="accent1" w:themeShade="BF"/>
          <w:sz w:val="24"/>
        </w:rPr>
        <w:t xml:space="preserve"> uporabe</w:t>
      </w:r>
      <w:r w:rsidRPr="00E163D6">
        <w:rPr>
          <w:color w:val="2E74B5" w:themeColor="accent1" w:themeShade="BF"/>
          <w:sz w:val="24"/>
        </w:rPr>
        <w:t xml:space="preserve"> zvez ob jedrski nesreči v NEK. </w:t>
      </w:r>
    </w:p>
    <w:p w:rsidR="00873FF4" w:rsidRDefault="00873FF4" w:rsidP="00473E9D">
      <w:pPr>
        <w:jc w:val="both"/>
        <w:rPr>
          <w:color w:val="1F4E79" w:themeColor="accent1" w:themeShade="80"/>
          <w:sz w:val="24"/>
        </w:rPr>
      </w:pPr>
    </w:p>
    <w:p w:rsidR="00873FF4" w:rsidRPr="00E163D6" w:rsidRDefault="00873FF4" w:rsidP="00473E9D">
      <w:pPr>
        <w:jc w:val="both"/>
        <w:rPr>
          <w:b/>
          <w:sz w:val="24"/>
        </w:rPr>
      </w:pPr>
      <w:r w:rsidRPr="00E163D6">
        <w:rPr>
          <w:b/>
          <w:sz w:val="24"/>
        </w:rPr>
        <w:t>P –</w:t>
      </w:r>
      <w:r w:rsidR="00CE1AB7">
        <w:rPr>
          <w:b/>
          <w:sz w:val="24"/>
        </w:rPr>
        <w:t>11</w:t>
      </w:r>
      <w:r w:rsidRPr="00E163D6">
        <w:rPr>
          <w:b/>
          <w:sz w:val="24"/>
        </w:rPr>
        <w:t xml:space="preserve"> Načrt </w:t>
      </w:r>
      <w:r w:rsidR="004B4976">
        <w:rPr>
          <w:b/>
          <w:sz w:val="24"/>
        </w:rPr>
        <w:t xml:space="preserve">uporabe </w:t>
      </w:r>
      <w:r w:rsidRPr="00E163D6">
        <w:rPr>
          <w:b/>
          <w:sz w:val="24"/>
        </w:rPr>
        <w:t>zvez o</w:t>
      </w:r>
      <w:r w:rsidR="004B4976">
        <w:rPr>
          <w:b/>
          <w:sz w:val="24"/>
        </w:rPr>
        <w:t xml:space="preserve">b  nesreči </w:t>
      </w:r>
    </w:p>
    <w:p w:rsidR="00AD34B5" w:rsidRPr="00C9772E" w:rsidRDefault="00AD34B5" w:rsidP="00C9772E">
      <w:pPr>
        <w:spacing w:after="160" w:line="259" w:lineRule="auto"/>
        <w:rPr>
          <w:sz w:val="24"/>
        </w:rPr>
      </w:pPr>
      <w:r w:rsidRPr="00C9772E">
        <w:rPr>
          <w:sz w:val="24"/>
        </w:rPr>
        <w:br w:type="page"/>
      </w:r>
    </w:p>
    <w:p w:rsidR="00AD34B5" w:rsidRDefault="00AD34B5">
      <w:pPr>
        <w:rPr>
          <w:b/>
          <w:color w:val="FF0000"/>
          <w:sz w:val="24"/>
        </w:rPr>
      </w:pPr>
    </w:p>
    <w:p w:rsidR="00AD34B5" w:rsidRDefault="00AD34B5" w:rsidP="00813BF6">
      <w:pPr>
        <w:pStyle w:val="Naslov2"/>
      </w:pPr>
      <w:bookmarkStart w:id="10" w:name="_Toc108011508"/>
      <w:r>
        <w:t>IZVAJANJE ZAŠČITE, REŠEVANJA IN POMOČI</w:t>
      </w:r>
      <w:r w:rsidR="00FD4333">
        <w:t xml:space="preserve"> OB JEDRSKI NESREČI V NEK</w:t>
      </w:r>
      <w:bookmarkEnd w:id="10"/>
    </w:p>
    <w:p w:rsidR="00B87D28" w:rsidRDefault="00B87D28">
      <w:pPr>
        <w:rPr>
          <w:b/>
          <w:color w:val="FF0000"/>
          <w:sz w:val="24"/>
        </w:rPr>
      </w:pPr>
    </w:p>
    <w:p w:rsidR="00D23382" w:rsidRDefault="00D23382">
      <w:pPr>
        <w:rPr>
          <w:sz w:val="24"/>
        </w:rPr>
      </w:pPr>
    </w:p>
    <w:p w:rsidR="00D23382" w:rsidRDefault="00D23382" w:rsidP="00FB7826">
      <w:pPr>
        <w:jc w:val="both"/>
        <w:rPr>
          <w:sz w:val="24"/>
        </w:rPr>
      </w:pPr>
      <w:r w:rsidRPr="00846A00">
        <w:rPr>
          <w:b/>
          <w:sz w:val="24"/>
        </w:rPr>
        <w:t>Izvajanje zaščite, reševanja in pomoči neposredno po razglasitvi stopnje nevarnosti do vzpostavitve izrednega monitoringa radioaktivnosti</w:t>
      </w:r>
    </w:p>
    <w:p w:rsidR="00D23382" w:rsidRDefault="00D23382" w:rsidP="007F2EB2">
      <w:pPr>
        <w:jc w:val="both"/>
        <w:rPr>
          <w:sz w:val="24"/>
        </w:rPr>
      </w:pPr>
    </w:p>
    <w:p w:rsidR="00FA06A3" w:rsidRDefault="00FA06A3" w:rsidP="007F2EB2">
      <w:pPr>
        <w:jc w:val="both"/>
        <w:rPr>
          <w:sz w:val="24"/>
        </w:rPr>
      </w:pPr>
      <w:r>
        <w:rPr>
          <w:sz w:val="24"/>
        </w:rPr>
        <w:t xml:space="preserve">Ob razglasitvi </w:t>
      </w:r>
      <w:r w:rsidR="00530849" w:rsidRPr="00E163D6">
        <w:rPr>
          <w:b/>
          <w:sz w:val="24"/>
        </w:rPr>
        <w:t>začetne in</w:t>
      </w:r>
      <w:r w:rsidR="00530849">
        <w:rPr>
          <w:sz w:val="24"/>
        </w:rPr>
        <w:t xml:space="preserve"> </w:t>
      </w:r>
      <w:r w:rsidRPr="00846A00">
        <w:rPr>
          <w:b/>
          <w:sz w:val="24"/>
          <w:u w:val="single"/>
        </w:rPr>
        <w:t>objektne nevarnosti</w:t>
      </w:r>
      <w:r>
        <w:rPr>
          <w:sz w:val="24"/>
        </w:rPr>
        <w:t xml:space="preserve"> se izvajajo zaščitni ukrepi v NEK</w:t>
      </w:r>
      <w:r w:rsidR="00530849">
        <w:rPr>
          <w:sz w:val="24"/>
        </w:rPr>
        <w:t xml:space="preserve"> in na območju NEK</w:t>
      </w:r>
      <w:r w:rsidR="005855FB">
        <w:rPr>
          <w:sz w:val="24"/>
        </w:rPr>
        <w:t xml:space="preserve">. </w:t>
      </w:r>
      <w:r w:rsidR="007B05F0">
        <w:rPr>
          <w:sz w:val="24"/>
        </w:rPr>
        <w:t xml:space="preserve">Izvaja se: </w:t>
      </w:r>
    </w:p>
    <w:p w:rsidR="007B05F0" w:rsidRDefault="007B05F0" w:rsidP="007F2EB2">
      <w:pPr>
        <w:jc w:val="both"/>
        <w:rPr>
          <w:sz w:val="24"/>
        </w:rPr>
      </w:pPr>
    </w:p>
    <w:p w:rsidR="00FA06A3" w:rsidRDefault="00FA06A3" w:rsidP="007F2EB2">
      <w:pPr>
        <w:pStyle w:val="Odstavekseznama"/>
        <w:numPr>
          <w:ilvl w:val="0"/>
          <w:numId w:val="1"/>
        </w:numPr>
        <w:jc w:val="both"/>
        <w:rPr>
          <w:sz w:val="24"/>
        </w:rPr>
      </w:pPr>
      <w:r>
        <w:rPr>
          <w:sz w:val="24"/>
        </w:rPr>
        <w:t>radiološka zaščita</w:t>
      </w:r>
      <w:r w:rsidR="007F2EB2">
        <w:rPr>
          <w:sz w:val="24"/>
        </w:rPr>
        <w:t xml:space="preserve"> in</w:t>
      </w:r>
    </w:p>
    <w:p w:rsidR="007F2EB2" w:rsidRPr="007F2EB2" w:rsidRDefault="007F2EB2" w:rsidP="007F2EB2">
      <w:pPr>
        <w:jc w:val="both"/>
        <w:rPr>
          <w:sz w:val="24"/>
        </w:rPr>
      </w:pPr>
    </w:p>
    <w:p w:rsidR="007B05F0" w:rsidRDefault="00FA06A3" w:rsidP="007F2EB2">
      <w:pPr>
        <w:pStyle w:val="Odstavekseznama"/>
        <w:numPr>
          <w:ilvl w:val="0"/>
          <w:numId w:val="1"/>
        </w:numPr>
        <w:jc w:val="both"/>
        <w:rPr>
          <w:sz w:val="24"/>
        </w:rPr>
      </w:pPr>
      <w:r>
        <w:rPr>
          <w:sz w:val="24"/>
        </w:rPr>
        <w:t>evakuacija</w:t>
      </w:r>
      <w:r w:rsidR="00530849">
        <w:rPr>
          <w:sz w:val="24"/>
        </w:rPr>
        <w:t>.</w:t>
      </w:r>
    </w:p>
    <w:p w:rsidR="007B05F0" w:rsidRDefault="007B05F0" w:rsidP="007F2EB2">
      <w:pPr>
        <w:jc w:val="both"/>
        <w:rPr>
          <w:sz w:val="24"/>
        </w:rPr>
      </w:pPr>
    </w:p>
    <w:p w:rsidR="00FA06A3" w:rsidRDefault="007B05F0" w:rsidP="007F2EB2">
      <w:pPr>
        <w:jc w:val="both"/>
        <w:rPr>
          <w:color w:val="0070C0"/>
          <w:sz w:val="24"/>
        </w:rPr>
      </w:pPr>
      <w:r w:rsidRPr="00846A00">
        <w:rPr>
          <w:color w:val="0070C0"/>
          <w:sz w:val="24"/>
        </w:rPr>
        <w:t>Z</w:t>
      </w:r>
      <w:r w:rsidR="00535A33">
        <w:rPr>
          <w:color w:val="0070C0"/>
          <w:sz w:val="24"/>
        </w:rPr>
        <w:t>aščito, reševanje in pomoč</w:t>
      </w:r>
      <w:r w:rsidR="00782C04">
        <w:rPr>
          <w:color w:val="0070C0"/>
          <w:sz w:val="24"/>
        </w:rPr>
        <w:t xml:space="preserve"> (ZRP)</w:t>
      </w:r>
      <w:r w:rsidRPr="00846A00">
        <w:rPr>
          <w:color w:val="0070C0"/>
          <w:sz w:val="24"/>
        </w:rPr>
        <w:t xml:space="preserve"> ob</w:t>
      </w:r>
      <w:r w:rsidR="00530849">
        <w:rPr>
          <w:color w:val="0070C0"/>
          <w:sz w:val="24"/>
        </w:rPr>
        <w:t xml:space="preserve"> začetni in</w:t>
      </w:r>
      <w:r w:rsidRPr="00846A00">
        <w:rPr>
          <w:color w:val="0070C0"/>
          <w:sz w:val="24"/>
        </w:rPr>
        <w:t xml:space="preserve"> objektni nevarnosti izvajajo sile NEK in </w:t>
      </w:r>
      <w:r w:rsidR="00BB1E60">
        <w:rPr>
          <w:color w:val="0070C0"/>
          <w:sz w:val="24"/>
        </w:rPr>
        <w:t>mestne</w:t>
      </w:r>
      <w:r w:rsidRPr="00846A00">
        <w:rPr>
          <w:color w:val="0070C0"/>
          <w:sz w:val="24"/>
        </w:rPr>
        <w:t xml:space="preserve"> občine Krško</w:t>
      </w:r>
      <w:r w:rsidR="00535A33">
        <w:rPr>
          <w:color w:val="0070C0"/>
          <w:sz w:val="24"/>
        </w:rPr>
        <w:t>. NEK in MO Krško za izvedbo potreb</w:t>
      </w:r>
      <w:r w:rsidR="007F2EB2">
        <w:rPr>
          <w:color w:val="0070C0"/>
          <w:sz w:val="24"/>
        </w:rPr>
        <w:t xml:space="preserve">nih zaščitnih ukrepov določita </w:t>
      </w:r>
      <w:r w:rsidR="00535A33">
        <w:rPr>
          <w:color w:val="0070C0"/>
          <w:sz w:val="24"/>
        </w:rPr>
        <w:t xml:space="preserve">naloge za zaščito, reševanje in pomoč in enote, ki jih izvajajo. </w:t>
      </w:r>
      <w:r w:rsidRPr="00846A00">
        <w:rPr>
          <w:color w:val="0070C0"/>
          <w:sz w:val="24"/>
        </w:rPr>
        <w:t xml:space="preserve"> Postopke urejata Načrt</w:t>
      </w:r>
      <w:r w:rsidR="00530849">
        <w:rPr>
          <w:color w:val="0070C0"/>
          <w:sz w:val="24"/>
        </w:rPr>
        <w:t>a</w:t>
      </w:r>
      <w:r w:rsidRPr="00846A00">
        <w:rPr>
          <w:color w:val="0070C0"/>
          <w:sz w:val="24"/>
        </w:rPr>
        <w:t xml:space="preserve"> zaščite in reševanja ob jedrski nesreči NEK in</w:t>
      </w:r>
      <w:r w:rsidR="00BB1E60">
        <w:rPr>
          <w:color w:val="0070C0"/>
          <w:sz w:val="24"/>
        </w:rPr>
        <w:t xml:space="preserve"> mestne</w:t>
      </w:r>
      <w:r w:rsidRPr="00846A00">
        <w:rPr>
          <w:color w:val="0070C0"/>
          <w:sz w:val="24"/>
        </w:rPr>
        <w:t xml:space="preserve"> občine Krško. </w:t>
      </w:r>
    </w:p>
    <w:p w:rsidR="007B05F0" w:rsidRDefault="007B05F0" w:rsidP="007F2EB2">
      <w:pPr>
        <w:jc w:val="both"/>
        <w:rPr>
          <w:color w:val="0070C0"/>
          <w:sz w:val="24"/>
        </w:rPr>
      </w:pPr>
    </w:p>
    <w:p w:rsidR="007B05F0" w:rsidRDefault="007B05F0" w:rsidP="007F2EB2">
      <w:pPr>
        <w:jc w:val="both"/>
        <w:rPr>
          <w:color w:val="0070C0"/>
          <w:sz w:val="24"/>
        </w:rPr>
      </w:pPr>
    </w:p>
    <w:p w:rsidR="007B05F0" w:rsidRDefault="007B05F0" w:rsidP="007F2EB2">
      <w:pPr>
        <w:jc w:val="both"/>
        <w:rPr>
          <w:sz w:val="24"/>
        </w:rPr>
      </w:pPr>
      <w:r w:rsidRPr="00846A00">
        <w:rPr>
          <w:color w:val="FF0000"/>
          <w:sz w:val="24"/>
        </w:rPr>
        <w:t xml:space="preserve">Ob razglasitvi </w:t>
      </w:r>
      <w:r w:rsidR="00C92DF7" w:rsidRPr="00C9772E">
        <w:rPr>
          <w:b/>
          <w:color w:val="FF0000"/>
          <w:sz w:val="24"/>
          <w:u w:val="single"/>
        </w:rPr>
        <w:t>SPLOŠNE NEVARNOSTI</w:t>
      </w:r>
      <w:r w:rsidR="00C92DF7">
        <w:rPr>
          <w:color w:val="FF0000"/>
          <w:sz w:val="24"/>
        </w:rPr>
        <w:t xml:space="preserve"> </w:t>
      </w:r>
      <w:r w:rsidRPr="00846A00">
        <w:rPr>
          <w:color w:val="FF0000"/>
          <w:sz w:val="24"/>
        </w:rPr>
        <w:t xml:space="preserve">se </w:t>
      </w:r>
      <w:r w:rsidR="00FE024D" w:rsidRPr="00846A00">
        <w:rPr>
          <w:b/>
          <w:color w:val="FF0000"/>
          <w:sz w:val="24"/>
          <w:u w:val="single"/>
        </w:rPr>
        <w:t>brez predhodne odredbe</w:t>
      </w:r>
      <w:r w:rsidR="00FE024D" w:rsidRPr="00846A00">
        <w:rPr>
          <w:color w:val="FF0000"/>
          <w:sz w:val="24"/>
        </w:rPr>
        <w:t xml:space="preserve"> </w:t>
      </w:r>
      <w:r w:rsidRPr="00846A00">
        <w:rPr>
          <w:color w:val="FF0000"/>
          <w:sz w:val="24"/>
        </w:rPr>
        <w:t>izvajajo:</w:t>
      </w:r>
      <w:r>
        <w:rPr>
          <w:sz w:val="24"/>
        </w:rPr>
        <w:t xml:space="preserve"> </w:t>
      </w:r>
    </w:p>
    <w:p w:rsidR="007B05F0" w:rsidRDefault="007B05F0" w:rsidP="007F2EB2">
      <w:pPr>
        <w:jc w:val="both"/>
        <w:rPr>
          <w:sz w:val="24"/>
        </w:rPr>
      </w:pPr>
    </w:p>
    <w:p w:rsidR="00AF5290" w:rsidRPr="007F2EB2" w:rsidRDefault="00AF5290" w:rsidP="007F2EB2">
      <w:pPr>
        <w:pStyle w:val="Odstavekseznama"/>
        <w:ind w:left="0"/>
        <w:jc w:val="both"/>
        <w:rPr>
          <w:b/>
          <w:sz w:val="24"/>
          <w:u w:val="single"/>
        </w:rPr>
      </w:pPr>
      <w:r w:rsidRPr="007F2EB2">
        <w:rPr>
          <w:sz w:val="24"/>
          <w:u w:val="single"/>
        </w:rPr>
        <w:t xml:space="preserve">Neposredno po razglasitvi na </w:t>
      </w:r>
      <w:r w:rsidRPr="007F2EB2">
        <w:rPr>
          <w:b/>
          <w:sz w:val="24"/>
          <w:u w:val="single"/>
        </w:rPr>
        <w:t>OPU</w:t>
      </w:r>
      <w:r w:rsidR="00C92DF7" w:rsidRPr="007F2EB2">
        <w:rPr>
          <w:b/>
          <w:sz w:val="24"/>
          <w:u w:val="single"/>
        </w:rPr>
        <w:t>:</w:t>
      </w:r>
    </w:p>
    <w:p w:rsidR="00AF5290" w:rsidRDefault="00AF5290" w:rsidP="007F2EB2">
      <w:pPr>
        <w:pStyle w:val="Odstavekseznama"/>
        <w:ind w:left="360"/>
        <w:jc w:val="both"/>
        <w:rPr>
          <w:sz w:val="24"/>
        </w:rPr>
      </w:pPr>
    </w:p>
    <w:p w:rsidR="00AF5290" w:rsidRDefault="00AF5290" w:rsidP="007F2EB2">
      <w:pPr>
        <w:pStyle w:val="Odstavekseznama"/>
        <w:numPr>
          <w:ilvl w:val="0"/>
          <w:numId w:val="1"/>
        </w:numPr>
        <w:jc w:val="both"/>
        <w:rPr>
          <w:sz w:val="24"/>
        </w:rPr>
      </w:pPr>
      <w:r>
        <w:rPr>
          <w:sz w:val="24"/>
        </w:rPr>
        <w:t>radiološka zaščita</w:t>
      </w:r>
      <w:r w:rsidR="00C92DF7">
        <w:rPr>
          <w:sz w:val="24"/>
        </w:rPr>
        <w:t>:</w:t>
      </w:r>
    </w:p>
    <w:p w:rsidR="007F2EB2" w:rsidRDefault="007F2EB2" w:rsidP="007F2EB2">
      <w:pPr>
        <w:pStyle w:val="Odstavekseznama"/>
        <w:ind w:left="360"/>
        <w:jc w:val="both"/>
        <w:rPr>
          <w:sz w:val="24"/>
        </w:rPr>
      </w:pPr>
    </w:p>
    <w:p w:rsidR="00E46054" w:rsidRDefault="002A6801" w:rsidP="007F2EB2">
      <w:pPr>
        <w:pStyle w:val="Odstavekseznama"/>
        <w:numPr>
          <w:ilvl w:val="1"/>
          <w:numId w:val="1"/>
        </w:numPr>
        <w:jc w:val="both"/>
        <w:rPr>
          <w:sz w:val="24"/>
        </w:rPr>
      </w:pPr>
      <w:r>
        <w:rPr>
          <w:sz w:val="24"/>
        </w:rPr>
        <w:t>zaužitje tablet KI</w:t>
      </w:r>
      <w:r w:rsidR="00C92DF7">
        <w:rPr>
          <w:sz w:val="24"/>
        </w:rPr>
        <w:t>,</w:t>
      </w:r>
    </w:p>
    <w:p w:rsidR="007F2EB2" w:rsidRPr="007F2EB2" w:rsidRDefault="007F2EB2" w:rsidP="007F2EB2">
      <w:pPr>
        <w:jc w:val="both"/>
        <w:rPr>
          <w:sz w:val="24"/>
        </w:rPr>
      </w:pPr>
    </w:p>
    <w:p w:rsidR="00146815" w:rsidRDefault="00146815" w:rsidP="007F2EB2">
      <w:pPr>
        <w:pStyle w:val="Odstavekseznama"/>
        <w:numPr>
          <w:ilvl w:val="1"/>
          <w:numId w:val="1"/>
        </w:numPr>
        <w:jc w:val="both"/>
        <w:rPr>
          <w:sz w:val="24"/>
        </w:rPr>
      </w:pPr>
      <w:r>
        <w:rPr>
          <w:sz w:val="24"/>
        </w:rPr>
        <w:t>uporaba osebnih zaščitnih sredstev</w:t>
      </w:r>
      <w:r w:rsidR="00C92DF7">
        <w:rPr>
          <w:sz w:val="24"/>
        </w:rPr>
        <w:t>,</w:t>
      </w:r>
    </w:p>
    <w:p w:rsidR="007F2EB2" w:rsidRPr="007F2EB2" w:rsidRDefault="007F2EB2" w:rsidP="007F2EB2">
      <w:pPr>
        <w:jc w:val="both"/>
        <w:rPr>
          <w:sz w:val="24"/>
        </w:rPr>
      </w:pPr>
    </w:p>
    <w:p w:rsidR="00146815" w:rsidRDefault="00146815" w:rsidP="007F2EB2">
      <w:pPr>
        <w:pStyle w:val="Odstavekseznama"/>
        <w:numPr>
          <w:ilvl w:val="1"/>
          <w:numId w:val="1"/>
        </w:numPr>
        <w:jc w:val="both"/>
        <w:rPr>
          <w:sz w:val="24"/>
        </w:rPr>
      </w:pPr>
      <w:r>
        <w:rPr>
          <w:sz w:val="24"/>
        </w:rPr>
        <w:t>prenehanje uporabe kontaminiranih oz. lokalno pridelanih živil,  vode in krmil ter predmetov</w:t>
      </w:r>
      <w:r w:rsidR="00C92DF7">
        <w:rPr>
          <w:sz w:val="24"/>
        </w:rPr>
        <w:t>,</w:t>
      </w:r>
    </w:p>
    <w:p w:rsidR="007F2EB2" w:rsidRPr="007F2EB2" w:rsidRDefault="007F2EB2" w:rsidP="007F2EB2">
      <w:pPr>
        <w:jc w:val="both"/>
        <w:rPr>
          <w:sz w:val="24"/>
        </w:rPr>
      </w:pPr>
    </w:p>
    <w:p w:rsidR="00CE0C0D" w:rsidRDefault="00CE0C0D" w:rsidP="007F2EB2">
      <w:pPr>
        <w:pStyle w:val="Odstavekseznama"/>
        <w:numPr>
          <w:ilvl w:val="1"/>
          <w:numId w:val="1"/>
        </w:numPr>
        <w:jc w:val="both"/>
        <w:rPr>
          <w:sz w:val="24"/>
        </w:rPr>
      </w:pPr>
      <w:r>
        <w:rPr>
          <w:sz w:val="24"/>
        </w:rPr>
        <w:t>zaščita živali</w:t>
      </w:r>
      <w:r w:rsidR="007F2EB2">
        <w:rPr>
          <w:sz w:val="24"/>
        </w:rPr>
        <w:t>.</w:t>
      </w:r>
    </w:p>
    <w:p w:rsidR="00EE0123" w:rsidRDefault="00EE0123" w:rsidP="007F2EB2">
      <w:pPr>
        <w:jc w:val="both"/>
        <w:rPr>
          <w:sz w:val="24"/>
        </w:rPr>
      </w:pPr>
    </w:p>
    <w:p w:rsidR="007F2EB2" w:rsidRPr="007F2EB2" w:rsidRDefault="007F2EB2" w:rsidP="007F2EB2">
      <w:pPr>
        <w:jc w:val="both"/>
        <w:rPr>
          <w:sz w:val="24"/>
        </w:rPr>
      </w:pPr>
    </w:p>
    <w:p w:rsidR="007F2EB2" w:rsidRDefault="00AF5290" w:rsidP="007F2EB2">
      <w:pPr>
        <w:pStyle w:val="Odstavekseznama"/>
        <w:numPr>
          <w:ilvl w:val="0"/>
          <w:numId w:val="1"/>
        </w:numPr>
        <w:jc w:val="both"/>
        <w:rPr>
          <w:sz w:val="24"/>
        </w:rPr>
      </w:pPr>
      <w:r>
        <w:rPr>
          <w:sz w:val="24"/>
        </w:rPr>
        <w:t>evakuacija</w:t>
      </w:r>
      <w:r w:rsidR="007F2EB2">
        <w:rPr>
          <w:sz w:val="24"/>
        </w:rPr>
        <w:t>:</w:t>
      </w:r>
    </w:p>
    <w:p w:rsidR="007B05F0" w:rsidRPr="007F2EB2" w:rsidRDefault="007F2EB2" w:rsidP="007F2EB2">
      <w:pPr>
        <w:pStyle w:val="Odstavekseznama"/>
        <w:ind w:left="360"/>
        <w:jc w:val="both"/>
        <w:rPr>
          <w:sz w:val="24"/>
        </w:rPr>
      </w:pPr>
      <w:r>
        <w:rPr>
          <w:sz w:val="24"/>
        </w:rPr>
        <w:t xml:space="preserve">evakuacija se </w:t>
      </w:r>
      <w:r w:rsidR="00C6207E" w:rsidRPr="007F2EB2">
        <w:rPr>
          <w:sz w:val="24"/>
        </w:rPr>
        <w:t xml:space="preserve">izvaja, če jo je možno </w:t>
      </w:r>
      <w:r w:rsidR="00C92DF7" w:rsidRPr="007F2EB2">
        <w:rPr>
          <w:sz w:val="24"/>
        </w:rPr>
        <w:t>izpeljati</w:t>
      </w:r>
      <w:r w:rsidR="00C6207E" w:rsidRPr="007F2EB2">
        <w:rPr>
          <w:sz w:val="24"/>
        </w:rPr>
        <w:t xml:space="preserve"> varno, drugače</w:t>
      </w:r>
      <w:r>
        <w:rPr>
          <w:sz w:val="24"/>
        </w:rPr>
        <w:t xml:space="preserve"> ta ukrep nadomesti </w:t>
      </w:r>
      <w:proofErr w:type="spellStart"/>
      <w:r>
        <w:rPr>
          <w:sz w:val="24"/>
        </w:rPr>
        <w:t>zaklanjanje</w:t>
      </w:r>
      <w:proofErr w:type="spellEnd"/>
      <w:r>
        <w:rPr>
          <w:sz w:val="24"/>
        </w:rPr>
        <w:t>.</w:t>
      </w:r>
    </w:p>
    <w:p w:rsidR="003031EB" w:rsidRDefault="003031EB" w:rsidP="007F2EB2">
      <w:pPr>
        <w:pStyle w:val="Odstavekseznama"/>
        <w:ind w:left="360"/>
        <w:jc w:val="both"/>
        <w:rPr>
          <w:sz w:val="24"/>
        </w:rPr>
      </w:pPr>
    </w:p>
    <w:p w:rsidR="007F2EB2" w:rsidRDefault="007F2EB2" w:rsidP="007F2EB2">
      <w:pPr>
        <w:pStyle w:val="Odstavekseznama"/>
        <w:ind w:left="360"/>
        <w:jc w:val="both"/>
        <w:rPr>
          <w:sz w:val="24"/>
        </w:rPr>
      </w:pPr>
    </w:p>
    <w:p w:rsidR="003031EB" w:rsidRPr="007F2EB2" w:rsidRDefault="003031EB" w:rsidP="007F2EB2">
      <w:pPr>
        <w:jc w:val="both"/>
        <w:rPr>
          <w:b/>
          <w:sz w:val="24"/>
          <w:u w:val="single"/>
        </w:rPr>
      </w:pPr>
      <w:r w:rsidRPr="007F2EB2">
        <w:rPr>
          <w:sz w:val="24"/>
          <w:u w:val="single"/>
        </w:rPr>
        <w:t xml:space="preserve">Neposredno po razglasitvi na </w:t>
      </w:r>
      <w:r w:rsidRPr="007F2EB2">
        <w:rPr>
          <w:b/>
          <w:sz w:val="24"/>
          <w:u w:val="single"/>
        </w:rPr>
        <w:t>OTU</w:t>
      </w:r>
      <w:r w:rsidR="00C92DF7" w:rsidRPr="007F2EB2">
        <w:rPr>
          <w:b/>
          <w:sz w:val="24"/>
          <w:u w:val="single"/>
        </w:rPr>
        <w:t>:</w:t>
      </w:r>
    </w:p>
    <w:p w:rsidR="003031EB" w:rsidRDefault="003031EB" w:rsidP="007F2EB2">
      <w:pPr>
        <w:pStyle w:val="Odstavekseznama"/>
        <w:ind w:left="360"/>
        <w:jc w:val="both"/>
        <w:rPr>
          <w:b/>
          <w:sz w:val="24"/>
        </w:rPr>
      </w:pPr>
    </w:p>
    <w:p w:rsidR="003031EB" w:rsidRDefault="003031EB" w:rsidP="007F2EB2">
      <w:pPr>
        <w:pStyle w:val="Odstavekseznama"/>
        <w:numPr>
          <w:ilvl w:val="0"/>
          <w:numId w:val="1"/>
        </w:numPr>
        <w:jc w:val="both"/>
        <w:rPr>
          <w:sz w:val="24"/>
        </w:rPr>
      </w:pPr>
      <w:r w:rsidRPr="00846A00">
        <w:rPr>
          <w:sz w:val="24"/>
        </w:rPr>
        <w:t xml:space="preserve">radiološka </w:t>
      </w:r>
      <w:r>
        <w:rPr>
          <w:sz w:val="24"/>
        </w:rPr>
        <w:t>zaščita</w:t>
      </w:r>
      <w:r w:rsidR="00C92DF7">
        <w:rPr>
          <w:sz w:val="24"/>
        </w:rPr>
        <w:t>:</w:t>
      </w:r>
    </w:p>
    <w:p w:rsidR="007F2EB2" w:rsidRPr="00846A00" w:rsidRDefault="007F2EB2" w:rsidP="007F2EB2">
      <w:pPr>
        <w:pStyle w:val="Odstavekseznama"/>
        <w:ind w:left="360"/>
        <w:jc w:val="both"/>
        <w:rPr>
          <w:sz w:val="24"/>
        </w:rPr>
      </w:pPr>
    </w:p>
    <w:p w:rsidR="00763A90" w:rsidRDefault="002A6801" w:rsidP="007F2EB2">
      <w:pPr>
        <w:pStyle w:val="Odstavekseznama"/>
        <w:numPr>
          <w:ilvl w:val="1"/>
          <w:numId w:val="1"/>
        </w:numPr>
        <w:jc w:val="both"/>
        <w:rPr>
          <w:sz w:val="24"/>
        </w:rPr>
      </w:pPr>
      <w:r>
        <w:rPr>
          <w:sz w:val="24"/>
        </w:rPr>
        <w:t>zaužitje tablet KI</w:t>
      </w:r>
      <w:r w:rsidR="00C92DF7">
        <w:rPr>
          <w:sz w:val="24"/>
        </w:rPr>
        <w:t>,</w:t>
      </w:r>
    </w:p>
    <w:p w:rsidR="007F2EB2" w:rsidRPr="007F2EB2" w:rsidRDefault="007F2EB2" w:rsidP="007F2EB2">
      <w:pPr>
        <w:jc w:val="both"/>
        <w:rPr>
          <w:sz w:val="24"/>
        </w:rPr>
      </w:pPr>
    </w:p>
    <w:p w:rsidR="00763A90" w:rsidRDefault="00763A90" w:rsidP="007F2EB2">
      <w:pPr>
        <w:pStyle w:val="Odstavekseznama"/>
        <w:numPr>
          <w:ilvl w:val="1"/>
          <w:numId w:val="1"/>
        </w:numPr>
        <w:jc w:val="both"/>
        <w:rPr>
          <w:sz w:val="24"/>
        </w:rPr>
      </w:pPr>
      <w:r>
        <w:rPr>
          <w:sz w:val="24"/>
        </w:rPr>
        <w:lastRenderedPageBreak/>
        <w:t>uporaba osebnih zaščitnih sredstev</w:t>
      </w:r>
      <w:r w:rsidR="00C92DF7">
        <w:rPr>
          <w:sz w:val="24"/>
        </w:rPr>
        <w:t>,</w:t>
      </w:r>
    </w:p>
    <w:p w:rsidR="007F2EB2" w:rsidRPr="007F2EB2" w:rsidRDefault="007F2EB2" w:rsidP="007F2EB2">
      <w:pPr>
        <w:jc w:val="both"/>
        <w:rPr>
          <w:sz w:val="24"/>
        </w:rPr>
      </w:pPr>
    </w:p>
    <w:p w:rsidR="00763A90" w:rsidRDefault="00763A90" w:rsidP="007F2EB2">
      <w:pPr>
        <w:pStyle w:val="Odstavekseznama"/>
        <w:numPr>
          <w:ilvl w:val="1"/>
          <w:numId w:val="1"/>
        </w:numPr>
        <w:jc w:val="both"/>
        <w:rPr>
          <w:sz w:val="24"/>
        </w:rPr>
      </w:pPr>
      <w:r>
        <w:rPr>
          <w:sz w:val="24"/>
        </w:rPr>
        <w:t>prenehanje uporabe kontaminiranih oz. lokalno pridelanih živil,  vode in krmil ter predmetov</w:t>
      </w:r>
      <w:r w:rsidR="00C92DF7">
        <w:rPr>
          <w:sz w:val="24"/>
        </w:rPr>
        <w:t>,</w:t>
      </w:r>
    </w:p>
    <w:p w:rsidR="007F2EB2" w:rsidRPr="007F2EB2" w:rsidRDefault="007F2EB2" w:rsidP="007F2EB2">
      <w:pPr>
        <w:jc w:val="both"/>
        <w:rPr>
          <w:sz w:val="24"/>
        </w:rPr>
      </w:pPr>
    </w:p>
    <w:p w:rsidR="007F2EB2" w:rsidRDefault="00763A90" w:rsidP="007F2EB2">
      <w:pPr>
        <w:pStyle w:val="Odstavekseznama"/>
        <w:numPr>
          <w:ilvl w:val="1"/>
          <w:numId w:val="1"/>
        </w:numPr>
        <w:jc w:val="both"/>
        <w:rPr>
          <w:sz w:val="24"/>
        </w:rPr>
      </w:pPr>
      <w:r w:rsidRPr="00846A00">
        <w:rPr>
          <w:sz w:val="24"/>
        </w:rPr>
        <w:t>zaščita živali</w:t>
      </w:r>
      <w:r w:rsidR="007F2EB2">
        <w:rPr>
          <w:sz w:val="24"/>
        </w:rPr>
        <w:t>,</w:t>
      </w:r>
    </w:p>
    <w:p w:rsidR="007F2EB2" w:rsidRPr="007F2EB2" w:rsidRDefault="007F2EB2" w:rsidP="007F2EB2">
      <w:pPr>
        <w:jc w:val="both"/>
        <w:rPr>
          <w:sz w:val="24"/>
        </w:rPr>
      </w:pPr>
    </w:p>
    <w:p w:rsidR="00FE024D" w:rsidRPr="007F2EB2" w:rsidRDefault="00C92DF7" w:rsidP="007F2EB2">
      <w:pPr>
        <w:pStyle w:val="Odstavekseznama"/>
        <w:numPr>
          <w:ilvl w:val="1"/>
          <w:numId w:val="1"/>
        </w:numPr>
        <w:jc w:val="both"/>
        <w:rPr>
          <w:sz w:val="24"/>
        </w:rPr>
      </w:pPr>
      <w:r w:rsidRPr="007F2EB2">
        <w:rPr>
          <w:sz w:val="24"/>
        </w:rPr>
        <w:t>p</w:t>
      </w:r>
      <w:r w:rsidR="00FE024D" w:rsidRPr="007F2EB2">
        <w:rPr>
          <w:sz w:val="24"/>
        </w:rPr>
        <w:t>o izvedeni evakuaciji</w:t>
      </w:r>
      <w:r w:rsidR="007F2EB2">
        <w:rPr>
          <w:sz w:val="24"/>
        </w:rPr>
        <w:t xml:space="preserve"> </w:t>
      </w:r>
      <w:r w:rsidR="00FE024D" w:rsidRPr="007F2EB2">
        <w:rPr>
          <w:sz w:val="24"/>
        </w:rPr>
        <w:t>zapora in nadzor območja</w:t>
      </w:r>
      <w:r w:rsidR="007F2EB2">
        <w:rPr>
          <w:sz w:val="24"/>
        </w:rPr>
        <w:t>.</w:t>
      </w:r>
    </w:p>
    <w:p w:rsidR="00627134" w:rsidRDefault="00627134" w:rsidP="007F2EB2">
      <w:pPr>
        <w:jc w:val="both"/>
        <w:rPr>
          <w:sz w:val="24"/>
        </w:rPr>
      </w:pPr>
    </w:p>
    <w:p w:rsidR="007F2EB2" w:rsidRPr="007F2EB2" w:rsidRDefault="007F2EB2" w:rsidP="007F2EB2">
      <w:pPr>
        <w:jc w:val="both"/>
        <w:rPr>
          <w:sz w:val="24"/>
        </w:rPr>
      </w:pPr>
    </w:p>
    <w:p w:rsidR="00627134" w:rsidRDefault="00763A90" w:rsidP="007F2EB2">
      <w:pPr>
        <w:pStyle w:val="Odstavekseznama"/>
        <w:numPr>
          <w:ilvl w:val="0"/>
          <w:numId w:val="1"/>
        </w:numPr>
        <w:jc w:val="both"/>
        <w:rPr>
          <w:sz w:val="24"/>
        </w:rPr>
      </w:pPr>
      <w:proofErr w:type="spellStart"/>
      <w:r>
        <w:rPr>
          <w:sz w:val="24"/>
        </w:rPr>
        <w:t>zaklanjanje</w:t>
      </w:r>
      <w:proofErr w:type="spellEnd"/>
      <w:r w:rsidR="00C92DF7">
        <w:rPr>
          <w:sz w:val="24"/>
        </w:rPr>
        <w:t>:</w:t>
      </w:r>
    </w:p>
    <w:p w:rsidR="00763A90" w:rsidRPr="007F2EB2" w:rsidRDefault="00C92DF7" w:rsidP="007F2EB2">
      <w:pPr>
        <w:pStyle w:val="Odstavekseznama"/>
        <w:ind w:left="360"/>
        <w:jc w:val="both"/>
        <w:rPr>
          <w:sz w:val="24"/>
        </w:rPr>
      </w:pPr>
      <w:proofErr w:type="spellStart"/>
      <w:r>
        <w:rPr>
          <w:sz w:val="24"/>
        </w:rPr>
        <w:t>z</w:t>
      </w:r>
      <w:r w:rsidR="00763A90">
        <w:rPr>
          <w:sz w:val="24"/>
        </w:rPr>
        <w:t>aklanjanje</w:t>
      </w:r>
      <w:proofErr w:type="spellEnd"/>
      <w:r w:rsidR="00763A90">
        <w:rPr>
          <w:sz w:val="24"/>
        </w:rPr>
        <w:t xml:space="preserve"> se izvaja </w:t>
      </w:r>
      <w:r w:rsidR="00763A90" w:rsidRPr="00846A00">
        <w:rPr>
          <w:b/>
          <w:sz w:val="24"/>
        </w:rPr>
        <w:t>do dokončanja evakuacije</w:t>
      </w:r>
      <w:r w:rsidR="00763A90">
        <w:rPr>
          <w:sz w:val="24"/>
        </w:rPr>
        <w:t xml:space="preserve"> na OPU, potem sledi </w:t>
      </w:r>
      <w:r w:rsidR="00763A90" w:rsidRPr="00846A00">
        <w:rPr>
          <w:b/>
          <w:sz w:val="24"/>
        </w:rPr>
        <w:t>evakuacija tega območja</w:t>
      </w:r>
      <w:r w:rsidR="00F35155">
        <w:rPr>
          <w:b/>
          <w:sz w:val="24"/>
        </w:rPr>
        <w:t xml:space="preserve">, </w:t>
      </w:r>
      <w:r w:rsidR="00F35155" w:rsidRPr="00846A00">
        <w:rPr>
          <w:sz w:val="24"/>
        </w:rPr>
        <w:t>če jo je mogoče izpeljati varno</w:t>
      </w:r>
      <w:r w:rsidR="00F35155">
        <w:rPr>
          <w:b/>
          <w:sz w:val="24"/>
        </w:rPr>
        <w:t>.</w:t>
      </w:r>
    </w:p>
    <w:p w:rsidR="00721476" w:rsidRPr="00C9772E" w:rsidRDefault="00721476" w:rsidP="007F2EB2">
      <w:pPr>
        <w:jc w:val="both"/>
        <w:rPr>
          <w:rFonts w:cs="Arial"/>
          <w:color w:val="0070C0"/>
          <w:sz w:val="24"/>
          <w:shd w:val="clear" w:color="auto" w:fill="FFFFFF"/>
        </w:rPr>
      </w:pPr>
    </w:p>
    <w:p w:rsidR="00721476" w:rsidRPr="007F2EB2" w:rsidRDefault="00721476" w:rsidP="007F2EB2">
      <w:pPr>
        <w:jc w:val="both"/>
        <w:rPr>
          <w:sz w:val="24"/>
        </w:rPr>
      </w:pPr>
    </w:p>
    <w:p w:rsidR="00E016C1" w:rsidRPr="00C9772E" w:rsidRDefault="00942A35" w:rsidP="007F2EB2">
      <w:pPr>
        <w:jc w:val="both"/>
        <w:rPr>
          <w:rFonts w:cs="Arial"/>
          <w:color w:val="0070C0"/>
          <w:sz w:val="24"/>
          <w:shd w:val="clear" w:color="auto" w:fill="FFFFFF"/>
        </w:rPr>
      </w:pPr>
      <w:r w:rsidRPr="00C9772E">
        <w:rPr>
          <w:color w:val="0070C0"/>
          <w:sz w:val="24"/>
        </w:rPr>
        <w:t>Zaščitne ukrepe</w:t>
      </w:r>
      <w:r w:rsidR="00E016C1" w:rsidRPr="00C9772E">
        <w:rPr>
          <w:color w:val="0070C0"/>
          <w:sz w:val="24"/>
        </w:rPr>
        <w:t xml:space="preserve"> na OPU in OTU </w:t>
      </w:r>
      <w:r w:rsidR="00AA6E46" w:rsidRPr="00C9772E">
        <w:rPr>
          <w:color w:val="0070C0"/>
          <w:sz w:val="24"/>
        </w:rPr>
        <w:t xml:space="preserve">izvajajo </w:t>
      </w:r>
      <w:r w:rsidRPr="00C9772E">
        <w:rPr>
          <w:color w:val="0070C0"/>
          <w:sz w:val="24"/>
        </w:rPr>
        <w:t>sile za ZRP občin Krško in Brežice</w:t>
      </w:r>
      <w:r w:rsidR="00F020ED" w:rsidRPr="00C9772E">
        <w:rPr>
          <w:color w:val="0070C0"/>
          <w:sz w:val="24"/>
        </w:rPr>
        <w:t xml:space="preserve"> in regijske sile</w:t>
      </w:r>
      <w:r w:rsidR="00870EF8" w:rsidRPr="00C9772E">
        <w:rPr>
          <w:color w:val="0070C0"/>
          <w:sz w:val="24"/>
        </w:rPr>
        <w:t xml:space="preserve"> ter Policija</w:t>
      </w:r>
      <w:r w:rsidRPr="00C9772E">
        <w:rPr>
          <w:color w:val="0070C0"/>
          <w:sz w:val="24"/>
        </w:rPr>
        <w:t>,</w:t>
      </w:r>
      <w:r w:rsidR="00F35155" w:rsidRPr="00C9772E">
        <w:rPr>
          <w:color w:val="0070C0"/>
          <w:sz w:val="24"/>
        </w:rPr>
        <w:t xml:space="preserve"> </w:t>
      </w:r>
      <w:r w:rsidRPr="00C9772E">
        <w:rPr>
          <w:color w:val="0070C0"/>
          <w:sz w:val="24"/>
        </w:rPr>
        <w:t xml:space="preserve">ZRP </w:t>
      </w:r>
      <w:r w:rsidR="00E016C1" w:rsidRPr="00C9772E">
        <w:rPr>
          <w:color w:val="0070C0"/>
          <w:sz w:val="24"/>
        </w:rPr>
        <w:t xml:space="preserve">vodi </w:t>
      </w:r>
      <w:r w:rsidR="00B37966" w:rsidRPr="00C9772E">
        <w:rPr>
          <w:rFonts w:cs="Arial"/>
          <w:color w:val="0070C0"/>
          <w:sz w:val="24"/>
          <w:shd w:val="clear" w:color="auto" w:fill="FFFFFF"/>
        </w:rPr>
        <w:t xml:space="preserve">poveljnik CZ za Posavje. </w:t>
      </w:r>
      <w:r w:rsidR="00782C04">
        <w:rPr>
          <w:rFonts w:cs="Arial"/>
          <w:color w:val="0070C0"/>
          <w:sz w:val="24"/>
          <w:shd w:val="clear" w:color="auto" w:fill="FFFFFF"/>
        </w:rPr>
        <w:t xml:space="preserve">Po potrebi se v izvajanje vključi tudi DEHI. </w:t>
      </w:r>
    </w:p>
    <w:p w:rsidR="00F020ED" w:rsidRDefault="00F020ED" w:rsidP="007F2EB2">
      <w:pPr>
        <w:pStyle w:val="Odstavekseznama"/>
        <w:ind w:left="360"/>
        <w:jc w:val="both"/>
        <w:rPr>
          <w:rFonts w:cs="Arial"/>
          <w:b/>
          <w:color w:val="0070C0"/>
          <w:sz w:val="24"/>
          <w:shd w:val="clear" w:color="auto" w:fill="FFFFFF"/>
        </w:rPr>
      </w:pPr>
    </w:p>
    <w:p w:rsidR="00F35155" w:rsidRPr="00C9772E" w:rsidRDefault="007F2EB2" w:rsidP="007F2EB2">
      <w:pPr>
        <w:jc w:val="both"/>
        <w:rPr>
          <w:rFonts w:cs="Arial"/>
          <w:b/>
          <w:color w:val="1F4E79" w:themeColor="accent1" w:themeShade="80"/>
          <w:sz w:val="24"/>
          <w:shd w:val="clear" w:color="auto" w:fill="FFFFFF"/>
        </w:rPr>
      </w:pPr>
      <w:r>
        <w:rPr>
          <w:rFonts w:cs="Arial"/>
          <w:b/>
          <w:color w:val="0070C0"/>
          <w:sz w:val="24"/>
          <w:shd w:val="clear" w:color="auto" w:fill="FFFFFF"/>
        </w:rPr>
        <w:t>O</w:t>
      </w:r>
      <w:r w:rsidR="00F35155" w:rsidRPr="00C9772E">
        <w:rPr>
          <w:rFonts w:cs="Arial"/>
          <w:b/>
          <w:color w:val="0070C0"/>
          <w:sz w:val="24"/>
          <w:shd w:val="clear" w:color="auto" w:fill="FFFFFF"/>
        </w:rPr>
        <w:t xml:space="preserve"> morebitnem preklicu evakuacije oz. njeni zakasnitvi odloča P CZ RS</w:t>
      </w:r>
      <w:r w:rsidR="00F35155" w:rsidRPr="00C9772E">
        <w:rPr>
          <w:rFonts w:cs="Arial"/>
          <w:b/>
          <w:color w:val="1F4E79" w:themeColor="accent1" w:themeShade="80"/>
          <w:sz w:val="24"/>
          <w:shd w:val="clear" w:color="auto" w:fill="FFFFFF"/>
        </w:rPr>
        <w:t>.</w:t>
      </w:r>
    </w:p>
    <w:p w:rsidR="00D416F1" w:rsidRDefault="00D416F1" w:rsidP="007F2EB2">
      <w:pPr>
        <w:jc w:val="both"/>
        <w:rPr>
          <w:rFonts w:cs="Arial"/>
          <w:color w:val="1F4E79" w:themeColor="accent1" w:themeShade="80"/>
          <w:sz w:val="24"/>
          <w:shd w:val="clear" w:color="auto" w:fill="FFFFFF"/>
        </w:rPr>
      </w:pPr>
    </w:p>
    <w:p w:rsidR="007F2EB2" w:rsidRPr="007F2EB2" w:rsidRDefault="007F2EB2" w:rsidP="007F2EB2">
      <w:pPr>
        <w:jc w:val="both"/>
        <w:rPr>
          <w:rFonts w:cs="Arial"/>
          <w:color w:val="1F4E79" w:themeColor="accent1" w:themeShade="80"/>
          <w:sz w:val="24"/>
          <w:shd w:val="clear" w:color="auto" w:fill="FFFFFF"/>
        </w:rPr>
      </w:pPr>
    </w:p>
    <w:p w:rsidR="00D416F1" w:rsidRPr="007F2EB2" w:rsidRDefault="00D416F1" w:rsidP="007F2EB2">
      <w:pPr>
        <w:jc w:val="both"/>
        <w:rPr>
          <w:rFonts w:cs="Arial"/>
          <w:b/>
          <w:sz w:val="24"/>
          <w:u w:val="single"/>
          <w:shd w:val="clear" w:color="auto" w:fill="FFFFFF"/>
        </w:rPr>
      </w:pPr>
      <w:r w:rsidRPr="007F2EB2">
        <w:rPr>
          <w:rFonts w:cs="Arial"/>
          <w:sz w:val="24"/>
          <w:u w:val="single"/>
          <w:shd w:val="clear" w:color="auto" w:fill="FFFFFF"/>
        </w:rPr>
        <w:t xml:space="preserve">Neposredno po razglasitvi na </w:t>
      </w:r>
      <w:r w:rsidRPr="007F2EB2">
        <w:rPr>
          <w:rFonts w:cs="Arial"/>
          <w:b/>
          <w:sz w:val="24"/>
          <w:u w:val="single"/>
          <w:shd w:val="clear" w:color="auto" w:fill="FFFFFF"/>
        </w:rPr>
        <w:t>ROU</w:t>
      </w:r>
      <w:r w:rsidR="00C92DF7" w:rsidRPr="007F2EB2">
        <w:rPr>
          <w:rFonts w:cs="Arial"/>
          <w:b/>
          <w:sz w:val="24"/>
          <w:u w:val="single"/>
          <w:shd w:val="clear" w:color="auto" w:fill="FFFFFF"/>
        </w:rPr>
        <w:t>:</w:t>
      </w:r>
    </w:p>
    <w:p w:rsidR="00D84C70" w:rsidRDefault="00D84C70" w:rsidP="007F2EB2">
      <w:pPr>
        <w:pStyle w:val="Odstavekseznama"/>
        <w:ind w:left="360"/>
        <w:jc w:val="both"/>
        <w:rPr>
          <w:rFonts w:cs="Arial"/>
          <w:b/>
          <w:sz w:val="24"/>
          <w:shd w:val="clear" w:color="auto" w:fill="FFFFFF"/>
        </w:rPr>
      </w:pPr>
    </w:p>
    <w:p w:rsidR="00D84C70" w:rsidRDefault="00CA0708" w:rsidP="007F2EB2">
      <w:pPr>
        <w:pStyle w:val="Odstavekseznama"/>
        <w:numPr>
          <w:ilvl w:val="0"/>
          <w:numId w:val="1"/>
        </w:numPr>
        <w:jc w:val="both"/>
        <w:rPr>
          <w:rFonts w:cs="Arial"/>
          <w:sz w:val="24"/>
          <w:shd w:val="clear" w:color="auto" w:fill="FFFFFF"/>
        </w:rPr>
      </w:pPr>
      <w:r w:rsidRPr="00846A00">
        <w:rPr>
          <w:rFonts w:cs="Arial"/>
          <w:sz w:val="24"/>
          <w:shd w:val="clear" w:color="auto" w:fill="FFFFFF"/>
        </w:rPr>
        <w:t>radiološka zaščita</w:t>
      </w:r>
      <w:r w:rsidR="00C92DF7">
        <w:rPr>
          <w:rFonts w:cs="Arial"/>
          <w:sz w:val="24"/>
          <w:shd w:val="clear" w:color="auto" w:fill="FFFFFF"/>
        </w:rPr>
        <w:t>:</w:t>
      </w:r>
    </w:p>
    <w:p w:rsidR="007F2EB2" w:rsidRPr="007F2EB2" w:rsidRDefault="007F2EB2" w:rsidP="007F2EB2">
      <w:pPr>
        <w:jc w:val="both"/>
        <w:rPr>
          <w:rFonts w:cs="Arial"/>
          <w:sz w:val="24"/>
          <w:shd w:val="clear" w:color="auto" w:fill="FFFFFF"/>
        </w:rPr>
      </w:pPr>
    </w:p>
    <w:p w:rsidR="00CA0708" w:rsidRDefault="00CA0708" w:rsidP="007F2EB2">
      <w:pPr>
        <w:pStyle w:val="Odstavekseznama"/>
        <w:numPr>
          <w:ilvl w:val="1"/>
          <w:numId w:val="1"/>
        </w:numPr>
        <w:jc w:val="both"/>
        <w:rPr>
          <w:sz w:val="24"/>
        </w:rPr>
      </w:pPr>
      <w:r>
        <w:rPr>
          <w:sz w:val="24"/>
        </w:rPr>
        <w:t>prenehanje uporabe kontaminiranih oz. lokaln</w:t>
      </w:r>
      <w:r w:rsidR="007F2EB2">
        <w:rPr>
          <w:sz w:val="24"/>
        </w:rPr>
        <w:t xml:space="preserve">o pridelanih živil, </w:t>
      </w:r>
      <w:r>
        <w:rPr>
          <w:sz w:val="24"/>
        </w:rPr>
        <w:t>vode in krmil (ter predmetov)</w:t>
      </w:r>
      <w:r w:rsidR="00C92DF7">
        <w:rPr>
          <w:sz w:val="24"/>
        </w:rPr>
        <w:t>,</w:t>
      </w:r>
    </w:p>
    <w:p w:rsidR="007F2EB2" w:rsidRPr="007F2EB2" w:rsidRDefault="007F2EB2" w:rsidP="007F2EB2">
      <w:pPr>
        <w:jc w:val="both"/>
        <w:rPr>
          <w:sz w:val="24"/>
        </w:rPr>
      </w:pPr>
    </w:p>
    <w:p w:rsidR="00CA0708" w:rsidRDefault="00CA0708" w:rsidP="007F2EB2">
      <w:pPr>
        <w:pStyle w:val="Odstavekseznama"/>
        <w:numPr>
          <w:ilvl w:val="1"/>
          <w:numId w:val="1"/>
        </w:numPr>
        <w:jc w:val="both"/>
        <w:rPr>
          <w:sz w:val="24"/>
          <w:highlight w:val="yellow"/>
        </w:rPr>
      </w:pPr>
      <w:r w:rsidRPr="00C9772E">
        <w:rPr>
          <w:sz w:val="24"/>
          <w:highlight w:val="yellow"/>
        </w:rPr>
        <w:t>zaužitje tablet K</w:t>
      </w:r>
      <w:r w:rsidR="00F020ED" w:rsidRPr="00C9772E">
        <w:rPr>
          <w:sz w:val="24"/>
          <w:highlight w:val="yellow"/>
        </w:rPr>
        <w:t>I</w:t>
      </w:r>
      <w:r w:rsidR="006B27ED">
        <w:rPr>
          <w:sz w:val="24"/>
          <w:highlight w:val="yellow"/>
        </w:rPr>
        <w:t xml:space="preserve"> (</w:t>
      </w:r>
      <w:r w:rsidR="00870EF8">
        <w:rPr>
          <w:sz w:val="24"/>
          <w:highlight w:val="yellow"/>
        </w:rPr>
        <w:t>?</w:t>
      </w:r>
      <w:r w:rsidR="006B27ED">
        <w:rPr>
          <w:sz w:val="24"/>
          <w:highlight w:val="yellow"/>
        </w:rPr>
        <w:t>)</w:t>
      </w:r>
    </w:p>
    <w:p w:rsidR="007F2EB2" w:rsidRPr="007F2EB2" w:rsidRDefault="007F2EB2" w:rsidP="007F2EB2">
      <w:pPr>
        <w:jc w:val="both"/>
        <w:rPr>
          <w:sz w:val="24"/>
          <w:highlight w:val="yellow"/>
        </w:rPr>
      </w:pPr>
    </w:p>
    <w:p w:rsidR="00AA6E46" w:rsidRDefault="00AA6E46" w:rsidP="007F2EB2">
      <w:pPr>
        <w:pStyle w:val="Odstavekseznama"/>
        <w:numPr>
          <w:ilvl w:val="1"/>
          <w:numId w:val="1"/>
        </w:numPr>
        <w:jc w:val="both"/>
        <w:rPr>
          <w:sz w:val="24"/>
        </w:rPr>
      </w:pPr>
      <w:r>
        <w:rPr>
          <w:sz w:val="24"/>
        </w:rPr>
        <w:t>uporaba osebnih zaščitnih sredstev</w:t>
      </w:r>
      <w:r w:rsidR="007F2EB2">
        <w:rPr>
          <w:sz w:val="24"/>
        </w:rPr>
        <w:t>.</w:t>
      </w:r>
    </w:p>
    <w:p w:rsidR="001C48F7" w:rsidRDefault="001C48F7" w:rsidP="007F2EB2">
      <w:pPr>
        <w:pStyle w:val="Odstavekseznama"/>
        <w:ind w:left="1440"/>
        <w:jc w:val="both"/>
        <w:rPr>
          <w:sz w:val="24"/>
        </w:rPr>
      </w:pPr>
    </w:p>
    <w:p w:rsidR="00CA0708" w:rsidRDefault="00CA0708" w:rsidP="007F2EB2">
      <w:pPr>
        <w:pStyle w:val="Odstavekseznama"/>
        <w:numPr>
          <w:ilvl w:val="0"/>
          <w:numId w:val="1"/>
        </w:numPr>
        <w:jc w:val="both"/>
        <w:rPr>
          <w:rFonts w:cs="Arial"/>
          <w:sz w:val="24"/>
          <w:shd w:val="clear" w:color="auto" w:fill="FFFFFF"/>
        </w:rPr>
      </w:pPr>
      <w:proofErr w:type="spellStart"/>
      <w:r>
        <w:rPr>
          <w:rFonts w:cs="Arial"/>
          <w:sz w:val="24"/>
          <w:shd w:val="clear" w:color="auto" w:fill="FFFFFF"/>
        </w:rPr>
        <w:t>zaklanjanje</w:t>
      </w:r>
      <w:proofErr w:type="spellEnd"/>
      <w:r w:rsidR="007F2EB2">
        <w:rPr>
          <w:rFonts w:cs="Arial"/>
          <w:sz w:val="24"/>
          <w:shd w:val="clear" w:color="auto" w:fill="FFFFFF"/>
        </w:rPr>
        <w:t>.</w:t>
      </w:r>
    </w:p>
    <w:p w:rsidR="00D84C70" w:rsidRDefault="00D84C70" w:rsidP="007F2EB2">
      <w:pPr>
        <w:pStyle w:val="Odstavekseznama"/>
        <w:ind w:left="360"/>
        <w:jc w:val="both"/>
        <w:rPr>
          <w:rFonts w:cs="Arial"/>
          <w:b/>
          <w:sz w:val="24"/>
          <w:shd w:val="clear" w:color="auto" w:fill="FFFFFF"/>
        </w:rPr>
      </w:pPr>
    </w:p>
    <w:p w:rsidR="004E32F2" w:rsidRDefault="00403DFD" w:rsidP="007F2EB2">
      <w:pPr>
        <w:jc w:val="both"/>
        <w:rPr>
          <w:rFonts w:cs="Arial"/>
          <w:color w:val="0070C0"/>
          <w:sz w:val="24"/>
          <w:shd w:val="clear" w:color="auto" w:fill="FFFFFF"/>
        </w:rPr>
      </w:pPr>
      <w:r w:rsidRPr="00846A00">
        <w:rPr>
          <w:rFonts w:cs="Arial"/>
          <w:color w:val="0070C0"/>
          <w:sz w:val="24"/>
          <w:shd w:val="clear" w:color="auto" w:fill="FFFFFF"/>
        </w:rPr>
        <w:t>Z</w:t>
      </w:r>
      <w:r w:rsidR="008373EA">
        <w:rPr>
          <w:rFonts w:cs="Arial"/>
          <w:color w:val="0070C0"/>
          <w:sz w:val="24"/>
          <w:shd w:val="clear" w:color="auto" w:fill="FFFFFF"/>
        </w:rPr>
        <w:t>aščitne</w:t>
      </w:r>
      <w:r w:rsidRPr="00846A00">
        <w:rPr>
          <w:rFonts w:cs="Arial"/>
          <w:color w:val="0070C0"/>
          <w:sz w:val="24"/>
          <w:shd w:val="clear" w:color="auto" w:fill="FFFFFF"/>
        </w:rPr>
        <w:t xml:space="preserve"> ukr</w:t>
      </w:r>
      <w:r w:rsidR="008373EA">
        <w:rPr>
          <w:rFonts w:cs="Arial"/>
          <w:color w:val="0070C0"/>
          <w:sz w:val="24"/>
          <w:shd w:val="clear" w:color="auto" w:fill="FFFFFF"/>
        </w:rPr>
        <w:t>epe</w:t>
      </w:r>
      <w:r w:rsidRPr="00846A00">
        <w:rPr>
          <w:rFonts w:cs="Arial"/>
          <w:color w:val="0070C0"/>
          <w:sz w:val="24"/>
          <w:shd w:val="clear" w:color="auto" w:fill="FFFFFF"/>
        </w:rPr>
        <w:t xml:space="preserve"> na ROU </w:t>
      </w:r>
      <w:r w:rsidR="00176118">
        <w:rPr>
          <w:rFonts w:cs="Arial"/>
          <w:color w:val="0070C0"/>
          <w:sz w:val="24"/>
          <w:shd w:val="clear" w:color="auto" w:fill="FFFFFF"/>
        </w:rPr>
        <w:t xml:space="preserve"> </w:t>
      </w:r>
      <w:r w:rsidRPr="00846A00">
        <w:rPr>
          <w:rFonts w:cs="Arial"/>
          <w:color w:val="0070C0"/>
          <w:sz w:val="24"/>
          <w:shd w:val="clear" w:color="auto" w:fill="FFFFFF"/>
        </w:rPr>
        <w:t xml:space="preserve">izvajajo </w:t>
      </w:r>
      <w:r w:rsidR="001B2D93">
        <w:rPr>
          <w:rFonts w:cs="Arial"/>
          <w:color w:val="0070C0"/>
          <w:sz w:val="24"/>
          <w:shd w:val="clear" w:color="auto" w:fill="FFFFFF"/>
        </w:rPr>
        <w:t>sile za ZRP očin</w:t>
      </w:r>
      <w:r w:rsidR="008373EA" w:rsidRPr="00846A00">
        <w:rPr>
          <w:rFonts w:cs="Arial"/>
          <w:color w:val="0070C0"/>
          <w:sz w:val="24"/>
          <w:shd w:val="clear" w:color="auto" w:fill="FFFFFF"/>
        </w:rPr>
        <w:t xml:space="preserve"> ROU</w:t>
      </w:r>
      <w:r w:rsidR="00870EF8">
        <w:rPr>
          <w:rFonts w:cs="Arial"/>
          <w:color w:val="0070C0"/>
          <w:sz w:val="24"/>
          <w:shd w:val="clear" w:color="auto" w:fill="FFFFFF"/>
        </w:rPr>
        <w:t>,</w:t>
      </w:r>
      <w:r w:rsidR="008373EA" w:rsidRPr="00846A00">
        <w:rPr>
          <w:rFonts w:cs="Arial"/>
          <w:color w:val="0070C0"/>
          <w:sz w:val="24"/>
          <w:shd w:val="clear" w:color="auto" w:fill="FFFFFF"/>
        </w:rPr>
        <w:t xml:space="preserve"> </w:t>
      </w:r>
      <w:r w:rsidR="008373EA">
        <w:rPr>
          <w:rFonts w:cs="Arial"/>
          <w:color w:val="0070C0"/>
          <w:sz w:val="24"/>
          <w:shd w:val="clear" w:color="auto" w:fill="FFFFFF"/>
        </w:rPr>
        <w:t xml:space="preserve">ZRP na svojem območju </w:t>
      </w:r>
      <w:r w:rsidR="00F020ED">
        <w:rPr>
          <w:rFonts w:cs="Arial"/>
          <w:color w:val="0070C0"/>
          <w:sz w:val="24"/>
          <w:shd w:val="clear" w:color="auto" w:fill="FFFFFF"/>
        </w:rPr>
        <w:t xml:space="preserve">vodijo </w:t>
      </w:r>
      <w:r w:rsidR="008373EA">
        <w:rPr>
          <w:rFonts w:cs="Arial"/>
          <w:color w:val="0070C0"/>
          <w:sz w:val="24"/>
          <w:shd w:val="clear" w:color="auto" w:fill="FFFFFF"/>
        </w:rPr>
        <w:t>poveljniki CZ za Posavje, Dolenjsko, Zahodno Štajersko</w:t>
      </w:r>
      <w:r w:rsidR="00176118">
        <w:rPr>
          <w:rFonts w:cs="Arial"/>
          <w:color w:val="0070C0"/>
          <w:sz w:val="24"/>
          <w:shd w:val="clear" w:color="auto" w:fill="FFFFFF"/>
        </w:rPr>
        <w:t>.</w:t>
      </w:r>
    </w:p>
    <w:p w:rsidR="004E32F2" w:rsidRDefault="004E32F2" w:rsidP="007F2EB2">
      <w:pPr>
        <w:jc w:val="both"/>
        <w:rPr>
          <w:rFonts w:cs="Arial"/>
          <w:color w:val="0070C0"/>
          <w:sz w:val="24"/>
          <w:shd w:val="clear" w:color="auto" w:fill="FFFFFF"/>
        </w:rPr>
      </w:pPr>
    </w:p>
    <w:p w:rsidR="004E32F2" w:rsidRPr="00846A00" w:rsidRDefault="004E32F2" w:rsidP="007F2EB2">
      <w:pPr>
        <w:jc w:val="both"/>
        <w:rPr>
          <w:rFonts w:cs="Arial"/>
          <w:i/>
          <w:sz w:val="24"/>
          <w:shd w:val="clear" w:color="auto" w:fill="FFFFFF"/>
        </w:rPr>
      </w:pPr>
    </w:p>
    <w:p w:rsidR="00892FFB" w:rsidRPr="007F2EB2" w:rsidRDefault="004E32F2" w:rsidP="007F2EB2">
      <w:pPr>
        <w:jc w:val="both"/>
        <w:rPr>
          <w:rFonts w:cs="Arial"/>
          <w:b/>
          <w:sz w:val="24"/>
          <w:u w:val="single"/>
          <w:shd w:val="clear" w:color="auto" w:fill="FFFFFF"/>
        </w:rPr>
      </w:pPr>
      <w:r w:rsidRPr="007F2EB2">
        <w:rPr>
          <w:rFonts w:cs="Arial"/>
          <w:sz w:val="24"/>
          <w:u w:val="single"/>
          <w:shd w:val="clear" w:color="auto" w:fill="FFFFFF"/>
        </w:rPr>
        <w:t xml:space="preserve">Neposredno po razglasitvi na </w:t>
      </w:r>
      <w:r w:rsidRPr="007F2EB2">
        <w:rPr>
          <w:rFonts w:cs="Arial"/>
          <w:b/>
          <w:sz w:val="24"/>
          <w:u w:val="single"/>
          <w:shd w:val="clear" w:color="auto" w:fill="FFFFFF"/>
        </w:rPr>
        <w:t>OSP</w:t>
      </w:r>
      <w:r w:rsidR="00167896" w:rsidRPr="007F2EB2">
        <w:rPr>
          <w:rFonts w:cs="Arial"/>
          <w:b/>
          <w:sz w:val="24"/>
          <w:u w:val="single"/>
          <w:shd w:val="clear" w:color="auto" w:fill="FFFFFF"/>
        </w:rPr>
        <w:t>:</w:t>
      </w:r>
    </w:p>
    <w:p w:rsidR="00C937B5" w:rsidRDefault="00C937B5" w:rsidP="007F2EB2">
      <w:pPr>
        <w:jc w:val="both"/>
        <w:rPr>
          <w:rFonts w:cs="Arial"/>
          <w:b/>
          <w:sz w:val="24"/>
          <w:shd w:val="clear" w:color="auto" w:fill="FFFFFF"/>
        </w:rPr>
      </w:pPr>
    </w:p>
    <w:p w:rsidR="00892FFB" w:rsidRDefault="00806972" w:rsidP="007F2EB2">
      <w:pPr>
        <w:pStyle w:val="Odstavekseznama"/>
        <w:numPr>
          <w:ilvl w:val="0"/>
          <w:numId w:val="1"/>
        </w:numPr>
        <w:jc w:val="both"/>
        <w:rPr>
          <w:rFonts w:cs="Arial"/>
          <w:sz w:val="24"/>
          <w:shd w:val="clear" w:color="auto" w:fill="FFFFFF"/>
        </w:rPr>
      </w:pPr>
      <w:r w:rsidRPr="00C9772E">
        <w:rPr>
          <w:rFonts w:cs="Arial"/>
          <w:sz w:val="24"/>
          <w:shd w:val="clear" w:color="auto" w:fill="FFFFFF"/>
        </w:rPr>
        <w:t>radiološka zaščita</w:t>
      </w:r>
      <w:r w:rsidR="00167896">
        <w:rPr>
          <w:rFonts w:cs="Arial"/>
          <w:sz w:val="24"/>
          <w:shd w:val="clear" w:color="auto" w:fill="FFFFFF"/>
        </w:rPr>
        <w:t>:</w:t>
      </w:r>
    </w:p>
    <w:p w:rsidR="007F2EB2" w:rsidRPr="007F2EB2" w:rsidRDefault="007F2EB2" w:rsidP="007F2EB2">
      <w:pPr>
        <w:jc w:val="both"/>
        <w:rPr>
          <w:rFonts w:cs="Arial"/>
          <w:sz w:val="24"/>
          <w:shd w:val="clear" w:color="auto" w:fill="FFFFFF"/>
        </w:rPr>
      </w:pPr>
    </w:p>
    <w:p w:rsidR="00C937B5" w:rsidRDefault="00C937B5" w:rsidP="007F2EB2">
      <w:pPr>
        <w:pStyle w:val="Odstavekseznama"/>
        <w:numPr>
          <w:ilvl w:val="1"/>
          <w:numId w:val="1"/>
        </w:numPr>
        <w:jc w:val="both"/>
        <w:rPr>
          <w:rFonts w:cs="Arial"/>
          <w:sz w:val="24"/>
          <w:shd w:val="clear" w:color="auto" w:fill="FFFFFF"/>
        </w:rPr>
      </w:pPr>
      <w:r>
        <w:rPr>
          <w:rFonts w:cs="Arial"/>
          <w:sz w:val="24"/>
          <w:shd w:val="clear" w:color="auto" w:fill="FFFFFF"/>
        </w:rPr>
        <w:t>ugotavljanje obsevanosti in dekontaminacija evakuiranega prebivalstva</w:t>
      </w:r>
      <w:r w:rsidR="007F2EB2">
        <w:rPr>
          <w:rFonts w:cs="Arial"/>
          <w:sz w:val="24"/>
          <w:shd w:val="clear" w:color="auto" w:fill="FFFFFF"/>
        </w:rPr>
        <w:t>.</w:t>
      </w:r>
    </w:p>
    <w:p w:rsidR="007F2EB2" w:rsidRPr="007F2EB2" w:rsidRDefault="007F2EB2" w:rsidP="007F2EB2">
      <w:pPr>
        <w:jc w:val="both"/>
        <w:rPr>
          <w:rFonts w:cs="Arial"/>
          <w:sz w:val="24"/>
          <w:shd w:val="clear" w:color="auto" w:fill="FFFFFF"/>
        </w:rPr>
      </w:pPr>
    </w:p>
    <w:p w:rsidR="00D23382" w:rsidRDefault="00D23382" w:rsidP="007F2EB2">
      <w:pPr>
        <w:jc w:val="both"/>
        <w:rPr>
          <w:rFonts w:cs="Arial"/>
          <w:b/>
          <w:sz w:val="24"/>
          <w:shd w:val="clear" w:color="auto" w:fill="FFFFFF"/>
        </w:rPr>
      </w:pPr>
    </w:p>
    <w:p w:rsidR="00D23382" w:rsidRPr="00982665" w:rsidRDefault="00D23382" w:rsidP="007F2EB2">
      <w:pPr>
        <w:pStyle w:val="Odstavekseznama"/>
        <w:numPr>
          <w:ilvl w:val="0"/>
          <w:numId w:val="1"/>
        </w:numPr>
        <w:jc w:val="both"/>
        <w:rPr>
          <w:rFonts w:cs="Arial"/>
          <w:sz w:val="24"/>
          <w:shd w:val="clear" w:color="auto" w:fill="FFFFFF"/>
        </w:rPr>
      </w:pPr>
      <w:r>
        <w:rPr>
          <w:rFonts w:cs="Arial"/>
          <w:sz w:val="24"/>
          <w:shd w:val="clear" w:color="auto" w:fill="FFFFFF"/>
        </w:rPr>
        <w:t>sprejem in oskrba evakuiranega prebivalstva</w:t>
      </w:r>
      <w:r w:rsidR="007F2EB2">
        <w:rPr>
          <w:rFonts w:cs="Arial"/>
          <w:sz w:val="24"/>
          <w:shd w:val="clear" w:color="auto" w:fill="FFFFFF"/>
        </w:rPr>
        <w:t>.</w:t>
      </w:r>
    </w:p>
    <w:p w:rsidR="00D23382" w:rsidRPr="007F2EB2" w:rsidRDefault="00D23382" w:rsidP="007F2EB2">
      <w:pPr>
        <w:jc w:val="both"/>
        <w:rPr>
          <w:rFonts w:cs="Arial"/>
          <w:sz w:val="24"/>
          <w:shd w:val="clear" w:color="auto" w:fill="FFFFFF"/>
        </w:rPr>
      </w:pPr>
    </w:p>
    <w:p w:rsidR="00CC4F24" w:rsidRDefault="00CC4F24" w:rsidP="007F2EB2">
      <w:pPr>
        <w:jc w:val="both"/>
        <w:rPr>
          <w:rFonts w:cs="Arial"/>
          <w:color w:val="0070C0"/>
          <w:sz w:val="24"/>
          <w:shd w:val="clear" w:color="auto" w:fill="FFFFFF"/>
        </w:rPr>
      </w:pPr>
    </w:p>
    <w:p w:rsidR="00FD1381" w:rsidRDefault="00D23382" w:rsidP="007F2EB2">
      <w:pPr>
        <w:jc w:val="both"/>
        <w:rPr>
          <w:rFonts w:cs="Arial"/>
          <w:color w:val="0070C0"/>
          <w:sz w:val="24"/>
          <w:shd w:val="clear" w:color="auto" w:fill="FFFFFF"/>
        </w:rPr>
      </w:pPr>
      <w:r>
        <w:rPr>
          <w:rFonts w:cs="Arial"/>
          <w:color w:val="0070C0"/>
          <w:sz w:val="24"/>
          <w:shd w:val="clear" w:color="auto" w:fill="FFFFFF"/>
        </w:rPr>
        <w:t>Ugotavljanje obsevanosti in d</w:t>
      </w:r>
      <w:r w:rsidR="00FD1381">
        <w:rPr>
          <w:rFonts w:cs="Arial"/>
          <w:color w:val="0070C0"/>
          <w:sz w:val="24"/>
          <w:shd w:val="clear" w:color="auto" w:fill="FFFFFF"/>
        </w:rPr>
        <w:t xml:space="preserve">ekontaminacijo evakuiranega prebivalstva </w:t>
      </w:r>
      <w:r w:rsidR="00076EBD">
        <w:rPr>
          <w:rFonts w:cs="Arial"/>
          <w:color w:val="0070C0"/>
          <w:sz w:val="24"/>
          <w:shd w:val="clear" w:color="auto" w:fill="FFFFFF"/>
        </w:rPr>
        <w:t>ter s</w:t>
      </w:r>
      <w:r w:rsidR="00FD1381">
        <w:rPr>
          <w:rFonts w:cs="Arial"/>
          <w:color w:val="0070C0"/>
          <w:sz w:val="24"/>
          <w:shd w:val="clear" w:color="auto" w:fill="FFFFFF"/>
        </w:rPr>
        <w:t>prejem in oskrbo</w:t>
      </w:r>
      <w:r w:rsidR="007F2EB2">
        <w:rPr>
          <w:rFonts w:cs="Arial"/>
          <w:color w:val="0070C0"/>
          <w:sz w:val="24"/>
          <w:shd w:val="clear" w:color="auto" w:fill="FFFFFF"/>
        </w:rPr>
        <w:t xml:space="preserve"> načrtujejo in</w:t>
      </w:r>
      <w:r w:rsidR="00FD1381">
        <w:rPr>
          <w:rFonts w:cs="Arial"/>
          <w:color w:val="0070C0"/>
          <w:sz w:val="24"/>
          <w:shd w:val="clear" w:color="auto" w:fill="FFFFFF"/>
        </w:rPr>
        <w:t xml:space="preserve"> izvajajo</w:t>
      </w:r>
      <w:r w:rsidR="007F2EB2">
        <w:rPr>
          <w:rFonts w:cs="Arial"/>
          <w:color w:val="0070C0"/>
          <w:sz w:val="24"/>
          <w:shd w:val="clear" w:color="auto" w:fill="FFFFFF"/>
        </w:rPr>
        <w:t xml:space="preserve"> </w:t>
      </w:r>
      <w:r w:rsidR="00870EF8" w:rsidRPr="00E163D6">
        <w:rPr>
          <w:rFonts w:cs="Arial"/>
          <w:color w:val="0070C0"/>
          <w:sz w:val="24"/>
          <w:shd w:val="clear" w:color="auto" w:fill="FFFFFF"/>
        </w:rPr>
        <w:t>Ljubljanska, Dolenjska, Z. Štajerska in V. Štajerska regije in občine teh regij</w:t>
      </w:r>
      <w:r w:rsidR="00076EBD">
        <w:rPr>
          <w:rFonts w:cs="Arial"/>
          <w:color w:val="0070C0"/>
          <w:sz w:val="24"/>
          <w:shd w:val="clear" w:color="auto" w:fill="FFFFFF"/>
        </w:rPr>
        <w:t xml:space="preserve">. V dejavnosti se po potrebi vključi tudi DEHI. </w:t>
      </w:r>
    </w:p>
    <w:p w:rsidR="001B2D93" w:rsidRPr="00846A00" w:rsidRDefault="001B2D93">
      <w:pPr>
        <w:rPr>
          <w:rFonts w:cs="Arial"/>
          <w:color w:val="0070C0"/>
          <w:sz w:val="24"/>
          <w:shd w:val="clear" w:color="auto" w:fill="FFFFFF"/>
        </w:rPr>
      </w:pPr>
    </w:p>
    <w:p w:rsidR="00A30B0A" w:rsidRDefault="00A30B0A">
      <w:pPr>
        <w:spacing w:after="160" w:line="259" w:lineRule="auto"/>
        <w:rPr>
          <w:rFonts w:cs="Arial"/>
          <w:color w:val="0070C0"/>
          <w:sz w:val="24"/>
          <w:shd w:val="clear" w:color="auto" w:fill="FFFFFF"/>
        </w:rPr>
      </w:pPr>
      <w:r>
        <w:rPr>
          <w:rFonts w:cs="Arial"/>
          <w:color w:val="0070C0"/>
          <w:sz w:val="24"/>
          <w:shd w:val="clear" w:color="auto" w:fill="FFFFFF"/>
        </w:rPr>
        <w:br w:type="page"/>
      </w:r>
    </w:p>
    <w:p w:rsidR="00552CA0" w:rsidRDefault="00552CA0" w:rsidP="003F7A62">
      <w:pPr>
        <w:jc w:val="center"/>
        <w:rPr>
          <w:b/>
          <w:sz w:val="24"/>
        </w:rPr>
      </w:pPr>
    </w:p>
    <w:p w:rsidR="003F7A62" w:rsidRDefault="00A30B0A" w:rsidP="00FB7826">
      <w:pPr>
        <w:jc w:val="center"/>
        <w:rPr>
          <w:sz w:val="24"/>
        </w:rPr>
      </w:pPr>
      <w:r>
        <w:rPr>
          <w:b/>
          <w:sz w:val="24"/>
        </w:rPr>
        <w:t>Z</w:t>
      </w:r>
      <w:r w:rsidR="003F7A62" w:rsidRPr="00982665">
        <w:rPr>
          <w:b/>
          <w:sz w:val="24"/>
        </w:rPr>
        <w:t>aščit</w:t>
      </w:r>
      <w:r>
        <w:rPr>
          <w:b/>
          <w:sz w:val="24"/>
        </w:rPr>
        <w:t>a</w:t>
      </w:r>
      <w:r w:rsidR="003F7A62" w:rsidRPr="00982665">
        <w:rPr>
          <w:b/>
          <w:sz w:val="24"/>
        </w:rPr>
        <w:t>, reševanj</w:t>
      </w:r>
      <w:r>
        <w:rPr>
          <w:b/>
          <w:sz w:val="24"/>
        </w:rPr>
        <w:t>e</w:t>
      </w:r>
      <w:r w:rsidR="003F7A62" w:rsidRPr="00982665">
        <w:rPr>
          <w:b/>
          <w:sz w:val="24"/>
        </w:rPr>
        <w:t xml:space="preserve"> in pomoč </w:t>
      </w:r>
      <w:r w:rsidR="003F7A62">
        <w:rPr>
          <w:b/>
          <w:sz w:val="24"/>
        </w:rPr>
        <w:t>po vzpostavitvi</w:t>
      </w:r>
      <w:r w:rsidR="003F7A62" w:rsidRPr="00982665">
        <w:rPr>
          <w:b/>
          <w:sz w:val="24"/>
        </w:rPr>
        <w:t xml:space="preserve"> izrednega monitoringa radioaktivnosti</w:t>
      </w:r>
    </w:p>
    <w:p w:rsidR="003F7A62" w:rsidRDefault="003F7A62" w:rsidP="003F7A62">
      <w:pPr>
        <w:jc w:val="center"/>
        <w:rPr>
          <w:sz w:val="24"/>
        </w:rPr>
      </w:pPr>
    </w:p>
    <w:p w:rsidR="00076EBD" w:rsidRDefault="00076EBD" w:rsidP="003F7A62">
      <w:pPr>
        <w:jc w:val="center"/>
        <w:rPr>
          <w:sz w:val="24"/>
        </w:rPr>
      </w:pPr>
    </w:p>
    <w:p w:rsidR="003F7A62" w:rsidRPr="00982665" w:rsidRDefault="003F7A62" w:rsidP="003F7A62">
      <w:pPr>
        <w:rPr>
          <w:rFonts w:cs="Arial"/>
          <w:sz w:val="24"/>
          <w:shd w:val="clear" w:color="auto" w:fill="FFFFFF"/>
        </w:rPr>
      </w:pPr>
    </w:p>
    <w:p w:rsidR="003F7A62" w:rsidRPr="00846A00" w:rsidRDefault="007A479A" w:rsidP="00E10F53">
      <w:pPr>
        <w:jc w:val="both"/>
        <w:rPr>
          <w:rFonts w:cs="Arial"/>
          <w:b/>
          <w:sz w:val="24"/>
          <w:shd w:val="clear" w:color="auto" w:fill="FFFFFF"/>
        </w:rPr>
      </w:pPr>
      <w:r w:rsidRPr="00846A00">
        <w:rPr>
          <w:rFonts w:cs="Arial"/>
          <w:b/>
          <w:sz w:val="24"/>
          <w:shd w:val="clear" w:color="auto" w:fill="FFFFFF"/>
        </w:rPr>
        <w:t xml:space="preserve">Izredni monitoring radioaktivnosti </w:t>
      </w:r>
    </w:p>
    <w:p w:rsidR="007A479A" w:rsidRDefault="007A479A" w:rsidP="00E10F53">
      <w:pPr>
        <w:jc w:val="both"/>
        <w:rPr>
          <w:rFonts w:cs="Arial"/>
          <w:sz w:val="24"/>
          <w:shd w:val="clear" w:color="auto" w:fill="FFFFFF"/>
        </w:rPr>
      </w:pPr>
    </w:p>
    <w:p w:rsidR="00650D2B" w:rsidRDefault="00195417" w:rsidP="00E10F53">
      <w:pPr>
        <w:jc w:val="both"/>
        <w:rPr>
          <w:rFonts w:cs="Arial"/>
          <w:sz w:val="24"/>
          <w:shd w:val="clear" w:color="auto" w:fill="FFFFFF"/>
        </w:rPr>
      </w:pPr>
      <w:r>
        <w:rPr>
          <w:rFonts w:cs="Arial"/>
          <w:sz w:val="24"/>
          <w:shd w:val="clear" w:color="auto" w:fill="FFFFFF"/>
        </w:rPr>
        <w:t>Za izredni monitoring radioaktivnosti so pristojni MOP</w:t>
      </w:r>
      <w:r w:rsidR="00E10F53">
        <w:rPr>
          <w:rFonts w:cs="Arial"/>
          <w:sz w:val="24"/>
          <w:shd w:val="clear" w:color="auto" w:fill="FFFFFF"/>
        </w:rPr>
        <w:t xml:space="preserve"> </w:t>
      </w:r>
      <w:r>
        <w:rPr>
          <w:rFonts w:cs="Arial"/>
          <w:sz w:val="24"/>
          <w:shd w:val="clear" w:color="auto" w:fill="FFFFFF"/>
        </w:rPr>
        <w:t>-</w:t>
      </w:r>
      <w:r w:rsidR="00E10F53">
        <w:rPr>
          <w:rFonts w:cs="Arial"/>
          <w:sz w:val="24"/>
          <w:shd w:val="clear" w:color="auto" w:fill="FFFFFF"/>
        </w:rPr>
        <w:t xml:space="preserve"> </w:t>
      </w:r>
      <w:r>
        <w:rPr>
          <w:rFonts w:cs="Arial"/>
          <w:sz w:val="24"/>
          <w:shd w:val="clear" w:color="auto" w:fill="FFFFFF"/>
        </w:rPr>
        <w:t>URSJV, MZ</w:t>
      </w:r>
      <w:r w:rsidR="00E10F53">
        <w:rPr>
          <w:rFonts w:cs="Arial"/>
          <w:sz w:val="24"/>
          <w:shd w:val="clear" w:color="auto" w:fill="FFFFFF"/>
        </w:rPr>
        <w:t xml:space="preserve"> – URSVS </w:t>
      </w:r>
      <w:r>
        <w:rPr>
          <w:rFonts w:cs="Arial"/>
          <w:sz w:val="24"/>
          <w:shd w:val="clear" w:color="auto" w:fill="FFFFFF"/>
        </w:rPr>
        <w:t xml:space="preserve">in MK </w:t>
      </w:r>
      <w:r w:rsidR="00BB1C01">
        <w:rPr>
          <w:rFonts w:cs="Arial"/>
          <w:sz w:val="24"/>
          <w:shd w:val="clear" w:color="auto" w:fill="FFFFFF"/>
        </w:rPr>
        <w:t>ter</w:t>
      </w:r>
      <w:r>
        <w:rPr>
          <w:rFonts w:cs="Arial"/>
          <w:sz w:val="24"/>
          <w:shd w:val="clear" w:color="auto" w:fill="FFFFFF"/>
        </w:rPr>
        <w:t xml:space="preserve"> NEK (za območje NEK)</w:t>
      </w:r>
      <w:r w:rsidR="00D62736">
        <w:rPr>
          <w:rFonts w:cs="Arial"/>
          <w:sz w:val="24"/>
          <w:shd w:val="clear" w:color="auto" w:fill="FFFFFF"/>
        </w:rPr>
        <w:t>.</w:t>
      </w:r>
    </w:p>
    <w:p w:rsidR="00BB1C01" w:rsidRDefault="00BB1C01" w:rsidP="00E10F53">
      <w:pPr>
        <w:jc w:val="both"/>
        <w:rPr>
          <w:rFonts w:cs="Arial"/>
          <w:sz w:val="24"/>
          <w:shd w:val="clear" w:color="auto" w:fill="FFFFFF"/>
        </w:rPr>
      </w:pPr>
    </w:p>
    <w:p w:rsidR="00650D2B" w:rsidRPr="00E10F53" w:rsidRDefault="00650D2B" w:rsidP="00E10F53">
      <w:pPr>
        <w:jc w:val="both"/>
        <w:rPr>
          <w:rFonts w:cs="Arial"/>
          <w:bCs/>
          <w:sz w:val="24"/>
        </w:rPr>
      </w:pPr>
      <w:r w:rsidRPr="00E10F53">
        <w:rPr>
          <w:rFonts w:cs="Arial"/>
          <w:sz w:val="24"/>
          <w:shd w:val="clear" w:color="auto" w:fill="FFFFFF"/>
        </w:rPr>
        <w:t>Zasnova monitoringa radioaktivnosti zunaj NEK ob izpustu radioaktivnih snovi v okolje</w:t>
      </w:r>
      <w:r w:rsidR="00782C04" w:rsidRPr="00E10F53">
        <w:rPr>
          <w:rFonts w:cs="Arial"/>
          <w:sz w:val="24"/>
          <w:shd w:val="clear" w:color="auto" w:fill="FFFFFF"/>
        </w:rPr>
        <w:t xml:space="preserve"> je</w:t>
      </w:r>
      <w:r w:rsidRPr="00E10F53">
        <w:rPr>
          <w:rFonts w:cs="Arial"/>
          <w:sz w:val="24"/>
          <w:shd w:val="clear" w:color="auto" w:fill="FFFFFF"/>
        </w:rPr>
        <w:t xml:space="preserve"> določena s </w:t>
      </w:r>
      <w:r w:rsidRPr="00E10F53">
        <w:rPr>
          <w:rFonts w:cs="Arial"/>
          <w:bCs/>
          <w:sz w:val="24"/>
        </w:rPr>
        <w:t>Pravilnikom o monitoringu radio</w:t>
      </w:r>
      <w:r w:rsidR="00E10F53" w:rsidRPr="00E10F53">
        <w:rPr>
          <w:rFonts w:cs="Arial"/>
          <w:bCs/>
          <w:sz w:val="24"/>
        </w:rPr>
        <w:t xml:space="preserve">aktivnosti (Uradni list RS, št. </w:t>
      </w:r>
      <w:hyperlink r:id="rId35" w:tgtFrame="_blank" w:tooltip="Pravilnik o monitoringu radioaktivnosti" w:history="1">
        <w:r w:rsidRPr="00E10F53">
          <w:rPr>
            <w:rStyle w:val="Hiperpovezava"/>
            <w:bCs/>
            <w:color w:val="auto"/>
            <w:sz w:val="24"/>
            <w:u w:val="none"/>
          </w:rPr>
          <w:t>27/18</w:t>
        </w:r>
      </w:hyperlink>
      <w:r w:rsidRPr="00E10F53">
        <w:rPr>
          <w:rFonts w:cs="Arial"/>
          <w:bCs/>
          <w:sz w:val="24"/>
        </w:rPr>
        <w:t>), P</w:t>
      </w:r>
      <w:r w:rsidR="00E10F53" w:rsidRPr="00E10F53">
        <w:rPr>
          <w:rFonts w:cs="Arial"/>
          <w:bCs/>
          <w:sz w:val="24"/>
        </w:rPr>
        <w:t xml:space="preserve"> </w:t>
      </w:r>
      <w:r w:rsidR="00782C04" w:rsidRPr="00E10F53">
        <w:rPr>
          <w:rFonts w:cs="Arial"/>
          <w:bCs/>
          <w:sz w:val="24"/>
        </w:rPr>
        <w:t>-</w:t>
      </w:r>
      <w:r w:rsidR="00E10F53" w:rsidRPr="00E10F53">
        <w:rPr>
          <w:rFonts w:cs="Arial"/>
          <w:bCs/>
          <w:sz w:val="24"/>
        </w:rPr>
        <w:t xml:space="preserve"> </w:t>
      </w:r>
      <w:r w:rsidRPr="00E10F53">
        <w:rPr>
          <w:rFonts w:cs="Arial"/>
          <w:bCs/>
          <w:sz w:val="24"/>
        </w:rPr>
        <w:t xml:space="preserve">8, preglednica 2, obsega vrste meritev, pogostost in območja meritev </w:t>
      </w:r>
      <w:r w:rsidR="00BB1C01" w:rsidRPr="00E10F53">
        <w:rPr>
          <w:rFonts w:cs="Arial"/>
          <w:bCs/>
          <w:sz w:val="24"/>
        </w:rPr>
        <w:t>glede na značilnosti izpusta radioaktivnih snovi ob jedrski nesreči (zračni, tekočinski)</w:t>
      </w:r>
      <w:r w:rsidR="00D62736" w:rsidRPr="00E10F53">
        <w:rPr>
          <w:rFonts w:cs="Arial"/>
          <w:bCs/>
          <w:sz w:val="24"/>
        </w:rPr>
        <w:t>.</w:t>
      </w:r>
    </w:p>
    <w:p w:rsidR="00F46CDD" w:rsidRDefault="00F46CDD" w:rsidP="00E10F53">
      <w:pPr>
        <w:jc w:val="both"/>
        <w:rPr>
          <w:rFonts w:cs="Arial"/>
          <w:color w:val="0070C0"/>
          <w:sz w:val="24"/>
          <w:shd w:val="clear" w:color="auto" w:fill="FFFFFF"/>
        </w:rPr>
      </w:pPr>
    </w:p>
    <w:p w:rsidR="007A479A" w:rsidRDefault="007A479A" w:rsidP="00E10F53">
      <w:pPr>
        <w:jc w:val="both"/>
        <w:rPr>
          <w:rFonts w:cs="Arial"/>
          <w:color w:val="0070C0"/>
          <w:sz w:val="24"/>
          <w:shd w:val="clear" w:color="auto" w:fill="FFFFFF"/>
        </w:rPr>
      </w:pPr>
      <w:r>
        <w:rPr>
          <w:rFonts w:cs="Arial"/>
          <w:color w:val="0070C0"/>
          <w:sz w:val="24"/>
          <w:shd w:val="clear" w:color="auto" w:fill="FFFFFF"/>
        </w:rPr>
        <w:t>URSJV</w:t>
      </w:r>
      <w:r w:rsidR="00E10F53">
        <w:rPr>
          <w:rFonts w:cs="Arial"/>
          <w:color w:val="0070C0"/>
          <w:sz w:val="24"/>
          <w:shd w:val="clear" w:color="auto" w:fill="FFFFFF"/>
        </w:rPr>
        <w:t xml:space="preserve"> na podlagi zasnove monitoringa</w:t>
      </w:r>
      <w:r>
        <w:rPr>
          <w:rFonts w:cs="Arial"/>
          <w:color w:val="0070C0"/>
          <w:sz w:val="24"/>
          <w:shd w:val="clear" w:color="auto" w:fill="FFFFFF"/>
        </w:rPr>
        <w:t xml:space="preserve"> v fazi</w:t>
      </w:r>
      <w:r w:rsidR="00E10F53">
        <w:rPr>
          <w:rFonts w:cs="Arial"/>
          <w:color w:val="0070C0"/>
          <w:sz w:val="24"/>
          <w:shd w:val="clear" w:color="auto" w:fill="FFFFFF"/>
        </w:rPr>
        <w:t xml:space="preserve"> pripravljenosti izdela osnutek</w:t>
      </w:r>
      <w:r>
        <w:rPr>
          <w:rFonts w:cs="Arial"/>
          <w:color w:val="0070C0"/>
          <w:sz w:val="24"/>
          <w:shd w:val="clear" w:color="auto" w:fill="FFFFFF"/>
        </w:rPr>
        <w:t xml:space="preserve"> programa monitoringa radioaktivnosti za primer jedrske nesreče v </w:t>
      </w:r>
      <w:r w:rsidR="000F69E5">
        <w:rPr>
          <w:rFonts w:cs="Arial"/>
          <w:color w:val="0070C0"/>
          <w:sz w:val="24"/>
          <w:shd w:val="clear" w:color="auto" w:fill="FFFFFF"/>
        </w:rPr>
        <w:t>NEK</w:t>
      </w:r>
      <w:r>
        <w:rPr>
          <w:rFonts w:cs="Arial"/>
          <w:color w:val="0070C0"/>
          <w:sz w:val="24"/>
          <w:shd w:val="clear" w:color="auto" w:fill="FFFFFF"/>
        </w:rPr>
        <w:t xml:space="preserve">, </w:t>
      </w:r>
      <w:r w:rsidR="000F69E5">
        <w:rPr>
          <w:rFonts w:cs="Arial"/>
          <w:color w:val="0070C0"/>
          <w:sz w:val="24"/>
          <w:shd w:val="clear" w:color="auto" w:fill="FFFFFF"/>
        </w:rPr>
        <w:t>vključno</w:t>
      </w:r>
      <w:r>
        <w:rPr>
          <w:rFonts w:cs="Arial"/>
          <w:color w:val="0070C0"/>
          <w:sz w:val="24"/>
          <w:shd w:val="clear" w:color="auto" w:fill="FFFFFF"/>
        </w:rPr>
        <w:t xml:space="preserve"> z </w:t>
      </w:r>
      <w:r w:rsidR="00782C04">
        <w:rPr>
          <w:rFonts w:cs="Arial"/>
          <w:color w:val="0070C0"/>
          <w:sz w:val="24"/>
          <w:shd w:val="clear" w:color="auto" w:fill="FFFFFF"/>
        </w:rPr>
        <w:t xml:space="preserve">določitvijo </w:t>
      </w:r>
      <w:r>
        <w:rPr>
          <w:rFonts w:cs="Arial"/>
          <w:color w:val="0070C0"/>
          <w:sz w:val="24"/>
          <w:shd w:val="clear" w:color="auto" w:fill="FFFFFF"/>
        </w:rPr>
        <w:t>izvajalc</w:t>
      </w:r>
      <w:r w:rsidR="00782C04">
        <w:rPr>
          <w:rFonts w:cs="Arial"/>
          <w:color w:val="0070C0"/>
          <w:sz w:val="24"/>
          <w:shd w:val="clear" w:color="auto" w:fill="FFFFFF"/>
        </w:rPr>
        <w:t>ev</w:t>
      </w:r>
      <w:r>
        <w:rPr>
          <w:rFonts w:cs="Arial"/>
          <w:color w:val="0070C0"/>
          <w:sz w:val="24"/>
          <w:shd w:val="clear" w:color="auto" w:fill="FFFFFF"/>
        </w:rPr>
        <w:t xml:space="preserve"> posameznih nalog. </w:t>
      </w:r>
      <w:r w:rsidR="00552CA0" w:rsidRPr="00E163D6">
        <w:rPr>
          <w:rFonts w:cs="Arial"/>
          <w:b/>
          <w:sz w:val="24"/>
          <w:shd w:val="clear" w:color="auto" w:fill="FFFFFF"/>
        </w:rPr>
        <w:t>(</w:t>
      </w:r>
      <w:r w:rsidR="00782C04" w:rsidRPr="00E163D6">
        <w:rPr>
          <w:rFonts w:cs="Arial"/>
          <w:b/>
          <w:sz w:val="24"/>
          <w:shd w:val="clear" w:color="auto" w:fill="FFFFFF"/>
        </w:rPr>
        <w:t>D -</w:t>
      </w:r>
      <w:r w:rsidR="00782C04">
        <w:rPr>
          <w:rFonts w:cs="Arial"/>
          <w:b/>
          <w:sz w:val="24"/>
          <w:shd w:val="clear" w:color="auto" w:fill="FFFFFF"/>
        </w:rPr>
        <w:t xml:space="preserve"> </w:t>
      </w:r>
      <w:r w:rsidR="00782C04" w:rsidRPr="00E163D6">
        <w:rPr>
          <w:rFonts w:cs="Arial"/>
          <w:b/>
          <w:sz w:val="24"/>
          <w:shd w:val="clear" w:color="auto" w:fill="FFFFFF"/>
        </w:rPr>
        <w:t>2</w:t>
      </w:r>
      <w:r w:rsidR="00552CA0" w:rsidRPr="00E163D6">
        <w:rPr>
          <w:rFonts w:cs="Arial"/>
          <w:b/>
          <w:sz w:val="24"/>
          <w:shd w:val="clear" w:color="auto" w:fill="FFFFFF"/>
        </w:rPr>
        <w:t>)</w:t>
      </w:r>
    </w:p>
    <w:p w:rsidR="00552CA0" w:rsidRDefault="00552CA0" w:rsidP="00552CA0">
      <w:pPr>
        <w:rPr>
          <w:rFonts w:cs="Arial"/>
          <w:sz w:val="24"/>
          <w:shd w:val="clear" w:color="auto" w:fill="FFFFFF"/>
        </w:rPr>
      </w:pPr>
    </w:p>
    <w:p w:rsidR="00552CA0" w:rsidRDefault="00552CA0" w:rsidP="00552CA0">
      <w:pPr>
        <w:rPr>
          <w:rFonts w:cs="Arial"/>
          <w:sz w:val="24"/>
          <w:shd w:val="clear" w:color="auto" w:fill="FFFFFF"/>
        </w:rPr>
      </w:pPr>
    </w:p>
    <w:p w:rsidR="00552CA0" w:rsidRPr="00846A00" w:rsidRDefault="00552CA0" w:rsidP="00E10F53">
      <w:pPr>
        <w:jc w:val="both"/>
        <w:rPr>
          <w:rFonts w:cs="Arial"/>
          <w:b/>
          <w:sz w:val="24"/>
          <w:shd w:val="clear" w:color="auto" w:fill="FFFFFF"/>
        </w:rPr>
      </w:pPr>
      <w:r w:rsidRPr="00846A00">
        <w:rPr>
          <w:rFonts w:cs="Arial"/>
          <w:b/>
          <w:sz w:val="24"/>
          <w:shd w:val="clear" w:color="auto" w:fill="FFFFFF"/>
        </w:rPr>
        <w:t xml:space="preserve">Izvajanje zaščite, reševanja in pomoči </w:t>
      </w:r>
      <w:r w:rsidR="00F46CDD" w:rsidRPr="00846A00">
        <w:rPr>
          <w:rFonts w:cs="Arial"/>
          <w:b/>
          <w:sz w:val="24"/>
          <w:shd w:val="clear" w:color="auto" w:fill="FFFFFF"/>
        </w:rPr>
        <w:t xml:space="preserve">po vzpostavitvi izrednega monitoringa radioaktivnosti </w:t>
      </w:r>
    </w:p>
    <w:p w:rsidR="00552CA0" w:rsidRDefault="00552CA0" w:rsidP="00E10F53">
      <w:pPr>
        <w:jc w:val="both"/>
        <w:rPr>
          <w:rFonts w:cs="Arial"/>
          <w:sz w:val="24"/>
          <w:shd w:val="clear" w:color="auto" w:fill="FFFFFF"/>
        </w:rPr>
      </w:pPr>
    </w:p>
    <w:p w:rsidR="004D5F0B" w:rsidRDefault="00552CA0" w:rsidP="00E10F53">
      <w:pPr>
        <w:jc w:val="both"/>
        <w:rPr>
          <w:rFonts w:cs="Arial"/>
          <w:color w:val="0070C0"/>
          <w:sz w:val="24"/>
          <w:shd w:val="clear" w:color="auto" w:fill="FFFFFF"/>
        </w:rPr>
      </w:pPr>
      <w:r w:rsidRPr="00982665">
        <w:rPr>
          <w:rFonts w:cs="Arial"/>
          <w:sz w:val="24"/>
          <w:shd w:val="clear" w:color="auto" w:fill="FFFFFF"/>
        </w:rPr>
        <w:t>V</w:t>
      </w:r>
      <w:r>
        <w:rPr>
          <w:rFonts w:cs="Arial"/>
          <w:sz w:val="24"/>
          <w:shd w:val="clear" w:color="auto" w:fill="FFFFFF"/>
        </w:rPr>
        <w:t xml:space="preserve"> nadaljevanju, ko so izvedeni vsi nujni zaščitni ukrepi, </w:t>
      </w:r>
      <w:r w:rsidR="00F020ED">
        <w:rPr>
          <w:rFonts w:cs="Arial"/>
          <w:sz w:val="24"/>
          <w:shd w:val="clear" w:color="auto" w:fill="FFFFFF"/>
        </w:rPr>
        <w:t xml:space="preserve">temelječi na </w:t>
      </w:r>
      <w:r>
        <w:rPr>
          <w:rFonts w:cs="Arial"/>
          <w:sz w:val="24"/>
          <w:shd w:val="clear" w:color="auto" w:fill="FFFFFF"/>
        </w:rPr>
        <w:t xml:space="preserve">razglasitvi splošne nevarnosti, </w:t>
      </w:r>
      <w:r w:rsidR="00E10F53">
        <w:rPr>
          <w:rFonts w:cs="Arial"/>
          <w:sz w:val="24"/>
          <w:shd w:val="clear" w:color="auto" w:fill="FFFFFF"/>
        </w:rPr>
        <w:t xml:space="preserve">se zaščitni ukrepi odrejajo in </w:t>
      </w:r>
      <w:r w:rsidRPr="00982665">
        <w:rPr>
          <w:rFonts w:cs="Arial"/>
          <w:b/>
          <w:sz w:val="24"/>
          <w:shd w:val="clear" w:color="auto" w:fill="FFFFFF"/>
        </w:rPr>
        <w:t xml:space="preserve">izvajajo na </w:t>
      </w:r>
      <w:r w:rsidR="00E10F53">
        <w:rPr>
          <w:rFonts w:cs="Arial"/>
          <w:b/>
          <w:sz w:val="24"/>
          <w:shd w:val="clear" w:color="auto" w:fill="FFFFFF"/>
        </w:rPr>
        <w:t>podlagi meritev radioaktivnosti</w:t>
      </w:r>
      <w:r w:rsidRPr="00982665">
        <w:rPr>
          <w:rFonts w:cs="Arial"/>
          <w:b/>
          <w:sz w:val="24"/>
          <w:shd w:val="clear" w:color="auto" w:fill="FFFFFF"/>
        </w:rPr>
        <w:t xml:space="preserve"> in strokovnih ocen</w:t>
      </w:r>
      <w:r>
        <w:rPr>
          <w:rFonts w:cs="Arial"/>
          <w:sz w:val="24"/>
          <w:shd w:val="clear" w:color="auto" w:fill="FFFFFF"/>
        </w:rPr>
        <w:t xml:space="preserve"> pristojnih organov in služb. </w:t>
      </w:r>
      <w:r w:rsidR="004A4C21" w:rsidRPr="00E163D6">
        <w:rPr>
          <w:rFonts w:cs="Arial"/>
          <w:sz w:val="24"/>
          <w:shd w:val="clear" w:color="auto" w:fill="FFFFFF"/>
        </w:rPr>
        <w:t xml:space="preserve">Rezultati </w:t>
      </w:r>
      <w:r w:rsidR="007C2F66" w:rsidRPr="00E163D6">
        <w:rPr>
          <w:rFonts w:cs="Arial"/>
          <w:sz w:val="24"/>
          <w:shd w:val="clear" w:color="auto" w:fill="FFFFFF"/>
        </w:rPr>
        <w:t>meritev rednega in izrednega monitoringa se stekajo v URSJV,</w:t>
      </w:r>
      <w:r w:rsidR="00412666" w:rsidRPr="00E163D6">
        <w:rPr>
          <w:rFonts w:cs="Arial"/>
          <w:sz w:val="24"/>
          <w:shd w:val="clear" w:color="auto" w:fill="FFFFFF"/>
        </w:rPr>
        <w:t xml:space="preserve"> </w:t>
      </w:r>
      <w:r w:rsidRPr="00E163D6">
        <w:rPr>
          <w:rFonts w:cs="Arial"/>
          <w:sz w:val="24"/>
          <w:shd w:val="clear" w:color="auto" w:fill="FFFFFF"/>
        </w:rPr>
        <w:t>ki vodi njegovo izvajanje</w:t>
      </w:r>
      <w:r w:rsidR="004D5F0B">
        <w:rPr>
          <w:rFonts w:cs="Arial"/>
          <w:color w:val="0070C0"/>
          <w:sz w:val="24"/>
          <w:shd w:val="clear" w:color="auto" w:fill="FFFFFF"/>
        </w:rPr>
        <w:t>.</w:t>
      </w:r>
    </w:p>
    <w:p w:rsidR="004D5F0B" w:rsidRDefault="004D5F0B">
      <w:pPr>
        <w:rPr>
          <w:rFonts w:cs="Arial"/>
          <w:color w:val="0070C0"/>
          <w:sz w:val="24"/>
          <w:shd w:val="clear" w:color="auto" w:fill="FFFFFF"/>
        </w:rPr>
      </w:pPr>
    </w:p>
    <w:p w:rsidR="004A4C21" w:rsidRPr="00846A00" w:rsidRDefault="00C85C47" w:rsidP="00E10F53">
      <w:pPr>
        <w:jc w:val="both"/>
        <w:rPr>
          <w:rFonts w:cs="Arial"/>
          <w:color w:val="0070C0"/>
          <w:sz w:val="24"/>
          <w:shd w:val="clear" w:color="auto" w:fill="FFFFFF"/>
        </w:rPr>
      </w:pPr>
      <w:r>
        <w:rPr>
          <w:rFonts w:cs="Arial"/>
          <w:b/>
          <w:color w:val="0070C0"/>
          <w:sz w:val="24"/>
          <w:shd w:val="clear" w:color="auto" w:fill="FFFFFF"/>
        </w:rPr>
        <w:t>S</w:t>
      </w:r>
      <w:r w:rsidR="007C2F66" w:rsidRPr="00C9772E">
        <w:rPr>
          <w:rFonts w:cs="Arial"/>
          <w:b/>
          <w:color w:val="0070C0"/>
          <w:sz w:val="24"/>
          <w:shd w:val="clear" w:color="auto" w:fill="FFFFFF"/>
        </w:rPr>
        <w:t>kupin</w:t>
      </w:r>
      <w:r>
        <w:rPr>
          <w:rFonts w:cs="Arial"/>
          <w:b/>
          <w:color w:val="0070C0"/>
          <w:sz w:val="24"/>
          <w:shd w:val="clear" w:color="auto" w:fill="FFFFFF"/>
        </w:rPr>
        <w:t>a za obvladovanje izrednega dogodka</w:t>
      </w:r>
      <w:r w:rsidR="004D5F0B">
        <w:rPr>
          <w:rFonts w:cs="Arial"/>
          <w:b/>
          <w:color w:val="0070C0"/>
          <w:sz w:val="24"/>
          <w:shd w:val="clear" w:color="auto" w:fill="FFFFFF"/>
        </w:rPr>
        <w:t xml:space="preserve"> pri URSJV v</w:t>
      </w:r>
      <w:r w:rsidR="007C2F66" w:rsidRPr="00C9772E">
        <w:rPr>
          <w:rFonts w:cs="Arial"/>
          <w:b/>
          <w:color w:val="0070C0"/>
          <w:sz w:val="24"/>
          <w:shd w:val="clear" w:color="auto" w:fill="FFFFFF"/>
        </w:rPr>
        <w:t xml:space="preserve"> </w:t>
      </w:r>
      <w:r w:rsidR="00C937B5" w:rsidRPr="00C9772E">
        <w:rPr>
          <w:rFonts w:cs="Arial"/>
          <w:b/>
          <w:color w:val="0070C0"/>
          <w:sz w:val="24"/>
          <w:shd w:val="clear" w:color="auto" w:fill="FFFFFF"/>
        </w:rPr>
        <w:t xml:space="preserve">sodelovanju z NEK </w:t>
      </w:r>
      <w:r w:rsidR="007C2F66" w:rsidRPr="00C9772E">
        <w:rPr>
          <w:rFonts w:cs="Arial"/>
          <w:b/>
          <w:color w:val="0070C0"/>
          <w:sz w:val="24"/>
          <w:shd w:val="clear" w:color="auto" w:fill="FFFFFF"/>
        </w:rPr>
        <w:t>pripravi predloge zaščitnih ukrepov</w:t>
      </w:r>
      <w:r w:rsidR="007C2F66" w:rsidRPr="00846A00">
        <w:rPr>
          <w:rFonts w:cs="Arial"/>
          <w:color w:val="0070C0"/>
          <w:sz w:val="24"/>
          <w:shd w:val="clear" w:color="auto" w:fill="FFFFFF"/>
        </w:rPr>
        <w:t xml:space="preserve"> za posamezna območja in jih posredujejo P CZ RS. </w:t>
      </w:r>
      <w:r w:rsidR="004D5F0B">
        <w:rPr>
          <w:rFonts w:cs="Arial"/>
          <w:color w:val="0070C0"/>
          <w:sz w:val="24"/>
          <w:shd w:val="clear" w:color="auto" w:fill="FFFFFF"/>
        </w:rPr>
        <w:t xml:space="preserve">Po odredbi P CZ RS zaščitne ukrepe izvajajo občinske in regijske sile na prizadetem območju. </w:t>
      </w:r>
    </w:p>
    <w:p w:rsidR="00E30610" w:rsidRDefault="00E30610">
      <w:pPr>
        <w:spacing w:after="160" w:line="259" w:lineRule="auto"/>
        <w:rPr>
          <w:color w:val="1F4E79" w:themeColor="accent1" w:themeShade="80"/>
          <w:sz w:val="24"/>
        </w:rPr>
      </w:pPr>
      <w:r>
        <w:rPr>
          <w:color w:val="1F4E79" w:themeColor="accent1" w:themeShade="80"/>
          <w:sz w:val="24"/>
        </w:rPr>
        <w:br w:type="page"/>
      </w:r>
    </w:p>
    <w:p w:rsidR="00E30610" w:rsidRDefault="00E30610" w:rsidP="00E10F53">
      <w:pPr>
        <w:jc w:val="both"/>
        <w:rPr>
          <w:sz w:val="24"/>
        </w:rPr>
      </w:pPr>
    </w:p>
    <w:p w:rsidR="006B27ED" w:rsidRDefault="006B27ED" w:rsidP="00E10F53">
      <w:pPr>
        <w:jc w:val="both"/>
        <w:rPr>
          <w:sz w:val="24"/>
        </w:rPr>
      </w:pPr>
      <w:r>
        <w:rPr>
          <w:noProof/>
          <w:sz w:val="24"/>
          <w:lang w:eastAsia="sl-SI"/>
        </w:rPr>
        <mc:AlternateContent>
          <mc:Choice Requires="wps">
            <w:drawing>
              <wp:anchor distT="0" distB="0" distL="114300" distR="114300" simplePos="0" relativeHeight="251672576" behindDoc="0" locked="0" layoutInCell="1" allowOverlap="1">
                <wp:simplePos x="0" y="0"/>
                <wp:positionH relativeFrom="column">
                  <wp:posOffset>2095500</wp:posOffset>
                </wp:positionH>
                <wp:positionV relativeFrom="paragraph">
                  <wp:posOffset>75565</wp:posOffset>
                </wp:positionV>
                <wp:extent cx="1397000" cy="760095"/>
                <wp:effectExtent l="0" t="0" r="12700" b="20955"/>
                <wp:wrapNone/>
                <wp:docPr id="4" name="Pravokotnik 4"/>
                <wp:cNvGraphicFramePr/>
                <a:graphic xmlns:a="http://schemas.openxmlformats.org/drawingml/2006/main">
                  <a:graphicData uri="http://schemas.microsoft.com/office/word/2010/wordprocessingShape">
                    <wps:wsp>
                      <wps:cNvSpPr/>
                      <wps:spPr>
                        <a:xfrm>
                          <a:off x="0" y="0"/>
                          <a:ext cx="1397000" cy="76009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6B27ED">
                            <w:pPr>
                              <w:jc w:val="center"/>
                            </w:pPr>
                            <w:r>
                              <w:t>Izredni monitoring</w:t>
                            </w:r>
                          </w:p>
                          <w:p w:rsidR="00CA097C" w:rsidRDefault="00CA097C" w:rsidP="006B27ED">
                            <w:pPr>
                              <w:jc w:val="center"/>
                            </w:pPr>
                            <w:r>
                              <w:t>Stanje v NEK</w:t>
                            </w:r>
                          </w:p>
                          <w:p w:rsidR="00CA097C" w:rsidRDefault="00CA097C" w:rsidP="006B27ED">
                            <w:pPr>
                              <w:jc w:val="center"/>
                            </w:pPr>
                            <w:r>
                              <w:t>Opažanja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4" o:spid="_x0000_s1031" style="position:absolute;left:0;text-align:left;margin-left:165pt;margin-top:5.95pt;width:110pt;height:5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" fillcolor="white [3201]" strokecolor="black [3200]" strokeweight="1pt">
                <v:textbox>
                  <w:txbxContent>
                    <w:p w:rsidR="00CA097C" w:rsidRDefault="00CA097C" w:rsidP="006B27ED">
                      <w:pPr>
                        <w:jc w:val="center"/>
                      </w:pPr>
                      <w:r>
                        <w:t>Izredni monitoring</w:t>
                      </w:r>
                    </w:p>
                    <w:p w:rsidR="00CA097C" w:rsidRDefault="00CA097C" w:rsidP="006B27ED">
                      <w:pPr>
                        <w:jc w:val="center"/>
                      </w:pPr>
                      <w:r>
                        <w:t>Stanje v NEK</w:t>
                      </w:r>
                    </w:p>
                    <w:p w:rsidR="00CA097C" w:rsidRDefault="00CA097C" w:rsidP="006B27ED">
                      <w:pPr>
                        <w:jc w:val="center"/>
                      </w:pPr>
                      <w:r>
                        <w:t>Opažanja</w:t>
                      </w:r>
                    </w:p>
                  </w:txbxContent>
                </v:textbox>
              </v:rect>
            </w:pict>
          </mc:Fallback>
        </mc:AlternateContent>
      </w:r>
    </w:p>
    <w:p w:rsidR="006B27ED" w:rsidRDefault="006B27ED" w:rsidP="00E10F53">
      <w:pPr>
        <w:jc w:val="both"/>
        <w:rPr>
          <w:sz w:val="24"/>
        </w:rPr>
      </w:pPr>
    </w:p>
    <w:p w:rsidR="006B27ED" w:rsidRDefault="006B27ED" w:rsidP="00E10F53">
      <w:pPr>
        <w:jc w:val="both"/>
        <w:rPr>
          <w:sz w:val="24"/>
        </w:rPr>
      </w:pPr>
    </w:p>
    <w:p w:rsidR="006B27ED" w:rsidRDefault="006B27ED" w:rsidP="00E10F53">
      <w:pPr>
        <w:jc w:val="both"/>
        <w:rPr>
          <w:sz w:val="24"/>
        </w:rPr>
      </w:pPr>
    </w:p>
    <w:p w:rsidR="006B27ED" w:rsidRDefault="00690F08" w:rsidP="00E10F53">
      <w:pPr>
        <w:jc w:val="both"/>
        <w:rPr>
          <w:sz w:val="24"/>
        </w:rPr>
      </w:pPr>
      <w:r>
        <w:rPr>
          <w:noProof/>
          <w:sz w:val="24"/>
          <w:lang w:eastAsia="sl-SI"/>
        </w:rPr>
        <mc:AlternateContent>
          <mc:Choice Requires="wps">
            <w:drawing>
              <wp:anchor distT="0" distB="0" distL="114300" distR="114300" simplePos="0" relativeHeight="251675648" behindDoc="0" locked="0" layoutInCell="1" allowOverlap="1">
                <wp:simplePos x="0" y="0"/>
                <wp:positionH relativeFrom="column">
                  <wp:posOffset>2794000</wp:posOffset>
                </wp:positionH>
                <wp:positionV relativeFrom="paragraph">
                  <wp:posOffset>134620</wp:posOffset>
                </wp:positionV>
                <wp:extent cx="0" cy="379730"/>
                <wp:effectExtent l="76200" t="0" r="95250" b="58420"/>
                <wp:wrapNone/>
                <wp:docPr id="12" name="Raven puščični povezovalnik 1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C4D078" id="Raven puščični povezovalnik 12" o:spid="_x0000_s1026" type="#_x0000_t32" style="position:absolute;margin-left:220pt;margin-top:10.6pt;width:0;height:29.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" strokecolor="black [3200]" strokeweight=".5pt">
                <v:stroke endarrow="block" joinstyle="miter"/>
              </v:shape>
            </w:pict>
          </mc:Fallback>
        </mc:AlternateContent>
      </w:r>
    </w:p>
    <w:p w:rsidR="006B27ED" w:rsidRDefault="006B27ED" w:rsidP="00E10F53">
      <w:pPr>
        <w:jc w:val="both"/>
        <w:rPr>
          <w:sz w:val="24"/>
        </w:rPr>
      </w:pPr>
    </w:p>
    <w:p w:rsidR="006B27ED" w:rsidRDefault="00690F08" w:rsidP="00E10F53">
      <w:pPr>
        <w:jc w:val="both"/>
        <w:rPr>
          <w:sz w:val="24"/>
        </w:rPr>
      </w:pPr>
      <w:r>
        <w:rPr>
          <w:noProof/>
          <w:sz w:val="24"/>
          <w:lang w:eastAsia="sl-SI"/>
        </w:rPr>
        <mc:AlternateContent>
          <mc:Choice Requires="wps">
            <w:drawing>
              <wp:anchor distT="0" distB="0" distL="114300" distR="114300" simplePos="0" relativeHeight="251674624" behindDoc="0" locked="0" layoutInCell="1" allowOverlap="1">
                <wp:simplePos x="0" y="0"/>
                <wp:positionH relativeFrom="column">
                  <wp:posOffset>1815464</wp:posOffset>
                </wp:positionH>
                <wp:positionV relativeFrom="paragraph">
                  <wp:posOffset>167005</wp:posOffset>
                </wp:positionV>
                <wp:extent cx="1956435" cy="759460"/>
                <wp:effectExtent l="0" t="0" r="24765" b="21590"/>
                <wp:wrapNone/>
                <wp:docPr id="7" name="Pravokotnik 7"/>
                <wp:cNvGraphicFramePr/>
                <a:graphic xmlns:a="http://schemas.openxmlformats.org/drawingml/2006/main">
                  <a:graphicData uri="http://schemas.microsoft.com/office/word/2010/wordprocessingShape">
                    <wps:wsp>
                      <wps:cNvSpPr/>
                      <wps:spPr>
                        <a:xfrm>
                          <a:off x="0" y="0"/>
                          <a:ext cx="1956435" cy="75946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690F08">
                            <w:pPr>
                              <w:jc w:val="center"/>
                              <w:rPr>
                                <w:b/>
                              </w:rPr>
                            </w:pPr>
                            <w:r w:rsidRPr="00690F08">
                              <w:rPr>
                                <w:b/>
                              </w:rPr>
                              <w:t>URSJV</w:t>
                            </w:r>
                          </w:p>
                          <w:p w:rsidR="00CA097C" w:rsidRPr="00690F08" w:rsidRDefault="00CA097C" w:rsidP="00690F08">
                            <w:pPr>
                              <w:jc w:val="center"/>
                              <w:rPr>
                                <w:b/>
                              </w:rPr>
                            </w:pPr>
                            <w:r>
                              <w:rPr>
                                <w:b/>
                              </w:rPr>
                              <w:t>Skupina za obvladovanje izrednega dogodka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otnik 7" o:spid="_x0000_s1032" style="position:absolute;left:0;text-align:left;margin-left:142.95pt;margin-top:13.15pt;width:154.05pt;height:59.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" fillcolor="white [3201]" strokecolor="black [3200]" strokeweight="1pt">
                <v:textbox>
                  <w:txbxContent>
                    <w:p w:rsidR="00CA097C" w:rsidRDefault="00CA097C" w:rsidP="00690F08">
                      <w:pPr>
                        <w:jc w:val="center"/>
                        <w:rPr>
                          <w:b/>
                        </w:rPr>
                      </w:pPr>
                      <w:r w:rsidRPr="00690F08">
                        <w:rPr>
                          <w:b/>
                        </w:rPr>
                        <w:t>URSJV</w:t>
                      </w:r>
                    </w:p>
                    <w:p w:rsidR="00CA097C" w:rsidRPr="00690F08" w:rsidRDefault="00CA097C" w:rsidP="00690F08">
                      <w:pPr>
                        <w:jc w:val="center"/>
                        <w:rPr>
                          <w:b/>
                        </w:rPr>
                      </w:pPr>
                      <w:r>
                        <w:rPr>
                          <w:b/>
                        </w:rPr>
                        <w:t>Skupina za obvladovanje izrednega dogodka</w:t>
                      </w:r>
                    </w:p>
                  </w:txbxContent>
                </v:textbox>
              </v:rect>
            </w:pict>
          </mc:Fallback>
        </mc:AlternateContent>
      </w:r>
    </w:p>
    <w:p w:rsidR="006B27ED" w:rsidRDefault="006B27ED" w:rsidP="00E10F53">
      <w:pPr>
        <w:jc w:val="both"/>
        <w:rPr>
          <w:sz w:val="24"/>
        </w:rPr>
      </w:pPr>
    </w:p>
    <w:p w:rsidR="006B27ED" w:rsidRDefault="006B27ED" w:rsidP="00E10F53">
      <w:pPr>
        <w:jc w:val="both"/>
        <w:rPr>
          <w:sz w:val="24"/>
        </w:rPr>
      </w:pPr>
    </w:p>
    <w:p w:rsidR="006B27ED" w:rsidRDefault="006B27ED" w:rsidP="00E10F53">
      <w:pPr>
        <w:jc w:val="both"/>
        <w:rPr>
          <w:sz w:val="24"/>
        </w:rPr>
      </w:pPr>
    </w:p>
    <w:p w:rsidR="006B27ED" w:rsidRDefault="006B27ED" w:rsidP="00E10F53">
      <w:pPr>
        <w:jc w:val="both"/>
        <w:rPr>
          <w:sz w:val="24"/>
        </w:rPr>
      </w:pPr>
    </w:p>
    <w:p w:rsidR="006B27ED" w:rsidRDefault="007373B6" w:rsidP="00E10F53">
      <w:pPr>
        <w:jc w:val="both"/>
        <w:rPr>
          <w:sz w:val="24"/>
        </w:rPr>
      </w:pPr>
      <w:r>
        <w:rPr>
          <w:noProof/>
          <w:sz w:val="24"/>
          <w:lang w:eastAsia="sl-SI"/>
        </w:rPr>
        <mc:AlternateContent>
          <mc:Choice Requires="wps">
            <w:drawing>
              <wp:anchor distT="0" distB="0" distL="114300" distR="114300" simplePos="0" relativeHeight="251717632" behindDoc="0" locked="0" layoutInCell="1" allowOverlap="1">
                <wp:simplePos x="0" y="0"/>
                <wp:positionH relativeFrom="column">
                  <wp:posOffset>2796540</wp:posOffset>
                </wp:positionH>
                <wp:positionV relativeFrom="paragraph">
                  <wp:posOffset>48895</wp:posOffset>
                </wp:positionV>
                <wp:extent cx="0" cy="707390"/>
                <wp:effectExtent l="76200" t="0" r="57150" b="54610"/>
                <wp:wrapNone/>
                <wp:docPr id="58" name="Raven puščični povezovalnik 58"/>
                <wp:cNvGraphicFramePr/>
                <a:graphic xmlns:a="http://schemas.openxmlformats.org/drawingml/2006/main">
                  <a:graphicData uri="http://schemas.microsoft.com/office/word/2010/wordprocessingShape">
                    <wps:wsp>
                      <wps:cNvCnPr/>
                      <wps:spPr>
                        <a:xfrm>
                          <a:off x="0" y="0"/>
                          <a:ext cx="0" cy="707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E2C991" id="Raven puščični povezovalnik 58" o:spid="_x0000_s1026" type="#_x0000_t32" style="position:absolute;margin-left:220.2pt;margin-top:3.85pt;width:0;height:55.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" strokecolor="black [3200]" strokeweight=".5pt">
                <v:stroke endarrow="block" joinstyle="miter"/>
              </v:shape>
            </w:pict>
          </mc:Fallback>
        </mc:AlternateContent>
      </w:r>
    </w:p>
    <w:p w:rsidR="007373B6" w:rsidRDefault="007373B6" w:rsidP="00E10F53">
      <w:pPr>
        <w:jc w:val="both"/>
        <w:rPr>
          <w:sz w:val="24"/>
        </w:rPr>
      </w:pPr>
    </w:p>
    <w:p w:rsidR="007373B6" w:rsidRDefault="007373B6" w:rsidP="00E10F53">
      <w:pPr>
        <w:jc w:val="both"/>
        <w:rPr>
          <w:sz w:val="24"/>
        </w:rPr>
      </w:pPr>
    </w:p>
    <w:p w:rsidR="007373B6" w:rsidRDefault="007373B6" w:rsidP="00E10F53">
      <w:pPr>
        <w:jc w:val="both"/>
        <w:rPr>
          <w:sz w:val="24"/>
        </w:rPr>
      </w:pPr>
    </w:p>
    <w:p w:rsidR="006B27ED" w:rsidRDefault="00690F08" w:rsidP="00E10F53">
      <w:pPr>
        <w:jc w:val="both"/>
        <w:rPr>
          <w:sz w:val="24"/>
        </w:rPr>
      </w:pPr>
      <w:r>
        <w:rPr>
          <w:noProof/>
          <w:sz w:val="24"/>
          <w:lang w:eastAsia="sl-SI"/>
        </w:rPr>
        <mc:AlternateContent>
          <mc:Choice Requires="wps">
            <w:drawing>
              <wp:anchor distT="0" distB="0" distL="114300" distR="114300" simplePos="0" relativeHeight="251676672" behindDoc="0" locked="0" layoutInCell="1" allowOverlap="1">
                <wp:simplePos x="0" y="0"/>
                <wp:positionH relativeFrom="column">
                  <wp:posOffset>2234565</wp:posOffset>
                </wp:positionH>
                <wp:positionV relativeFrom="paragraph">
                  <wp:posOffset>58420</wp:posOffset>
                </wp:positionV>
                <wp:extent cx="1117600" cy="569595"/>
                <wp:effectExtent l="0" t="0" r="25400" b="20955"/>
                <wp:wrapNone/>
                <wp:docPr id="15" name="Pravokotnik 15"/>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Pr="00690F08" w:rsidRDefault="00CA097C" w:rsidP="00690F08">
                            <w:pPr>
                              <w:jc w:val="center"/>
                              <w:rPr>
                                <w:i/>
                              </w:rPr>
                            </w:pPr>
                            <w:r w:rsidRPr="00690F08">
                              <w:rPr>
                                <w:i/>
                              </w:rPr>
                              <w:t>Predlogi zaščitnih ukrepov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otnik 15" o:spid="_x0000_s1033" style="position:absolute;left:0;text-align:left;margin-left:175.95pt;margin-top:4.6pt;width:88pt;height:44.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" fillcolor="white [3201]" strokecolor="black [3200]" strokeweight="1pt">
                <v:textbox>
                  <w:txbxContent>
                    <w:p w:rsidR="00CA097C" w:rsidRPr="00690F08" w:rsidRDefault="00CA097C" w:rsidP="00690F08">
                      <w:pPr>
                        <w:jc w:val="center"/>
                        <w:rPr>
                          <w:i/>
                        </w:rPr>
                      </w:pPr>
                      <w:r w:rsidRPr="00690F08">
                        <w:rPr>
                          <w:i/>
                        </w:rPr>
                        <w:t>Predlogi zaščitnih ukrepov</w:t>
                      </w:r>
                    </w:p>
                  </w:txbxContent>
                </v:textbox>
              </v:rect>
            </w:pict>
          </mc:Fallback>
        </mc:AlternateContent>
      </w:r>
    </w:p>
    <w:p w:rsidR="006B27ED" w:rsidRDefault="006B27ED" w:rsidP="00E10F53">
      <w:pPr>
        <w:jc w:val="both"/>
        <w:rPr>
          <w:sz w:val="24"/>
        </w:rPr>
      </w:pPr>
    </w:p>
    <w:p w:rsidR="006B27ED" w:rsidRDefault="006B27ED" w:rsidP="00E10F53">
      <w:pPr>
        <w:jc w:val="both"/>
        <w:rPr>
          <w:sz w:val="24"/>
        </w:rPr>
      </w:pPr>
    </w:p>
    <w:p w:rsidR="006B27ED" w:rsidRDefault="007373B6" w:rsidP="00E10F53">
      <w:pPr>
        <w:jc w:val="both"/>
        <w:rPr>
          <w:sz w:val="24"/>
        </w:rPr>
      </w:pPr>
      <w:r>
        <w:rPr>
          <w:noProof/>
          <w:sz w:val="24"/>
          <w:lang w:eastAsia="sl-SI"/>
        </w:rPr>
        <mc:AlternateContent>
          <mc:Choice Requires="wps">
            <w:drawing>
              <wp:anchor distT="0" distB="0" distL="114300" distR="114300" simplePos="0" relativeHeight="251718656" behindDoc="0" locked="0" layoutInCell="1" allowOverlap="1">
                <wp:simplePos x="0" y="0"/>
                <wp:positionH relativeFrom="column">
                  <wp:posOffset>2796540</wp:posOffset>
                </wp:positionH>
                <wp:positionV relativeFrom="paragraph">
                  <wp:posOffset>99060</wp:posOffset>
                </wp:positionV>
                <wp:extent cx="0" cy="544830"/>
                <wp:effectExtent l="76200" t="0" r="57150" b="64770"/>
                <wp:wrapNone/>
                <wp:docPr id="61" name="Raven puščični povezovalnik 61"/>
                <wp:cNvGraphicFramePr/>
                <a:graphic xmlns:a="http://schemas.openxmlformats.org/drawingml/2006/main">
                  <a:graphicData uri="http://schemas.microsoft.com/office/word/2010/wordprocessingShape">
                    <wps:wsp>
                      <wps:cNvCnPr/>
                      <wps:spPr>
                        <a:xfrm>
                          <a:off x="0" y="0"/>
                          <a:ext cx="0" cy="544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820DEA" id="Raven puščični povezovalnik 61" o:spid="_x0000_s1026" type="#_x0000_t32" style="position:absolute;margin-left:220.2pt;margin-top:7.8pt;width:0;height:42.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" strokecolor="black [3200]" strokeweight=".5pt">
                <v:stroke endarrow="block" joinstyle="miter"/>
              </v:shape>
            </w:pict>
          </mc:Fallback>
        </mc:AlternateContent>
      </w:r>
    </w:p>
    <w:p w:rsidR="007373B6" w:rsidRDefault="007373B6" w:rsidP="00E10F53">
      <w:pPr>
        <w:jc w:val="both"/>
        <w:rPr>
          <w:sz w:val="24"/>
        </w:rPr>
      </w:pPr>
    </w:p>
    <w:p w:rsidR="007373B6" w:rsidRDefault="007373B6" w:rsidP="00E10F53">
      <w:pPr>
        <w:jc w:val="both"/>
        <w:rPr>
          <w:sz w:val="24"/>
        </w:rPr>
      </w:pPr>
    </w:p>
    <w:p w:rsidR="007373B6" w:rsidRDefault="007373B6" w:rsidP="00E10F53">
      <w:pPr>
        <w:jc w:val="both"/>
        <w:rPr>
          <w:sz w:val="24"/>
        </w:rPr>
      </w:pPr>
      <w:r>
        <w:rPr>
          <w:noProof/>
          <w:sz w:val="24"/>
          <w:lang w:eastAsia="sl-SI"/>
        </w:rPr>
        <mc:AlternateContent>
          <mc:Choice Requires="wps">
            <w:drawing>
              <wp:anchor distT="0" distB="0" distL="114300" distR="114300" simplePos="0" relativeHeight="251678720" behindDoc="0" locked="0" layoutInCell="1" allowOverlap="1">
                <wp:simplePos x="0" y="0"/>
                <wp:positionH relativeFrom="column">
                  <wp:posOffset>2235200</wp:posOffset>
                </wp:positionH>
                <wp:positionV relativeFrom="paragraph">
                  <wp:posOffset>115570</wp:posOffset>
                </wp:positionV>
                <wp:extent cx="1117600" cy="569595"/>
                <wp:effectExtent l="0" t="0" r="25400" b="20955"/>
                <wp:wrapNone/>
                <wp:docPr id="19" name="Pravokotnik 19"/>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Pr="00690F08" w:rsidRDefault="00CA097C" w:rsidP="00690F08">
                            <w:pPr>
                              <w:jc w:val="center"/>
                              <w:rPr>
                                <w:b/>
                              </w:rPr>
                            </w:pPr>
                            <w:r w:rsidRPr="00690F08">
                              <w:rPr>
                                <w:b/>
                              </w:rPr>
                              <w:t>P CZ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otnik 19" o:spid="_x0000_s1034" style="position:absolute;left:0;text-align:left;margin-left:176pt;margin-top:9.1pt;width:88pt;height:4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" fillcolor="white [3201]" strokecolor="black [3200]" strokeweight="1pt">
                <v:textbox>
                  <w:txbxContent>
                    <w:p w:rsidR="00CA097C" w:rsidRPr="00690F08" w:rsidRDefault="00CA097C" w:rsidP="00690F08">
                      <w:pPr>
                        <w:jc w:val="center"/>
                        <w:rPr>
                          <w:b/>
                        </w:rPr>
                      </w:pPr>
                      <w:r w:rsidRPr="00690F08">
                        <w:rPr>
                          <w:b/>
                        </w:rPr>
                        <w:t>P CZ RS</w:t>
                      </w:r>
                    </w:p>
                  </w:txbxContent>
                </v:textbox>
              </v:rect>
            </w:pict>
          </mc:Fallback>
        </mc:AlternateContent>
      </w:r>
    </w:p>
    <w:p w:rsidR="006B27ED" w:rsidRPr="00C9772E" w:rsidRDefault="006B27ED" w:rsidP="00E10F53">
      <w:pPr>
        <w:jc w:val="both"/>
        <w:rPr>
          <w:sz w:val="24"/>
        </w:rPr>
      </w:pPr>
    </w:p>
    <w:p w:rsidR="00821D30" w:rsidRDefault="00821D30" w:rsidP="00E10F53">
      <w:pPr>
        <w:jc w:val="both"/>
        <w:rPr>
          <w:b/>
          <w:sz w:val="24"/>
        </w:rPr>
      </w:pPr>
    </w:p>
    <w:p w:rsidR="00690F08" w:rsidRDefault="00690F08" w:rsidP="00E10F53">
      <w:pPr>
        <w:jc w:val="both"/>
        <w:rPr>
          <w:b/>
          <w:sz w:val="24"/>
        </w:rPr>
      </w:pPr>
    </w:p>
    <w:p w:rsidR="00690F08" w:rsidRDefault="007373B6" w:rsidP="00E10F53">
      <w:pPr>
        <w:jc w:val="both"/>
        <w:rPr>
          <w:b/>
          <w:sz w:val="24"/>
        </w:rPr>
      </w:pPr>
      <w:r>
        <w:rPr>
          <w:noProof/>
          <w:sz w:val="24"/>
          <w:lang w:eastAsia="sl-SI"/>
        </w:rPr>
        <mc:AlternateContent>
          <mc:Choice Requires="wps">
            <w:drawing>
              <wp:anchor distT="0" distB="0" distL="114300" distR="114300" simplePos="0" relativeHeight="251720704" behindDoc="0" locked="0" layoutInCell="1" allowOverlap="1" wp14:anchorId="1F5FBBEF" wp14:editId="36B97686">
                <wp:simplePos x="0" y="0"/>
                <wp:positionH relativeFrom="column">
                  <wp:posOffset>2800350</wp:posOffset>
                </wp:positionH>
                <wp:positionV relativeFrom="paragraph">
                  <wp:posOffset>11430</wp:posOffset>
                </wp:positionV>
                <wp:extent cx="0" cy="544830"/>
                <wp:effectExtent l="76200" t="0" r="57150" b="64770"/>
                <wp:wrapNone/>
                <wp:docPr id="62" name="Raven puščični povezovalnik 62"/>
                <wp:cNvGraphicFramePr/>
                <a:graphic xmlns:a="http://schemas.openxmlformats.org/drawingml/2006/main">
                  <a:graphicData uri="http://schemas.microsoft.com/office/word/2010/wordprocessingShape">
                    <wps:wsp>
                      <wps:cNvCnPr/>
                      <wps:spPr>
                        <a:xfrm>
                          <a:off x="0" y="0"/>
                          <a:ext cx="0" cy="544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D6346" id="Raven puščični povezovalnik 62" o:spid="_x0000_s1026" type="#_x0000_t32" style="position:absolute;margin-left:220.5pt;margin-top:.9pt;width:0;height:42.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" strokecolor="black [3200]" strokeweight=".5pt">
                <v:stroke endarrow="block" joinstyle="miter"/>
              </v:shape>
            </w:pict>
          </mc:Fallback>
        </mc:AlternateContent>
      </w:r>
    </w:p>
    <w:p w:rsidR="00690F08" w:rsidRDefault="00690F08" w:rsidP="00E10F53">
      <w:pPr>
        <w:jc w:val="both"/>
        <w:rPr>
          <w:b/>
          <w:sz w:val="24"/>
        </w:rPr>
      </w:pPr>
    </w:p>
    <w:p w:rsidR="007373B6" w:rsidRDefault="007373B6" w:rsidP="00E10F53">
      <w:pPr>
        <w:jc w:val="both"/>
        <w:rPr>
          <w:b/>
          <w:sz w:val="24"/>
        </w:rPr>
      </w:pPr>
    </w:p>
    <w:p w:rsidR="007373B6" w:rsidRDefault="007373B6" w:rsidP="00E10F53">
      <w:pPr>
        <w:jc w:val="both"/>
        <w:rPr>
          <w:b/>
          <w:sz w:val="24"/>
        </w:rPr>
      </w:pPr>
      <w:r>
        <w:rPr>
          <w:b/>
          <w:noProof/>
          <w:sz w:val="24"/>
          <w:lang w:eastAsia="sl-SI"/>
        </w:rPr>
        <mc:AlternateContent>
          <mc:Choice Requires="wps">
            <w:drawing>
              <wp:anchor distT="0" distB="0" distL="114300" distR="114300" simplePos="0" relativeHeight="251680768" behindDoc="0" locked="0" layoutInCell="1" allowOverlap="1">
                <wp:simplePos x="0" y="0"/>
                <wp:positionH relativeFrom="column">
                  <wp:posOffset>2234565</wp:posOffset>
                </wp:positionH>
                <wp:positionV relativeFrom="paragraph">
                  <wp:posOffset>36195</wp:posOffset>
                </wp:positionV>
                <wp:extent cx="1117600" cy="611505"/>
                <wp:effectExtent l="0" t="0" r="25400" b="17145"/>
                <wp:wrapNone/>
                <wp:docPr id="25" name="Pravokotnik 25"/>
                <wp:cNvGraphicFramePr/>
                <a:graphic xmlns:a="http://schemas.openxmlformats.org/drawingml/2006/main">
                  <a:graphicData uri="http://schemas.microsoft.com/office/word/2010/wordprocessingShape">
                    <wps:wsp>
                      <wps:cNvSpPr/>
                      <wps:spPr>
                        <a:xfrm>
                          <a:off x="0" y="0"/>
                          <a:ext cx="1117600" cy="61150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Pr="00690F08" w:rsidRDefault="00CA097C" w:rsidP="00690F08">
                            <w:pPr>
                              <w:jc w:val="center"/>
                              <w:rPr>
                                <w:i/>
                              </w:rPr>
                            </w:pPr>
                            <w:r w:rsidRPr="00690F08">
                              <w:rPr>
                                <w:i/>
                              </w:rPr>
                              <w:t>Odrejeni zaščitni ukrepi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otnik 25" o:spid="_x0000_s1035" style="position:absolute;left:0;text-align:left;margin-left:175.95pt;margin-top:2.85pt;width:88pt;height:48.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" fillcolor="white [3201]" strokecolor="black [3200]" strokeweight="1pt">
                <v:textbox>
                  <w:txbxContent>
                    <w:p w:rsidR="00CA097C" w:rsidRPr="00690F08" w:rsidRDefault="00CA097C" w:rsidP="00690F08">
                      <w:pPr>
                        <w:jc w:val="center"/>
                        <w:rPr>
                          <w:i/>
                        </w:rPr>
                      </w:pPr>
                      <w:r w:rsidRPr="00690F08">
                        <w:rPr>
                          <w:i/>
                        </w:rPr>
                        <w:t>Odrejeni zaščitni ukrepi</w:t>
                      </w:r>
                    </w:p>
                  </w:txbxContent>
                </v:textbox>
              </v:rect>
            </w:pict>
          </mc:Fallback>
        </mc:AlternateContent>
      </w:r>
    </w:p>
    <w:p w:rsidR="007373B6" w:rsidRDefault="007373B6" w:rsidP="00E10F53">
      <w:pPr>
        <w:jc w:val="both"/>
        <w:rPr>
          <w:b/>
          <w:sz w:val="24"/>
        </w:rPr>
      </w:pPr>
    </w:p>
    <w:p w:rsidR="00690F08" w:rsidRDefault="00690F08" w:rsidP="00E10F53">
      <w:pPr>
        <w:jc w:val="both"/>
        <w:rPr>
          <w:b/>
          <w:sz w:val="24"/>
        </w:rPr>
      </w:pPr>
    </w:p>
    <w:p w:rsidR="00690F08" w:rsidRDefault="007373B6" w:rsidP="00E10F53">
      <w:pPr>
        <w:jc w:val="both"/>
        <w:rPr>
          <w:b/>
          <w:sz w:val="24"/>
        </w:rPr>
      </w:pPr>
      <w:r>
        <w:rPr>
          <w:noProof/>
          <w:sz w:val="24"/>
          <w:lang w:eastAsia="sl-SI"/>
        </w:rPr>
        <mc:AlternateContent>
          <mc:Choice Requires="wps">
            <w:drawing>
              <wp:anchor distT="0" distB="0" distL="114300" distR="114300" simplePos="0" relativeHeight="251722752" behindDoc="0" locked="0" layoutInCell="1" allowOverlap="1" wp14:anchorId="1F5FBBEF" wp14:editId="36B97686">
                <wp:simplePos x="0" y="0"/>
                <wp:positionH relativeFrom="column">
                  <wp:posOffset>2800350</wp:posOffset>
                </wp:positionH>
                <wp:positionV relativeFrom="paragraph">
                  <wp:posOffset>120015</wp:posOffset>
                </wp:positionV>
                <wp:extent cx="0" cy="544830"/>
                <wp:effectExtent l="76200" t="0" r="57150" b="64770"/>
                <wp:wrapNone/>
                <wp:docPr id="63" name="Raven puščični povezovalnik 63"/>
                <wp:cNvGraphicFramePr/>
                <a:graphic xmlns:a="http://schemas.openxmlformats.org/drawingml/2006/main">
                  <a:graphicData uri="http://schemas.microsoft.com/office/word/2010/wordprocessingShape">
                    <wps:wsp>
                      <wps:cNvCnPr/>
                      <wps:spPr>
                        <a:xfrm>
                          <a:off x="0" y="0"/>
                          <a:ext cx="0" cy="544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0DDE5E" id="Raven puščični povezovalnik 63" o:spid="_x0000_s1026" type="#_x0000_t32" style="position:absolute;margin-left:220.5pt;margin-top:9.45pt;width:0;height:42.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" strokecolor="black [3200]" strokeweight=".5pt">
                <v:stroke endarrow="block" joinstyle="miter"/>
              </v:shape>
            </w:pict>
          </mc:Fallback>
        </mc:AlternateContent>
      </w:r>
    </w:p>
    <w:p w:rsidR="00690F08" w:rsidRDefault="00690F08" w:rsidP="00E10F53">
      <w:pPr>
        <w:jc w:val="both"/>
        <w:rPr>
          <w:b/>
          <w:sz w:val="24"/>
        </w:rPr>
      </w:pPr>
    </w:p>
    <w:p w:rsidR="00690F08" w:rsidRDefault="00690F08" w:rsidP="00E10F53">
      <w:pPr>
        <w:jc w:val="both"/>
        <w:rPr>
          <w:b/>
          <w:sz w:val="24"/>
        </w:rPr>
      </w:pPr>
    </w:p>
    <w:p w:rsidR="007373B6" w:rsidRDefault="007373B6" w:rsidP="00E10F53">
      <w:pPr>
        <w:jc w:val="both"/>
        <w:rPr>
          <w:b/>
          <w:sz w:val="24"/>
        </w:rPr>
      </w:pPr>
      <w:r>
        <w:rPr>
          <w:b/>
          <w:noProof/>
          <w:sz w:val="24"/>
          <w:lang w:eastAsia="sl-SI"/>
        </w:rPr>
        <mc:AlternateContent>
          <mc:Choice Requires="wps">
            <w:drawing>
              <wp:anchor distT="0" distB="0" distL="114300" distR="114300" simplePos="0" relativeHeight="251681792" behindDoc="0" locked="0" layoutInCell="1" allowOverlap="1">
                <wp:simplePos x="0" y="0"/>
                <wp:positionH relativeFrom="column">
                  <wp:posOffset>2234565</wp:posOffset>
                </wp:positionH>
                <wp:positionV relativeFrom="paragraph">
                  <wp:posOffset>123825</wp:posOffset>
                </wp:positionV>
                <wp:extent cx="1117600" cy="569595"/>
                <wp:effectExtent l="0" t="0" r="25400" b="20955"/>
                <wp:wrapNone/>
                <wp:docPr id="26" name="Pravokotnik 26"/>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Pr="00690F08" w:rsidRDefault="00CA097C" w:rsidP="00690F08">
                            <w:pPr>
                              <w:jc w:val="center"/>
                              <w:rPr>
                                <w:b/>
                              </w:rPr>
                            </w:pPr>
                            <w:r w:rsidRPr="00690F08">
                              <w:rPr>
                                <w:b/>
                              </w:rPr>
                              <w:t>Izvajalci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otnik 26" o:spid="_x0000_s1036" style="position:absolute;left:0;text-align:left;margin-left:175.95pt;margin-top:9.75pt;width:88pt;height:44.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" fillcolor="white [3201]" strokecolor="black [3200]" strokeweight="1pt">
                <v:textbox>
                  <w:txbxContent>
                    <w:p w:rsidR="00CA097C" w:rsidRPr="00690F08" w:rsidRDefault="00CA097C" w:rsidP="00690F08">
                      <w:pPr>
                        <w:jc w:val="center"/>
                        <w:rPr>
                          <w:b/>
                        </w:rPr>
                      </w:pPr>
                      <w:r w:rsidRPr="00690F08">
                        <w:rPr>
                          <w:b/>
                        </w:rPr>
                        <w:t>Izvajalci ZRP</w:t>
                      </w:r>
                    </w:p>
                  </w:txbxContent>
                </v:textbox>
              </v:rect>
            </w:pict>
          </mc:Fallback>
        </mc:AlternateContent>
      </w:r>
    </w:p>
    <w:p w:rsidR="007373B6" w:rsidRDefault="007373B6" w:rsidP="00E10F53">
      <w:pPr>
        <w:jc w:val="both"/>
        <w:rPr>
          <w:b/>
          <w:sz w:val="24"/>
        </w:rPr>
      </w:pPr>
    </w:p>
    <w:p w:rsidR="007373B6" w:rsidRDefault="007373B6" w:rsidP="00E10F53">
      <w:pPr>
        <w:jc w:val="both"/>
        <w:rPr>
          <w:b/>
          <w:sz w:val="24"/>
        </w:rPr>
      </w:pPr>
    </w:p>
    <w:p w:rsidR="00690F08" w:rsidRDefault="00690F08" w:rsidP="00E10F53">
      <w:pPr>
        <w:jc w:val="both"/>
        <w:rPr>
          <w:b/>
          <w:sz w:val="24"/>
        </w:rPr>
      </w:pPr>
    </w:p>
    <w:p w:rsidR="00690F08" w:rsidRDefault="00690F08" w:rsidP="00E10F53">
      <w:pPr>
        <w:jc w:val="both"/>
        <w:rPr>
          <w:b/>
          <w:sz w:val="24"/>
        </w:rPr>
      </w:pPr>
    </w:p>
    <w:p w:rsidR="00690F08" w:rsidRPr="00E10F53" w:rsidRDefault="00690F08" w:rsidP="00690F08">
      <w:pPr>
        <w:pStyle w:val="Napis"/>
        <w:spacing w:after="0"/>
        <w:jc w:val="both"/>
        <w:rPr>
          <w:color w:val="auto"/>
          <w:sz w:val="36"/>
          <w:highlight w:val="yellow"/>
        </w:rPr>
      </w:pPr>
      <w:r w:rsidRPr="00E10F53">
        <w:rPr>
          <w:color w:val="auto"/>
          <w:sz w:val="24"/>
        </w:rPr>
        <w:t xml:space="preserve">Shema </w:t>
      </w:r>
      <w:r w:rsidRPr="00E10F53">
        <w:rPr>
          <w:color w:val="auto"/>
          <w:sz w:val="24"/>
        </w:rPr>
        <w:fldChar w:fldCharType="begin"/>
      </w:r>
      <w:r w:rsidRPr="00E10F53">
        <w:rPr>
          <w:color w:val="auto"/>
          <w:sz w:val="24"/>
        </w:rPr>
        <w:instrText xml:space="preserve"> SEQ Shema \* ARABIC </w:instrText>
      </w:r>
      <w:r w:rsidRPr="00E10F53">
        <w:rPr>
          <w:color w:val="auto"/>
          <w:sz w:val="24"/>
        </w:rPr>
        <w:fldChar w:fldCharType="separate"/>
      </w:r>
      <w:r>
        <w:rPr>
          <w:noProof/>
          <w:color w:val="auto"/>
          <w:sz w:val="24"/>
        </w:rPr>
        <w:t>4</w:t>
      </w:r>
      <w:r w:rsidRPr="00E10F53">
        <w:rPr>
          <w:color w:val="auto"/>
          <w:sz w:val="24"/>
        </w:rPr>
        <w:fldChar w:fldCharType="end"/>
      </w:r>
      <w:r w:rsidRPr="00E10F53">
        <w:rPr>
          <w:color w:val="auto"/>
          <w:sz w:val="24"/>
        </w:rPr>
        <w:t>: Potek ZRP po vzpostavitvi izrednega monitoringa radioaktivnosti</w:t>
      </w:r>
      <w:r w:rsidR="00CA097C">
        <w:rPr>
          <w:color w:val="auto"/>
          <w:sz w:val="24"/>
        </w:rPr>
        <w:t>.</w:t>
      </w:r>
    </w:p>
    <w:p w:rsidR="00690F08" w:rsidRDefault="00690F08" w:rsidP="00E10F53">
      <w:pPr>
        <w:jc w:val="both"/>
        <w:rPr>
          <w:b/>
          <w:sz w:val="24"/>
        </w:rPr>
      </w:pPr>
    </w:p>
    <w:p w:rsidR="00690F08" w:rsidRPr="0032433C" w:rsidRDefault="00690F08" w:rsidP="00E10F53">
      <w:pPr>
        <w:jc w:val="both"/>
        <w:rPr>
          <w:b/>
          <w:sz w:val="24"/>
        </w:rPr>
      </w:pPr>
    </w:p>
    <w:p w:rsidR="005F765C" w:rsidRDefault="0090256A" w:rsidP="00E10F53">
      <w:pPr>
        <w:jc w:val="both"/>
        <w:rPr>
          <w:b/>
          <w:sz w:val="24"/>
        </w:rPr>
      </w:pPr>
      <w:r>
        <w:rPr>
          <w:b/>
          <w:sz w:val="24"/>
        </w:rPr>
        <w:t>Varstvo izvajalcev zaščite, reševanja in pomoči</w:t>
      </w:r>
      <w:r w:rsidR="005F765C" w:rsidRPr="00816C68">
        <w:rPr>
          <w:b/>
          <w:sz w:val="24"/>
        </w:rPr>
        <w:t xml:space="preserve"> </w:t>
      </w:r>
    </w:p>
    <w:p w:rsidR="00E10F53" w:rsidRPr="00816C68" w:rsidRDefault="00E10F53" w:rsidP="00E10F53">
      <w:pPr>
        <w:jc w:val="both"/>
        <w:rPr>
          <w:b/>
          <w:sz w:val="24"/>
        </w:rPr>
      </w:pPr>
    </w:p>
    <w:p w:rsidR="005F765C" w:rsidRDefault="00816C68" w:rsidP="00E10F53">
      <w:pPr>
        <w:jc w:val="both"/>
        <w:rPr>
          <w:sz w:val="24"/>
        </w:rPr>
      </w:pPr>
      <w:r w:rsidRPr="00816C68">
        <w:rPr>
          <w:sz w:val="24"/>
        </w:rPr>
        <w:t>P</w:t>
      </w:r>
      <w:r>
        <w:rPr>
          <w:sz w:val="24"/>
        </w:rPr>
        <w:t xml:space="preserve">ri izvajanju zaščite, reševanja in pomoči </w:t>
      </w:r>
      <w:r w:rsidR="00196286">
        <w:rPr>
          <w:sz w:val="24"/>
        </w:rPr>
        <w:t xml:space="preserve">se zagotavlja varstvo pred sevanji, </w:t>
      </w:r>
      <w:r w:rsidR="00A30B0A">
        <w:rPr>
          <w:sz w:val="24"/>
        </w:rPr>
        <w:t xml:space="preserve">tako </w:t>
      </w:r>
      <w:r w:rsidR="00196286">
        <w:rPr>
          <w:sz w:val="24"/>
        </w:rPr>
        <w:t xml:space="preserve">da niso presežene </w:t>
      </w:r>
      <w:proofErr w:type="spellStart"/>
      <w:r w:rsidR="00196286">
        <w:rPr>
          <w:sz w:val="24"/>
        </w:rPr>
        <w:t>dozne</w:t>
      </w:r>
      <w:proofErr w:type="spellEnd"/>
      <w:r w:rsidR="00196286">
        <w:rPr>
          <w:sz w:val="24"/>
        </w:rPr>
        <w:t xml:space="preserve"> omejitve za izvajalce zaščitnih ukrepov,</w:t>
      </w:r>
      <w:r w:rsidR="0009013F">
        <w:rPr>
          <w:sz w:val="24"/>
        </w:rPr>
        <w:t xml:space="preserve"> ki niso poklicni delavci z viri ionizirajočega sevanja, </w:t>
      </w:r>
      <w:r w:rsidR="00196286">
        <w:rPr>
          <w:sz w:val="24"/>
        </w:rPr>
        <w:t>in sicer</w:t>
      </w:r>
      <w:r w:rsidR="00067759">
        <w:rPr>
          <w:sz w:val="24"/>
        </w:rPr>
        <w:t xml:space="preserve">: </w:t>
      </w:r>
    </w:p>
    <w:p w:rsidR="00E10F53" w:rsidRDefault="00E10F53" w:rsidP="00E10F53">
      <w:pPr>
        <w:jc w:val="both"/>
        <w:rPr>
          <w:sz w:val="24"/>
        </w:rPr>
      </w:pPr>
    </w:p>
    <w:p w:rsidR="00067759" w:rsidRDefault="00067759" w:rsidP="00E10F53">
      <w:pPr>
        <w:pStyle w:val="Odstavekseznama"/>
        <w:numPr>
          <w:ilvl w:val="0"/>
          <w:numId w:val="1"/>
        </w:numPr>
        <w:jc w:val="both"/>
        <w:rPr>
          <w:sz w:val="24"/>
        </w:rPr>
      </w:pPr>
      <w:r>
        <w:rPr>
          <w:sz w:val="24"/>
        </w:rPr>
        <w:t xml:space="preserve">s seznanjanjem z ukrepi za varstvo pred sevanji in tveganjem, ki ga prinaša </w:t>
      </w:r>
      <w:r w:rsidRPr="00353D4C">
        <w:rPr>
          <w:sz w:val="24"/>
        </w:rPr>
        <w:t>(</w:t>
      </w:r>
      <w:r w:rsidRPr="00C9772E">
        <w:rPr>
          <w:sz w:val="24"/>
        </w:rPr>
        <w:t>tudi s seznanitvijo na kraju samem</w:t>
      </w:r>
      <w:r w:rsidRPr="00353D4C">
        <w:rPr>
          <w:sz w:val="24"/>
        </w:rPr>
        <w:t>)</w:t>
      </w:r>
      <w:r w:rsidR="00E10F53">
        <w:rPr>
          <w:sz w:val="24"/>
        </w:rPr>
        <w:t>,</w:t>
      </w:r>
    </w:p>
    <w:p w:rsidR="00E10F53" w:rsidRPr="00E10F53" w:rsidRDefault="00E10F53" w:rsidP="00E10F53">
      <w:pPr>
        <w:jc w:val="both"/>
        <w:rPr>
          <w:sz w:val="24"/>
        </w:rPr>
      </w:pPr>
    </w:p>
    <w:p w:rsidR="00067759" w:rsidRDefault="00067759" w:rsidP="00E10F53">
      <w:pPr>
        <w:pStyle w:val="Odstavekseznama"/>
        <w:numPr>
          <w:ilvl w:val="0"/>
          <w:numId w:val="1"/>
        </w:numPr>
        <w:jc w:val="both"/>
        <w:rPr>
          <w:sz w:val="24"/>
        </w:rPr>
      </w:pPr>
      <w:r>
        <w:rPr>
          <w:sz w:val="24"/>
        </w:rPr>
        <w:t>z uporabo ustreznih zaščitnih sredstev</w:t>
      </w:r>
      <w:r w:rsidR="00E10F53">
        <w:rPr>
          <w:sz w:val="24"/>
        </w:rPr>
        <w:t>,</w:t>
      </w:r>
    </w:p>
    <w:p w:rsidR="00E10F53" w:rsidRPr="00E10F53" w:rsidRDefault="00E10F53" w:rsidP="00E10F53">
      <w:pPr>
        <w:jc w:val="both"/>
        <w:rPr>
          <w:sz w:val="24"/>
        </w:rPr>
      </w:pPr>
    </w:p>
    <w:p w:rsidR="00067759" w:rsidRDefault="00067759" w:rsidP="00E10F53">
      <w:pPr>
        <w:pStyle w:val="Odstavekseznama"/>
        <w:numPr>
          <w:ilvl w:val="0"/>
          <w:numId w:val="1"/>
        </w:numPr>
        <w:jc w:val="both"/>
        <w:rPr>
          <w:sz w:val="24"/>
        </w:rPr>
      </w:pPr>
      <w:r>
        <w:rPr>
          <w:sz w:val="24"/>
        </w:rPr>
        <w:t xml:space="preserve">z izvedbo </w:t>
      </w:r>
      <w:r w:rsidR="008D4A5C">
        <w:rPr>
          <w:sz w:val="24"/>
        </w:rPr>
        <w:t xml:space="preserve">osebne </w:t>
      </w:r>
      <w:r>
        <w:rPr>
          <w:sz w:val="24"/>
        </w:rPr>
        <w:t xml:space="preserve">dekontaminacije </w:t>
      </w:r>
      <w:r w:rsidR="008D4A5C">
        <w:rPr>
          <w:sz w:val="24"/>
        </w:rPr>
        <w:t>in dekontaminacije opreme</w:t>
      </w:r>
      <w:r w:rsidR="00E10F53">
        <w:rPr>
          <w:sz w:val="24"/>
        </w:rPr>
        <w:t>,</w:t>
      </w:r>
    </w:p>
    <w:p w:rsidR="00E10F53" w:rsidRPr="00E10F53" w:rsidRDefault="00E10F53" w:rsidP="00E10F53">
      <w:pPr>
        <w:jc w:val="both"/>
        <w:rPr>
          <w:sz w:val="24"/>
        </w:rPr>
      </w:pPr>
    </w:p>
    <w:p w:rsidR="008D4A5C" w:rsidRDefault="008D4A5C" w:rsidP="00E10F53">
      <w:pPr>
        <w:pStyle w:val="Odstavekseznama"/>
        <w:numPr>
          <w:ilvl w:val="0"/>
          <w:numId w:val="1"/>
        </w:numPr>
        <w:jc w:val="both"/>
        <w:rPr>
          <w:sz w:val="24"/>
        </w:rPr>
      </w:pPr>
      <w:r>
        <w:rPr>
          <w:sz w:val="24"/>
        </w:rPr>
        <w:t>z izpolnjevanjem zdravstvenih zahtev</w:t>
      </w:r>
      <w:r w:rsidR="00E10F53">
        <w:rPr>
          <w:sz w:val="24"/>
        </w:rPr>
        <w:t>,</w:t>
      </w:r>
    </w:p>
    <w:p w:rsidR="00E10F53" w:rsidRPr="00E10F53" w:rsidRDefault="00E10F53" w:rsidP="00E10F53">
      <w:pPr>
        <w:jc w:val="both"/>
        <w:rPr>
          <w:sz w:val="24"/>
        </w:rPr>
      </w:pPr>
    </w:p>
    <w:p w:rsidR="0009013F" w:rsidRDefault="0009013F" w:rsidP="00E10F53">
      <w:pPr>
        <w:pStyle w:val="Odstavekseznama"/>
        <w:numPr>
          <w:ilvl w:val="0"/>
          <w:numId w:val="1"/>
        </w:numPr>
        <w:jc w:val="both"/>
        <w:rPr>
          <w:sz w:val="24"/>
        </w:rPr>
      </w:pPr>
      <w:r>
        <w:rPr>
          <w:sz w:val="24"/>
        </w:rPr>
        <w:lastRenderedPageBreak/>
        <w:t>z izvajanjem se radiološkega nadzora</w:t>
      </w:r>
      <w:r w:rsidR="00E10F53">
        <w:rPr>
          <w:sz w:val="24"/>
        </w:rPr>
        <w:t>,</w:t>
      </w:r>
    </w:p>
    <w:p w:rsidR="00E10F53" w:rsidRPr="00E10F53" w:rsidRDefault="00E10F53" w:rsidP="00E10F53">
      <w:pPr>
        <w:jc w:val="both"/>
        <w:rPr>
          <w:sz w:val="24"/>
        </w:rPr>
      </w:pPr>
    </w:p>
    <w:p w:rsidR="008D4A5C" w:rsidRDefault="008D4A5C" w:rsidP="00E10F53">
      <w:pPr>
        <w:pStyle w:val="Odstavekseznama"/>
        <w:numPr>
          <w:ilvl w:val="0"/>
          <w:numId w:val="1"/>
        </w:numPr>
        <w:jc w:val="both"/>
        <w:rPr>
          <w:sz w:val="24"/>
        </w:rPr>
      </w:pPr>
      <w:r>
        <w:rPr>
          <w:sz w:val="24"/>
        </w:rPr>
        <w:t>z ukrepanjem ob prejemu doze, ki je višja od 20mSv (efektivna doza) – pregled pri zdravniku</w:t>
      </w:r>
      <w:r w:rsidR="0009013F">
        <w:rPr>
          <w:sz w:val="24"/>
        </w:rPr>
        <w:t xml:space="preserve"> medicine dela. </w:t>
      </w:r>
    </w:p>
    <w:p w:rsidR="008D4A5C" w:rsidRDefault="008D4A5C" w:rsidP="008D4A5C">
      <w:pPr>
        <w:spacing w:after="160" w:line="259" w:lineRule="auto"/>
        <w:rPr>
          <w:sz w:val="24"/>
        </w:rPr>
      </w:pPr>
    </w:p>
    <w:p w:rsidR="00437221" w:rsidRDefault="00437221" w:rsidP="00E10F53">
      <w:pPr>
        <w:spacing w:after="160" w:line="259" w:lineRule="auto"/>
        <w:jc w:val="both"/>
        <w:rPr>
          <w:sz w:val="24"/>
        </w:rPr>
      </w:pPr>
      <w:proofErr w:type="spellStart"/>
      <w:r>
        <w:rPr>
          <w:sz w:val="24"/>
        </w:rPr>
        <w:t>Dozne</w:t>
      </w:r>
      <w:proofErr w:type="spellEnd"/>
      <w:r>
        <w:rPr>
          <w:sz w:val="24"/>
        </w:rPr>
        <w:t xml:space="preserve"> obremenitve reševalcev ne smejo preseči </w:t>
      </w:r>
      <w:proofErr w:type="spellStart"/>
      <w:r>
        <w:rPr>
          <w:sz w:val="24"/>
        </w:rPr>
        <w:t>doznih</w:t>
      </w:r>
      <w:proofErr w:type="spellEnd"/>
      <w:r>
        <w:rPr>
          <w:sz w:val="24"/>
        </w:rPr>
        <w:t xml:space="preserve"> omejitev za </w:t>
      </w:r>
      <w:r w:rsidRPr="001940CD">
        <w:rPr>
          <w:b/>
          <w:sz w:val="24"/>
        </w:rPr>
        <w:t>profesionalne delavce z viri ionizirajočega sevanja</w:t>
      </w:r>
      <w:r w:rsidR="001940CD">
        <w:rPr>
          <w:b/>
          <w:sz w:val="24"/>
        </w:rPr>
        <w:t xml:space="preserve"> </w:t>
      </w:r>
      <w:r w:rsidR="001940CD" w:rsidRPr="001940CD">
        <w:rPr>
          <w:sz w:val="24"/>
        </w:rPr>
        <w:t>(izpostavljene delavce)</w:t>
      </w:r>
      <w:r>
        <w:rPr>
          <w:sz w:val="24"/>
        </w:rPr>
        <w:t xml:space="preserve">, razen v naslednji primerih: </w:t>
      </w:r>
    </w:p>
    <w:p w:rsidR="003C5A59" w:rsidRPr="008F7935" w:rsidRDefault="003C5A59" w:rsidP="003C5A59">
      <w:pPr>
        <w:spacing w:line="276" w:lineRule="auto"/>
        <w:jc w:val="both"/>
        <w:rPr>
          <w:szCs w:val="22"/>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013"/>
      </w:tblGrid>
      <w:tr w:rsidR="003C5A59" w:rsidRPr="008F7935" w:rsidTr="00C9772E">
        <w:trPr>
          <w:tblHeader/>
        </w:trPr>
        <w:tc>
          <w:tcPr>
            <w:tcW w:w="6663" w:type="dxa"/>
            <w:vAlign w:val="center"/>
          </w:tcPr>
          <w:p w:rsidR="003C5A59" w:rsidRPr="008F7935" w:rsidRDefault="00E10F53" w:rsidP="0003786F">
            <w:pPr>
              <w:spacing w:line="276" w:lineRule="auto"/>
              <w:jc w:val="both"/>
              <w:rPr>
                <w:rFonts w:cs="Arial"/>
                <w:b/>
                <w:szCs w:val="22"/>
              </w:rPr>
            </w:pPr>
            <w:r>
              <w:rPr>
                <w:rFonts w:cs="Arial"/>
                <w:b/>
                <w:szCs w:val="22"/>
              </w:rPr>
              <w:t>V</w:t>
            </w:r>
            <w:r w:rsidR="003C5A59" w:rsidRPr="008F7935">
              <w:rPr>
                <w:rFonts w:cs="Arial"/>
                <w:b/>
                <w:szCs w:val="22"/>
              </w:rPr>
              <w:t>rsta ukrepa</w:t>
            </w:r>
          </w:p>
        </w:tc>
        <w:tc>
          <w:tcPr>
            <w:tcW w:w="2013" w:type="dxa"/>
            <w:vAlign w:val="center"/>
          </w:tcPr>
          <w:p w:rsidR="003C5A59" w:rsidRPr="008F7935" w:rsidRDefault="00E10F53" w:rsidP="0003786F">
            <w:pPr>
              <w:spacing w:line="276" w:lineRule="auto"/>
              <w:jc w:val="both"/>
              <w:rPr>
                <w:rFonts w:cs="Arial"/>
                <w:b/>
                <w:szCs w:val="22"/>
              </w:rPr>
            </w:pPr>
            <w:r>
              <w:rPr>
                <w:rFonts w:cs="Arial"/>
                <w:b/>
                <w:szCs w:val="22"/>
              </w:rPr>
              <w:t>R</w:t>
            </w:r>
            <w:r w:rsidR="003C5A59" w:rsidRPr="008F7935">
              <w:rPr>
                <w:rFonts w:cs="Arial"/>
                <w:b/>
                <w:szCs w:val="22"/>
              </w:rPr>
              <w:t>eferenčne ravni</w:t>
            </w:r>
          </w:p>
          <w:p w:rsidR="003C5A59" w:rsidRPr="008F7935" w:rsidRDefault="003C5A59" w:rsidP="0003786F">
            <w:pPr>
              <w:spacing w:line="276" w:lineRule="auto"/>
              <w:jc w:val="both"/>
              <w:rPr>
                <w:rFonts w:cs="Arial"/>
                <w:b/>
                <w:szCs w:val="22"/>
              </w:rPr>
            </w:pPr>
            <w:r w:rsidRPr="008F7935">
              <w:rPr>
                <w:rFonts w:cs="Arial"/>
                <w:b/>
                <w:szCs w:val="22"/>
              </w:rPr>
              <w:t>[</w:t>
            </w:r>
            <w:proofErr w:type="spellStart"/>
            <w:r w:rsidRPr="008F7935">
              <w:rPr>
                <w:rFonts w:cs="Arial"/>
                <w:b/>
                <w:szCs w:val="22"/>
              </w:rPr>
              <w:t>mSv</w:t>
            </w:r>
            <w:proofErr w:type="spellEnd"/>
            <w:r w:rsidRPr="008F7935">
              <w:rPr>
                <w:rFonts w:cs="Arial"/>
                <w:b/>
                <w:szCs w:val="22"/>
              </w:rPr>
              <w:t>]</w:t>
            </w:r>
          </w:p>
        </w:tc>
      </w:tr>
      <w:tr w:rsidR="003C5A59" w:rsidRPr="008F7935" w:rsidTr="00C9772E">
        <w:tc>
          <w:tcPr>
            <w:tcW w:w="6663" w:type="dxa"/>
            <w:vAlign w:val="center"/>
          </w:tcPr>
          <w:p w:rsidR="003C5A59" w:rsidRPr="008F7935" w:rsidRDefault="003C5A59" w:rsidP="0003786F">
            <w:pPr>
              <w:spacing w:line="276" w:lineRule="auto"/>
              <w:jc w:val="both"/>
              <w:rPr>
                <w:rFonts w:cs="Arial"/>
                <w:szCs w:val="22"/>
              </w:rPr>
            </w:pPr>
            <w:r w:rsidRPr="008F7935">
              <w:rPr>
                <w:rFonts w:cs="Arial"/>
                <w:szCs w:val="22"/>
              </w:rPr>
              <w:t>reševanje življenj</w:t>
            </w:r>
          </w:p>
          <w:p w:rsidR="003C5A59" w:rsidRDefault="003C5A59" w:rsidP="0003786F">
            <w:pPr>
              <w:spacing w:line="276" w:lineRule="auto"/>
              <w:jc w:val="both"/>
              <w:rPr>
                <w:rFonts w:cs="Arial"/>
                <w:szCs w:val="22"/>
              </w:rPr>
            </w:pPr>
            <w:r w:rsidRPr="008F7935">
              <w:rPr>
                <w:rFonts w:cs="Arial"/>
                <w:szCs w:val="22"/>
              </w:rPr>
              <w:t>preprečeva</w:t>
            </w:r>
            <w:r>
              <w:rPr>
                <w:rFonts w:cs="Arial"/>
                <w:szCs w:val="22"/>
              </w:rPr>
              <w:t xml:space="preserve">nje taljenja reaktorske sredice </w:t>
            </w:r>
          </w:p>
          <w:p w:rsidR="003C5A59" w:rsidRPr="008F7935" w:rsidRDefault="003C5A59"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rsidR="003C5A59" w:rsidRPr="008F7935" w:rsidRDefault="003C5A59" w:rsidP="00E10F53">
            <w:pPr>
              <w:spacing w:line="276" w:lineRule="auto"/>
              <w:jc w:val="center"/>
              <w:rPr>
                <w:rFonts w:cs="Arial"/>
                <w:szCs w:val="22"/>
              </w:rPr>
            </w:pPr>
            <w:r w:rsidRPr="008F7935">
              <w:rPr>
                <w:rFonts w:cs="Arial"/>
                <w:szCs w:val="22"/>
              </w:rPr>
              <w:t>500</w:t>
            </w:r>
          </w:p>
        </w:tc>
      </w:tr>
      <w:tr w:rsidR="003C5A59" w:rsidRPr="008F7935" w:rsidTr="00C9772E">
        <w:tc>
          <w:tcPr>
            <w:tcW w:w="6663" w:type="dxa"/>
            <w:vAlign w:val="center"/>
          </w:tcPr>
          <w:p w:rsidR="003C5A59" w:rsidRPr="008F7935" w:rsidRDefault="003C5A59" w:rsidP="0003786F">
            <w:pPr>
              <w:spacing w:line="276" w:lineRule="auto"/>
              <w:jc w:val="both"/>
              <w:rPr>
                <w:rFonts w:cs="Arial"/>
                <w:szCs w:val="22"/>
              </w:rPr>
            </w:pPr>
            <w:r w:rsidRPr="008F7935">
              <w:rPr>
                <w:rFonts w:cs="Arial"/>
                <w:szCs w:val="22"/>
              </w:rPr>
              <w:t>preprečevanje resnih zdravstvenih poškodb</w:t>
            </w:r>
          </w:p>
          <w:p w:rsidR="003C5A59" w:rsidRDefault="003C5A59" w:rsidP="0003786F">
            <w:pPr>
              <w:spacing w:line="276" w:lineRule="auto"/>
              <w:jc w:val="both"/>
              <w:rPr>
                <w:rFonts w:cs="Arial"/>
                <w:szCs w:val="22"/>
              </w:rPr>
            </w:pPr>
            <w:r>
              <w:rPr>
                <w:rFonts w:cs="Arial"/>
                <w:szCs w:val="22"/>
              </w:rPr>
              <w:t xml:space="preserve">preprečevanje velike škode </w:t>
            </w:r>
          </w:p>
          <w:p w:rsidR="003C5A59" w:rsidRPr="008F7935" w:rsidRDefault="003C5A59"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rsidR="003C5A59" w:rsidRPr="008F7935" w:rsidRDefault="003C5A59" w:rsidP="00E10F53">
            <w:pPr>
              <w:spacing w:line="276" w:lineRule="auto"/>
              <w:jc w:val="center"/>
              <w:rPr>
                <w:rFonts w:cs="Arial"/>
                <w:szCs w:val="22"/>
              </w:rPr>
            </w:pPr>
            <w:r w:rsidRPr="008F7935">
              <w:rPr>
                <w:rFonts w:cs="Arial"/>
                <w:szCs w:val="22"/>
              </w:rPr>
              <w:t>100</w:t>
            </w:r>
          </w:p>
        </w:tc>
      </w:tr>
      <w:tr w:rsidR="003C5A59" w:rsidRPr="008F7935" w:rsidTr="00C9772E">
        <w:tc>
          <w:tcPr>
            <w:tcW w:w="6663" w:type="dxa"/>
            <w:vAlign w:val="center"/>
          </w:tcPr>
          <w:p w:rsidR="003C5A59" w:rsidRPr="008F7935" w:rsidRDefault="003C5A59" w:rsidP="0003786F">
            <w:pPr>
              <w:spacing w:line="276" w:lineRule="auto"/>
              <w:jc w:val="both"/>
              <w:rPr>
                <w:rFonts w:cs="Arial"/>
                <w:szCs w:val="22"/>
              </w:rPr>
            </w:pPr>
            <w:r w:rsidRPr="008F7935">
              <w:rPr>
                <w:rFonts w:cs="Arial"/>
                <w:szCs w:val="22"/>
              </w:rPr>
              <w:t>krajša opravila, povezana z vzpostavitvijo prvotnega stanja</w:t>
            </w:r>
          </w:p>
          <w:p w:rsidR="003C5A59" w:rsidRPr="008F7935" w:rsidRDefault="003C5A59" w:rsidP="0003786F">
            <w:pPr>
              <w:spacing w:line="276" w:lineRule="auto"/>
              <w:jc w:val="both"/>
              <w:rPr>
                <w:rFonts w:cs="Arial"/>
                <w:szCs w:val="22"/>
              </w:rPr>
            </w:pPr>
            <w:r w:rsidRPr="008F7935">
              <w:rPr>
                <w:rFonts w:cs="Arial"/>
                <w:szCs w:val="22"/>
              </w:rPr>
              <w:t>izvajanje takojšn</w:t>
            </w:r>
            <w:r>
              <w:rPr>
                <w:rFonts w:cs="Arial"/>
                <w:szCs w:val="22"/>
              </w:rPr>
              <w:t xml:space="preserve">jih zaščitnih in drugih ukrepov </w:t>
            </w:r>
            <w:proofErr w:type="spellStart"/>
            <w:r w:rsidRPr="008F7935">
              <w:rPr>
                <w:rFonts w:cs="Arial"/>
                <w:szCs w:val="22"/>
              </w:rPr>
              <w:t>vzorčevanje</w:t>
            </w:r>
            <w:proofErr w:type="spellEnd"/>
            <w:r w:rsidRPr="008F7935">
              <w:rPr>
                <w:rFonts w:cs="Arial"/>
                <w:szCs w:val="22"/>
              </w:rPr>
              <w:t xml:space="preserve"> v okolju</w:t>
            </w:r>
          </w:p>
        </w:tc>
        <w:tc>
          <w:tcPr>
            <w:tcW w:w="2013" w:type="dxa"/>
            <w:vAlign w:val="center"/>
          </w:tcPr>
          <w:p w:rsidR="003C5A59" w:rsidRPr="008F7935" w:rsidRDefault="003C5A59" w:rsidP="00E10F53">
            <w:pPr>
              <w:spacing w:line="276" w:lineRule="auto"/>
              <w:jc w:val="center"/>
              <w:rPr>
                <w:rFonts w:cs="Arial"/>
                <w:szCs w:val="22"/>
              </w:rPr>
            </w:pPr>
            <w:r w:rsidRPr="008F7935">
              <w:rPr>
                <w:rFonts w:cs="Arial"/>
                <w:szCs w:val="22"/>
              </w:rPr>
              <w:t>50</w:t>
            </w:r>
          </w:p>
        </w:tc>
      </w:tr>
      <w:tr w:rsidR="003C5A59" w:rsidRPr="008F7935" w:rsidTr="00C9772E">
        <w:tc>
          <w:tcPr>
            <w:tcW w:w="6663" w:type="dxa"/>
            <w:vAlign w:val="center"/>
          </w:tcPr>
          <w:p w:rsidR="003C5A59" w:rsidRPr="008F7935" w:rsidRDefault="003C5A59" w:rsidP="0003786F">
            <w:pPr>
              <w:spacing w:line="276" w:lineRule="auto"/>
              <w:jc w:val="both"/>
              <w:rPr>
                <w:rFonts w:cs="Arial"/>
                <w:szCs w:val="22"/>
              </w:rPr>
            </w:pPr>
            <w:r w:rsidRPr="008F7935">
              <w:rPr>
                <w:rFonts w:cs="Arial"/>
                <w:szCs w:val="22"/>
              </w:rPr>
              <w:t>daljša opravila, povezana z vzpostavitvijo prvotnega stanja</w:t>
            </w:r>
          </w:p>
          <w:p w:rsidR="003C5A59" w:rsidRPr="008F7935" w:rsidRDefault="003C5A59" w:rsidP="0003786F">
            <w:pPr>
              <w:spacing w:line="276" w:lineRule="auto"/>
              <w:jc w:val="both"/>
              <w:rPr>
                <w:rFonts w:cs="Arial"/>
                <w:szCs w:val="22"/>
              </w:rPr>
            </w:pPr>
            <w:r>
              <w:rPr>
                <w:rFonts w:cs="Arial"/>
                <w:szCs w:val="22"/>
              </w:rPr>
              <w:t xml:space="preserve">rutinsko delo ob intervencijah </w:t>
            </w:r>
            <w:r w:rsidRPr="008F7935">
              <w:rPr>
                <w:rFonts w:cs="Arial"/>
                <w:szCs w:val="22"/>
              </w:rPr>
              <w:t>dela, ki niso neposredno povezana z izrednim dogodkom</w:t>
            </w:r>
          </w:p>
        </w:tc>
        <w:tc>
          <w:tcPr>
            <w:tcW w:w="2013" w:type="dxa"/>
            <w:vAlign w:val="center"/>
          </w:tcPr>
          <w:p w:rsidR="003C5A59" w:rsidRPr="008F7935" w:rsidRDefault="003C5A59" w:rsidP="00E10F53">
            <w:pPr>
              <w:keepNext/>
              <w:spacing w:line="276" w:lineRule="auto"/>
              <w:jc w:val="center"/>
              <w:rPr>
                <w:rFonts w:cs="Arial"/>
                <w:szCs w:val="22"/>
              </w:rPr>
            </w:pPr>
            <w:r w:rsidRPr="008F7935">
              <w:rPr>
                <w:rFonts w:cs="Arial"/>
                <w:szCs w:val="22"/>
              </w:rPr>
              <w:t>20</w:t>
            </w:r>
          </w:p>
        </w:tc>
      </w:tr>
    </w:tbl>
    <w:p w:rsidR="00E10F53" w:rsidRDefault="00E10F53" w:rsidP="00E10F53">
      <w:pPr>
        <w:pStyle w:val="Napis"/>
        <w:spacing w:after="0"/>
        <w:rPr>
          <w:color w:val="auto"/>
          <w:sz w:val="24"/>
        </w:rPr>
      </w:pPr>
    </w:p>
    <w:p w:rsidR="00DA440C" w:rsidRPr="00E10F53" w:rsidRDefault="00E10F53" w:rsidP="00E10F53">
      <w:pPr>
        <w:pStyle w:val="Napis"/>
        <w:spacing w:after="0"/>
        <w:jc w:val="both"/>
        <w:rPr>
          <w:color w:val="auto"/>
          <w:sz w:val="36"/>
        </w:rPr>
      </w:pPr>
      <w:r w:rsidRPr="00E10F53">
        <w:rPr>
          <w:color w:val="auto"/>
          <w:sz w:val="24"/>
        </w:rPr>
        <w:t xml:space="preserve">Shema </w:t>
      </w:r>
      <w:r w:rsidRPr="00E10F53">
        <w:rPr>
          <w:color w:val="auto"/>
          <w:sz w:val="24"/>
        </w:rPr>
        <w:fldChar w:fldCharType="begin"/>
      </w:r>
      <w:r w:rsidRPr="00E10F53">
        <w:rPr>
          <w:color w:val="auto"/>
          <w:sz w:val="24"/>
        </w:rPr>
        <w:instrText xml:space="preserve"> SEQ Shema \* ARABIC </w:instrText>
      </w:r>
      <w:r w:rsidRPr="00E10F53">
        <w:rPr>
          <w:color w:val="auto"/>
          <w:sz w:val="24"/>
        </w:rPr>
        <w:fldChar w:fldCharType="separate"/>
      </w:r>
      <w:r w:rsidR="00417301">
        <w:rPr>
          <w:noProof/>
          <w:color w:val="auto"/>
          <w:sz w:val="24"/>
        </w:rPr>
        <w:t>5</w:t>
      </w:r>
      <w:r w:rsidRPr="00E10F53">
        <w:rPr>
          <w:color w:val="auto"/>
          <w:sz w:val="24"/>
        </w:rPr>
        <w:fldChar w:fldCharType="end"/>
      </w:r>
      <w:r w:rsidRPr="00E10F53">
        <w:rPr>
          <w:color w:val="auto"/>
          <w:sz w:val="24"/>
        </w:rPr>
        <w:t xml:space="preserve">: Preseganje </w:t>
      </w:r>
      <w:proofErr w:type="spellStart"/>
      <w:r w:rsidRPr="00E10F53">
        <w:rPr>
          <w:color w:val="auto"/>
          <w:sz w:val="24"/>
        </w:rPr>
        <w:t>doznih</w:t>
      </w:r>
      <w:proofErr w:type="spellEnd"/>
      <w:r w:rsidRPr="00E10F53">
        <w:rPr>
          <w:color w:val="auto"/>
          <w:sz w:val="24"/>
        </w:rPr>
        <w:t xml:space="preserve"> omejitev (Vir: Uredba o mejnih dozah, referenčnih ravneh in radioaktivni kontaminaciji (Uradni list RS, št. 18/18).</w:t>
      </w:r>
    </w:p>
    <w:p w:rsidR="00437221" w:rsidRDefault="00437221" w:rsidP="00E10F53">
      <w:pPr>
        <w:rPr>
          <w:szCs w:val="22"/>
        </w:rPr>
      </w:pPr>
    </w:p>
    <w:p w:rsidR="00E10F53" w:rsidRPr="00C9772E" w:rsidRDefault="00E10F53" w:rsidP="00E10F53">
      <w:pPr>
        <w:rPr>
          <w:szCs w:val="22"/>
        </w:rPr>
      </w:pPr>
    </w:p>
    <w:p w:rsidR="002E308C" w:rsidRDefault="0081735B" w:rsidP="00E10F53">
      <w:pPr>
        <w:jc w:val="both"/>
        <w:rPr>
          <w:sz w:val="24"/>
        </w:rPr>
      </w:pPr>
      <w:r>
        <w:rPr>
          <w:sz w:val="24"/>
        </w:rPr>
        <w:t xml:space="preserve">Preseganje </w:t>
      </w:r>
      <w:proofErr w:type="spellStart"/>
      <w:r>
        <w:rPr>
          <w:sz w:val="24"/>
        </w:rPr>
        <w:t>doznih</w:t>
      </w:r>
      <w:proofErr w:type="spellEnd"/>
      <w:r>
        <w:rPr>
          <w:sz w:val="24"/>
        </w:rPr>
        <w:t xml:space="preserve"> omejitev se lahko v zgornjih primerih odobri s</w:t>
      </w:r>
      <w:r w:rsidR="001940CD">
        <w:rPr>
          <w:sz w:val="24"/>
        </w:rPr>
        <w:t>a</w:t>
      </w:r>
      <w:r w:rsidR="00E10F53">
        <w:rPr>
          <w:sz w:val="24"/>
        </w:rPr>
        <w:t xml:space="preserve">mo izjemoma </w:t>
      </w:r>
      <w:r>
        <w:rPr>
          <w:sz w:val="24"/>
        </w:rPr>
        <w:t>in s soglasjem specialista medicine dela, če:</w:t>
      </w:r>
    </w:p>
    <w:p w:rsidR="00E10F53" w:rsidRDefault="00E10F53" w:rsidP="00E10F53">
      <w:pPr>
        <w:jc w:val="both"/>
        <w:rPr>
          <w:sz w:val="24"/>
        </w:rPr>
      </w:pPr>
    </w:p>
    <w:p w:rsidR="0081735B" w:rsidRDefault="00E10F53" w:rsidP="00E10F53">
      <w:pPr>
        <w:pStyle w:val="Odstavekseznama"/>
        <w:numPr>
          <w:ilvl w:val="0"/>
          <w:numId w:val="1"/>
        </w:numPr>
        <w:jc w:val="both"/>
        <w:rPr>
          <w:sz w:val="24"/>
        </w:rPr>
      </w:pPr>
      <w:r>
        <w:rPr>
          <w:sz w:val="24"/>
        </w:rPr>
        <w:t>je oseba zdrava,</w:t>
      </w:r>
    </w:p>
    <w:p w:rsidR="00E10F53" w:rsidRPr="00E10F53" w:rsidRDefault="00E10F53" w:rsidP="00E10F53">
      <w:pPr>
        <w:jc w:val="both"/>
        <w:rPr>
          <w:sz w:val="24"/>
        </w:rPr>
      </w:pPr>
    </w:p>
    <w:p w:rsidR="0081735B" w:rsidRDefault="0081735B" w:rsidP="00E10F53">
      <w:pPr>
        <w:pStyle w:val="Odstavekseznama"/>
        <w:numPr>
          <w:ilvl w:val="0"/>
          <w:numId w:val="1"/>
        </w:numPr>
        <w:jc w:val="both"/>
        <w:rPr>
          <w:sz w:val="24"/>
        </w:rPr>
      </w:pPr>
      <w:r>
        <w:rPr>
          <w:sz w:val="24"/>
        </w:rPr>
        <w:t>s</w:t>
      </w:r>
      <w:r w:rsidR="00E10F53">
        <w:rPr>
          <w:sz w:val="24"/>
        </w:rPr>
        <w:t xml:space="preserve">e </w:t>
      </w:r>
      <w:r>
        <w:rPr>
          <w:sz w:val="24"/>
        </w:rPr>
        <w:t xml:space="preserve">prostovoljno odloči za izvedbo naloge, </w:t>
      </w:r>
    </w:p>
    <w:p w:rsidR="00E10F53" w:rsidRPr="00E10F53" w:rsidRDefault="00E10F53" w:rsidP="00E10F53">
      <w:pPr>
        <w:jc w:val="both"/>
        <w:rPr>
          <w:sz w:val="24"/>
        </w:rPr>
      </w:pPr>
    </w:p>
    <w:p w:rsidR="0081735B" w:rsidRDefault="0081735B" w:rsidP="00E10F53">
      <w:pPr>
        <w:pStyle w:val="Odstavekseznama"/>
        <w:numPr>
          <w:ilvl w:val="0"/>
          <w:numId w:val="1"/>
        </w:numPr>
        <w:jc w:val="both"/>
        <w:rPr>
          <w:sz w:val="24"/>
        </w:rPr>
      </w:pPr>
      <w:r>
        <w:rPr>
          <w:sz w:val="24"/>
        </w:rPr>
        <w:t>j</w:t>
      </w:r>
      <w:r w:rsidR="00E10F53">
        <w:rPr>
          <w:sz w:val="24"/>
        </w:rPr>
        <w:t>e izurjena za izvedbo naloge,</w:t>
      </w:r>
    </w:p>
    <w:p w:rsidR="00E10F53" w:rsidRPr="00E10F53" w:rsidRDefault="00E10F53" w:rsidP="00E10F53">
      <w:pPr>
        <w:jc w:val="both"/>
        <w:rPr>
          <w:sz w:val="24"/>
        </w:rPr>
      </w:pPr>
    </w:p>
    <w:p w:rsidR="00E10F53" w:rsidRDefault="0081735B" w:rsidP="00E10F53">
      <w:pPr>
        <w:pStyle w:val="Odstavekseznama"/>
        <w:numPr>
          <w:ilvl w:val="0"/>
          <w:numId w:val="1"/>
        </w:numPr>
        <w:jc w:val="both"/>
        <w:rPr>
          <w:sz w:val="24"/>
        </w:rPr>
      </w:pPr>
      <w:r>
        <w:rPr>
          <w:sz w:val="24"/>
        </w:rPr>
        <w:t xml:space="preserve">je seznanjena s tveganjem. </w:t>
      </w:r>
    </w:p>
    <w:p w:rsidR="00E10F53" w:rsidRPr="00E10F53" w:rsidRDefault="00E10F53" w:rsidP="00E10F53">
      <w:pPr>
        <w:jc w:val="both"/>
        <w:rPr>
          <w:sz w:val="24"/>
        </w:rPr>
      </w:pPr>
    </w:p>
    <w:p w:rsidR="001940CD" w:rsidRDefault="001940CD" w:rsidP="00E10F53">
      <w:pPr>
        <w:jc w:val="both"/>
        <w:rPr>
          <w:sz w:val="24"/>
        </w:rPr>
      </w:pPr>
      <w:r>
        <w:rPr>
          <w:sz w:val="24"/>
        </w:rPr>
        <w:t>N</w:t>
      </w:r>
      <w:r w:rsidR="00E10F53">
        <w:rPr>
          <w:sz w:val="24"/>
        </w:rPr>
        <w:t xml:space="preserve">e glede na zgornje, pa pri </w:t>
      </w:r>
      <w:r>
        <w:rPr>
          <w:sz w:val="24"/>
        </w:rPr>
        <w:t xml:space="preserve">zaščiti, reševanju in pomoči, kjer bi </w:t>
      </w:r>
      <w:r w:rsidR="00795647">
        <w:rPr>
          <w:sz w:val="24"/>
        </w:rPr>
        <w:t xml:space="preserve">bile </w:t>
      </w:r>
      <w:r>
        <w:rPr>
          <w:sz w:val="24"/>
        </w:rPr>
        <w:t xml:space="preserve">lahko </w:t>
      </w:r>
      <w:r w:rsidR="00795647">
        <w:rPr>
          <w:sz w:val="24"/>
        </w:rPr>
        <w:t>izpostavljene sevanju, ki povzroči dozo višjo od 20m Sv, ne smejo sodelovati ženske v rodni dob</w:t>
      </w:r>
      <w:r w:rsidR="00E10F53">
        <w:rPr>
          <w:sz w:val="24"/>
        </w:rPr>
        <w:t>i, noseče ali doječe ženske pa</w:t>
      </w:r>
      <w:r w:rsidR="00795647">
        <w:rPr>
          <w:sz w:val="24"/>
        </w:rPr>
        <w:t xml:space="preserve"> ne smejo sodelovati pri </w:t>
      </w:r>
      <w:r w:rsidR="0009013F">
        <w:rPr>
          <w:sz w:val="24"/>
        </w:rPr>
        <w:t>za</w:t>
      </w:r>
      <w:r w:rsidR="00E10F53">
        <w:rPr>
          <w:sz w:val="24"/>
        </w:rPr>
        <w:t>ščiti in reševanju na onesnažen</w:t>
      </w:r>
      <w:r w:rsidR="0009013F">
        <w:rPr>
          <w:sz w:val="24"/>
        </w:rPr>
        <w:t>em</w:t>
      </w:r>
      <w:r w:rsidR="00E10F53">
        <w:rPr>
          <w:sz w:val="24"/>
        </w:rPr>
        <w:t xml:space="preserve"> </w:t>
      </w:r>
      <w:r w:rsidR="00CC3EA1">
        <w:rPr>
          <w:sz w:val="24"/>
        </w:rPr>
        <w:t>/</w:t>
      </w:r>
      <w:r w:rsidR="00E10F53">
        <w:rPr>
          <w:sz w:val="24"/>
        </w:rPr>
        <w:t xml:space="preserve"> </w:t>
      </w:r>
      <w:r w:rsidR="00CC3EA1">
        <w:rPr>
          <w:sz w:val="24"/>
        </w:rPr>
        <w:t>kontaminiranem</w:t>
      </w:r>
      <w:r w:rsidR="0009013F">
        <w:rPr>
          <w:sz w:val="24"/>
        </w:rPr>
        <w:t xml:space="preserve"> območju.</w:t>
      </w:r>
    </w:p>
    <w:p w:rsidR="00FA3FF5" w:rsidRDefault="00FA3FF5" w:rsidP="00E10F53">
      <w:pPr>
        <w:jc w:val="both"/>
        <w:rPr>
          <w:sz w:val="24"/>
        </w:rPr>
      </w:pPr>
    </w:p>
    <w:p w:rsidR="0036268A" w:rsidRDefault="0009013F" w:rsidP="00E10F53">
      <w:pPr>
        <w:jc w:val="both"/>
        <w:rPr>
          <w:color w:val="2E74B5" w:themeColor="accent1" w:themeShade="BF"/>
          <w:sz w:val="24"/>
        </w:rPr>
      </w:pPr>
      <w:r w:rsidRPr="0009013F">
        <w:rPr>
          <w:color w:val="2E74B5" w:themeColor="accent1" w:themeShade="BF"/>
          <w:sz w:val="24"/>
        </w:rPr>
        <w:t>Za</w:t>
      </w:r>
      <w:r w:rsidR="000A6061">
        <w:rPr>
          <w:color w:val="2E74B5" w:themeColor="accent1" w:themeShade="BF"/>
          <w:sz w:val="24"/>
        </w:rPr>
        <w:t xml:space="preserve"> zagotavljanje varstva pred sevanji</w:t>
      </w:r>
      <w:r w:rsidR="0036268A">
        <w:rPr>
          <w:color w:val="2E74B5" w:themeColor="accent1" w:themeShade="BF"/>
          <w:sz w:val="24"/>
        </w:rPr>
        <w:t xml:space="preserve"> reševalcev</w:t>
      </w:r>
      <w:r w:rsidR="000A6061">
        <w:rPr>
          <w:color w:val="2E74B5" w:themeColor="accent1" w:themeShade="BF"/>
          <w:sz w:val="24"/>
        </w:rPr>
        <w:t xml:space="preserve"> so odgovorni pristojni </w:t>
      </w:r>
      <w:r w:rsidR="00B351F0">
        <w:rPr>
          <w:color w:val="2E74B5" w:themeColor="accent1" w:themeShade="BF"/>
          <w:sz w:val="24"/>
        </w:rPr>
        <w:t xml:space="preserve">za organiziranje enot /ustanovitelji in pristojni </w:t>
      </w:r>
      <w:r w:rsidR="000A6061">
        <w:rPr>
          <w:color w:val="2E74B5" w:themeColor="accent1" w:themeShade="BF"/>
          <w:sz w:val="24"/>
        </w:rPr>
        <w:t xml:space="preserve">poveljniki CZ. </w:t>
      </w:r>
    </w:p>
    <w:p w:rsidR="00E10F53" w:rsidRDefault="00E10F53" w:rsidP="00E10F53">
      <w:pPr>
        <w:jc w:val="both"/>
        <w:rPr>
          <w:color w:val="2E74B5" w:themeColor="accent1" w:themeShade="BF"/>
          <w:sz w:val="24"/>
        </w:rPr>
      </w:pPr>
    </w:p>
    <w:p w:rsidR="000A6061" w:rsidRDefault="000A6061" w:rsidP="00E10F53">
      <w:pPr>
        <w:jc w:val="both"/>
        <w:rPr>
          <w:color w:val="2E74B5" w:themeColor="accent1" w:themeShade="BF"/>
          <w:sz w:val="24"/>
        </w:rPr>
      </w:pPr>
      <w:r>
        <w:rPr>
          <w:color w:val="2E74B5" w:themeColor="accent1" w:themeShade="BF"/>
          <w:sz w:val="24"/>
        </w:rPr>
        <w:t xml:space="preserve">Preseganje </w:t>
      </w:r>
      <w:proofErr w:type="spellStart"/>
      <w:r>
        <w:rPr>
          <w:color w:val="2E74B5" w:themeColor="accent1" w:themeShade="BF"/>
          <w:sz w:val="24"/>
        </w:rPr>
        <w:t>doznih</w:t>
      </w:r>
      <w:proofErr w:type="spellEnd"/>
      <w:r>
        <w:rPr>
          <w:color w:val="2E74B5" w:themeColor="accent1" w:themeShade="BF"/>
          <w:sz w:val="24"/>
        </w:rPr>
        <w:t xml:space="preserve"> omejitev odobri P CZ RS. </w:t>
      </w:r>
    </w:p>
    <w:p w:rsidR="00E10F53" w:rsidRDefault="00E10F53" w:rsidP="00E10F53">
      <w:pPr>
        <w:jc w:val="both"/>
        <w:rPr>
          <w:color w:val="2E74B5" w:themeColor="accent1" w:themeShade="BF"/>
          <w:sz w:val="24"/>
        </w:rPr>
      </w:pPr>
    </w:p>
    <w:p w:rsidR="000A6061" w:rsidRDefault="000A6061" w:rsidP="00E10F53">
      <w:pPr>
        <w:jc w:val="both"/>
        <w:rPr>
          <w:color w:val="2E74B5" w:themeColor="accent1" w:themeShade="BF"/>
          <w:sz w:val="24"/>
        </w:rPr>
      </w:pPr>
      <w:r>
        <w:rPr>
          <w:color w:val="2E74B5" w:themeColor="accent1" w:themeShade="BF"/>
          <w:sz w:val="24"/>
        </w:rPr>
        <w:t xml:space="preserve">MZ </w:t>
      </w:r>
      <w:r w:rsidR="0036268A">
        <w:rPr>
          <w:color w:val="2E74B5" w:themeColor="accent1" w:themeShade="BF"/>
          <w:sz w:val="24"/>
        </w:rPr>
        <w:t>zagotovi ustrezne zmogljivosti</w:t>
      </w:r>
      <w:r w:rsidR="0090256A">
        <w:rPr>
          <w:color w:val="2E74B5" w:themeColor="accent1" w:themeShade="BF"/>
          <w:sz w:val="24"/>
        </w:rPr>
        <w:t xml:space="preserve"> za obravna</w:t>
      </w:r>
      <w:r w:rsidR="00E10F53">
        <w:rPr>
          <w:color w:val="2E74B5" w:themeColor="accent1" w:themeShade="BF"/>
          <w:sz w:val="24"/>
        </w:rPr>
        <w:t>vo zdravstvenih vidikov varstva</w:t>
      </w:r>
      <w:r w:rsidR="0090256A">
        <w:rPr>
          <w:color w:val="2E74B5" w:themeColor="accent1" w:themeShade="BF"/>
          <w:sz w:val="24"/>
        </w:rPr>
        <w:t xml:space="preserve"> izvajalcev zaščite, reševanja in pomoči</w:t>
      </w:r>
      <w:r w:rsidR="00A30B0A" w:rsidRPr="00E163D6">
        <w:rPr>
          <w:b/>
          <w:color w:val="2E74B5" w:themeColor="accent1" w:themeShade="BF"/>
          <w:sz w:val="24"/>
        </w:rPr>
        <w:t>.</w:t>
      </w:r>
      <w:r w:rsidR="007F01F8">
        <w:rPr>
          <w:b/>
          <w:sz w:val="24"/>
        </w:rPr>
        <w:t xml:space="preserve"> </w:t>
      </w:r>
      <w:r w:rsidR="007F01F8" w:rsidRPr="00E163D6">
        <w:rPr>
          <w:b/>
          <w:sz w:val="24"/>
        </w:rPr>
        <w:t>(D -</w:t>
      </w:r>
      <w:r w:rsidR="006C65A2">
        <w:rPr>
          <w:b/>
          <w:sz w:val="24"/>
        </w:rPr>
        <w:t xml:space="preserve"> </w:t>
      </w:r>
      <w:r w:rsidR="007F01F8" w:rsidRPr="00E163D6">
        <w:rPr>
          <w:b/>
          <w:sz w:val="24"/>
        </w:rPr>
        <w:t>4)</w:t>
      </w:r>
    </w:p>
    <w:p w:rsidR="00437221" w:rsidRPr="008D4A5C" w:rsidRDefault="000A6061" w:rsidP="008D4A5C">
      <w:pPr>
        <w:spacing w:after="160" w:line="259" w:lineRule="auto"/>
        <w:rPr>
          <w:sz w:val="24"/>
        </w:rPr>
      </w:pPr>
      <w:r>
        <w:rPr>
          <w:color w:val="2E74B5" w:themeColor="accent1" w:themeShade="BF"/>
          <w:sz w:val="24"/>
        </w:rPr>
        <w:t xml:space="preserve"> </w:t>
      </w:r>
    </w:p>
    <w:p w:rsidR="00821D30" w:rsidRDefault="00821D30">
      <w:pPr>
        <w:spacing w:after="160" w:line="259" w:lineRule="auto"/>
        <w:rPr>
          <w:color w:val="1F4E79" w:themeColor="accent1" w:themeShade="80"/>
          <w:sz w:val="24"/>
        </w:rPr>
      </w:pPr>
      <w:r>
        <w:rPr>
          <w:color w:val="1F4E79" w:themeColor="accent1" w:themeShade="80"/>
          <w:sz w:val="24"/>
        </w:rPr>
        <w:br w:type="page"/>
      </w:r>
    </w:p>
    <w:p w:rsidR="00821D30" w:rsidRDefault="00821D30">
      <w:pPr>
        <w:rPr>
          <w:color w:val="1F4E79" w:themeColor="accent1" w:themeShade="80"/>
          <w:sz w:val="24"/>
        </w:rPr>
      </w:pPr>
    </w:p>
    <w:p w:rsidR="00821D30" w:rsidRDefault="00821D30" w:rsidP="00813BF6">
      <w:pPr>
        <w:pStyle w:val="Naslov2"/>
      </w:pPr>
      <w:bookmarkStart w:id="11" w:name="_Toc108011509"/>
      <w:r w:rsidRPr="00846A00">
        <w:t>OSEBNA IN VZAJEMNA ZAŠČITA</w:t>
      </w:r>
      <w:r w:rsidR="00FD4333">
        <w:t xml:space="preserve"> OB JEDRSKI NESREČI V NEK</w:t>
      </w:r>
      <w:bookmarkEnd w:id="11"/>
    </w:p>
    <w:p w:rsidR="00821D30" w:rsidRDefault="00821D30" w:rsidP="00E10F53">
      <w:pPr>
        <w:jc w:val="both"/>
        <w:rPr>
          <w:b/>
          <w:color w:val="FF0000"/>
          <w:sz w:val="24"/>
        </w:rPr>
      </w:pPr>
    </w:p>
    <w:p w:rsidR="00E10F53" w:rsidRDefault="00E10F53" w:rsidP="00E10F53">
      <w:pPr>
        <w:jc w:val="both"/>
        <w:rPr>
          <w:b/>
          <w:color w:val="FF0000"/>
          <w:sz w:val="24"/>
        </w:rPr>
      </w:pPr>
    </w:p>
    <w:p w:rsidR="00821D30" w:rsidRDefault="006C0FD6" w:rsidP="00E10F53">
      <w:pPr>
        <w:jc w:val="both"/>
        <w:rPr>
          <w:sz w:val="24"/>
        </w:rPr>
      </w:pPr>
      <w:r w:rsidRPr="00846A00">
        <w:rPr>
          <w:sz w:val="24"/>
        </w:rPr>
        <w:t xml:space="preserve">Osebna in vzajemna zaščita </w:t>
      </w:r>
      <w:r>
        <w:rPr>
          <w:sz w:val="24"/>
        </w:rPr>
        <w:t>ob jedrski nesreči (v NEK) obsega</w:t>
      </w:r>
      <w:r w:rsidR="0032433C">
        <w:rPr>
          <w:sz w:val="24"/>
        </w:rPr>
        <w:t>:</w:t>
      </w:r>
      <w:r>
        <w:rPr>
          <w:sz w:val="24"/>
        </w:rPr>
        <w:t xml:space="preserve"> </w:t>
      </w:r>
    </w:p>
    <w:p w:rsidR="00FB1509" w:rsidRDefault="00FB1509" w:rsidP="00E10F53">
      <w:pPr>
        <w:pStyle w:val="Odstavekseznama"/>
        <w:ind w:left="360"/>
        <w:jc w:val="both"/>
        <w:rPr>
          <w:sz w:val="24"/>
        </w:rPr>
      </w:pPr>
    </w:p>
    <w:p w:rsidR="006C0FD6" w:rsidRDefault="00FB1509" w:rsidP="00E10F53">
      <w:pPr>
        <w:pStyle w:val="Odstavekseznama"/>
        <w:numPr>
          <w:ilvl w:val="0"/>
          <w:numId w:val="1"/>
        </w:numPr>
        <w:jc w:val="both"/>
        <w:rPr>
          <w:sz w:val="24"/>
        </w:rPr>
      </w:pPr>
      <w:r>
        <w:rPr>
          <w:sz w:val="24"/>
        </w:rPr>
        <w:t xml:space="preserve">vnaprej pripravljene in razdeljene </w:t>
      </w:r>
      <w:r w:rsidR="006C0FD6">
        <w:rPr>
          <w:sz w:val="24"/>
        </w:rPr>
        <w:t xml:space="preserve">informacije </w:t>
      </w:r>
      <w:r w:rsidR="00F447ED">
        <w:rPr>
          <w:sz w:val="24"/>
        </w:rPr>
        <w:t>prebivalcem</w:t>
      </w:r>
      <w:r w:rsidR="00B03421">
        <w:rPr>
          <w:sz w:val="24"/>
        </w:rPr>
        <w:t xml:space="preserve"> o</w:t>
      </w:r>
      <w:r w:rsidR="00E10F53">
        <w:rPr>
          <w:sz w:val="24"/>
        </w:rPr>
        <w:t>:</w:t>
      </w:r>
    </w:p>
    <w:p w:rsidR="00F447ED" w:rsidRPr="00E10F53" w:rsidRDefault="00F447ED" w:rsidP="00E10F53">
      <w:pPr>
        <w:jc w:val="both"/>
        <w:rPr>
          <w:sz w:val="24"/>
        </w:rPr>
      </w:pPr>
    </w:p>
    <w:p w:rsidR="006C0FD6" w:rsidRDefault="006C0FD6" w:rsidP="00E10F53">
      <w:pPr>
        <w:pStyle w:val="Odstavekseznama"/>
        <w:numPr>
          <w:ilvl w:val="1"/>
          <w:numId w:val="1"/>
        </w:numPr>
        <w:jc w:val="both"/>
        <w:rPr>
          <w:sz w:val="24"/>
        </w:rPr>
      </w:pPr>
      <w:r>
        <w:rPr>
          <w:sz w:val="24"/>
        </w:rPr>
        <w:t>učinkih sevanja in njegovih nevarnostih</w:t>
      </w:r>
      <w:r w:rsidR="0032433C">
        <w:rPr>
          <w:sz w:val="24"/>
        </w:rPr>
        <w:t>,</w:t>
      </w:r>
    </w:p>
    <w:p w:rsidR="00E10F53" w:rsidRPr="00E10F53" w:rsidRDefault="00E10F53" w:rsidP="00E10F53">
      <w:pPr>
        <w:jc w:val="both"/>
        <w:rPr>
          <w:sz w:val="24"/>
        </w:rPr>
      </w:pPr>
    </w:p>
    <w:p w:rsidR="006C0FD6" w:rsidRDefault="00FB1509" w:rsidP="00E10F53">
      <w:pPr>
        <w:pStyle w:val="Odstavekseznama"/>
        <w:numPr>
          <w:ilvl w:val="1"/>
          <w:numId w:val="1"/>
        </w:numPr>
        <w:jc w:val="both"/>
        <w:rPr>
          <w:sz w:val="24"/>
        </w:rPr>
      </w:pPr>
      <w:r>
        <w:rPr>
          <w:sz w:val="24"/>
        </w:rPr>
        <w:t>ZRP ob nesreči (</w:t>
      </w:r>
      <w:r w:rsidR="00F447ED">
        <w:rPr>
          <w:sz w:val="24"/>
        </w:rPr>
        <w:t>obvestilo o nesreči</w:t>
      </w:r>
      <w:r>
        <w:rPr>
          <w:sz w:val="24"/>
        </w:rPr>
        <w:t>, izvajanje zaščitnih ukrepov itd.)</w:t>
      </w:r>
      <w:r w:rsidR="0032433C">
        <w:rPr>
          <w:sz w:val="24"/>
        </w:rPr>
        <w:t>,</w:t>
      </w:r>
    </w:p>
    <w:p w:rsidR="00E10F53" w:rsidRPr="00E10F53" w:rsidRDefault="00E10F53" w:rsidP="00E10F53">
      <w:pPr>
        <w:jc w:val="both"/>
        <w:rPr>
          <w:sz w:val="24"/>
        </w:rPr>
      </w:pPr>
    </w:p>
    <w:p w:rsidR="00FB1509" w:rsidRDefault="00FB1509" w:rsidP="00E10F53">
      <w:pPr>
        <w:pStyle w:val="Odstavekseznama"/>
        <w:numPr>
          <w:ilvl w:val="1"/>
          <w:numId w:val="1"/>
        </w:numPr>
        <w:jc w:val="both"/>
        <w:rPr>
          <w:sz w:val="24"/>
        </w:rPr>
      </w:pPr>
      <w:r>
        <w:rPr>
          <w:sz w:val="24"/>
        </w:rPr>
        <w:t xml:space="preserve">rabi sredstev za osebno in skupinsko zaščito </w:t>
      </w:r>
      <w:r w:rsidR="002A6801">
        <w:rPr>
          <w:sz w:val="24"/>
        </w:rPr>
        <w:t>(vključno z zaužitjem KI</w:t>
      </w:r>
      <w:r w:rsidR="00A30B0A">
        <w:rPr>
          <w:sz w:val="24"/>
        </w:rPr>
        <w:t>, kjer je releva</w:t>
      </w:r>
      <w:r w:rsidR="004530B7">
        <w:rPr>
          <w:sz w:val="24"/>
        </w:rPr>
        <w:t>n</w:t>
      </w:r>
      <w:r w:rsidR="00A30B0A">
        <w:rPr>
          <w:sz w:val="24"/>
        </w:rPr>
        <w:t>tno</w:t>
      </w:r>
      <w:r>
        <w:rPr>
          <w:sz w:val="24"/>
        </w:rPr>
        <w:t>)</w:t>
      </w:r>
      <w:r w:rsidR="0032433C">
        <w:rPr>
          <w:sz w:val="24"/>
        </w:rPr>
        <w:t>,</w:t>
      </w:r>
    </w:p>
    <w:p w:rsidR="004530B7" w:rsidRPr="004530B7" w:rsidRDefault="004530B7" w:rsidP="004530B7">
      <w:pPr>
        <w:jc w:val="both"/>
        <w:rPr>
          <w:sz w:val="24"/>
        </w:rPr>
      </w:pPr>
    </w:p>
    <w:p w:rsidR="00FB1509" w:rsidRDefault="00FB1509" w:rsidP="00E10F53">
      <w:pPr>
        <w:pStyle w:val="Odstavekseznama"/>
        <w:numPr>
          <w:ilvl w:val="1"/>
          <w:numId w:val="1"/>
        </w:numPr>
        <w:jc w:val="both"/>
        <w:rPr>
          <w:sz w:val="24"/>
        </w:rPr>
      </w:pPr>
      <w:r>
        <w:rPr>
          <w:sz w:val="24"/>
        </w:rPr>
        <w:t xml:space="preserve"> nujnosti zadrževanja v zaprtih prostorih in osebni dekontaminaciji</w:t>
      </w:r>
      <w:r w:rsidR="0032433C">
        <w:rPr>
          <w:sz w:val="24"/>
        </w:rPr>
        <w:t>,</w:t>
      </w:r>
    </w:p>
    <w:p w:rsidR="004530B7" w:rsidRPr="004530B7" w:rsidRDefault="004530B7" w:rsidP="004530B7">
      <w:pPr>
        <w:jc w:val="both"/>
        <w:rPr>
          <w:sz w:val="24"/>
        </w:rPr>
      </w:pPr>
    </w:p>
    <w:p w:rsidR="00FB1509" w:rsidRDefault="00F447ED" w:rsidP="00E10F53">
      <w:pPr>
        <w:pStyle w:val="Odstavekseznama"/>
        <w:numPr>
          <w:ilvl w:val="1"/>
          <w:numId w:val="1"/>
        </w:numPr>
        <w:jc w:val="both"/>
        <w:rPr>
          <w:sz w:val="24"/>
        </w:rPr>
      </w:pPr>
      <w:r>
        <w:rPr>
          <w:sz w:val="24"/>
        </w:rPr>
        <w:t>uživanju varne hrane in vode (</w:t>
      </w:r>
      <w:proofErr w:type="spellStart"/>
      <w:r w:rsidR="00CC3EA1">
        <w:rPr>
          <w:sz w:val="24"/>
        </w:rPr>
        <w:t>neizpostavljene</w:t>
      </w:r>
      <w:proofErr w:type="spellEnd"/>
      <w:r w:rsidR="00CC3EA1">
        <w:rPr>
          <w:sz w:val="24"/>
        </w:rPr>
        <w:t xml:space="preserve">, </w:t>
      </w:r>
      <w:r>
        <w:rPr>
          <w:sz w:val="24"/>
        </w:rPr>
        <w:t>embalirane)</w:t>
      </w:r>
      <w:r w:rsidR="0032433C">
        <w:rPr>
          <w:sz w:val="24"/>
        </w:rPr>
        <w:t>,</w:t>
      </w:r>
    </w:p>
    <w:p w:rsidR="004530B7" w:rsidRPr="004530B7" w:rsidRDefault="004530B7" w:rsidP="004530B7">
      <w:pPr>
        <w:jc w:val="both"/>
        <w:rPr>
          <w:sz w:val="24"/>
        </w:rPr>
      </w:pPr>
    </w:p>
    <w:p w:rsidR="00FB1509" w:rsidRDefault="00FB1509" w:rsidP="00E10F53">
      <w:pPr>
        <w:pStyle w:val="Odstavekseznama"/>
        <w:numPr>
          <w:ilvl w:val="1"/>
          <w:numId w:val="1"/>
        </w:numPr>
        <w:jc w:val="both"/>
        <w:rPr>
          <w:sz w:val="24"/>
        </w:rPr>
      </w:pPr>
      <w:r>
        <w:rPr>
          <w:sz w:val="24"/>
        </w:rPr>
        <w:t xml:space="preserve"> zaščiti domačih živali</w:t>
      </w:r>
      <w:r w:rsidR="004530B7">
        <w:rPr>
          <w:sz w:val="24"/>
        </w:rPr>
        <w:t xml:space="preserve"> in</w:t>
      </w:r>
    </w:p>
    <w:p w:rsidR="004530B7" w:rsidRPr="004530B7" w:rsidRDefault="004530B7" w:rsidP="004530B7">
      <w:pPr>
        <w:jc w:val="both"/>
        <w:rPr>
          <w:sz w:val="24"/>
        </w:rPr>
      </w:pPr>
    </w:p>
    <w:p w:rsidR="00F447ED" w:rsidRDefault="00F447ED" w:rsidP="00E10F53">
      <w:pPr>
        <w:pStyle w:val="Odstavekseznama"/>
        <w:numPr>
          <w:ilvl w:val="1"/>
          <w:numId w:val="1"/>
        </w:numPr>
        <w:jc w:val="both"/>
        <w:rPr>
          <w:sz w:val="24"/>
        </w:rPr>
      </w:pPr>
      <w:r>
        <w:rPr>
          <w:sz w:val="24"/>
        </w:rPr>
        <w:t xml:space="preserve"> načinu obveščanja med nesrečo</w:t>
      </w:r>
      <w:r w:rsidR="004530B7">
        <w:rPr>
          <w:sz w:val="24"/>
        </w:rPr>
        <w:t>.</w:t>
      </w:r>
    </w:p>
    <w:p w:rsidR="00F447ED" w:rsidRDefault="00F447ED" w:rsidP="00E10F53">
      <w:pPr>
        <w:jc w:val="both"/>
        <w:rPr>
          <w:sz w:val="24"/>
        </w:rPr>
      </w:pPr>
    </w:p>
    <w:p w:rsidR="00B03421" w:rsidRDefault="0032433C" w:rsidP="00E10F53">
      <w:pPr>
        <w:pStyle w:val="Odstavekseznama"/>
        <w:numPr>
          <w:ilvl w:val="0"/>
          <w:numId w:val="1"/>
        </w:numPr>
        <w:jc w:val="both"/>
        <w:rPr>
          <w:sz w:val="24"/>
        </w:rPr>
      </w:pPr>
      <w:r>
        <w:rPr>
          <w:sz w:val="24"/>
        </w:rPr>
        <w:t>p</w:t>
      </w:r>
      <w:r w:rsidR="00686CE8">
        <w:rPr>
          <w:sz w:val="24"/>
        </w:rPr>
        <w:t>o razglasitvi nevarnosti v NEK</w:t>
      </w:r>
      <w:r>
        <w:rPr>
          <w:sz w:val="24"/>
        </w:rPr>
        <w:t>:</w:t>
      </w:r>
    </w:p>
    <w:p w:rsidR="004530B7" w:rsidRPr="004530B7" w:rsidRDefault="004530B7" w:rsidP="004530B7">
      <w:pPr>
        <w:jc w:val="both"/>
        <w:rPr>
          <w:sz w:val="24"/>
        </w:rPr>
      </w:pPr>
    </w:p>
    <w:p w:rsidR="00686CE8" w:rsidRDefault="004530B7" w:rsidP="00E10F53">
      <w:pPr>
        <w:pStyle w:val="Odstavekseznama"/>
        <w:numPr>
          <w:ilvl w:val="1"/>
          <w:numId w:val="1"/>
        </w:numPr>
        <w:jc w:val="both"/>
        <w:rPr>
          <w:sz w:val="24"/>
        </w:rPr>
      </w:pPr>
      <w:r>
        <w:rPr>
          <w:sz w:val="24"/>
        </w:rPr>
        <w:t>i</w:t>
      </w:r>
      <w:r w:rsidR="00686CE8">
        <w:rPr>
          <w:sz w:val="24"/>
        </w:rPr>
        <w:t>zvajanje zgoraj navedenih ukrepov skladno z navodili pristojnih organov na določenem območju</w:t>
      </w:r>
      <w:r w:rsidR="0032433C">
        <w:rPr>
          <w:sz w:val="24"/>
        </w:rPr>
        <w:t>.</w:t>
      </w:r>
    </w:p>
    <w:p w:rsidR="00686CE8" w:rsidRDefault="00686CE8" w:rsidP="00E10F53">
      <w:pPr>
        <w:jc w:val="both"/>
        <w:rPr>
          <w:sz w:val="24"/>
        </w:rPr>
      </w:pPr>
    </w:p>
    <w:p w:rsidR="00686CE8" w:rsidRDefault="00686CE8" w:rsidP="00E10F53">
      <w:pPr>
        <w:jc w:val="both"/>
        <w:rPr>
          <w:sz w:val="24"/>
        </w:rPr>
      </w:pPr>
    </w:p>
    <w:p w:rsidR="00686CE8" w:rsidRPr="00846A00" w:rsidRDefault="00686CE8" w:rsidP="00E10F53">
      <w:pPr>
        <w:jc w:val="both"/>
        <w:rPr>
          <w:color w:val="2E74B5" w:themeColor="accent1" w:themeShade="BF"/>
          <w:sz w:val="24"/>
        </w:rPr>
      </w:pPr>
      <w:r w:rsidRPr="00846A00">
        <w:rPr>
          <w:color w:val="2E74B5" w:themeColor="accent1" w:themeShade="BF"/>
          <w:sz w:val="24"/>
        </w:rPr>
        <w:t>Za</w:t>
      </w:r>
      <w:r w:rsidR="00AB48AE" w:rsidRPr="00846A00">
        <w:rPr>
          <w:color w:val="2E74B5" w:themeColor="accent1" w:themeShade="BF"/>
          <w:sz w:val="24"/>
        </w:rPr>
        <w:t xml:space="preserve"> organizi</w:t>
      </w:r>
      <w:r w:rsidR="004530B7">
        <w:rPr>
          <w:color w:val="2E74B5" w:themeColor="accent1" w:themeShade="BF"/>
          <w:sz w:val="24"/>
        </w:rPr>
        <w:t>ranje, razvijanje in usmerjanje</w:t>
      </w:r>
      <w:r w:rsidR="00AB48AE" w:rsidRPr="00846A00">
        <w:rPr>
          <w:color w:val="2E74B5" w:themeColor="accent1" w:themeShade="BF"/>
          <w:sz w:val="24"/>
        </w:rPr>
        <w:t xml:space="preserve"> osebne</w:t>
      </w:r>
      <w:r w:rsidRPr="00846A00">
        <w:rPr>
          <w:color w:val="2E74B5" w:themeColor="accent1" w:themeShade="BF"/>
          <w:sz w:val="24"/>
        </w:rPr>
        <w:t xml:space="preserve"> in vzajemn</w:t>
      </w:r>
      <w:r w:rsidR="00AB48AE" w:rsidRPr="00846A00">
        <w:rPr>
          <w:color w:val="2E74B5" w:themeColor="accent1" w:themeShade="BF"/>
          <w:sz w:val="24"/>
        </w:rPr>
        <w:t>e zaščite</w:t>
      </w:r>
      <w:r w:rsidRPr="00846A00">
        <w:rPr>
          <w:color w:val="2E74B5" w:themeColor="accent1" w:themeShade="BF"/>
          <w:sz w:val="24"/>
        </w:rPr>
        <w:t xml:space="preserve"> </w:t>
      </w:r>
      <w:r w:rsidR="00AB48AE" w:rsidRPr="00846A00">
        <w:rPr>
          <w:color w:val="2E74B5" w:themeColor="accent1" w:themeShade="BF"/>
          <w:sz w:val="24"/>
        </w:rPr>
        <w:t xml:space="preserve">so pristojne občine. Občine OTU (10 km) v času pripravljenosti poskrbijo za razdelitev tablet </w:t>
      </w:r>
      <w:r w:rsidR="002A6801">
        <w:rPr>
          <w:color w:val="2E74B5" w:themeColor="accent1" w:themeShade="BF"/>
          <w:sz w:val="24"/>
        </w:rPr>
        <w:t>KI</w:t>
      </w:r>
      <w:r w:rsidR="00AB48AE" w:rsidRPr="00846A00">
        <w:rPr>
          <w:color w:val="2E74B5" w:themeColor="accent1" w:themeShade="BF"/>
          <w:sz w:val="24"/>
        </w:rPr>
        <w:t xml:space="preserve"> sk</w:t>
      </w:r>
      <w:r w:rsidR="004530B7">
        <w:rPr>
          <w:color w:val="2E74B5" w:themeColor="accent1" w:themeShade="BF"/>
          <w:sz w:val="24"/>
        </w:rPr>
        <w:t>ladno s predpisi, ob nesreči pa</w:t>
      </w:r>
      <w:r w:rsidR="00AB48AE" w:rsidRPr="00846A00">
        <w:rPr>
          <w:color w:val="2E74B5" w:themeColor="accent1" w:themeShade="BF"/>
          <w:sz w:val="24"/>
        </w:rPr>
        <w:t xml:space="preserve"> za dodatno distribucijo prebivalce</w:t>
      </w:r>
      <w:r w:rsidR="00AB48AE">
        <w:rPr>
          <w:color w:val="2E74B5" w:themeColor="accent1" w:themeShade="BF"/>
          <w:sz w:val="24"/>
        </w:rPr>
        <w:t>m</w:t>
      </w:r>
      <w:r w:rsidR="00AB48AE" w:rsidRPr="00846A00">
        <w:rPr>
          <w:color w:val="2E74B5" w:themeColor="accent1" w:themeShade="BF"/>
          <w:sz w:val="24"/>
        </w:rPr>
        <w:t>, ki tablet niso prevzeli ali so jim nedostopne.</w:t>
      </w:r>
    </w:p>
    <w:p w:rsidR="00686CE8" w:rsidRPr="00846A00" w:rsidRDefault="00686CE8" w:rsidP="00E10F53">
      <w:pPr>
        <w:jc w:val="both"/>
        <w:rPr>
          <w:color w:val="2E74B5" w:themeColor="accent1" w:themeShade="BF"/>
          <w:sz w:val="24"/>
        </w:rPr>
      </w:pPr>
    </w:p>
    <w:p w:rsidR="00686CE8" w:rsidRPr="00846A00" w:rsidRDefault="00686CE8">
      <w:pPr>
        <w:rPr>
          <w:color w:val="2E74B5" w:themeColor="accent1" w:themeShade="BF"/>
          <w:sz w:val="24"/>
        </w:rPr>
      </w:pPr>
    </w:p>
    <w:p w:rsidR="00426B4E" w:rsidRDefault="00426B4E">
      <w:pPr>
        <w:spacing w:after="160" w:line="259" w:lineRule="auto"/>
        <w:rPr>
          <w:sz w:val="24"/>
        </w:rPr>
      </w:pPr>
      <w:r>
        <w:rPr>
          <w:sz w:val="24"/>
        </w:rPr>
        <w:br w:type="page"/>
      </w:r>
    </w:p>
    <w:p w:rsidR="00426B4E" w:rsidRDefault="00426B4E">
      <w:pPr>
        <w:rPr>
          <w:rFonts w:cs="Arial"/>
          <w:color w:val="000000"/>
          <w:szCs w:val="22"/>
          <w:shd w:val="clear" w:color="auto" w:fill="FFFFFF"/>
        </w:rPr>
      </w:pPr>
    </w:p>
    <w:p w:rsidR="00426B4E" w:rsidRDefault="00426B4E" w:rsidP="00813BF6">
      <w:pPr>
        <w:pStyle w:val="Naslov2"/>
        <w:rPr>
          <w:shd w:val="clear" w:color="auto" w:fill="FFFFFF"/>
        </w:rPr>
      </w:pPr>
      <w:bookmarkStart w:id="12" w:name="_Toc108011510"/>
      <w:r w:rsidRPr="00846A00">
        <w:rPr>
          <w:shd w:val="clear" w:color="auto" w:fill="FFFFFF"/>
        </w:rPr>
        <w:t>MERILA ZA KONČANJE DEJAVNOSTI ZAŠČITE, REŠEVANJA IN POMOČI</w:t>
      </w:r>
      <w:r w:rsidR="00FD4333">
        <w:rPr>
          <w:shd w:val="clear" w:color="auto" w:fill="FFFFFF"/>
        </w:rPr>
        <w:t xml:space="preserve"> OB JEDRSKI NESREČI V NEK</w:t>
      </w:r>
      <w:bookmarkEnd w:id="12"/>
    </w:p>
    <w:p w:rsidR="00426B4E" w:rsidRDefault="00426B4E" w:rsidP="004530B7">
      <w:pPr>
        <w:jc w:val="both"/>
        <w:rPr>
          <w:rFonts w:cs="Arial"/>
          <w:b/>
          <w:color w:val="FF0000"/>
          <w:sz w:val="24"/>
          <w:shd w:val="clear" w:color="auto" w:fill="FFFFFF"/>
        </w:rPr>
      </w:pPr>
    </w:p>
    <w:p w:rsidR="000D416E" w:rsidRDefault="000D416E" w:rsidP="004530B7">
      <w:pPr>
        <w:jc w:val="both"/>
        <w:rPr>
          <w:rFonts w:cs="Arial"/>
          <w:b/>
          <w:color w:val="FF0000"/>
          <w:sz w:val="24"/>
          <w:shd w:val="clear" w:color="auto" w:fill="FFFFFF"/>
        </w:rPr>
      </w:pPr>
    </w:p>
    <w:p w:rsidR="00F4369C" w:rsidRDefault="000D416E" w:rsidP="004530B7">
      <w:pPr>
        <w:jc w:val="both"/>
        <w:rPr>
          <w:rFonts w:cs="Arial"/>
          <w:sz w:val="24"/>
          <w:shd w:val="clear" w:color="auto" w:fill="FFFFFF"/>
        </w:rPr>
      </w:pPr>
      <w:r w:rsidRPr="00846A00">
        <w:rPr>
          <w:rFonts w:cs="Arial"/>
          <w:sz w:val="24"/>
          <w:shd w:val="clear" w:color="auto" w:fill="FFFFFF"/>
        </w:rPr>
        <w:t xml:space="preserve">Dejavnosti </w:t>
      </w:r>
      <w:r w:rsidR="00615993">
        <w:rPr>
          <w:rFonts w:cs="Arial"/>
          <w:sz w:val="24"/>
          <w:shd w:val="clear" w:color="auto" w:fill="FFFFFF"/>
        </w:rPr>
        <w:t>zaščite, reševanja in pomoči</w:t>
      </w:r>
      <w:r>
        <w:rPr>
          <w:rFonts w:cs="Arial"/>
          <w:sz w:val="24"/>
          <w:shd w:val="clear" w:color="auto" w:fill="FFFFFF"/>
        </w:rPr>
        <w:t xml:space="preserve"> se končajo</w:t>
      </w:r>
      <w:r w:rsidR="00F4369C">
        <w:rPr>
          <w:rFonts w:cs="Arial"/>
          <w:sz w:val="24"/>
          <w:shd w:val="clear" w:color="auto" w:fill="FFFFFF"/>
        </w:rPr>
        <w:t>:</w:t>
      </w:r>
    </w:p>
    <w:p w:rsidR="004530B7" w:rsidRDefault="004530B7" w:rsidP="004530B7">
      <w:pPr>
        <w:jc w:val="both"/>
        <w:rPr>
          <w:rFonts w:cs="Arial"/>
          <w:sz w:val="24"/>
          <w:shd w:val="clear" w:color="auto" w:fill="FFFFFF"/>
        </w:rPr>
      </w:pPr>
    </w:p>
    <w:p w:rsidR="002F70DB" w:rsidRDefault="007F01F8" w:rsidP="004530B7">
      <w:pPr>
        <w:jc w:val="both"/>
        <w:rPr>
          <w:rFonts w:cs="Arial"/>
          <w:sz w:val="24"/>
          <w:shd w:val="clear" w:color="auto" w:fill="FFFFFF"/>
        </w:rPr>
      </w:pPr>
      <w:r>
        <w:rPr>
          <w:rFonts w:cs="Arial"/>
          <w:sz w:val="24"/>
          <w:shd w:val="clear" w:color="auto" w:fill="FFFFFF"/>
        </w:rPr>
        <w:t>A)</w:t>
      </w:r>
    </w:p>
    <w:p w:rsidR="004530B7" w:rsidRDefault="004530B7" w:rsidP="004530B7">
      <w:pPr>
        <w:jc w:val="both"/>
        <w:rPr>
          <w:rFonts w:cs="Arial"/>
          <w:sz w:val="24"/>
          <w:shd w:val="clear" w:color="auto" w:fill="FFFFFF"/>
        </w:rPr>
      </w:pPr>
    </w:p>
    <w:p w:rsidR="002F70DB" w:rsidRDefault="000D416E" w:rsidP="004530B7">
      <w:pPr>
        <w:pStyle w:val="Odstavekseznama"/>
        <w:numPr>
          <w:ilvl w:val="0"/>
          <w:numId w:val="1"/>
        </w:numPr>
        <w:jc w:val="both"/>
        <w:rPr>
          <w:rFonts w:cs="Arial"/>
          <w:sz w:val="24"/>
          <w:shd w:val="clear" w:color="auto" w:fill="FFFFFF"/>
        </w:rPr>
      </w:pPr>
      <w:r w:rsidRPr="00846A00">
        <w:rPr>
          <w:rFonts w:cs="Arial"/>
          <w:sz w:val="24"/>
          <w:shd w:val="clear" w:color="auto" w:fill="FFFFFF"/>
        </w:rPr>
        <w:t xml:space="preserve"> ko so izvedeni vsi predvideni zaščitni ukrepi</w:t>
      </w:r>
      <w:r w:rsidR="002F70DB">
        <w:rPr>
          <w:rFonts w:cs="Arial"/>
          <w:sz w:val="24"/>
          <w:shd w:val="clear" w:color="auto" w:fill="FFFFFF"/>
        </w:rPr>
        <w:t xml:space="preserve">, </w:t>
      </w:r>
      <w:r w:rsidRPr="00846A00">
        <w:rPr>
          <w:rFonts w:cs="Arial"/>
          <w:sz w:val="24"/>
          <w:shd w:val="clear" w:color="auto" w:fill="FFFFFF"/>
        </w:rPr>
        <w:t xml:space="preserve">in </w:t>
      </w:r>
      <w:r w:rsidR="002F70DB">
        <w:rPr>
          <w:rFonts w:cs="Arial"/>
          <w:sz w:val="24"/>
          <w:shd w:val="clear" w:color="auto" w:fill="FFFFFF"/>
        </w:rPr>
        <w:t>sicer</w:t>
      </w:r>
      <w:r w:rsidR="00F46CDD">
        <w:rPr>
          <w:rFonts w:cs="Arial"/>
          <w:sz w:val="24"/>
          <w:shd w:val="clear" w:color="auto" w:fill="FFFFFF"/>
        </w:rPr>
        <w:t>:</w:t>
      </w:r>
    </w:p>
    <w:p w:rsidR="004530B7" w:rsidRPr="004530B7" w:rsidRDefault="004530B7" w:rsidP="004530B7">
      <w:pPr>
        <w:jc w:val="both"/>
        <w:rPr>
          <w:rFonts w:cs="Arial"/>
          <w:sz w:val="24"/>
          <w:shd w:val="clear" w:color="auto" w:fill="FFFFFF"/>
        </w:rPr>
      </w:pPr>
    </w:p>
    <w:p w:rsidR="000D416E" w:rsidRDefault="000D416E" w:rsidP="004530B7">
      <w:pPr>
        <w:pStyle w:val="Odstavekseznama"/>
        <w:numPr>
          <w:ilvl w:val="1"/>
          <w:numId w:val="1"/>
        </w:numPr>
        <w:jc w:val="both"/>
        <w:rPr>
          <w:rFonts w:cs="Arial"/>
          <w:sz w:val="24"/>
          <w:shd w:val="clear" w:color="auto" w:fill="FFFFFF"/>
        </w:rPr>
      </w:pPr>
      <w:r w:rsidRPr="00846A00">
        <w:rPr>
          <w:rFonts w:cs="Arial"/>
          <w:sz w:val="24"/>
          <w:shd w:val="clear" w:color="auto" w:fill="FFFFFF"/>
        </w:rPr>
        <w:t>so prebivalcem zagotovljeni osnovni pogoji za življenje (</w:t>
      </w:r>
      <w:r w:rsidR="002F70DB">
        <w:rPr>
          <w:rFonts w:cs="Arial"/>
          <w:sz w:val="24"/>
          <w:shd w:val="clear" w:color="auto" w:fill="FFFFFF"/>
        </w:rPr>
        <w:t>na prizadetem območju</w:t>
      </w:r>
      <w:r w:rsidRPr="00846A00">
        <w:rPr>
          <w:rFonts w:cs="Arial"/>
          <w:sz w:val="24"/>
          <w:shd w:val="clear" w:color="auto" w:fill="FFFFFF"/>
        </w:rPr>
        <w:t xml:space="preserve"> ali ob izvedbi evakuacije pri sprejem</w:t>
      </w:r>
      <w:r w:rsidR="004530B7">
        <w:rPr>
          <w:rFonts w:cs="Arial"/>
          <w:sz w:val="24"/>
          <w:shd w:val="clear" w:color="auto" w:fill="FFFFFF"/>
        </w:rPr>
        <w:t>u in oskrbi na drugi lokaciji),</w:t>
      </w:r>
    </w:p>
    <w:p w:rsidR="004530B7" w:rsidRPr="004530B7" w:rsidRDefault="004530B7" w:rsidP="004530B7">
      <w:pPr>
        <w:jc w:val="both"/>
        <w:rPr>
          <w:rFonts w:cs="Arial"/>
          <w:sz w:val="24"/>
          <w:shd w:val="clear" w:color="auto" w:fill="FFFFFF"/>
        </w:rPr>
      </w:pPr>
    </w:p>
    <w:p w:rsidR="002F70DB" w:rsidRDefault="002F70DB" w:rsidP="004530B7">
      <w:pPr>
        <w:pStyle w:val="Odstavekseznama"/>
        <w:numPr>
          <w:ilvl w:val="1"/>
          <w:numId w:val="1"/>
        </w:numPr>
        <w:jc w:val="both"/>
        <w:rPr>
          <w:rFonts w:cs="Arial"/>
          <w:sz w:val="24"/>
          <w:shd w:val="clear" w:color="auto" w:fill="FFFFFF"/>
        </w:rPr>
      </w:pPr>
      <w:r>
        <w:rPr>
          <w:rFonts w:cs="Arial"/>
          <w:sz w:val="24"/>
          <w:shd w:val="clear" w:color="auto" w:fill="FFFFFF"/>
        </w:rPr>
        <w:t>je poskrbljeno za živali (živino in hišne ljubljenčke),</w:t>
      </w:r>
    </w:p>
    <w:p w:rsidR="004530B7" w:rsidRPr="004530B7" w:rsidRDefault="004530B7" w:rsidP="004530B7">
      <w:pPr>
        <w:jc w:val="both"/>
        <w:rPr>
          <w:rFonts w:cs="Arial"/>
          <w:sz w:val="24"/>
          <w:shd w:val="clear" w:color="auto" w:fill="FFFFFF"/>
        </w:rPr>
      </w:pPr>
    </w:p>
    <w:p w:rsidR="002F70DB" w:rsidRDefault="00BE21D7" w:rsidP="004530B7">
      <w:pPr>
        <w:pStyle w:val="Odstavekseznama"/>
        <w:numPr>
          <w:ilvl w:val="1"/>
          <w:numId w:val="1"/>
        </w:numPr>
        <w:jc w:val="both"/>
        <w:rPr>
          <w:rFonts w:cs="Arial"/>
          <w:sz w:val="24"/>
          <w:shd w:val="clear" w:color="auto" w:fill="FFFFFF"/>
        </w:rPr>
      </w:pPr>
      <w:r>
        <w:rPr>
          <w:rFonts w:cs="Arial"/>
          <w:sz w:val="24"/>
          <w:shd w:val="clear" w:color="auto" w:fill="FFFFFF"/>
        </w:rPr>
        <w:t>je poskrbljeno za vse nujne ukrepe za zaščito okolja, premoženja in kulturne dediščine</w:t>
      </w:r>
      <w:r w:rsidR="009A2D42">
        <w:rPr>
          <w:rFonts w:cs="Arial"/>
          <w:sz w:val="24"/>
          <w:shd w:val="clear" w:color="auto" w:fill="FFFFFF"/>
        </w:rPr>
        <w:t>, ki jih je glede</w:t>
      </w:r>
      <w:r w:rsidR="004530B7">
        <w:rPr>
          <w:rFonts w:cs="Arial"/>
          <w:sz w:val="24"/>
          <w:shd w:val="clear" w:color="auto" w:fill="FFFFFF"/>
        </w:rPr>
        <w:t xml:space="preserve"> na kontaminacijo možno izvesti.</w:t>
      </w:r>
    </w:p>
    <w:p w:rsidR="004530B7" w:rsidRPr="004530B7" w:rsidRDefault="004530B7" w:rsidP="004530B7">
      <w:pPr>
        <w:jc w:val="both"/>
        <w:rPr>
          <w:rFonts w:cs="Arial"/>
          <w:sz w:val="24"/>
          <w:shd w:val="clear" w:color="auto" w:fill="FFFFFF"/>
        </w:rPr>
      </w:pPr>
    </w:p>
    <w:p w:rsidR="00922AA6" w:rsidRDefault="00922AA6" w:rsidP="004530B7">
      <w:pPr>
        <w:pStyle w:val="Odstavekseznama"/>
        <w:numPr>
          <w:ilvl w:val="0"/>
          <w:numId w:val="1"/>
        </w:numPr>
        <w:jc w:val="both"/>
        <w:rPr>
          <w:rFonts w:cs="Arial"/>
          <w:sz w:val="24"/>
          <w:shd w:val="clear" w:color="auto" w:fill="FFFFFF"/>
        </w:rPr>
      </w:pPr>
      <w:r>
        <w:rPr>
          <w:rFonts w:cs="Arial"/>
          <w:sz w:val="24"/>
          <w:shd w:val="clear" w:color="auto" w:fill="FFFFFF"/>
        </w:rPr>
        <w:t>ko ni pričakovati večjih izpustov (ki bi zahtevali razglasitev objektne ali splošne nevarnosti</w:t>
      </w:r>
      <w:r w:rsidR="004530B7">
        <w:rPr>
          <w:rFonts w:cs="Arial"/>
          <w:sz w:val="24"/>
          <w:shd w:val="clear" w:color="auto" w:fill="FFFFFF"/>
        </w:rPr>
        <w:t>),</w:t>
      </w:r>
    </w:p>
    <w:p w:rsidR="001F0D51" w:rsidRPr="00846A00" w:rsidRDefault="001F0D51" w:rsidP="004530B7">
      <w:pPr>
        <w:jc w:val="both"/>
        <w:rPr>
          <w:rFonts w:cs="Arial"/>
          <w:sz w:val="24"/>
          <w:shd w:val="clear" w:color="auto" w:fill="FFFFFF"/>
        </w:rPr>
      </w:pPr>
    </w:p>
    <w:p w:rsidR="00F4369C" w:rsidRDefault="00BE21D7" w:rsidP="004530B7">
      <w:pPr>
        <w:pStyle w:val="Odstavekseznama"/>
        <w:numPr>
          <w:ilvl w:val="0"/>
          <w:numId w:val="1"/>
        </w:numPr>
        <w:jc w:val="both"/>
        <w:rPr>
          <w:rFonts w:cs="Arial"/>
          <w:sz w:val="24"/>
          <w:shd w:val="clear" w:color="auto" w:fill="FFFFFF"/>
        </w:rPr>
      </w:pPr>
      <w:r>
        <w:rPr>
          <w:rFonts w:cs="Arial"/>
          <w:sz w:val="24"/>
          <w:shd w:val="clear" w:color="auto" w:fill="FFFFFF"/>
        </w:rPr>
        <w:t>ko so OIR vrednosti pod referenčnimi vrednostmi za uvedbo zaščitnih ukrepov</w:t>
      </w:r>
      <w:r w:rsidR="00852AFD">
        <w:rPr>
          <w:rFonts w:cs="Arial"/>
          <w:sz w:val="24"/>
          <w:shd w:val="clear" w:color="auto" w:fill="FFFFFF"/>
        </w:rPr>
        <w:t xml:space="preserve"> in se prizadeti  prebivalci lahko vrnejo na svoje domove in brez večjih omejitev živijo življenje kot pred nesrečo</w:t>
      </w:r>
      <w:r w:rsidR="00615993">
        <w:rPr>
          <w:rFonts w:cs="Arial"/>
          <w:sz w:val="24"/>
          <w:shd w:val="clear" w:color="auto" w:fill="FFFFFF"/>
        </w:rPr>
        <w:t>;</w:t>
      </w:r>
    </w:p>
    <w:p w:rsidR="004530B7" w:rsidRPr="004530B7" w:rsidRDefault="004530B7" w:rsidP="004530B7">
      <w:pPr>
        <w:rPr>
          <w:rFonts w:cs="Arial"/>
          <w:sz w:val="24"/>
          <w:shd w:val="clear" w:color="auto" w:fill="FFFFFF"/>
        </w:rPr>
      </w:pPr>
    </w:p>
    <w:p w:rsidR="00BE21D7" w:rsidRDefault="00BE21D7" w:rsidP="004530B7">
      <w:pPr>
        <w:jc w:val="both"/>
        <w:rPr>
          <w:rFonts w:cs="Arial"/>
          <w:sz w:val="24"/>
          <w:shd w:val="clear" w:color="auto" w:fill="FFFFFF"/>
        </w:rPr>
      </w:pPr>
    </w:p>
    <w:p w:rsidR="00BE21D7" w:rsidRDefault="00922AA6" w:rsidP="004530B7">
      <w:pPr>
        <w:jc w:val="center"/>
        <w:rPr>
          <w:rFonts w:cs="Arial"/>
          <w:sz w:val="24"/>
          <w:shd w:val="clear" w:color="auto" w:fill="FFFFFF"/>
        </w:rPr>
      </w:pPr>
      <w:r>
        <w:rPr>
          <w:rFonts w:cs="Arial"/>
          <w:sz w:val="24"/>
          <w:shd w:val="clear" w:color="auto" w:fill="FFFFFF"/>
        </w:rPr>
        <w:t>ALI</w:t>
      </w:r>
    </w:p>
    <w:p w:rsidR="004530B7" w:rsidRDefault="004530B7" w:rsidP="004530B7">
      <w:pPr>
        <w:jc w:val="both"/>
        <w:rPr>
          <w:rFonts w:cs="Arial"/>
          <w:sz w:val="24"/>
          <w:shd w:val="clear" w:color="auto" w:fill="FFFFFF"/>
        </w:rPr>
      </w:pPr>
    </w:p>
    <w:p w:rsidR="004530B7" w:rsidRDefault="004530B7" w:rsidP="004530B7">
      <w:pPr>
        <w:jc w:val="both"/>
        <w:rPr>
          <w:rFonts w:cs="Arial"/>
          <w:sz w:val="24"/>
          <w:shd w:val="clear" w:color="auto" w:fill="FFFFFF"/>
        </w:rPr>
      </w:pPr>
    </w:p>
    <w:p w:rsidR="00BE21D7" w:rsidRDefault="007F01F8" w:rsidP="004530B7">
      <w:pPr>
        <w:jc w:val="both"/>
        <w:rPr>
          <w:rFonts w:cs="Arial"/>
          <w:sz w:val="24"/>
          <w:shd w:val="clear" w:color="auto" w:fill="FFFFFF"/>
        </w:rPr>
      </w:pPr>
      <w:r>
        <w:rPr>
          <w:rFonts w:cs="Arial"/>
          <w:sz w:val="24"/>
          <w:shd w:val="clear" w:color="auto" w:fill="FFFFFF"/>
        </w:rPr>
        <w:t>B)</w:t>
      </w:r>
    </w:p>
    <w:p w:rsidR="004530B7" w:rsidRDefault="004530B7" w:rsidP="004530B7">
      <w:pPr>
        <w:jc w:val="both"/>
        <w:rPr>
          <w:rFonts w:cs="Arial"/>
          <w:sz w:val="24"/>
          <w:shd w:val="clear" w:color="auto" w:fill="FFFFFF"/>
        </w:rPr>
      </w:pPr>
    </w:p>
    <w:p w:rsidR="00BE21D7" w:rsidRPr="00846A00" w:rsidRDefault="004530B7" w:rsidP="004530B7">
      <w:pPr>
        <w:pStyle w:val="Odstavekseznama"/>
        <w:numPr>
          <w:ilvl w:val="0"/>
          <w:numId w:val="1"/>
        </w:numPr>
        <w:jc w:val="both"/>
        <w:rPr>
          <w:rFonts w:cs="Arial"/>
          <w:sz w:val="24"/>
          <w:shd w:val="clear" w:color="auto" w:fill="FFFFFF"/>
        </w:rPr>
      </w:pPr>
      <w:r>
        <w:rPr>
          <w:rFonts w:cs="Arial"/>
          <w:sz w:val="24"/>
          <w:shd w:val="clear" w:color="auto" w:fill="FFFFFF"/>
        </w:rPr>
        <w:t>k</w:t>
      </w:r>
      <w:r w:rsidR="00852AFD">
        <w:rPr>
          <w:rFonts w:cs="Arial"/>
          <w:sz w:val="24"/>
          <w:shd w:val="clear" w:color="auto" w:fill="FFFFFF"/>
        </w:rPr>
        <w:t>o so izvedeni vsi predvideni zaščitni ukrepi,</w:t>
      </w:r>
      <w:r w:rsidR="0063613E">
        <w:rPr>
          <w:rFonts w:cs="Arial"/>
          <w:sz w:val="24"/>
          <w:shd w:val="clear" w:color="auto" w:fill="FFFFFF"/>
        </w:rPr>
        <w:t xml:space="preserve"> večjih izpustov ni več pričakovati, </w:t>
      </w:r>
      <w:r w:rsidR="00852AFD">
        <w:rPr>
          <w:rFonts w:cs="Arial"/>
          <w:sz w:val="24"/>
          <w:shd w:val="clear" w:color="auto" w:fill="FFFFFF"/>
        </w:rPr>
        <w:t>vendar v kratkem času</w:t>
      </w:r>
      <w:r w:rsidR="00A267D9">
        <w:rPr>
          <w:rFonts w:cs="Arial"/>
          <w:sz w:val="24"/>
          <w:shd w:val="clear" w:color="auto" w:fill="FFFFFF"/>
        </w:rPr>
        <w:t xml:space="preserve"> (zaradi trajne povečane izpostavljenosti)</w:t>
      </w:r>
      <w:r w:rsidR="00952B53">
        <w:rPr>
          <w:rFonts w:cs="Arial"/>
          <w:sz w:val="24"/>
          <w:shd w:val="clear" w:color="auto" w:fill="FFFFFF"/>
        </w:rPr>
        <w:t xml:space="preserve"> na prizadetem območju</w:t>
      </w:r>
      <w:r w:rsidR="00852AFD">
        <w:rPr>
          <w:rFonts w:cs="Arial"/>
          <w:sz w:val="24"/>
          <w:shd w:val="clear" w:color="auto" w:fill="FFFFFF"/>
        </w:rPr>
        <w:t xml:space="preserve"> ni mogoče pričakovati vzpostavitve </w:t>
      </w:r>
      <w:r w:rsidR="001F0D51">
        <w:rPr>
          <w:rFonts w:cs="Arial"/>
          <w:sz w:val="24"/>
          <w:shd w:val="clear" w:color="auto" w:fill="FFFFFF"/>
        </w:rPr>
        <w:t xml:space="preserve">primerljivih </w:t>
      </w:r>
      <w:r w:rsidR="00852AFD">
        <w:rPr>
          <w:rFonts w:cs="Arial"/>
          <w:sz w:val="24"/>
          <w:shd w:val="clear" w:color="auto" w:fill="FFFFFF"/>
        </w:rPr>
        <w:t xml:space="preserve">življenjskih pogojev kot pred nesrečo. </w:t>
      </w:r>
    </w:p>
    <w:p w:rsidR="00A267D9" w:rsidRDefault="00A267D9" w:rsidP="004530B7">
      <w:pPr>
        <w:jc w:val="both"/>
        <w:rPr>
          <w:rFonts w:cs="Arial"/>
          <w:sz w:val="24"/>
          <w:shd w:val="clear" w:color="auto" w:fill="FFFFFF"/>
        </w:rPr>
      </w:pPr>
    </w:p>
    <w:p w:rsidR="00A267D9" w:rsidRPr="00846A00" w:rsidRDefault="001F0D51" w:rsidP="004530B7">
      <w:pPr>
        <w:jc w:val="both"/>
        <w:rPr>
          <w:rFonts w:cs="Arial"/>
          <w:color w:val="2E74B5" w:themeColor="accent1" w:themeShade="BF"/>
          <w:sz w:val="24"/>
          <w:shd w:val="clear" w:color="auto" w:fill="FFFFFF"/>
        </w:rPr>
      </w:pPr>
      <w:r w:rsidRPr="00846A00">
        <w:rPr>
          <w:rFonts w:cs="Arial"/>
          <w:color w:val="2E74B5" w:themeColor="accent1" w:themeShade="BF"/>
          <w:sz w:val="24"/>
          <w:shd w:val="clear" w:color="auto" w:fill="FFFFFF"/>
        </w:rPr>
        <w:t xml:space="preserve">O končanju dejavnosti ZRP odloča Vlada RS na predlog P CZ RS. </w:t>
      </w:r>
    </w:p>
    <w:p w:rsidR="000D416E" w:rsidRPr="00846A00" w:rsidRDefault="000D416E" w:rsidP="004530B7">
      <w:pPr>
        <w:jc w:val="both"/>
        <w:rPr>
          <w:color w:val="2E74B5" w:themeColor="accent1" w:themeShade="BF"/>
          <w:sz w:val="24"/>
        </w:rPr>
      </w:pPr>
    </w:p>
    <w:p w:rsidR="0054321E" w:rsidRPr="00CD4F60" w:rsidRDefault="00CD4F60" w:rsidP="004530B7">
      <w:pPr>
        <w:jc w:val="both"/>
        <w:rPr>
          <w:b/>
          <w:sz w:val="24"/>
        </w:rPr>
      </w:pPr>
      <w:r w:rsidRPr="00E163D6">
        <w:rPr>
          <w:b/>
          <w:sz w:val="24"/>
        </w:rPr>
        <w:t>P</w:t>
      </w:r>
      <w:r w:rsidR="00D60943" w:rsidRPr="00E163D6">
        <w:rPr>
          <w:b/>
          <w:sz w:val="24"/>
        </w:rPr>
        <w:t xml:space="preserve"> –</w:t>
      </w:r>
      <w:r w:rsidRPr="00E163D6">
        <w:rPr>
          <w:b/>
          <w:sz w:val="24"/>
        </w:rPr>
        <w:t xml:space="preserve"> 12</w:t>
      </w:r>
      <w:r w:rsidR="00D60943" w:rsidRPr="00E163D6">
        <w:rPr>
          <w:b/>
          <w:sz w:val="24"/>
        </w:rPr>
        <w:t xml:space="preserve"> </w:t>
      </w:r>
      <w:r>
        <w:rPr>
          <w:b/>
          <w:sz w:val="24"/>
        </w:rPr>
        <w:t>Postopki za prenehanje izrednega dogodka (</w:t>
      </w:r>
      <w:r w:rsidR="008D5093">
        <w:rPr>
          <w:b/>
          <w:sz w:val="24"/>
        </w:rPr>
        <w:t xml:space="preserve">postopki </w:t>
      </w:r>
      <w:r>
        <w:rPr>
          <w:b/>
          <w:sz w:val="24"/>
        </w:rPr>
        <w:t>po končanju ZRP)</w:t>
      </w:r>
    </w:p>
    <w:p w:rsidR="00452CE5" w:rsidRDefault="002C3EFF" w:rsidP="00C9772E">
      <w:pPr>
        <w:spacing w:after="160" w:line="259" w:lineRule="auto"/>
        <w:jc w:val="center"/>
        <w:rPr>
          <w:sz w:val="24"/>
        </w:rPr>
      </w:pPr>
      <w:r>
        <w:rPr>
          <w:sz w:val="24"/>
        </w:rPr>
        <w:br w:type="page"/>
      </w: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452CE5" w:rsidRDefault="00452CE5" w:rsidP="00C9772E">
      <w:pPr>
        <w:spacing w:after="160" w:line="259" w:lineRule="auto"/>
        <w:jc w:val="center"/>
        <w:rPr>
          <w:sz w:val="24"/>
        </w:rPr>
      </w:pPr>
    </w:p>
    <w:p w:rsidR="002C3EFF" w:rsidRPr="00C9772E" w:rsidRDefault="002C3EFF" w:rsidP="004530B7">
      <w:pPr>
        <w:spacing w:after="160" w:line="259" w:lineRule="auto"/>
        <w:rPr>
          <w:b/>
          <w:color w:val="FF0000"/>
          <w:sz w:val="28"/>
          <w:szCs w:val="28"/>
        </w:rPr>
      </w:pPr>
    </w:p>
    <w:p w:rsidR="00D47609" w:rsidRPr="007B072E" w:rsidRDefault="00452CE5" w:rsidP="00112BD3">
      <w:pPr>
        <w:pStyle w:val="Naslov1"/>
        <w:jc w:val="center"/>
      </w:pPr>
      <w:bookmarkStart w:id="13" w:name="_Toc108011511"/>
      <w:r w:rsidRPr="007B072E">
        <w:t>JEDRSKA NESREČA V TUJINI</w:t>
      </w:r>
      <w:bookmarkEnd w:id="13"/>
    </w:p>
    <w:p w:rsidR="00452CE5" w:rsidRDefault="00452CE5">
      <w:pPr>
        <w:spacing w:after="160" w:line="259" w:lineRule="auto"/>
      </w:pPr>
      <w:r>
        <w:br w:type="page"/>
      </w:r>
    </w:p>
    <w:p w:rsidR="00452CE5" w:rsidRPr="00C9772E" w:rsidRDefault="00452CE5" w:rsidP="00C9772E"/>
    <w:p w:rsidR="002C3EFF" w:rsidRDefault="002C3EFF" w:rsidP="00813BF6">
      <w:pPr>
        <w:pStyle w:val="Naslov2"/>
      </w:pPr>
      <w:bookmarkStart w:id="14" w:name="_Toc108011512"/>
      <w:r>
        <w:t>JEDRSKA NESREČA V TUJINI</w:t>
      </w:r>
      <w:bookmarkEnd w:id="14"/>
    </w:p>
    <w:p w:rsidR="004530B7" w:rsidRDefault="004530B7" w:rsidP="004530B7">
      <w:pPr>
        <w:jc w:val="both"/>
      </w:pPr>
    </w:p>
    <w:p w:rsidR="004530B7" w:rsidRDefault="004530B7" w:rsidP="004530B7">
      <w:pPr>
        <w:jc w:val="both"/>
      </w:pPr>
    </w:p>
    <w:p w:rsidR="004530B7" w:rsidRDefault="0062541C" w:rsidP="004530B7">
      <w:pPr>
        <w:jc w:val="both"/>
      </w:pPr>
      <w:r w:rsidRPr="00373BA4">
        <w:t xml:space="preserve">Načrt je izdelan za: </w:t>
      </w:r>
    </w:p>
    <w:p w:rsidR="004530B7" w:rsidRPr="00373BA4" w:rsidRDefault="004530B7" w:rsidP="004530B7">
      <w:pPr>
        <w:jc w:val="both"/>
      </w:pPr>
    </w:p>
    <w:p w:rsidR="0062541C" w:rsidRPr="00C9772E" w:rsidRDefault="0062541C" w:rsidP="004530B7">
      <w:pPr>
        <w:pStyle w:val="Odstavekseznama"/>
        <w:numPr>
          <w:ilvl w:val="0"/>
          <w:numId w:val="1"/>
        </w:numPr>
        <w:jc w:val="both"/>
        <w:rPr>
          <w:sz w:val="24"/>
        </w:rPr>
      </w:pPr>
      <w:r w:rsidRPr="00C9772E">
        <w:rPr>
          <w:b/>
          <w:sz w:val="24"/>
        </w:rPr>
        <w:t xml:space="preserve">jedrsko nesrečo v tujini </w:t>
      </w:r>
      <w:r w:rsidRPr="00C9772E">
        <w:rPr>
          <w:sz w:val="24"/>
        </w:rPr>
        <w:t xml:space="preserve">z znatnimi izpusti radioaktivnih snovi, ki bi lahko ob neugodnih vremenskih razmerah prizadela Slovenijo. </w:t>
      </w:r>
    </w:p>
    <w:p w:rsidR="0062541C" w:rsidRPr="00C9772E" w:rsidRDefault="0062541C" w:rsidP="004530B7">
      <w:pPr>
        <w:jc w:val="both"/>
        <w:rPr>
          <w:sz w:val="24"/>
        </w:rPr>
      </w:pPr>
    </w:p>
    <w:p w:rsidR="001517E6" w:rsidRPr="00C9772E" w:rsidRDefault="001517E6" w:rsidP="004530B7">
      <w:pPr>
        <w:jc w:val="both"/>
        <w:rPr>
          <w:b/>
          <w:sz w:val="24"/>
        </w:rPr>
      </w:pPr>
    </w:p>
    <w:p w:rsidR="0062541C" w:rsidRPr="00C9772E" w:rsidRDefault="0062541C" w:rsidP="004530B7">
      <w:pPr>
        <w:jc w:val="both"/>
        <w:rPr>
          <w:b/>
          <w:sz w:val="24"/>
        </w:rPr>
      </w:pPr>
      <w:r w:rsidRPr="00C9772E">
        <w:rPr>
          <w:b/>
          <w:sz w:val="24"/>
        </w:rPr>
        <w:t>Značilnosti jedrske nesreče v tujini</w:t>
      </w:r>
    </w:p>
    <w:p w:rsidR="0062541C" w:rsidRPr="00C9772E" w:rsidRDefault="0062541C" w:rsidP="004530B7">
      <w:pPr>
        <w:jc w:val="both"/>
        <w:rPr>
          <w:b/>
          <w:sz w:val="24"/>
        </w:rPr>
      </w:pPr>
    </w:p>
    <w:p w:rsidR="007006B3" w:rsidRPr="00C9772E" w:rsidRDefault="007006B3" w:rsidP="004530B7">
      <w:pPr>
        <w:jc w:val="both"/>
        <w:rPr>
          <w:sz w:val="24"/>
        </w:rPr>
      </w:pPr>
      <w:r w:rsidRPr="00C9772E">
        <w:rPr>
          <w:sz w:val="24"/>
        </w:rPr>
        <w:t xml:space="preserve">Ob jedrski nesreči v tujini bi se sprostile radioaktivni snovi v plinskem </w:t>
      </w:r>
      <w:r w:rsidR="004530B7">
        <w:rPr>
          <w:sz w:val="24"/>
        </w:rPr>
        <w:t xml:space="preserve">stanju </w:t>
      </w:r>
      <w:r w:rsidRPr="00C9772E">
        <w:rPr>
          <w:sz w:val="24"/>
        </w:rPr>
        <w:t xml:space="preserve">in </w:t>
      </w:r>
      <w:proofErr w:type="spellStart"/>
      <w:r w:rsidRPr="00C9772E">
        <w:rPr>
          <w:sz w:val="24"/>
        </w:rPr>
        <w:t>mikronski</w:t>
      </w:r>
      <w:proofErr w:type="spellEnd"/>
      <w:r w:rsidRPr="00C9772E">
        <w:rPr>
          <w:sz w:val="24"/>
        </w:rPr>
        <w:t xml:space="preserve"> delci v trdem stanju. Slednji bi se usedali kot moker depozit in se kasneje spremenili v suh depozit. Plini bi se pomešali v atmosfero do razpada v neradio</w:t>
      </w:r>
      <w:r w:rsidR="00850A0B">
        <w:rPr>
          <w:sz w:val="24"/>
        </w:rPr>
        <w:t>a</w:t>
      </w:r>
      <w:r w:rsidRPr="00C9772E">
        <w:rPr>
          <w:sz w:val="24"/>
        </w:rPr>
        <w:t>ktivne snovi in</w:t>
      </w:r>
      <w:r w:rsidR="004530B7">
        <w:rPr>
          <w:sz w:val="24"/>
        </w:rPr>
        <w:t xml:space="preserve"> s</w:t>
      </w:r>
      <w:r w:rsidR="00AE711B" w:rsidRPr="00C9772E">
        <w:rPr>
          <w:sz w:val="24"/>
        </w:rPr>
        <w:t xml:space="preserve">časoma pristali na tleh. </w:t>
      </w:r>
    </w:p>
    <w:p w:rsidR="00AE711B" w:rsidRPr="00C9772E" w:rsidRDefault="00AE711B" w:rsidP="004530B7">
      <w:pPr>
        <w:jc w:val="both"/>
        <w:rPr>
          <w:sz w:val="24"/>
        </w:rPr>
      </w:pPr>
    </w:p>
    <w:p w:rsidR="00AE711B" w:rsidRPr="00C9772E" w:rsidRDefault="00AE711B" w:rsidP="004530B7">
      <w:pPr>
        <w:jc w:val="both"/>
        <w:rPr>
          <w:sz w:val="24"/>
        </w:rPr>
      </w:pPr>
      <w:r w:rsidRPr="00C9772E">
        <w:rPr>
          <w:sz w:val="24"/>
        </w:rPr>
        <w:t xml:space="preserve">Slovenijo bi lahko prizadele </w:t>
      </w:r>
      <w:r w:rsidR="004530B7">
        <w:rPr>
          <w:sz w:val="24"/>
        </w:rPr>
        <w:t xml:space="preserve">nesreče v jedrskih elektrarnah </w:t>
      </w:r>
      <w:r w:rsidRPr="00C9772E">
        <w:rPr>
          <w:sz w:val="24"/>
        </w:rPr>
        <w:t>v oddaljenosti vse do 1000 km</w:t>
      </w:r>
      <w:r w:rsidR="00C937B5">
        <w:rPr>
          <w:sz w:val="24"/>
        </w:rPr>
        <w:t xml:space="preserve"> </w:t>
      </w:r>
      <w:r w:rsidR="00850A0B">
        <w:rPr>
          <w:sz w:val="24"/>
        </w:rPr>
        <w:t xml:space="preserve">in tudi na </w:t>
      </w:r>
      <w:r w:rsidR="005A0894" w:rsidRPr="00C9772E">
        <w:rPr>
          <w:sz w:val="24"/>
        </w:rPr>
        <w:t xml:space="preserve">večji oddaljenosti (npr. </w:t>
      </w:r>
      <w:r w:rsidRPr="00C9772E">
        <w:rPr>
          <w:sz w:val="24"/>
        </w:rPr>
        <w:t>Ukrajina). Resne nesreče v objektih na tej oddaljenosti ne</w:t>
      </w:r>
      <w:r w:rsidR="001517E6" w:rsidRPr="00C9772E">
        <w:rPr>
          <w:sz w:val="24"/>
        </w:rPr>
        <w:t xml:space="preserve"> </w:t>
      </w:r>
      <w:r w:rsidRPr="00C9772E">
        <w:rPr>
          <w:sz w:val="24"/>
        </w:rPr>
        <w:t xml:space="preserve">bi povzročile smrti v Sloveniji, prav tako ne bi bila </w:t>
      </w:r>
      <w:r w:rsidR="001517E6" w:rsidRPr="00C9772E">
        <w:rPr>
          <w:sz w:val="24"/>
        </w:rPr>
        <w:t xml:space="preserve">potrebna evakuacija, vendar pa bi lahko prišlo do preseganja </w:t>
      </w:r>
      <w:proofErr w:type="spellStart"/>
      <w:r w:rsidR="001517E6" w:rsidRPr="00C9772E">
        <w:rPr>
          <w:sz w:val="24"/>
        </w:rPr>
        <w:t>dozne</w:t>
      </w:r>
      <w:proofErr w:type="spellEnd"/>
      <w:r w:rsidR="001517E6" w:rsidRPr="00C9772E">
        <w:rPr>
          <w:sz w:val="24"/>
        </w:rPr>
        <w:t xml:space="preserve"> omejitve za prebivalce v prvih mesecih po nesreči. </w:t>
      </w:r>
    </w:p>
    <w:p w:rsidR="000006C8" w:rsidRPr="00C9772E" w:rsidRDefault="000006C8" w:rsidP="004530B7">
      <w:pPr>
        <w:jc w:val="both"/>
        <w:rPr>
          <w:sz w:val="24"/>
        </w:rPr>
      </w:pPr>
    </w:p>
    <w:p w:rsidR="000006C8" w:rsidRPr="00C9772E" w:rsidRDefault="000006C8" w:rsidP="004530B7">
      <w:pPr>
        <w:jc w:val="both"/>
        <w:rPr>
          <w:sz w:val="24"/>
        </w:rPr>
      </w:pPr>
    </w:p>
    <w:p w:rsidR="000006C8" w:rsidRPr="00C9772E" w:rsidRDefault="000006C8" w:rsidP="004530B7">
      <w:pPr>
        <w:jc w:val="both"/>
        <w:rPr>
          <w:b/>
          <w:sz w:val="24"/>
        </w:rPr>
      </w:pPr>
      <w:r w:rsidRPr="00C9772E">
        <w:rPr>
          <w:b/>
          <w:sz w:val="24"/>
        </w:rPr>
        <w:t>Verjetnost nastanka verižne nesreče</w:t>
      </w:r>
    </w:p>
    <w:p w:rsidR="0062541C" w:rsidRPr="00C9772E" w:rsidRDefault="0062541C" w:rsidP="004530B7">
      <w:pPr>
        <w:jc w:val="both"/>
        <w:rPr>
          <w:b/>
          <w:sz w:val="24"/>
        </w:rPr>
      </w:pPr>
    </w:p>
    <w:p w:rsidR="00D05A05" w:rsidRDefault="000006C8" w:rsidP="004530B7">
      <w:pPr>
        <w:jc w:val="both"/>
        <w:rPr>
          <w:sz w:val="24"/>
        </w:rPr>
      </w:pPr>
      <w:r w:rsidRPr="00C9772E">
        <w:rPr>
          <w:sz w:val="24"/>
        </w:rPr>
        <w:t xml:space="preserve">Ob jedrski nesreči v tujini </w:t>
      </w:r>
      <w:r w:rsidR="00940F2E" w:rsidRPr="00C9772E">
        <w:rPr>
          <w:sz w:val="24"/>
        </w:rPr>
        <w:t xml:space="preserve">ni pričakovati nastanka verižne nesreče. </w:t>
      </w:r>
    </w:p>
    <w:p w:rsidR="004530B7" w:rsidRDefault="00D05A05" w:rsidP="004530B7">
      <w:pPr>
        <w:keepNext/>
        <w:spacing w:after="160" w:line="259" w:lineRule="auto"/>
      </w:pPr>
      <w:r w:rsidRPr="00D05A05">
        <w:rPr>
          <w:noProof/>
          <w:lang w:eastAsia="sl-SI"/>
        </w:rPr>
        <w:lastRenderedPageBreak/>
        <w:drawing>
          <wp:inline distT="0" distB="0" distL="0" distR="0" wp14:anchorId="270E4F5B" wp14:editId="6B071BD1">
            <wp:extent cx="5172075" cy="5172075"/>
            <wp:effectExtent l="0" t="0" r="9525" b="9525"/>
            <wp:docPr id="2" name="Slika 2" descr="C:\Users\AndrejaF\Desktop\NPP europ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F\Desktop\NPP europe 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2075" cy="5172075"/>
                    </a:xfrm>
                    <a:prstGeom prst="rect">
                      <a:avLst/>
                    </a:prstGeom>
                    <a:noFill/>
                    <a:ln>
                      <a:noFill/>
                    </a:ln>
                  </pic:spPr>
                </pic:pic>
              </a:graphicData>
            </a:graphic>
          </wp:inline>
        </w:drawing>
      </w:r>
    </w:p>
    <w:p w:rsidR="004530B7" w:rsidRPr="004530B7" w:rsidRDefault="004530B7" w:rsidP="004530B7">
      <w:pPr>
        <w:pStyle w:val="Napis"/>
        <w:jc w:val="both"/>
        <w:rPr>
          <w:color w:val="auto"/>
          <w:sz w:val="24"/>
        </w:rPr>
      </w:pPr>
      <w:bookmarkStart w:id="15" w:name="_Toc107837169"/>
      <w:r w:rsidRPr="004530B7">
        <w:rPr>
          <w:color w:val="auto"/>
          <w:sz w:val="24"/>
        </w:rPr>
        <w:t xml:space="preserve">Slika </w:t>
      </w:r>
      <w:r w:rsidRPr="004530B7">
        <w:rPr>
          <w:color w:val="auto"/>
          <w:sz w:val="24"/>
        </w:rPr>
        <w:fldChar w:fldCharType="begin"/>
      </w:r>
      <w:r w:rsidRPr="004530B7">
        <w:rPr>
          <w:color w:val="auto"/>
          <w:sz w:val="24"/>
        </w:rPr>
        <w:instrText xml:space="preserve"> SEQ Slika \* ARABIC </w:instrText>
      </w:r>
      <w:r w:rsidRPr="004530B7">
        <w:rPr>
          <w:color w:val="auto"/>
          <w:sz w:val="24"/>
        </w:rPr>
        <w:fldChar w:fldCharType="separate"/>
      </w:r>
      <w:r w:rsidRPr="004530B7">
        <w:rPr>
          <w:noProof/>
          <w:color w:val="auto"/>
          <w:sz w:val="24"/>
        </w:rPr>
        <w:t>2</w:t>
      </w:r>
      <w:r w:rsidRPr="004530B7">
        <w:rPr>
          <w:color w:val="auto"/>
          <w:sz w:val="24"/>
        </w:rPr>
        <w:fldChar w:fldCharType="end"/>
      </w:r>
      <w:r w:rsidRPr="004530B7">
        <w:rPr>
          <w:color w:val="auto"/>
          <w:sz w:val="24"/>
        </w:rPr>
        <w:t>: Jedrske elektrarne v Evropi marca 2022 (vir: euronuclear.org).</w:t>
      </w:r>
      <w:bookmarkEnd w:id="15"/>
    </w:p>
    <w:p w:rsidR="00940F2E" w:rsidRDefault="00940F2E">
      <w:pPr>
        <w:spacing w:after="160" w:line="259" w:lineRule="auto"/>
      </w:pPr>
      <w:r>
        <w:br w:type="page"/>
      </w:r>
    </w:p>
    <w:p w:rsidR="00940F2E" w:rsidRDefault="00940F2E" w:rsidP="0062541C"/>
    <w:p w:rsidR="00940F2E" w:rsidRPr="00C9772E" w:rsidRDefault="00940F2E" w:rsidP="00813BF6">
      <w:pPr>
        <w:pStyle w:val="Naslov2"/>
      </w:pPr>
      <w:bookmarkStart w:id="16" w:name="_Toc108011513"/>
      <w:r w:rsidRPr="00C9772E">
        <w:t>OBSEG NAČRTOVANJA OB JEDRSKI NESREČI V TUJINI</w:t>
      </w:r>
      <w:bookmarkEnd w:id="16"/>
      <w:r w:rsidRPr="00C9772E">
        <w:t xml:space="preserve"> </w:t>
      </w:r>
    </w:p>
    <w:p w:rsidR="00940F2E" w:rsidRDefault="00940F2E" w:rsidP="00DB0A52">
      <w:pPr>
        <w:jc w:val="both"/>
        <w:rPr>
          <w:b/>
          <w:color w:val="FF0000"/>
        </w:rPr>
      </w:pPr>
    </w:p>
    <w:p w:rsidR="00C67CF0" w:rsidRDefault="00C67CF0" w:rsidP="00DB0A52">
      <w:pPr>
        <w:jc w:val="both"/>
      </w:pPr>
    </w:p>
    <w:p w:rsidR="00940F2E" w:rsidRPr="00C9772E" w:rsidRDefault="00C67CF0" w:rsidP="00DB0A52">
      <w:pPr>
        <w:jc w:val="both"/>
        <w:rPr>
          <w:sz w:val="24"/>
        </w:rPr>
      </w:pPr>
      <w:r w:rsidRPr="00C9772E">
        <w:rPr>
          <w:sz w:val="24"/>
        </w:rPr>
        <w:t>Za jedrsko nesrečo v tujini se izdelajo načrti na</w:t>
      </w:r>
      <w:r w:rsidR="00233AE8">
        <w:rPr>
          <w:sz w:val="24"/>
        </w:rPr>
        <w:t>:</w:t>
      </w:r>
      <w:r w:rsidRPr="00C9772E">
        <w:rPr>
          <w:sz w:val="24"/>
        </w:rPr>
        <w:t xml:space="preserve"> </w:t>
      </w:r>
    </w:p>
    <w:p w:rsidR="00C67CF0" w:rsidRPr="00C9772E" w:rsidRDefault="00C67CF0" w:rsidP="00DB0A52">
      <w:pPr>
        <w:jc w:val="both"/>
        <w:rPr>
          <w:sz w:val="24"/>
        </w:rPr>
      </w:pPr>
    </w:p>
    <w:p w:rsidR="00C67CF0" w:rsidRDefault="00C67CF0" w:rsidP="00DB0A52">
      <w:pPr>
        <w:pStyle w:val="Odstavekseznama"/>
        <w:numPr>
          <w:ilvl w:val="0"/>
          <w:numId w:val="1"/>
        </w:numPr>
        <w:jc w:val="both"/>
        <w:rPr>
          <w:sz w:val="24"/>
        </w:rPr>
      </w:pPr>
      <w:r w:rsidRPr="00C9772E">
        <w:rPr>
          <w:sz w:val="24"/>
        </w:rPr>
        <w:t xml:space="preserve">ravni države </w:t>
      </w:r>
      <w:r w:rsidR="005141D6" w:rsidRPr="00C9772E">
        <w:rPr>
          <w:sz w:val="24"/>
        </w:rPr>
        <w:t>in regij</w:t>
      </w:r>
      <w:r w:rsidRPr="00C9772E">
        <w:rPr>
          <w:sz w:val="24"/>
        </w:rPr>
        <w:t xml:space="preserve"> (državna raven)</w:t>
      </w:r>
      <w:r w:rsidR="00232812">
        <w:rPr>
          <w:sz w:val="24"/>
        </w:rPr>
        <w:t>,</w:t>
      </w:r>
    </w:p>
    <w:p w:rsidR="00DB0A52" w:rsidRPr="00DB0A52" w:rsidRDefault="00DB0A52" w:rsidP="00DB0A52">
      <w:pPr>
        <w:jc w:val="both"/>
        <w:rPr>
          <w:sz w:val="24"/>
        </w:rPr>
      </w:pPr>
    </w:p>
    <w:p w:rsidR="00C67CF0" w:rsidRPr="00C9772E" w:rsidRDefault="00C67CF0" w:rsidP="00DB0A52">
      <w:pPr>
        <w:pStyle w:val="Odstavekseznama"/>
        <w:numPr>
          <w:ilvl w:val="0"/>
          <w:numId w:val="1"/>
        </w:numPr>
        <w:jc w:val="both"/>
        <w:rPr>
          <w:sz w:val="24"/>
        </w:rPr>
      </w:pPr>
      <w:r w:rsidRPr="00C9772E">
        <w:rPr>
          <w:sz w:val="24"/>
        </w:rPr>
        <w:t>lokalni ravni (občine).</w:t>
      </w:r>
    </w:p>
    <w:p w:rsidR="00C67CF0" w:rsidRPr="00C9772E" w:rsidRDefault="00C67CF0" w:rsidP="00DB0A52">
      <w:pPr>
        <w:jc w:val="both"/>
        <w:rPr>
          <w:sz w:val="24"/>
        </w:rPr>
      </w:pPr>
    </w:p>
    <w:p w:rsidR="00C67CF0" w:rsidRPr="00C9772E" w:rsidRDefault="00C67CF0" w:rsidP="00DB0A52">
      <w:pPr>
        <w:jc w:val="both"/>
        <w:rPr>
          <w:sz w:val="24"/>
        </w:rPr>
      </w:pPr>
    </w:p>
    <w:p w:rsidR="00C67CF0" w:rsidRPr="00C9772E" w:rsidRDefault="00C67CF0" w:rsidP="00DB0A52">
      <w:pPr>
        <w:jc w:val="both"/>
        <w:rPr>
          <w:sz w:val="24"/>
        </w:rPr>
      </w:pPr>
      <w:r w:rsidRPr="00C9772E">
        <w:rPr>
          <w:sz w:val="24"/>
        </w:rPr>
        <w:t>Temeljni načrt je državni načrt, ki določa koncept odziva na vseh ravneh načrtovanja, in podrobno ureja izvajanje nalog n</w:t>
      </w:r>
      <w:r w:rsidR="00417301">
        <w:rPr>
          <w:sz w:val="24"/>
        </w:rPr>
        <w:t>a ravni države (državni načrt).</w:t>
      </w:r>
    </w:p>
    <w:p w:rsidR="00C67CF0" w:rsidRPr="00C9772E" w:rsidRDefault="00C67CF0" w:rsidP="00DB0A52">
      <w:pPr>
        <w:jc w:val="both"/>
        <w:rPr>
          <w:sz w:val="24"/>
        </w:rPr>
      </w:pPr>
    </w:p>
    <w:p w:rsidR="00C67CF0" w:rsidRPr="00C9772E" w:rsidRDefault="00C67CF0" w:rsidP="00DB0A52">
      <w:pPr>
        <w:jc w:val="both"/>
        <w:rPr>
          <w:sz w:val="24"/>
        </w:rPr>
      </w:pPr>
      <w:r w:rsidRPr="00C9772E">
        <w:rPr>
          <w:sz w:val="24"/>
        </w:rPr>
        <w:t xml:space="preserve">Rešitve v regijskih in občinskih načrtih morajo biti skladne s tem načrtom, predvidene naloge in postopki pa podrobno razdelani. </w:t>
      </w:r>
    </w:p>
    <w:p w:rsidR="00C67CF0" w:rsidRDefault="00C67CF0" w:rsidP="00C67CF0"/>
    <w:p w:rsidR="00940F2E" w:rsidRPr="00940F2E" w:rsidRDefault="00940F2E" w:rsidP="0062541C">
      <w:pPr>
        <w:rPr>
          <w:b/>
        </w:rPr>
      </w:pPr>
    </w:p>
    <w:p w:rsidR="005141D6" w:rsidRDefault="005141D6">
      <w:pPr>
        <w:spacing w:after="160" w:line="259" w:lineRule="auto"/>
      </w:pPr>
      <w:r>
        <w:br w:type="page"/>
      </w:r>
    </w:p>
    <w:p w:rsidR="00C40E00" w:rsidRDefault="00C40E00" w:rsidP="0062541C">
      <w:pPr>
        <w:rPr>
          <w:b/>
          <w:color w:val="FF0000"/>
        </w:rPr>
      </w:pPr>
    </w:p>
    <w:p w:rsidR="0062541C" w:rsidRPr="00C9772E" w:rsidRDefault="005141D6" w:rsidP="00813BF6">
      <w:pPr>
        <w:pStyle w:val="Naslov2"/>
      </w:pPr>
      <w:bookmarkStart w:id="17" w:name="_Toc108011514"/>
      <w:r w:rsidRPr="00C9772E">
        <w:t>ZAMISEL IZVAJANJA ZAŠČITE, REŠEVANJA IN POMOČI</w:t>
      </w:r>
      <w:r w:rsidR="00FD4333" w:rsidRPr="00C9772E">
        <w:t xml:space="preserve"> OB JEDRSKI NESREČI V TUJINI</w:t>
      </w:r>
      <w:bookmarkEnd w:id="17"/>
    </w:p>
    <w:p w:rsidR="005141D6" w:rsidRDefault="005141D6" w:rsidP="0062541C">
      <w:pPr>
        <w:rPr>
          <w:b/>
          <w:color w:val="FF0000"/>
        </w:rPr>
      </w:pPr>
    </w:p>
    <w:p w:rsidR="005141D6" w:rsidRPr="00C9772E" w:rsidRDefault="005141D6" w:rsidP="00417301">
      <w:pPr>
        <w:jc w:val="both"/>
        <w:rPr>
          <w:b/>
          <w:color w:val="FF0000"/>
          <w:sz w:val="24"/>
        </w:rPr>
      </w:pPr>
    </w:p>
    <w:p w:rsidR="0062541C" w:rsidRDefault="00731E25" w:rsidP="00417301">
      <w:pPr>
        <w:jc w:val="both"/>
        <w:rPr>
          <w:sz w:val="24"/>
        </w:rPr>
      </w:pPr>
      <w:r w:rsidRPr="00C9772E">
        <w:rPr>
          <w:sz w:val="24"/>
        </w:rPr>
        <w:t>Obseg dejavnosti zaščite, reš</w:t>
      </w:r>
      <w:r w:rsidR="00417301">
        <w:rPr>
          <w:sz w:val="24"/>
        </w:rPr>
        <w:t>evanja in pomoči je odvisen od:</w:t>
      </w:r>
    </w:p>
    <w:p w:rsidR="00417301" w:rsidRPr="00C9772E" w:rsidRDefault="00417301" w:rsidP="00417301">
      <w:pPr>
        <w:jc w:val="both"/>
        <w:rPr>
          <w:sz w:val="24"/>
        </w:rPr>
      </w:pPr>
    </w:p>
    <w:p w:rsidR="00417301" w:rsidRDefault="00731E25" w:rsidP="00417301">
      <w:pPr>
        <w:pStyle w:val="Odstavekseznama"/>
        <w:numPr>
          <w:ilvl w:val="0"/>
          <w:numId w:val="1"/>
        </w:numPr>
        <w:jc w:val="both"/>
        <w:rPr>
          <w:sz w:val="24"/>
        </w:rPr>
      </w:pPr>
      <w:r w:rsidRPr="00C9772E">
        <w:rPr>
          <w:sz w:val="24"/>
        </w:rPr>
        <w:t>oddaljenosti kraja nesreče</w:t>
      </w:r>
      <w:r w:rsidR="0088145B" w:rsidRPr="00C9772E">
        <w:rPr>
          <w:sz w:val="24"/>
        </w:rPr>
        <w:t>,</w:t>
      </w:r>
    </w:p>
    <w:p w:rsidR="00417301" w:rsidRPr="00417301" w:rsidRDefault="00417301" w:rsidP="00417301">
      <w:pPr>
        <w:jc w:val="both"/>
        <w:rPr>
          <w:sz w:val="24"/>
        </w:rPr>
      </w:pPr>
    </w:p>
    <w:p w:rsidR="0088145B" w:rsidRDefault="0088145B" w:rsidP="00417301">
      <w:pPr>
        <w:pStyle w:val="Odstavekseznama"/>
        <w:numPr>
          <w:ilvl w:val="0"/>
          <w:numId w:val="1"/>
        </w:numPr>
        <w:jc w:val="both"/>
        <w:rPr>
          <w:sz w:val="24"/>
        </w:rPr>
      </w:pPr>
      <w:r w:rsidRPr="00C9772E">
        <w:rPr>
          <w:sz w:val="24"/>
        </w:rPr>
        <w:t>resnosti nesreče</w:t>
      </w:r>
      <w:r w:rsidR="00A31963">
        <w:rPr>
          <w:sz w:val="24"/>
        </w:rPr>
        <w:t>/količine izpustov</w:t>
      </w:r>
      <w:r w:rsidRPr="00C9772E">
        <w:rPr>
          <w:sz w:val="24"/>
        </w:rPr>
        <w:t>,</w:t>
      </w:r>
    </w:p>
    <w:p w:rsidR="00417301" w:rsidRPr="00417301" w:rsidRDefault="00417301" w:rsidP="00417301">
      <w:pPr>
        <w:jc w:val="both"/>
        <w:rPr>
          <w:sz w:val="24"/>
        </w:rPr>
      </w:pPr>
    </w:p>
    <w:p w:rsidR="0088145B" w:rsidRDefault="00731E25" w:rsidP="00417301">
      <w:pPr>
        <w:pStyle w:val="Odstavekseznama"/>
        <w:numPr>
          <w:ilvl w:val="0"/>
          <w:numId w:val="1"/>
        </w:numPr>
        <w:jc w:val="both"/>
        <w:rPr>
          <w:sz w:val="24"/>
        </w:rPr>
      </w:pPr>
      <w:r w:rsidRPr="00C9772E">
        <w:rPr>
          <w:sz w:val="24"/>
        </w:rPr>
        <w:t>vremenskih razmer in napovedi širjenja radioaktivnega ob</w:t>
      </w:r>
      <w:r w:rsidR="00417301">
        <w:rPr>
          <w:sz w:val="24"/>
        </w:rPr>
        <w:t>laka in</w:t>
      </w:r>
    </w:p>
    <w:p w:rsidR="00417301" w:rsidRPr="00417301" w:rsidRDefault="00417301" w:rsidP="00417301">
      <w:pPr>
        <w:jc w:val="both"/>
        <w:rPr>
          <w:sz w:val="24"/>
        </w:rPr>
      </w:pPr>
    </w:p>
    <w:p w:rsidR="00731E25" w:rsidRPr="00C9772E" w:rsidRDefault="0088145B" w:rsidP="00417301">
      <w:pPr>
        <w:pStyle w:val="Odstavekseznama"/>
        <w:numPr>
          <w:ilvl w:val="0"/>
          <w:numId w:val="1"/>
        </w:numPr>
        <w:jc w:val="both"/>
        <w:rPr>
          <w:sz w:val="24"/>
        </w:rPr>
      </w:pPr>
      <w:r w:rsidRPr="00C9772E">
        <w:rPr>
          <w:sz w:val="24"/>
        </w:rPr>
        <w:t xml:space="preserve">rezultatov izrednega monitoringa radioaktivnosti. </w:t>
      </w:r>
    </w:p>
    <w:p w:rsidR="0062541C" w:rsidRPr="00C9772E" w:rsidRDefault="0062541C" w:rsidP="00417301">
      <w:pPr>
        <w:jc w:val="both"/>
        <w:rPr>
          <w:sz w:val="24"/>
        </w:rPr>
      </w:pPr>
    </w:p>
    <w:p w:rsidR="0088145B" w:rsidRPr="00C9772E" w:rsidRDefault="0088145B" w:rsidP="00417301">
      <w:pPr>
        <w:jc w:val="both"/>
        <w:rPr>
          <w:sz w:val="24"/>
        </w:rPr>
      </w:pPr>
    </w:p>
    <w:p w:rsidR="00852E00" w:rsidRPr="00C9772E" w:rsidRDefault="00D77F90" w:rsidP="00417301">
      <w:pPr>
        <w:jc w:val="both"/>
        <w:rPr>
          <w:sz w:val="24"/>
        </w:rPr>
      </w:pPr>
      <w:r w:rsidRPr="00C9772E">
        <w:rPr>
          <w:sz w:val="24"/>
        </w:rPr>
        <w:t xml:space="preserve">Po prejemu </w:t>
      </w:r>
      <w:r w:rsidRPr="00C9772E">
        <w:rPr>
          <w:b/>
          <w:sz w:val="24"/>
        </w:rPr>
        <w:t>preverjene informacije</w:t>
      </w:r>
      <w:r w:rsidRPr="00C9772E">
        <w:rPr>
          <w:sz w:val="24"/>
        </w:rPr>
        <w:t xml:space="preserve"> o jedr</w:t>
      </w:r>
      <w:r w:rsidR="00FB62D5" w:rsidRPr="00C9772E">
        <w:rPr>
          <w:sz w:val="24"/>
        </w:rPr>
        <w:t>ski nesreči v tujini se po ugotovitvi, da ima nesreča lahko vpliv</w:t>
      </w:r>
      <w:r w:rsidR="00763F54" w:rsidRPr="00C9772E">
        <w:rPr>
          <w:sz w:val="24"/>
        </w:rPr>
        <w:t>/posledice</w:t>
      </w:r>
      <w:r w:rsidR="00FB62D5" w:rsidRPr="00C9772E">
        <w:rPr>
          <w:sz w:val="24"/>
        </w:rPr>
        <w:t xml:space="preserve"> na</w:t>
      </w:r>
      <w:r w:rsidR="00763F54" w:rsidRPr="00C9772E">
        <w:rPr>
          <w:sz w:val="24"/>
        </w:rPr>
        <w:t>/za</w:t>
      </w:r>
      <w:r w:rsidR="00FB62D5" w:rsidRPr="00C9772E">
        <w:rPr>
          <w:sz w:val="24"/>
        </w:rPr>
        <w:t xml:space="preserve"> Slovenijo (širjenje radioaktivnega oblaka)</w:t>
      </w:r>
      <w:r w:rsidR="00852E00" w:rsidRPr="00C9772E">
        <w:rPr>
          <w:sz w:val="24"/>
        </w:rPr>
        <w:t>,</w:t>
      </w:r>
      <w:r w:rsidR="00FB62D5" w:rsidRPr="00C9772E">
        <w:rPr>
          <w:sz w:val="24"/>
        </w:rPr>
        <w:t xml:space="preserve"> vzpostavi </w:t>
      </w:r>
      <w:r w:rsidR="00FB62D5" w:rsidRPr="00C9772E">
        <w:rPr>
          <w:b/>
          <w:sz w:val="24"/>
        </w:rPr>
        <w:t>izredni monitoring radioaktivnosti</w:t>
      </w:r>
      <w:r w:rsidR="00FB62D5" w:rsidRPr="00C9772E">
        <w:rPr>
          <w:sz w:val="24"/>
        </w:rPr>
        <w:t xml:space="preserve"> in začne uporabljati ta načrt. Na podlagi modelov</w:t>
      </w:r>
      <w:r w:rsidR="002716BD">
        <w:rPr>
          <w:sz w:val="24"/>
        </w:rPr>
        <w:t xml:space="preserve"> širjenja oblaka</w:t>
      </w:r>
      <w:r w:rsidR="00FB62D5" w:rsidRPr="00C9772E">
        <w:rPr>
          <w:sz w:val="24"/>
        </w:rPr>
        <w:t xml:space="preserve"> in v kasnejši fazi rezultat</w:t>
      </w:r>
      <w:r w:rsidR="00852E00" w:rsidRPr="00C9772E">
        <w:rPr>
          <w:sz w:val="24"/>
        </w:rPr>
        <w:t xml:space="preserve">ov meritev radioaktivnosti (monitoringa) se </w:t>
      </w:r>
      <w:r w:rsidR="00852E00" w:rsidRPr="00C9772E">
        <w:rPr>
          <w:b/>
          <w:sz w:val="24"/>
        </w:rPr>
        <w:t>izvajajo zaščitni ukrepi</w:t>
      </w:r>
      <w:r w:rsidR="00852E00" w:rsidRPr="00C9772E">
        <w:rPr>
          <w:sz w:val="24"/>
        </w:rPr>
        <w:t xml:space="preserve"> za preprečitev in zmanjšanje posledic nesreče. Delo po načrtu se zaključi, </w:t>
      </w:r>
      <w:r w:rsidR="002716BD">
        <w:rPr>
          <w:sz w:val="24"/>
        </w:rPr>
        <w:t xml:space="preserve">ko ni več pričakovati izpustov in je stopnja radioaktivnosti v okviru varnih referenčnih vrednosti. </w:t>
      </w:r>
    </w:p>
    <w:p w:rsidR="00373BA4" w:rsidRDefault="00373BA4" w:rsidP="00417301">
      <w:pPr>
        <w:contextualSpacing/>
        <w:jc w:val="both"/>
        <w:rPr>
          <w:rFonts w:eastAsiaTheme="minorHAnsi" w:cs="Arial"/>
          <w:b/>
          <w:sz w:val="24"/>
        </w:rPr>
      </w:pPr>
    </w:p>
    <w:p w:rsidR="00373BA4" w:rsidRPr="00C9772E" w:rsidRDefault="002716BD" w:rsidP="00417301">
      <w:pPr>
        <w:contextualSpacing/>
        <w:jc w:val="both"/>
        <w:rPr>
          <w:rFonts w:eastAsiaTheme="minorHAnsi" w:cs="Arial"/>
          <w:sz w:val="24"/>
        </w:rPr>
      </w:pPr>
      <w:r w:rsidRPr="00C9772E">
        <w:rPr>
          <w:rFonts w:eastAsiaTheme="minorHAnsi" w:cs="Arial"/>
          <w:sz w:val="24"/>
        </w:rPr>
        <w:t>Izvajanje načrta poteka ob upoštevanju:</w:t>
      </w:r>
    </w:p>
    <w:p w:rsidR="002716BD" w:rsidRPr="00C9772E" w:rsidRDefault="002716BD" w:rsidP="00417301">
      <w:pPr>
        <w:contextualSpacing/>
        <w:jc w:val="both"/>
        <w:rPr>
          <w:rFonts w:eastAsiaTheme="minorHAnsi" w:cs="Arial"/>
          <w:sz w:val="24"/>
        </w:rPr>
      </w:pPr>
    </w:p>
    <w:p w:rsidR="00A64307" w:rsidRDefault="00373BA4" w:rsidP="00417301">
      <w:pPr>
        <w:pStyle w:val="Odstavekseznama"/>
        <w:numPr>
          <w:ilvl w:val="0"/>
          <w:numId w:val="1"/>
        </w:numPr>
        <w:jc w:val="both"/>
        <w:rPr>
          <w:rFonts w:eastAsiaTheme="minorHAnsi" w:cs="Arial"/>
          <w:sz w:val="24"/>
        </w:rPr>
      </w:pPr>
      <w:r w:rsidRPr="00C9772E">
        <w:rPr>
          <w:rFonts w:eastAsiaTheme="minorHAnsi" w:cs="Arial"/>
          <w:b/>
          <w:sz w:val="24"/>
        </w:rPr>
        <w:t>splošnih načel</w:t>
      </w:r>
      <w:r w:rsidRPr="00C9772E">
        <w:rPr>
          <w:rFonts w:eastAsiaTheme="minorHAnsi" w:cs="Arial"/>
          <w:sz w:val="24"/>
        </w:rPr>
        <w:t xml:space="preserve"> varstva pred naravnimi in drugi</w:t>
      </w:r>
      <w:r w:rsidR="00417301">
        <w:rPr>
          <w:rFonts w:eastAsiaTheme="minorHAnsi" w:cs="Arial"/>
          <w:sz w:val="24"/>
        </w:rPr>
        <w:t>mi nesrečami (ZVNDN, čl. 9-14),</w:t>
      </w:r>
    </w:p>
    <w:p w:rsidR="00417301" w:rsidRPr="00417301" w:rsidRDefault="00417301" w:rsidP="00417301">
      <w:pPr>
        <w:jc w:val="both"/>
        <w:rPr>
          <w:rFonts w:eastAsiaTheme="minorHAnsi" w:cs="Arial"/>
          <w:sz w:val="24"/>
        </w:rPr>
      </w:pPr>
    </w:p>
    <w:p w:rsidR="00373BA4" w:rsidRDefault="00373BA4" w:rsidP="00417301">
      <w:pPr>
        <w:pStyle w:val="Odstavekseznama"/>
        <w:numPr>
          <w:ilvl w:val="0"/>
          <w:numId w:val="1"/>
        </w:numPr>
        <w:jc w:val="both"/>
        <w:rPr>
          <w:rFonts w:eastAsiaTheme="minorHAnsi" w:cs="Arial"/>
          <w:sz w:val="24"/>
        </w:rPr>
      </w:pPr>
      <w:r w:rsidRPr="00C9772E">
        <w:rPr>
          <w:rFonts w:eastAsiaTheme="minorHAnsi" w:cs="Arial"/>
          <w:b/>
          <w:sz w:val="24"/>
        </w:rPr>
        <w:t>obveznem izvajanju odločitve</w:t>
      </w:r>
      <w:r w:rsidRPr="00C9772E">
        <w:rPr>
          <w:rFonts w:eastAsiaTheme="minorHAnsi" w:cs="Arial"/>
          <w:sz w:val="24"/>
        </w:rPr>
        <w:t xml:space="preserve"> organov, pristojnih za vodenje CZ in drugih sil za zaščito, reš</w:t>
      </w:r>
      <w:r w:rsidR="00417301">
        <w:rPr>
          <w:rFonts w:eastAsiaTheme="minorHAnsi" w:cs="Arial"/>
          <w:sz w:val="24"/>
        </w:rPr>
        <w:t>evanje in pomoč (ZVNDN, čl. 81),</w:t>
      </w:r>
    </w:p>
    <w:p w:rsidR="00417301" w:rsidRPr="00417301" w:rsidRDefault="00417301" w:rsidP="00417301">
      <w:pPr>
        <w:jc w:val="both"/>
        <w:rPr>
          <w:rFonts w:eastAsiaTheme="minorHAnsi" w:cs="Arial"/>
          <w:sz w:val="24"/>
        </w:rPr>
      </w:pPr>
    </w:p>
    <w:p w:rsidR="00373BA4" w:rsidRPr="00417301" w:rsidRDefault="00373BA4" w:rsidP="00417301">
      <w:pPr>
        <w:pStyle w:val="Odstavekseznama"/>
        <w:numPr>
          <w:ilvl w:val="0"/>
          <w:numId w:val="1"/>
        </w:numPr>
        <w:jc w:val="both"/>
        <w:rPr>
          <w:rFonts w:eastAsiaTheme="minorHAnsi" w:cs="Arial"/>
          <w:sz w:val="24"/>
          <w:u w:val="single"/>
        </w:rPr>
      </w:pPr>
      <w:r w:rsidRPr="00C9772E">
        <w:rPr>
          <w:rFonts w:eastAsiaTheme="minorHAnsi" w:cs="Arial"/>
          <w:b/>
          <w:sz w:val="24"/>
        </w:rPr>
        <w:t>varstva reševalcev</w:t>
      </w:r>
      <w:r w:rsidRPr="00C9772E">
        <w:rPr>
          <w:rFonts w:eastAsiaTheme="minorHAnsi" w:cs="Arial"/>
          <w:sz w:val="24"/>
        </w:rPr>
        <w:t xml:space="preserve"> in dru</w:t>
      </w:r>
      <w:r w:rsidR="00417301">
        <w:rPr>
          <w:rFonts w:eastAsiaTheme="minorHAnsi" w:cs="Arial"/>
          <w:sz w:val="24"/>
        </w:rPr>
        <w:t>gega osebja (ZVISJV-1, čl. 131) in</w:t>
      </w:r>
    </w:p>
    <w:p w:rsidR="00417301" w:rsidRPr="00417301" w:rsidRDefault="00417301" w:rsidP="00417301">
      <w:pPr>
        <w:jc w:val="both"/>
        <w:rPr>
          <w:rFonts w:eastAsiaTheme="minorHAnsi" w:cs="Arial"/>
          <w:sz w:val="24"/>
          <w:u w:val="single"/>
        </w:rPr>
      </w:pPr>
    </w:p>
    <w:p w:rsidR="00A64307" w:rsidRPr="00C9772E" w:rsidRDefault="00A64307" w:rsidP="00417301">
      <w:pPr>
        <w:pStyle w:val="Odstavekseznama"/>
        <w:numPr>
          <w:ilvl w:val="0"/>
          <w:numId w:val="1"/>
        </w:numPr>
        <w:jc w:val="both"/>
        <w:rPr>
          <w:rFonts w:eastAsiaTheme="minorHAnsi" w:cs="Arial"/>
          <w:sz w:val="24"/>
          <w:u w:val="single"/>
        </w:rPr>
      </w:pPr>
      <w:r>
        <w:rPr>
          <w:rFonts w:eastAsiaTheme="minorHAnsi" w:cs="Arial"/>
          <w:b/>
          <w:sz w:val="24"/>
        </w:rPr>
        <w:t>operativnih intervencijskih ravni (OIR).</w:t>
      </w:r>
      <w:r w:rsidR="00417301">
        <w:rPr>
          <w:rFonts w:eastAsiaTheme="minorHAnsi" w:cs="Arial"/>
          <w:b/>
          <w:sz w:val="24"/>
        </w:rPr>
        <w:t xml:space="preserve"> </w:t>
      </w:r>
    </w:p>
    <w:p w:rsidR="005C7722" w:rsidRDefault="005C7722">
      <w:pPr>
        <w:spacing w:after="160" w:line="259" w:lineRule="auto"/>
      </w:pPr>
    </w:p>
    <w:p w:rsidR="004305DB" w:rsidRDefault="004305DB">
      <w:pPr>
        <w:spacing w:after="160" w:line="259" w:lineRule="auto"/>
      </w:pPr>
      <w:r>
        <w:br w:type="page"/>
      </w:r>
    </w:p>
    <w:p w:rsidR="0062541C" w:rsidRDefault="0062541C" w:rsidP="0062541C"/>
    <w:p w:rsidR="0062541C" w:rsidRPr="00C9772E" w:rsidRDefault="00EF5401" w:rsidP="00813BF6">
      <w:pPr>
        <w:pStyle w:val="Naslov2"/>
      </w:pPr>
      <w:bookmarkStart w:id="18" w:name="_Toc108011515"/>
      <w:r w:rsidRPr="00C9772E">
        <w:t>SILE IN SREDSTVA ZA ZAŠČITO</w:t>
      </w:r>
      <w:r w:rsidR="00417301">
        <w:t xml:space="preserve"> REŠEVANJE IN POMOČ OB JEDRSKI </w:t>
      </w:r>
      <w:r w:rsidRPr="00C9772E">
        <w:t>NESREČI V TUJINI</w:t>
      </w:r>
      <w:bookmarkEnd w:id="18"/>
    </w:p>
    <w:p w:rsidR="00EF5401" w:rsidRPr="00C9772E" w:rsidRDefault="00EF5401" w:rsidP="0062541C">
      <w:pPr>
        <w:rPr>
          <w:b/>
          <w:color w:val="FF0000"/>
          <w:sz w:val="24"/>
        </w:rPr>
      </w:pPr>
    </w:p>
    <w:p w:rsidR="00DE0781" w:rsidRPr="00846A00" w:rsidRDefault="00DE0781" w:rsidP="00417301">
      <w:pPr>
        <w:jc w:val="both"/>
        <w:rPr>
          <w:sz w:val="24"/>
        </w:rPr>
      </w:pPr>
    </w:p>
    <w:p w:rsidR="00DE0781" w:rsidRPr="00C9772E" w:rsidRDefault="00DE0781" w:rsidP="00417301">
      <w:pPr>
        <w:jc w:val="both"/>
        <w:rPr>
          <w:sz w:val="24"/>
        </w:rPr>
      </w:pPr>
      <w:r w:rsidRPr="00571ECD">
        <w:rPr>
          <w:sz w:val="24"/>
        </w:rPr>
        <w:t xml:space="preserve">Za zaščito, reševanje in pomoč ob jedrski nesreči </w:t>
      </w:r>
      <w:r w:rsidR="00417301">
        <w:rPr>
          <w:sz w:val="24"/>
        </w:rPr>
        <w:t xml:space="preserve">v </w:t>
      </w:r>
      <w:r w:rsidR="004305DB" w:rsidRPr="00C9772E">
        <w:rPr>
          <w:sz w:val="24"/>
        </w:rPr>
        <w:t xml:space="preserve">tujini </w:t>
      </w:r>
      <w:r w:rsidRPr="00571ECD">
        <w:rPr>
          <w:sz w:val="24"/>
        </w:rPr>
        <w:t xml:space="preserve">se skladno z nalogami iz poglavja </w:t>
      </w:r>
      <w:r w:rsidR="00C2454D">
        <w:rPr>
          <w:sz w:val="24"/>
        </w:rPr>
        <w:t>2.</w:t>
      </w:r>
      <w:r w:rsidR="00417301">
        <w:rPr>
          <w:sz w:val="24"/>
        </w:rPr>
        <w:t xml:space="preserve">8 </w:t>
      </w:r>
      <w:r w:rsidRPr="00571ECD">
        <w:rPr>
          <w:sz w:val="24"/>
        </w:rPr>
        <w:t>uporabijo naslednj</w:t>
      </w:r>
      <w:r w:rsidR="006C65A2">
        <w:rPr>
          <w:sz w:val="24"/>
        </w:rPr>
        <w:t>e sile in</w:t>
      </w:r>
      <w:r w:rsidRPr="00571ECD">
        <w:rPr>
          <w:sz w:val="24"/>
        </w:rPr>
        <w:t xml:space="preserve"> sredstva:</w:t>
      </w:r>
    </w:p>
    <w:p w:rsidR="004305DB" w:rsidRPr="00571ECD" w:rsidRDefault="004305DB" w:rsidP="00417301">
      <w:pPr>
        <w:jc w:val="both"/>
        <w:rPr>
          <w:sz w:val="24"/>
        </w:rPr>
      </w:pPr>
    </w:p>
    <w:p w:rsidR="00DE0781" w:rsidRDefault="00DE0781" w:rsidP="00417301">
      <w:pPr>
        <w:pStyle w:val="Odstavekseznama"/>
        <w:numPr>
          <w:ilvl w:val="0"/>
          <w:numId w:val="1"/>
        </w:numPr>
        <w:jc w:val="both"/>
        <w:rPr>
          <w:sz w:val="24"/>
        </w:rPr>
      </w:pPr>
      <w:r w:rsidRPr="00571ECD">
        <w:rPr>
          <w:sz w:val="24"/>
        </w:rPr>
        <w:t>lokalnih skupnosti/občin</w:t>
      </w:r>
      <w:r w:rsidR="00232812">
        <w:rPr>
          <w:sz w:val="24"/>
        </w:rPr>
        <w:t>,</w:t>
      </w:r>
    </w:p>
    <w:p w:rsidR="00417301" w:rsidRPr="00417301" w:rsidRDefault="00417301" w:rsidP="00417301">
      <w:pPr>
        <w:jc w:val="both"/>
        <w:rPr>
          <w:sz w:val="24"/>
        </w:rPr>
      </w:pPr>
    </w:p>
    <w:p w:rsidR="00DE0781" w:rsidRDefault="00DE0781" w:rsidP="00417301">
      <w:pPr>
        <w:pStyle w:val="Odstavekseznama"/>
        <w:numPr>
          <w:ilvl w:val="0"/>
          <w:numId w:val="1"/>
        </w:numPr>
        <w:jc w:val="both"/>
        <w:rPr>
          <w:sz w:val="24"/>
        </w:rPr>
      </w:pPr>
      <w:r w:rsidRPr="00571ECD">
        <w:rPr>
          <w:sz w:val="24"/>
        </w:rPr>
        <w:t>države (na ravni države in regij)</w:t>
      </w:r>
      <w:r w:rsidR="00232812">
        <w:rPr>
          <w:sz w:val="24"/>
        </w:rPr>
        <w:t>.</w:t>
      </w:r>
    </w:p>
    <w:p w:rsidR="00417301" w:rsidRPr="00417301" w:rsidRDefault="00417301" w:rsidP="00417301">
      <w:pPr>
        <w:jc w:val="both"/>
        <w:rPr>
          <w:sz w:val="24"/>
        </w:rPr>
      </w:pPr>
    </w:p>
    <w:p w:rsidR="00DE0781" w:rsidRPr="00571ECD" w:rsidRDefault="00DE0781" w:rsidP="00417301">
      <w:pPr>
        <w:jc w:val="both"/>
        <w:rPr>
          <w:sz w:val="24"/>
        </w:rPr>
      </w:pPr>
    </w:p>
    <w:p w:rsidR="00C2454D" w:rsidRDefault="00C2454D" w:rsidP="00417301">
      <w:pPr>
        <w:jc w:val="both"/>
        <w:rPr>
          <w:b/>
          <w:sz w:val="24"/>
        </w:rPr>
      </w:pPr>
      <w:r w:rsidRPr="00DA27FD">
        <w:rPr>
          <w:b/>
          <w:sz w:val="24"/>
        </w:rPr>
        <w:t>Na ravni države se uporabijo:</w:t>
      </w:r>
    </w:p>
    <w:p w:rsidR="00417301" w:rsidRPr="00DA27FD" w:rsidRDefault="00417301" w:rsidP="00417301">
      <w:pPr>
        <w:jc w:val="both"/>
        <w:rPr>
          <w:b/>
          <w:sz w:val="24"/>
        </w:rPr>
      </w:pPr>
    </w:p>
    <w:p w:rsidR="00C2454D" w:rsidRDefault="00C2454D" w:rsidP="00417301">
      <w:pPr>
        <w:pStyle w:val="Odstavekseznama"/>
        <w:numPr>
          <w:ilvl w:val="0"/>
          <w:numId w:val="1"/>
        </w:numPr>
        <w:jc w:val="both"/>
        <w:rPr>
          <w:sz w:val="24"/>
        </w:rPr>
      </w:pPr>
      <w:r>
        <w:rPr>
          <w:sz w:val="24"/>
        </w:rPr>
        <w:t>organi vodenja Civilne zaščite (CZ) in drugih sil za zaščito, reševanje in pomoč:</w:t>
      </w:r>
    </w:p>
    <w:p w:rsidR="00417301" w:rsidRPr="00417301" w:rsidRDefault="00417301" w:rsidP="00417301">
      <w:pPr>
        <w:jc w:val="both"/>
        <w:rPr>
          <w:sz w:val="24"/>
        </w:rPr>
      </w:pPr>
    </w:p>
    <w:p w:rsidR="00C2454D" w:rsidRPr="00DA27FD" w:rsidRDefault="00C2454D" w:rsidP="00417301">
      <w:pPr>
        <w:pStyle w:val="Odstavekseznama"/>
        <w:numPr>
          <w:ilvl w:val="1"/>
          <w:numId w:val="1"/>
        </w:numPr>
        <w:jc w:val="both"/>
        <w:rPr>
          <w:sz w:val="24"/>
        </w:rPr>
      </w:pPr>
      <w:r>
        <w:rPr>
          <w:sz w:val="24"/>
        </w:rPr>
        <w:t>Poveljnik Civilne zaščite Republike Slovenije (P CZ RS) in Štab Civilne zaščite Republike Slovenije (Š CZ RS)</w:t>
      </w:r>
      <w:r w:rsidRPr="00DA27FD">
        <w:rPr>
          <w:sz w:val="24"/>
        </w:rPr>
        <w:t xml:space="preserve"> </w:t>
      </w:r>
    </w:p>
    <w:p w:rsidR="00C2454D" w:rsidRDefault="00C2454D" w:rsidP="00417301">
      <w:pPr>
        <w:jc w:val="both"/>
        <w:rPr>
          <w:sz w:val="24"/>
        </w:rPr>
      </w:pPr>
    </w:p>
    <w:p w:rsidR="00C2454D" w:rsidRDefault="00417301" w:rsidP="00417301">
      <w:pPr>
        <w:pStyle w:val="Odstavekseznama"/>
        <w:numPr>
          <w:ilvl w:val="0"/>
          <w:numId w:val="1"/>
        </w:numPr>
        <w:jc w:val="both"/>
        <w:rPr>
          <w:sz w:val="24"/>
        </w:rPr>
      </w:pPr>
      <w:r>
        <w:rPr>
          <w:sz w:val="24"/>
        </w:rPr>
        <w:t>sile za ZRP:</w:t>
      </w:r>
    </w:p>
    <w:p w:rsidR="00417301" w:rsidRPr="00417301" w:rsidRDefault="00417301" w:rsidP="00417301">
      <w:pPr>
        <w:jc w:val="both"/>
        <w:rPr>
          <w:sz w:val="24"/>
        </w:rPr>
      </w:pPr>
    </w:p>
    <w:p w:rsidR="00C2454D" w:rsidRPr="00417301" w:rsidRDefault="00C2454D" w:rsidP="00417301">
      <w:pPr>
        <w:pStyle w:val="Odstavekseznama"/>
        <w:numPr>
          <w:ilvl w:val="1"/>
          <w:numId w:val="1"/>
        </w:numPr>
        <w:jc w:val="both"/>
        <w:rPr>
          <w:sz w:val="24"/>
        </w:rPr>
      </w:pPr>
      <w:r w:rsidRPr="00417301">
        <w:rPr>
          <w:sz w:val="24"/>
        </w:rPr>
        <w:t>enote, službe in drugi operativni sestavi društev in organizacij; enote gospodarskih družb, zavodov in drugih organizacij; enote in službe CZ, organizirane na ravni države.</w:t>
      </w:r>
    </w:p>
    <w:p w:rsidR="00C2454D" w:rsidRPr="00417301" w:rsidRDefault="00C2454D" w:rsidP="00417301">
      <w:pPr>
        <w:jc w:val="both"/>
        <w:rPr>
          <w:sz w:val="24"/>
        </w:rPr>
      </w:pPr>
    </w:p>
    <w:p w:rsidR="00C2454D" w:rsidRDefault="00C2454D" w:rsidP="00417301">
      <w:pPr>
        <w:jc w:val="both"/>
        <w:rPr>
          <w:sz w:val="24"/>
        </w:rPr>
      </w:pPr>
      <w:r w:rsidRPr="00DA27FD">
        <w:rPr>
          <w:sz w:val="24"/>
        </w:rPr>
        <w:t>Za izvajanje nalog iz načrta, ki</w:t>
      </w:r>
      <w:r w:rsidR="00417301">
        <w:rPr>
          <w:sz w:val="24"/>
        </w:rPr>
        <w:t xml:space="preserve"> se izvajajo na ravni države:</w:t>
      </w:r>
    </w:p>
    <w:p w:rsidR="00417301" w:rsidRPr="00DA27FD" w:rsidRDefault="00417301" w:rsidP="00417301">
      <w:pPr>
        <w:jc w:val="both"/>
        <w:rPr>
          <w:sz w:val="24"/>
        </w:rPr>
      </w:pPr>
    </w:p>
    <w:p w:rsidR="00C2454D" w:rsidRDefault="00C2454D" w:rsidP="00417301">
      <w:pPr>
        <w:pStyle w:val="Odstavekseznama"/>
        <w:numPr>
          <w:ilvl w:val="1"/>
          <w:numId w:val="1"/>
        </w:numPr>
        <w:jc w:val="both"/>
        <w:rPr>
          <w:sz w:val="24"/>
        </w:rPr>
      </w:pPr>
      <w:r>
        <w:rPr>
          <w:sz w:val="24"/>
        </w:rPr>
        <w:t>služba za podporo Š CZ RS</w:t>
      </w:r>
      <w:r w:rsidR="00417301">
        <w:rPr>
          <w:sz w:val="24"/>
        </w:rPr>
        <w:t xml:space="preserve"> in</w:t>
      </w:r>
    </w:p>
    <w:p w:rsidR="00417301" w:rsidRPr="00417301" w:rsidRDefault="00417301" w:rsidP="00417301">
      <w:pPr>
        <w:jc w:val="both"/>
        <w:rPr>
          <w:sz w:val="24"/>
        </w:rPr>
      </w:pPr>
    </w:p>
    <w:p w:rsidR="00C2454D" w:rsidRDefault="00C2454D" w:rsidP="00417301">
      <w:pPr>
        <w:pStyle w:val="Odstavekseznama"/>
        <w:numPr>
          <w:ilvl w:val="1"/>
          <w:numId w:val="1"/>
        </w:numPr>
        <w:jc w:val="both"/>
        <w:rPr>
          <w:sz w:val="24"/>
        </w:rPr>
      </w:pPr>
      <w:r>
        <w:rPr>
          <w:sz w:val="24"/>
        </w:rPr>
        <w:t>logistični center</w:t>
      </w:r>
    </w:p>
    <w:p w:rsidR="00C2454D" w:rsidRDefault="00C2454D" w:rsidP="00417301">
      <w:pPr>
        <w:pStyle w:val="Odstavekseznama"/>
        <w:ind w:left="1440"/>
        <w:jc w:val="both"/>
        <w:rPr>
          <w:sz w:val="24"/>
        </w:rPr>
      </w:pPr>
    </w:p>
    <w:p w:rsidR="00C2454D" w:rsidRDefault="00C2454D" w:rsidP="00417301">
      <w:pPr>
        <w:jc w:val="both"/>
        <w:rPr>
          <w:sz w:val="24"/>
        </w:rPr>
      </w:pPr>
      <w:r w:rsidRPr="00DA27FD">
        <w:rPr>
          <w:sz w:val="24"/>
        </w:rPr>
        <w:t xml:space="preserve">Za izvajanje drugih nalog pri izvajanju zaščite, reševanja in pomoči na prizadetem območju: </w:t>
      </w:r>
    </w:p>
    <w:p w:rsidR="00417301" w:rsidRPr="00DA27FD" w:rsidRDefault="00417301" w:rsidP="00417301">
      <w:pPr>
        <w:jc w:val="both"/>
        <w:rPr>
          <w:sz w:val="24"/>
        </w:rPr>
      </w:pPr>
    </w:p>
    <w:p w:rsidR="00C2454D" w:rsidRDefault="00C2454D" w:rsidP="00417301">
      <w:pPr>
        <w:pStyle w:val="Odstavekseznama"/>
        <w:numPr>
          <w:ilvl w:val="1"/>
          <w:numId w:val="1"/>
        </w:numPr>
        <w:jc w:val="both"/>
        <w:rPr>
          <w:sz w:val="24"/>
        </w:rPr>
      </w:pPr>
      <w:r>
        <w:rPr>
          <w:sz w:val="24"/>
        </w:rPr>
        <w:t>državna enota za hitre reševalne intervencije (DEHI), ki jo sestavljajo enote, organizirane na ravni</w:t>
      </w:r>
      <w:r w:rsidR="006C65A2">
        <w:rPr>
          <w:sz w:val="24"/>
        </w:rPr>
        <w:t xml:space="preserve"> države</w:t>
      </w:r>
      <w:r>
        <w:rPr>
          <w:sz w:val="24"/>
        </w:rPr>
        <w:t xml:space="preserve">, potrebne za ukrepanje ob jedrski nesreči v tujini. </w:t>
      </w:r>
    </w:p>
    <w:p w:rsidR="00C2454D" w:rsidRDefault="00C2454D" w:rsidP="00417301">
      <w:pPr>
        <w:jc w:val="both"/>
        <w:rPr>
          <w:sz w:val="24"/>
        </w:rPr>
      </w:pPr>
    </w:p>
    <w:p w:rsidR="00C2454D" w:rsidRPr="00C9772E" w:rsidRDefault="00C2454D" w:rsidP="00417301">
      <w:pPr>
        <w:jc w:val="both"/>
        <w:rPr>
          <w:sz w:val="24"/>
        </w:rPr>
      </w:pPr>
    </w:p>
    <w:p w:rsidR="00C2454D" w:rsidRDefault="00C2454D" w:rsidP="00417301">
      <w:pPr>
        <w:jc w:val="both"/>
        <w:rPr>
          <w:sz w:val="24"/>
        </w:rPr>
      </w:pPr>
      <w:r w:rsidRPr="00C9772E">
        <w:rPr>
          <w:sz w:val="24"/>
        </w:rPr>
        <w:t xml:space="preserve">Pri zaščiti reševanju in pomoči ob jedrski nesreči v </w:t>
      </w:r>
      <w:r w:rsidR="006700F5">
        <w:rPr>
          <w:sz w:val="24"/>
        </w:rPr>
        <w:t xml:space="preserve">tujini </w:t>
      </w:r>
      <w:r w:rsidRPr="00C9772E">
        <w:rPr>
          <w:sz w:val="24"/>
        </w:rPr>
        <w:t>sodelujejo enote</w:t>
      </w:r>
      <w:r w:rsidR="00417301">
        <w:rPr>
          <w:sz w:val="24"/>
        </w:rPr>
        <w:t>:</w:t>
      </w:r>
    </w:p>
    <w:p w:rsidR="00417301" w:rsidRPr="00C9772E" w:rsidRDefault="00417301" w:rsidP="00417301">
      <w:pPr>
        <w:jc w:val="both"/>
        <w:rPr>
          <w:sz w:val="24"/>
        </w:rPr>
      </w:pPr>
    </w:p>
    <w:p w:rsidR="00C2454D" w:rsidRDefault="00C2454D" w:rsidP="00417301">
      <w:pPr>
        <w:pStyle w:val="Odstavekseznama"/>
        <w:numPr>
          <w:ilvl w:val="0"/>
          <w:numId w:val="1"/>
        </w:numPr>
        <w:jc w:val="both"/>
        <w:rPr>
          <w:sz w:val="24"/>
        </w:rPr>
      </w:pPr>
      <w:r w:rsidRPr="00DA27FD">
        <w:rPr>
          <w:sz w:val="24"/>
        </w:rPr>
        <w:t>Sloven</w:t>
      </w:r>
      <w:r>
        <w:rPr>
          <w:sz w:val="24"/>
        </w:rPr>
        <w:t>s</w:t>
      </w:r>
      <w:r w:rsidRPr="00DA27FD">
        <w:rPr>
          <w:sz w:val="24"/>
        </w:rPr>
        <w:t xml:space="preserve">ke vojske </w:t>
      </w:r>
      <w:r>
        <w:rPr>
          <w:sz w:val="24"/>
        </w:rPr>
        <w:t>(</w:t>
      </w:r>
      <w:r w:rsidRPr="00DA27FD">
        <w:rPr>
          <w:sz w:val="24"/>
        </w:rPr>
        <w:t>SV</w:t>
      </w:r>
      <w:r>
        <w:rPr>
          <w:sz w:val="24"/>
        </w:rPr>
        <w:t>) z:</w:t>
      </w:r>
    </w:p>
    <w:p w:rsidR="00417301" w:rsidRDefault="00417301" w:rsidP="00417301">
      <w:pPr>
        <w:pStyle w:val="Odstavekseznama"/>
        <w:ind w:left="360"/>
        <w:jc w:val="both"/>
        <w:rPr>
          <w:sz w:val="24"/>
        </w:rPr>
      </w:pPr>
    </w:p>
    <w:p w:rsidR="00C2454D" w:rsidRDefault="00C2454D" w:rsidP="00417301">
      <w:pPr>
        <w:pStyle w:val="Odstavekseznama"/>
        <w:numPr>
          <w:ilvl w:val="1"/>
          <w:numId w:val="1"/>
        </w:numPr>
        <w:jc w:val="both"/>
        <w:rPr>
          <w:sz w:val="24"/>
        </w:rPr>
      </w:pPr>
      <w:r>
        <w:rPr>
          <w:sz w:val="24"/>
        </w:rPr>
        <w:t>JRKBO enotami, helikopterji in letali, logističnimi in inženirskimi zmogljivostmi ter zmogljivostmi za postavitev z</w:t>
      </w:r>
      <w:r w:rsidR="00417301">
        <w:rPr>
          <w:sz w:val="24"/>
        </w:rPr>
        <w:t>ačasnih poveljniških elementov,</w:t>
      </w:r>
    </w:p>
    <w:p w:rsidR="00417301" w:rsidRPr="00417301" w:rsidRDefault="00417301" w:rsidP="00417301">
      <w:pPr>
        <w:ind w:left="1080"/>
        <w:jc w:val="both"/>
        <w:rPr>
          <w:sz w:val="24"/>
        </w:rPr>
      </w:pPr>
    </w:p>
    <w:p w:rsidR="00C2454D" w:rsidRDefault="00C2454D" w:rsidP="00417301">
      <w:pPr>
        <w:pStyle w:val="Odstavekseznama"/>
        <w:numPr>
          <w:ilvl w:val="0"/>
          <w:numId w:val="1"/>
        </w:numPr>
        <w:jc w:val="both"/>
        <w:rPr>
          <w:sz w:val="24"/>
        </w:rPr>
      </w:pPr>
      <w:r>
        <w:rPr>
          <w:sz w:val="24"/>
        </w:rPr>
        <w:lastRenderedPageBreak/>
        <w:t>Policije z</w:t>
      </w:r>
      <w:r w:rsidR="00417301">
        <w:rPr>
          <w:sz w:val="24"/>
        </w:rPr>
        <w:t>:</w:t>
      </w:r>
    </w:p>
    <w:p w:rsidR="00417301" w:rsidRPr="00417301" w:rsidRDefault="00417301" w:rsidP="00417301">
      <w:pPr>
        <w:jc w:val="both"/>
        <w:rPr>
          <w:sz w:val="24"/>
        </w:rPr>
      </w:pPr>
    </w:p>
    <w:p w:rsidR="00C2454D" w:rsidRPr="00DA27FD" w:rsidRDefault="00C2454D" w:rsidP="00417301">
      <w:pPr>
        <w:pStyle w:val="Odstavekseznama"/>
        <w:numPr>
          <w:ilvl w:val="1"/>
          <w:numId w:val="1"/>
        </w:numPr>
        <w:jc w:val="both"/>
        <w:rPr>
          <w:sz w:val="24"/>
        </w:rPr>
      </w:pPr>
      <w:r>
        <w:rPr>
          <w:sz w:val="24"/>
        </w:rPr>
        <w:t>zmogljivostmi policijskih postaj, policijskih uprav in Generalne policijske uprave (GPU), policisti Posebne policijske enote in helikopterji Letalske policijske enote.</w:t>
      </w:r>
    </w:p>
    <w:p w:rsidR="00C2454D" w:rsidRDefault="00C2454D" w:rsidP="00417301">
      <w:pPr>
        <w:jc w:val="both"/>
        <w:rPr>
          <w:sz w:val="24"/>
        </w:rPr>
      </w:pPr>
    </w:p>
    <w:p w:rsidR="00DE0781" w:rsidRPr="00846A00" w:rsidRDefault="00C2454D" w:rsidP="00417301">
      <w:pPr>
        <w:jc w:val="both"/>
        <w:rPr>
          <w:sz w:val="24"/>
        </w:rPr>
      </w:pPr>
      <w:r w:rsidRPr="00C54DA5">
        <w:rPr>
          <w:sz w:val="24"/>
        </w:rPr>
        <w:t xml:space="preserve">Uporabijo se </w:t>
      </w:r>
      <w:r w:rsidRPr="00DA27FD">
        <w:rPr>
          <w:sz w:val="24"/>
        </w:rPr>
        <w:t>sredstva za zaščito reševanje in pomoč in sredstva pomoči iz državnih rezerv materialnih sredstev, ki se skladno z načrtom ustrezno dopolnijo.</w:t>
      </w:r>
      <w:r>
        <w:rPr>
          <w:sz w:val="24"/>
        </w:rPr>
        <w:t xml:space="preserve"> </w:t>
      </w:r>
      <w:r w:rsidRPr="00DA27FD">
        <w:rPr>
          <w:sz w:val="24"/>
        </w:rPr>
        <w:t xml:space="preserve"> </w:t>
      </w:r>
    </w:p>
    <w:p w:rsidR="00EF5401" w:rsidRPr="00417301" w:rsidRDefault="00EF5401" w:rsidP="0062541C"/>
    <w:p w:rsidR="00626DD6" w:rsidRPr="00417301" w:rsidRDefault="00626DD6" w:rsidP="00417301">
      <w:pPr>
        <w:jc w:val="both"/>
        <w:rPr>
          <w:color w:val="2E74B5" w:themeColor="accent1" w:themeShade="BF"/>
          <w:sz w:val="24"/>
        </w:rPr>
      </w:pPr>
      <w:r w:rsidRPr="00417301">
        <w:rPr>
          <w:color w:val="2E74B5" w:themeColor="accent1" w:themeShade="BF"/>
          <w:sz w:val="24"/>
        </w:rPr>
        <w:t>Uprava RS za zaščito in reševanje po dokončanju načrtov na vseh ravneh načrtovanja v sodelovanju z nosilci načrtovanja izdel</w:t>
      </w:r>
      <w:r w:rsidR="00417301">
        <w:rPr>
          <w:color w:val="2E74B5" w:themeColor="accent1" w:themeShade="BF"/>
          <w:sz w:val="24"/>
        </w:rPr>
        <w:t>a pregled razpoložljivih sil in</w:t>
      </w:r>
      <w:r w:rsidR="006700F5" w:rsidRPr="00417301">
        <w:rPr>
          <w:color w:val="2E74B5" w:themeColor="accent1" w:themeShade="BF"/>
          <w:sz w:val="24"/>
        </w:rPr>
        <w:t xml:space="preserve"> sredstev ter </w:t>
      </w:r>
      <w:r w:rsidRPr="00417301">
        <w:rPr>
          <w:color w:val="2E74B5" w:themeColor="accent1" w:themeShade="BF"/>
          <w:sz w:val="24"/>
        </w:rPr>
        <w:t>pripravi načrt zagotavljanja manjkajočih sil (vzpostavitev, mednarodna pomoč itd.)</w:t>
      </w:r>
      <w:r w:rsidR="006C65A2" w:rsidRPr="00417301">
        <w:rPr>
          <w:color w:val="2E74B5" w:themeColor="accent1" w:themeShade="BF"/>
          <w:sz w:val="24"/>
        </w:rPr>
        <w:t xml:space="preserve"> za ukrepanje ob jedrski nesreči v tujini</w:t>
      </w:r>
      <w:r w:rsidRPr="00417301">
        <w:rPr>
          <w:color w:val="2E74B5" w:themeColor="accent1" w:themeShade="BF"/>
          <w:sz w:val="24"/>
        </w:rPr>
        <w:t xml:space="preserve">.  </w:t>
      </w:r>
      <w:r w:rsidR="006C65A2" w:rsidRPr="00417301">
        <w:rPr>
          <w:b/>
          <w:sz w:val="24"/>
        </w:rPr>
        <w:t>(D - 1)</w:t>
      </w:r>
    </w:p>
    <w:p w:rsidR="00626DD6" w:rsidRPr="000106EB" w:rsidRDefault="00626DD6" w:rsidP="00626DD6">
      <w:pPr>
        <w:rPr>
          <w:color w:val="2E74B5" w:themeColor="accent1" w:themeShade="BF"/>
          <w:sz w:val="24"/>
        </w:rPr>
      </w:pPr>
    </w:p>
    <w:p w:rsidR="009D261A" w:rsidRPr="00C9772E" w:rsidRDefault="009D261A">
      <w:pPr>
        <w:spacing w:after="160" w:line="259" w:lineRule="auto"/>
        <w:rPr>
          <w:color w:val="FF0000"/>
        </w:rPr>
      </w:pPr>
      <w:r w:rsidRPr="00C9772E">
        <w:rPr>
          <w:color w:val="FF0000"/>
        </w:rPr>
        <w:br w:type="page"/>
      </w:r>
    </w:p>
    <w:p w:rsidR="00EF5401" w:rsidRPr="00EF5401" w:rsidRDefault="00EF5401" w:rsidP="0062541C">
      <w:pPr>
        <w:rPr>
          <w:b/>
          <w:color w:val="FF0000"/>
        </w:rPr>
      </w:pPr>
    </w:p>
    <w:p w:rsidR="0062541C" w:rsidRPr="00C9772E" w:rsidRDefault="009D261A" w:rsidP="00813BF6">
      <w:pPr>
        <w:pStyle w:val="Naslov2"/>
      </w:pPr>
      <w:bookmarkStart w:id="19" w:name="_Toc108011516"/>
      <w:r w:rsidRPr="00C9772E">
        <w:t>OPAZOVANJE, OBVEŠČANJE IN ALARMIRANJE</w:t>
      </w:r>
      <w:r w:rsidR="00FD4333" w:rsidRPr="00C9772E">
        <w:t xml:space="preserve"> OB JEDRSKI NESREČI V TUJINI</w:t>
      </w:r>
      <w:bookmarkEnd w:id="19"/>
    </w:p>
    <w:p w:rsidR="0062541C" w:rsidRDefault="0062541C" w:rsidP="0062541C"/>
    <w:p w:rsidR="00634386" w:rsidRPr="00C9772E" w:rsidRDefault="00634386" w:rsidP="00417301">
      <w:pPr>
        <w:jc w:val="both"/>
        <w:rPr>
          <w:rFonts w:cs="Arial"/>
          <w:b/>
          <w:sz w:val="24"/>
        </w:rPr>
      </w:pPr>
      <w:r w:rsidRPr="00C9772E">
        <w:rPr>
          <w:rFonts w:cs="Arial"/>
          <w:b/>
          <w:sz w:val="24"/>
        </w:rPr>
        <w:t xml:space="preserve">Obveščanje </w:t>
      </w:r>
      <w:r w:rsidR="004E4DD4" w:rsidRPr="00C9772E">
        <w:rPr>
          <w:rFonts w:cs="Arial"/>
          <w:b/>
          <w:sz w:val="24"/>
        </w:rPr>
        <w:t xml:space="preserve">pristojnih organov in drugih izvajalcev načrta </w:t>
      </w:r>
      <w:r w:rsidRPr="00C9772E">
        <w:rPr>
          <w:rFonts w:cs="Arial"/>
          <w:b/>
          <w:sz w:val="24"/>
        </w:rPr>
        <w:t>o jedrski nesreči v tujini</w:t>
      </w:r>
    </w:p>
    <w:p w:rsidR="00417301" w:rsidRPr="00C9772E" w:rsidRDefault="00417301" w:rsidP="00417301">
      <w:pPr>
        <w:jc w:val="both"/>
        <w:rPr>
          <w:rFonts w:cs="Arial"/>
          <w:sz w:val="24"/>
        </w:rPr>
      </w:pPr>
    </w:p>
    <w:p w:rsidR="0062541C" w:rsidRDefault="00634386" w:rsidP="00417301">
      <w:pPr>
        <w:jc w:val="both"/>
        <w:rPr>
          <w:rFonts w:cs="Arial"/>
          <w:sz w:val="24"/>
        </w:rPr>
      </w:pPr>
      <w:r w:rsidRPr="00C9772E">
        <w:rPr>
          <w:rFonts w:cs="Arial"/>
          <w:sz w:val="24"/>
        </w:rPr>
        <w:t>Obvestilo o jedrski nesreči v tujini lahko posreduje</w:t>
      </w:r>
      <w:r w:rsidR="00417301">
        <w:rPr>
          <w:rFonts w:cs="Arial"/>
          <w:sz w:val="24"/>
        </w:rPr>
        <w:t>:</w:t>
      </w:r>
    </w:p>
    <w:p w:rsidR="00417301" w:rsidRPr="00C9772E" w:rsidRDefault="00417301" w:rsidP="00417301">
      <w:pPr>
        <w:jc w:val="both"/>
        <w:rPr>
          <w:rFonts w:cs="Arial"/>
          <w:sz w:val="24"/>
        </w:rPr>
      </w:pPr>
    </w:p>
    <w:p w:rsidR="00634386" w:rsidRDefault="00634386" w:rsidP="00417301">
      <w:pPr>
        <w:pStyle w:val="Odstavekseznama"/>
        <w:numPr>
          <w:ilvl w:val="0"/>
          <w:numId w:val="1"/>
        </w:numPr>
        <w:jc w:val="both"/>
        <w:rPr>
          <w:rFonts w:cs="Arial"/>
          <w:sz w:val="24"/>
        </w:rPr>
      </w:pPr>
      <w:r w:rsidRPr="00C9772E">
        <w:rPr>
          <w:rFonts w:cs="Arial"/>
          <w:sz w:val="24"/>
        </w:rPr>
        <w:t xml:space="preserve">prizadeta država, </w:t>
      </w:r>
    </w:p>
    <w:p w:rsidR="00417301" w:rsidRPr="00417301" w:rsidRDefault="00417301" w:rsidP="00417301">
      <w:pPr>
        <w:jc w:val="both"/>
        <w:rPr>
          <w:rFonts w:cs="Arial"/>
          <w:sz w:val="24"/>
        </w:rPr>
      </w:pPr>
    </w:p>
    <w:p w:rsidR="00417301" w:rsidRDefault="00634386" w:rsidP="00417301">
      <w:pPr>
        <w:pStyle w:val="Odstavekseznama"/>
        <w:numPr>
          <w:ilvl w:val="0"/>
          <w:numId w:val="1"/>
        </w:numPr>
        <w:jc w:val="both"/>
        <w:rPr>
          <w:rFonts w:cs="Arial"/>
          <w:sz w:val="24"/>
        </w:rPr>
      </w:pPr>
      <w:r w:rsidRPr="00C9772E">
        <w:rPr>
          <w:rFonts w:cs="Arial"/>
          <w:sz w:val="24"/>
        </w:rPr>
        <w:t>IAEA</w:t>
      </w:r>
      <w:r w:rsidR="00417301">
        <w:rPr>
          <w:rFonts w:cs="Arial"/>
          <w:sz w:val="24"/>
        </w:rPr>
        <w:t xml:space="preserve"> in</w:t>
      </w:r>
    </w:p>
    <w:p w:rsidR="00417301" w:rsidRPr="00417301" w:rsidRDefault="00417301" w:rsidP="00417301">
      <w:pPr>
        <w:jc w:val="both"/>
        <w:rPr>
          <w:rFonts w:cs="Arial"/>
          <w:sz w:val="24"/>
        </w:rPr>
      </w:pPr>
    </w:p>
    <w:p w:rsidR="00634386" w:rsidRDefault="00634386" w:rsidP="00417301">
      <w:pPr>
        <w:pStyle w:val="Odstavekseznama"/>
        <w:numPr>
          <w:ilvl w:val="0"/>
          <w:numId w:val="1"/>
        </w:numPr>
        <w:jc w:val="both"/>
        <w:rPr>
          <w:rFonts w:cs="Arial"/>
          <w:sz w:val="24"/>
        </w:rPr>
      </w:pPr>
      <w:r w:rsidRPr="00C9772E">
        <w:rPr>
          <w:rFonts w:cs="Arial"/>
          <w:sz w:val="24"/>
        </w:rPr>
        <w:t>druge mednarodne organizacije</w:t>
      </w:r>
      <w:r w:rsidR="003F61B2" w:rsidRPr="00C9772E">
        <w:rPr>
          <w:rFonts w:cs="Arial"/>
          <w:sz w:val="24"/>
        </w:rPr>
        <w:t>.</w:t>
      </w:r>
    </w:p>
    <w:p w:rsidR="00417301" w:rsidRPr="00417301" w:rsidRDefault="00417301" w:rsidP="00417301">
      <w:pPr>
        <w:jc w:val="both"/>
        <w:rPr>
          <w:rFonts w:cs="Arial"/>
          <w:sz w:val="24"/>
        </w:rPr>
      </w:pPr>
    </w:p>
    <w:p w:rsidR="00634386" w:rsidRPr="00C9772E" w:rsidRDefault="00634386" w:rsidP="00417301">
      <w:pPr>
        <w:jc w:val="both"/>
        <w:rPr>
          <w:rFonts w:cs="Arial"/>
          <w:sz w:val="24"/>
        </w:rPr>
      </w:pPr>
    </w:p>
    <w:p w:rsidR="00634386" w:rsidRPr="00C9772E" w:rsidRDefault="00634386" w:rsidP="00417301">
      <w:pPr>
        <w:jc w:val="both"/>
        <w:rPr>
          <w:rFonts w:cs="Arial"/>
          <w:sz w:val="24"/>
        </w:rPr>
      </w:pPr>
      <w:r w:rsidRPr="00C9772E">
        <w:rPr>
          <w:rFonts w:cs="Arial"/>
          <w:sz w:val="24"/>
        </w:rPr>
        <w:t>Skladno z mednarodnimi dogovori na področju zagotavljanja varnosti ob tovrstnih dogodkih sta naslovnika sporočil URSZR/CORS in URSJV. Če sporočilo prejme drug naslovnik, ga nemudoma pošlje na zgornja naslova</w:t>
      </w:r>
      <w:r w:rsidR="003F61B2" w:rsidRPr="00C9772E">
        <w:rPr>
          <w:rFonts w:cs="Arial"/>
          <w:sz w:val="24"/>
        </w:rPr>
        <w:t xml:space="preserve">, da lahko po ugotovitvi verodostojnosti sporočila steče obveščanje </w:t>
      </w:r>
      <w:r w:rsidR="00DB3F60" w:rsidRPr="00C9772E">
        <w:rPr>
          <w:rFonts w:cs="Arial"/>
          <w:sz w:val="24"/>
        </w:rPr>
        <w:t>pristojnih organov</w:t>
      </w:r>
      <w:r w:rsidR="003F61B2" w:rsidRPr="00C9772E">
        <w:rPr>
          <w:rFonts w:cs="Arial"/>
          <w:sz w:val="24"/>
        </w:rPr>
        <w:t xml:space="preserve"> </w:t>
      </w:r>
      <w:r w:rsidR="00DB3F60" w:rsidRPr="00C9772E">
        <w:rPr>
          <w:rFonts w:cs="Arial"/>
          <w:sz w:val="24"/>
        </w:rPr>
        <w:t>in drugih izvajalcev načrtov ter</w:t>
      </w:r>
      <w:r w:rsidR="00417301">
        <w:rPr>
          <w:rFonts w:cs="Arial"/>
          <w:sz w:val="24"/>
        </w:rPr>
        <w:t xml:space="preserve"> javnosti.</w:t>
      </w:r>
    </w:p>
    <w:p w:rsidR="003F61B2" w:rsidRPr="00C9772E" w:rsidRDefault="003F61B2" w:rsidP="00417301">
      <w:pPr>
        <w:jc w:val="both"/>
        <w:rPr>
          <w:rFonts w:cs="Arial"/>
          <w:sz w:val="24"/>
        </w:rPr>
      </w:pPr>
    </w:p>
    <w:p w:rsidR="003F61B2" w:rsidRPr="00C9772E" w:rsidRDefault="003F61B2" w:rsidP="00417301">
      <w:pPr>
        <w:jc w:val="both"/>
        <w:rPr>
          <w:rFonts w:cs="Arial"/>
          <w:sz w:val="24"/>
        </w:rPr>
      </w:pPr>
      <w:r w:rsidRPr="00C9772E">
        <w:rPr>
          <w:rFonts w:cs="Arial"/>
          <w:sz w:val="24"/>
        </w:rPr>
        <w:t xml:space="preserve">Potek obveščanja </w:t>
      </w:r>
      <w:r w:rsidR="00DB3F60" w:rsidRPr="00C9772E">
        <w:rPr>
          <w:rFonts w:cs="Arial"/>
          <w:sz w:val="24"/>
        </w:rPr>
        <w:t xml:space="preserve">o nesreči prikazuje naslednja shema: </w:t>
      </w: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6912" behindDoc="0" locked="0" layoutInCell="1" allowOverlap="1">
                <wp:simplePos x="0" y="0"/>
                <wp:positionH relativeFrom="column">
                  <wp:posOffset>2095501</wp:posOffset>
                </wp:positionH>
                <wp:positionV relativeFrom="paragraph">
                  <wp:posOffset>-7620</wp:posOffset>
                </wp:positionV>
                <wp:extent cx="1117600" cy="565150"/>
                <wp:effectExtent l="0" t="0" r="25400" b="25400"/>
                <wp:wrapNone/>
                <wp:docPr id="30" name="Pravokotnik 30"/>
                <wp:cNvGraphicFramePr/>
                <a:graphic xmlns:a="http://schemas.openxmlformats.org/drawingml/2006/main">
                  <a:graphicData uri="http://schemas.microsoft.com/office/word/2010/wordprocessingShape">
                    <wps:wsp>
                      <wps:cNvSpPr/>
                      <wps:spPr>
                        <a:xfrm>
                          <a:off x="0" y="0"/>
                          <a:ext cx="1117600" cy="56515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615993">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30" o:spid="_x0000_s1037" style="position:absolute;margin-left:165pt;margin-top:-.6pt;width:88pt;height: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" fillcolor="white [3201]" strokecolor="black [3200]" strokeweight="1pt">
                <v:textbox>
                  <w:txbxContent>
                    <w:p w:rsidR="00CA097C" w:rsidRDefault="00CA097C" w:rsidP="00615993">
                      <w:pPr>
                        <w:jc w:val="center"/>
                      </w:pPr>
                      <w:r>
                        <w:t>Sporočilo o nesreči</w:t>
                      </w:r>
                    </w:p>
                  </w:txbxContent>
                </v:textbox>
              </v:rect>
            </w:pict>
          </mc:Fallback>
        </mc:AlternateContent>
      </w: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8176" behindDoc="0" locked="0" layoutInCell="1" allowOverlap="1" wp14:anchorId="3644C843" wp14:editId="07C38C08">
                <wp:simplePos x="0" y="0"/>
                <wp:positionH relativeFrom="column">
                  <wp:posOffset>4331335</wp:posOffset>
                </wp:positionH>
                <wp:positionV relativeFrom="paragraph">
                  <wp:posOffset>15240</wp:posOffset>
                </wp:positionV>
                <wp:extent cx="0" cy="571500"/>
                <wp:effectExtent l="76200" t="0" r="57150" b="57150"/>
                <wp:wrapNone/>
                <wp:docPr id="40" name="Raven puščični povezovalnik 40"/>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8E5A4D" id="Raven puščični povezovalnik 40" o:spid="_x0000_s1026" type="#_x0000_t32" style="position:absolute;margin-left:341.05pt;margin-top:1.2pt;width:0;height: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3056" behindDoc="0" locked="0" layoutInCell="1" allowOverlap="1">
                <wp:simplePos x="0" y="0"/>
                <wp:positionH relativeFrom="column">
                  <wp:posOffset>3209290</wp:posOffset>
                </wp:positionH>
                <wp:positionV relativeFrom="paragraph">
                  <wp:posOffset>17145</wp:posOffset>
                </wp:positionV>
                <wp:extent cx="1121410" cy="0"/>
                <wp:effectExtent l="0" t="0" r="21590" b="19050"/>
                <wp:wrapNone/>
                <wp:docPr id="37" name="Raven povezovalnik 37"/>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7AEFD2" id="Raven povezovalnik 3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2.7pt,1.35pt" to="3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" strokecolor="black [3200]" strokeweight=".5pt">
                <v:stroke joinstyle="miter"/>
              </v:line>
            </w:pict>
          </mc:Fallback>
        </mc:AlternateContent>
      </w:r>
    </w:p>
    <w:p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7936" behindDoc="0" locked="0" layoutInCell="1" allowOverlap="1">
                <wp:simplePos x="0" y="0"/>
                <wp:positionH relativeFrom="column">
                  <wp:posOffset>2654300</wp:posOffset>
                </wp:positionH>
                <wp:positionV relativeFrom="paragraph">
                  <wp:posOffset>31750</wp:posOffset>
                </wp:positionV>
                <wp:extent cx="0" cy="379730"/>
                <wp:effectExtent l="76200" t="0" r="95250" b="58420"/>
                <wp:wrapNone/>
                <wp:docPr id="32" name="Raven puščični povezovalnik 3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2C61FB" id="Raven puščični povezovalnik 32" o:spid="_x0000_s1026" type="#_x0000_t32" style="position:absolute;margin-left:209pt;margin-top:2.5pt;width:0;height:29.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" strokecolor="black [3200]" strokeweight=".5pt">
                <v:stroke endarrow="block" joinstyle="miter"/>
              </v:shape>
            </w:pict>
          </mc:Fallback>
        </mc:AlternateContent>
      </w: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9984" behindDoc="0" locked="0" layoutInCell="1" allowOverlap="1">
                <wp:simplePos x="0" y="0"/>
                <wp:positionH relativeFrom="column">
                  <wp:posOffset>3911600</wp:posOffset>
                </wp:positionH>
                <wp:positionV relativeFrom="paragraph">
                  <wp:posOffset>57785</wp:posOffset>
                </wp:positionV>
                <wp:extent cx="838200" cy="382905"/>
                <wp:effectExtent l="0" t="0" r="19050" b="17145"/>
                <wp:wrapNone/>
                <wp:docPr id="34" name="Pravokotnik 34"/>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615993">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otnik 34" o:spid="_x0000_s1038" style="position:absolute;margin-left:308pt;margin-top:4.55pt;width:66pt;height:3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" fillcolor="white [3201]" strokecolor="black [3200]" strokeweight="1pt">
                <v:textbox>
                  <w:txbxContent>
                    <w:p w:rsidR="00CA097C" w:rsidRDefault="00CA097C" w:rsidP="00615993">
                      <w:pPr>
                        <w:jc w:val="center"/>
                      </w:pPr>
                      <w:r>
                        <w:t>URSJV</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88960" behindDoc="0" locked="0" layoutInCell="1" allowOverlap="1">
                <wp:simplePos x="0" y="0"/>
                <wp:positionH relativeFrom="column">
                  <wp:posOffset>1958340</wp:posOffset>
                </wp:positionH>
                <wp:positionV relativeFrom="paragraph">
                  <wp:posOffset>59055</wp:posOffset>
                </wp:positionV>
                <wp:extent cx="1397000" cy="381635"/>
                <wp:effectExtent l="0" t="0" r="12700" b="18415"/>
                <wp:wrapNone/>
                <wp:docPr id="33" name="Pravokotnik 33"/>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615993">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33" o:spid="_x0000_s1039" style="position:absolute;margin-left:154.2pt;margin-top:4.65pt;width:110pt;height:3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" fillcolor="white [3201]" strokecolor="black [3200]" strokeweight="1pt">
                <v:textbox>
                  <w:txbxContent>
                    <w:p w:rsidR="00CA097C" w:rsidRDefault="00CA097C" w:rsidP="00615993">
                      <w:pPr>
                        <w:jc w:val="center"/>
                      </w:pPr>
                      <w:r>
                        <w:t>URSZR/CORS</w:t>
                      </w:r>
                    </w:p>
                  </w:txbxContent>
                </v:textbox>
              </v:rect>
            </w:pict>
          </mc:Fallback>
        </mc:AlternateContent>
      </w:r>
    </w:p>
    <w:p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1248" behindDoc="0" locked="0" layoutInCell="1" allowOverlap="1">
                <wp:simplePos x="0" y="0"/>
                <wp:positionH relativeFrom="column">
                  <wp:posOffset>834390</wp:posOffset>
                </wp:positionH>
                <wp:positionV relativeFrom="paragraph">
                  <wp:posOffset>74295</wp:posOffset>
                </wp:positionV>
                <wp:extent cx="0" cy="762000"/>
                <wp:effectExtent l="76200" t="0" r="57150" b="57150"/>
                <wp:wrapNone/>
                <wp:docPr id="43" name="Raven puščični povezovalnik 43"/>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FF010C" id="Raven puščični povezovalnik 43" o:spid="_x0000_s1026" type="#_x0000_t32" style="position:absolute;margin-left:65.7pt;margin-top:5.85pt;width:0;height:60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0224" behindDoc="0" locked="0" layoutInCell="1" allowOverlap="1">
                <wp:simplePos x="0" y="0"/>
                <wp:positionH relativeFrom="column">
                  <wp:posOffset>838200</wp:posOffset>
                </wp:positionH>
                <wp:positionV relativeFrom="paragraph">
                  <wp:posOffset>74295</wp:posOffset>
                </wp:positionV>
                <wp:extent cx="1120140" cy="0"/>
                <wp:effectExtent l="0" t="0" r="22860" b="19050"/>
                <wp:wrapNone/>
                <wp:docPr id="42" name="Raven povezovalnik 42"/>
                <wp:cNvGraphicFramePr/>
                <a:graphic xmlns:a="http://schemas.openxmlformats.org/drawingml/2006/main">
                  <a:graphicData uri="http://schemas.microsoft.com/office/word/2010/wordprocessingShape">
                    <wps:wsp>
                      <wps:cNvCnPr/>
                      <wps:spPr>
                        <a:xfrm flipH="1">
                          <a:off x="0" y="0"/>
                          <a:ext cx="1120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AE2A7E" id="Raven povezovalnik 42"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66pt,5.85pt" to="15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" strokecolor="black [3200]" strokeweight=".5pt">
                <v:stroke joinstyle="miter"/>
              </v:lin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9200" behindDoc="0" locked="0" layoutInCell="1" allowOverlap="1">
                <wp:simplePos x="0" y="0"/>
                <wp:positionH relativeFrom="column">
                  <wp:posOffset>3355340</wp:posOffset>
                </wp:positionH>
                <wp:positionV relativeFrom="paragraph">
                  <wp:posOffset>75565</wp:posOffset>
                </wp:positionV>
                <wp:extent cx="555625" cy="0"/>
                <wp:effectExtent l="38100" t="76200" r="15875" b="95250"/>
                <wp:wrapNone/>
                <wp:docPr id="41" name="Raven puščični povezovalnik 41"/>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EEFECD" id="Raven puščični povezovalnik 41" o:spid="_x0000_s1026" type="#_x0000_t32" style="position:absolute;margin-left:264.2pt;margin-top:5.95pt;width:43.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" strokecolor="black [3200]" strokeweight=".5pt">
                <v:stroke startarrow="block" endarrow="block" joinstyle="miter"/>
              </v:shape>
            </w:pict>
          </mc:Fallback>
        </mc:AlternateContent>
      </w:r>
    </w:p>
    <w:p w:rsidR="00615993" w:rsidRDefault="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3296" behindDoc="0" locked="0" layoutInCell="1" allowOverlap="1">
                <wp:simplePos x="0" y="0"/>
                <wp:positionH relativeFrom="column">
                  <wp:posOffset>2653665</wp:posOffset>
                </wp:positionH>
                <wp:positionV relativeFrom="paragraph">
                  <wp:posOffset>90170</wp:posOffset>
                </wp:positionV>
                <wp:extent cx="0" cy="570865"/>
                <wp:effectExtent l="76200" t="0" r="57150" b="57785"/>
                <wp:wrapNone/>
                <wp:docPr id="45" name="Raven puščični povezovalnik 45"/>
                <wp:cNvGraphicFramePr/>
                <a:graphic xmlns:a="http://schemas.openxmlformats.org/drawingml/2006/main">
                  <a:graphicData uri="http://schemas.microsoft.com/office/word/2010/wordprocessingShape">
                    <wps:wsp>
                      <wps:cNvCnPr/>
                      <wps:spPr>
                        <a:xfrm>
                          <a:off x="0" y="0"/>
                          <a:ext cx="0" cy="5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D8E310" id="Raven puščični povezovalnik 45" o:spid="_x0000_s1026" type="#_x0000_t32" style="position:absolute;margin-left:208.95pt;margin-top:7.1pt;width:0;height:44.9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" strokecolor="black [3200]" strokeweight=".5pt">
                <v:stroke endarrow="block" joinstyle="miter"/>
              </v:shape>
            </w:pict>
          </mc:Fallback>
        </mc:AlternateContent>
      </w: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2272" behindDoc="0" locked="0" layoutInCell="1" allowOverlap="1">
                <wp:simplePos x="0" y="0"/>
                <wp:positionH relativeFrom="column">
                  <wp:posOffset>1954530</wp:posOffset>
                </wp:positionH>
                <wp:positionV relativeFrom="paragraph">
                  <wp:posOffset>135255</wp:posOffset>
                </wp:positionV>
                <wp:extent cx="1399540" cy="2087880"/>
                <wp:effectExtent l="0" t="0" r="10160" b="26670"/>
                <wp:wrapNone/>
                <wp:docPr id="44" name="Pravokotnik 44"/>
                <wp:cNvGraphicFramePr/>
                <a:graphic xmlns:a="http://schemas.openxmlformats.org/drawingml/2006/main">
                  <a:graphicData uri="http://schemas.microsoft.com/office/word/2010/wordprocessingShape">
                    <wps:wsp>
                      <wps:cNvSpPr/>
                      <wps:spPr>
                        <a:xfrm>
                          <a:off x="0" y="0"/>
                          <a:ext cx="1399540" cy="208788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615993">
                            <w:pPr>
                              <w:jc w:val="center"/>
                            </w:pPr>
                            <w:r>
                              <w:t>Vlada RS</w:t>
                            </w:r>
                          </w:p>
                          <w:p w:rsidR="00CA097C" w:rsidRDefault="00CA097C" w:rsidP="00615993">
                            <w:pPr>
                              <w:jc w:val="center"/>
                            </w:pPr>
                            <w:r>
                              <w:t>Poveljnik CZ RS</w:t>
                            </w:r>
                          </w:p>
                          <w:p w:rsidR="00CA097C" w:rsidRDefault="00CA097C" w:rsidP="00615993">
                            <w:pPr>
                              <w:jc w:val="center"/>
                            </w:pPr>
                            <w:r>
                              <w:t>URSZR – vodstvo</w:t>
                            </w:r>
                          </w:p>
                          <w:p w:rsidR="00CA097C" w:rsidRDefault="00CA097C" w:rsidP="00615993">
                            <w:pPr>
                              <w:jc w:val="center"/>
                            </w:pPr>
                            <w:r>
                              <w:t>Vladne službe, ministrstva</w:t>
                            </w:r>
                          </w:p>
                          <w:p w:rsidR="00CA097C" w:rsidRDefault="00CA097C" w:rsidP="00615993">
                            <w:pPr>
                              <w:jc w:val="center"/>
                            </w:pPr>
                            <w:r>
                              <w:t xml:space="preserve">Drugi izvajalci načrta </w:t>
                            </w:r>
                          </w:p>
                          <w:p w:rsidR="00CA097C" w:rsidRDefault="00CA097C" w:rsidP="00615993">
                            <w:pPr>
                              <w:jc w:val="center"/>
                            </w:pPr>
                            <w:r>
                              <w:t>(</w:t>
                            </w:r>
                            <w:r>
                              <w:rPr>
                                <w:b/>
                              </w:rPr>
                              <w:t>P-2</w:t>
                            </w:r>
                            <w:r>
                              <w:t>)</w:t>
                            </w:r>
                          </w:p>
                          <w:p w:rsidR="00CA097C" w:rsidRDefault="00CA097C" w:rsidP="00615993">
                            <w:pPr>
                              <w:jc w:val="center"/>
                              <w:rPr>
                                <w:i/>
                              </w:rPr>
                            </w:pPr>
                            <w:r>
                              <w:rPr>
                                <w:i/>
                              </w:rPr>
                              <w:t>IRSVNDN</w:t>
                            </w:r>
                          </w:p>
                          <w:p w:rsidR="00CA097C" w:rsidRDefault="00CA097C" w:rsidP="00615993">
                            <w:pPr>
                              <w:jc w:val="center"/>
                              <w:rPr>
                                <w:i/>
                              </w:rPr>
                            </w:pPr>
                            <w:r>
                              <w:rPr>
                                <w:i/>
                              </w:rPr>
                              <w:t>OC SV</w:t>
                            </w:r>
                          </w:p>
                          <w:p w:rsidR="00CA097C" w:rsidRPr="00615993" w:rsidRDefault="00CA097C" w:rsidP="00615993">
                            <w:pPr>
                              <w:jc w:val="center"/>
                              <w:rPr>
                                <w:i/>
                              </w:rPr>
                            </w:pPr>
                            <w:r>
                              <w:rPr>
                                <w:i/>
                              </w:rPr>
                              <w:t>NCKU (</w:t>
                            </w:r>
                            <w:r>
                              <w:rPr>
                                <w:b/>
                                <w:i/>
                              </w:rPr>
                              <w:t>P-4</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44" o:spid="_x0000_s1040" style="position:absolute;margin-left:153.9pt;margin-top:10.65pt;width:110.2pt;height:16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" fillcolor="white [3201]" strokecolor="black [3200]" strokeweight="1pt">
                <v:textbox>
                  <w:txbxContent>
                    <w:p w:rsidR="00CA097C" w:rsidRDefault="00CA097C" w:rsidP="00615993">
                      <w:pPr>
                        <w:jc w:val="center"/>
                      </w:pPr>
                      <w:r>
                        <w:t>Vlada RS</w:t>
                      </w:r>
                    </w:p>
                    <w:p w:rsidR="00CA097C" w:rsidRDefault="00CA097C" w:rsidP="00615993">
                      <w:pPr>
                        <w:jc w:val="center"/>
                      </w:pPr>
                      <w:r>
                        <w:t>Poveljnik CZ RS</w:t>
                      </w:r>
                    </w:p>
                    <w:p w:rsidR="00CA097C" w:rsidRDefault="00CA097C" w:rsidP="00615993">
                      <w:pPr>
                        <w:jc w:val="center"/>
                      </w:pPr>
                      <w:r>
                        <w:t>URSZR – vodstvo</w:t>
                      </w:r>
                    </w:p>
                    <w:p w:rsidR="00CA097C" w:rsidRDefault="00CA097C" w:rsidP="00615993">
                      <w:pPr>
                        <w:jc w:val="center"/>
                      </w:pPr>
                      <w:r>
                        <w:t>Vladne službe, ministrstva</w:t>
                      </w:r>
                    </w:p>
                    <w:p w:rsidR="00CA097C" w:rsidRDefault="00CA097C" w:rsidP="00615993">
                      <w:pPr>
                        <w:jc w:val="center"/>
                      </w:pPr>
                      <w:r>
                        <w:t xml:space="preserve">Drugi izvajalci načrta </w:t>
                      </w:r>
                    </w:p>
                    <w:p w:rsidR="00CA097C" w:rsidRDefault="00CA097C" w:rsidP="00615993">
                      <w:pPr>
                        <w:jc w:val="center"/>
                      </w:pPr>
                      <w:r>
                        <w:t>(</w:t>
                      </w:r>
                      <w:r>
                        <w:rPr>
                          <w:b/>
                        </w:rPr>
                        <w:t>P-2</w:t>
                      </w:r>
                      <w:r>
                        <w:t>)</w:t>
                      </w:r>
                    </w:p>
                    <w:p w:rsidR="00CA097C" w:rsidRDefault="00CA097C" w:rsidP="00615993">
                      <w:pPr>
                        <w:jc w:val="center"/>
                        <w:rPr>
                          <w:i/>
                        </w:rPr>
                      </w:pPr>
                      <w:r>
                        <w:rPr>
                          <w:i/>
                        </w:rPr>
                        <w:t>IRSVNDN</w:t>
                      </w:r>
                    </w:p>
                    <w:p w:rsidR="00CA097C" w:rsidRDefault="00CA097C" w:rsidP="00615993">
                      <w:pPr>
                        <w:jc w:val="center"/>
                        <w:rPr>
                          <w:i/>
                        </w:rPr>
                      </w:pPr>
                      <w:r>
                        <w:rPr>
                          <w:i/>
                        </w:rPr>
                        <w:t>OC SV</w:t>
                      </w:r>
                    </w:p>
                    <w:p w:rsidR="00CA097C" w:rsidRPr="00615993" w:rsidRDefault="00CA097C" w:rsidP="00615993">
                      <w:pPr>
                        <w:jc w:val="center"/>
                        <w:rPr>
                          <w:i/>
                        </w:rPr>
                      </w:pPr>
                      <w:r>
                        <w:rPr>
                          <w:i/>
                        </w:rPr>
                        <w:t>NCKU (</w:t>
                      </w:r>
                      <w:r>
                        <w:rPr>
                          <w:b/>
                          <w:i/>
                        </w:rPr>
                        <w:t>P-4</w:t>
                      </w:r>
                      <w:r>
                        <w:rPr>
                          <w:i/>
                        </w:rPr>
                        <w:t>)</w:t>
                      </w:r>
                    </w:p>
                  </w:txbxContent>
                </v:textbox>
              </v:rect>
            </w:pict>
          </mc:Fallback>
        </mc:AlternateContent>
      </w:r>
      <w:r w:rsidR="00615993">
        <w:rPr>
          <w:rFonts w:cs="Arial"/>
          <w:noProof/>
          <w:color w:val="2E74B5" w:themeColor="accent1" w:themeShade="BF"/>
          <w:sz w:val="24"/>
          <w:lang w:eastAsia="sl-SI"/>
        </w:rPr>
        <mc:AlternateContent>
          <mc:Choice Requires="wps">
            <w:drawing>
              <wp:anchor distT="0" distB="0" distL="114300" distR="114300" simplePos="0" relativeHeight="251692032" behindDoc="0" locked="0" layoutInCell="1" allowOverlap="1" wp14:anchorId="786098BE" wp14:editId="2CD0A756">
                <wp:simplePos x="0" y="0"/>
                <wp:positionH relativeFrom="column">
                  <wp:posOffset>281940</wp:posOffset>
                </wp:positionH>
                <wp:positionV relativeFrom="paragraph">
                  <wp:posOffset>135255</wp:posOffset>
                </wp:positionV>
                <wp:extent cx="1254760" cy="1137920"/>
                <wp:effectExtent l="0" t="0" r="21590" b="24130"/>
                <wp:wrapNone/>
                <wp:docPr id="35" name="Pravokotnik 35"/>
                <wp:cNvGraphicFramePr/>
                <a:graphic xmlns:a="http://schemas.openxmlformats.org/drawingml/2006/main">
                  <a:graphicData uri="http://schemas.microsoft.com/office/word/2010/wordprocessingShape">
                    <wps:wsp>
                      <wps:cNvSpPr/>
                      <wps:spPr>
                        <a:xfrm>
                          <a:off x="0" y="0"/>
                          <a:ext cx="1254760" cy="113792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615993">
                            <w:pPr>
                              <w:jc w:val="center"/>
                            </w:pPr>
                            <w:r>
                              <w:t>Izpostave URSZR/</w:t>
                            </w:r>
                            <w:proofErr w:type="spellStart"/>
                            <w:r>
                              <w:t>ReCO</w:t>
                            </w:r>
                            <w:proofErr w:type="spellEnd"/>
                          </w:p>
                          <w:p w:rsidR="00CA097C" w:rsidRDefault="00CA097C" w:rsidP="00615993">
                            <w:pPr>
                              <w:jc w:val="center"/>
                            </w:pPr>
                            <w: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098BE" id="Pravokotnik 35" o:spid="_x0000_s1041" style="position:absolute;margin-left:22.2pt;margin-top:10.65pt;width:98.8pt;height:8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" fillcolor="white [3201]" strokecolor="black [3200]" strokeweight="1pt">
                <v:textbox>
                  <w:txbxContent>
                    <w:p w:rsidR="00CA097C" w:rsidRDefault="00CA097C" w:rsidP="00615993">
                      <w:pPr>
                        <w:jc w:val="center"/>
                      </w:pPr>
                      <w:r>
                        <w:t>Izpostave URSZR/</w:t>
                      </w:r>
                      <w:proofErr w:type="spellStart"/>
                      <w:r>
                        <w:t>ReCO</w:t>
                      </w:r>
                      <w:proofErr w:type="spellEnd"/>
                    </w:p>
                    <w:p w:rsidR="00CA097C" w:rsidRDefault="00CA097C" w:rsidP="00615993">
                      <w:pPr>
                        <w:jc w:val="center"/>
                      </w:pPr>
                      <w:r>
                        <w:t>(Izvajalci načrta na regijski ravni, lokalne skupnosti</w:t>
                      </w:r>
                    </w:p>
                  </w:txbxContent>
                </v:textbox>
              </v:rect>
            </w:pict>
          </mc:Fallback>
        </mc:AlternateContent>
      </w: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615993" w:rsidRDefault="00615993">
      <w:pPr>
        <w:rPr>
          <w:rFonts w:cs="Arial"/>
          <w:color w:val="2E74B5" w:themeColor="accent1" w:themeShade="BF"/>
          <w:sz w:val="24"/>
        </w:rPr>
      </w:pPr>
    </w:p>
    <w:p w:rsidR="00DB13E1" w:rsidRPr="00417301" w:rsidRDefault="00DB13E1" w:rsidP="00DB13E1">
      <w:pPr>
        <w:pStyle w:val="Napis"/>
        <w:spacing w:after="0"/>
        <w:rPr>
          <w:rFonts w:cs="Arial"/>
          <w:color w:val="auto"/>
          <w:sz w:val="36"/>
        </w:rPr>
      </w:pPr>
      <w:r w:rsidRPr="00417301">
        <w:rPr>
          <w:color w:val="auto"/>
          <w:sz w:val="24"/>
        </w:rPr>
        <w:t xml:space="preserve">Shema </w:t>
      </w:r>
      <w:r w:rsidRPr="00417301">
        <w:rPr>
          <w:color w:val="auto"/>
          <w:sz w:val="24"/>
        </w:rPr>
        <w:fldChar w:fldCharType="begin"/>
      </w:r>
      <w:r w:rsidRPr="00417301">
        <w:rPr>
          <w:color w:val="auto"/>
          <w:sz w:val="24"/>
        </w:rPr>
        <w:instrText xml:space="preserve"> SEQ Shema \* ARABIC </w:instrText>
      </w:r>
      <w:r w:rsidRPr="00417301">
        <w:rPr>
          <w:color w:val="auto"/>
          <w:sz w:val="24"/>
        </w:rPr>
        <w:fldChar w:fldCharType="separate"/>
      </w:r>
      <w:r w:rsidRPr="00417301">
        <w:rPr>
          <w:noProof/>
          <w:color w:val="auto"/>
          <w:sz w:val="24"/>
        </w:rPr>
        <w:t>6</w:t>
      </w:r>
      <w:r w:rsidRPr="00417301">
        <w:rPr>
          <w:color w:val="auto"/>
          <w:sz w:val="24"/>
        </w:rPr>
        <w:fldChar w:fldCharType="end"/>
      </w:r>
      <w:r w:rsidRPr="00417301">
        <w:rPr>
          <w:color w:val="auto"/>
          <w:sz w:val="24"/>
        </w:rPr>
        <w:t>: Obveščanje ob jedrski nesreči v tujini.</w:t>
      </w:r>
    </w:p>
    <w:p w:rsidR="00615993" w:rsidRPr="00C9772E" w:rsidRDefault="00615993">
      <w:pPr>
        <w:rPr>
          <w:rFonts w:cs="Arial"/>
          <w:color w:val="2E74B5" w:themeColor="accent1" w:themeShade="BF"/>
          <w:sz w:val="24"/>
        </w:rPr>
      </w:pPr>
    </w:p>
    <w:p w:rsidR="00816DF2" w:rsidRPr="00C9772E" w:rsidRDefault="00816DF2" w:rsidP="00417301">
      <w:pPr>
        <w:jc w:val="both"/>
        <w:rPr>
          <w:rFonts w:cs="Arial"/>
          <w:color w:val="2E74B5" w:themeColor="accent1" w:themeShade="BF"/>
          <w:sz w:val="24"/>
        </w:rPr>
      </w:pPr>
      <w:r w:rsidRPr="00C9772E">
        <w:rPr>
          <w:rFonts w:cs="Arial"/>
          <w:color w:val="2E74B5" w:themeColor="accent1" w:themeShade="BF"/>
          <w:sz w:val="24"/>
        </w:rPr>
        <w:lastRenderedPageBreak/>
        <w:t xml:space="preserve">Obveščanje pristojnih organov in drugih izvajalcev načrta na ravni države na podlagi </w:t>
      </w:r>
      <w:r w:rsidR="006D4B22" w:rsidRPr="00C9772E">
        <w:rPr>
          <w:rFonts w:cs="Arial"/>
          <w:color w:val="2E74B5" w:themeColor="accent1" w:themeShade="BF"/>
          <w:sz w:val="24"/>
        </w:rPr>
        <w:t>prispelega obvesti</w:t>
      </w:r>
      <w:r w:rsidR="00417301">
        <w:rPr>
          <w:rFonts w:cs="Arial"/>
          <w:color w:val="2E74B5" w:themeColor="accent1" w:themeShade="BF"/>
          <w:sz w:val="24"/>
        </w:rPr>
        <w:t>la in potrditve verodostojnosti</w:t>
      </w:r>
      <w:r w:rsidR="006D4B22" w:rsidRPr="00C9772E">
        <w:rPr>
          <w:rFonts w:cs="Arial"/>
          <w:color w:val="2E74B5" w:themeColor="accent1" w:themeShade="BF"/>
          <w:sz w:val="24"/>
        </w:rPr>
        <w:t xml:space="preserve"> informacije s strani URSJV izvede URSZR/CORS. </w:t>
      </w:r>
    </w:p>
    <w:p w:rsidR="003F61B2" w:rsidRDefault="003F61B2">
      <w:pPr>
        <w:rPr>
          <w:rFonts w:cs="Arial"/>
          <w:sz w:val="24"/>
        </w:rPr>
      </w:pPr>
    </w:p>
    <w:p w:rsidR="00DB13E1" w:rsidRPr="00C9772E" w:rsidRDefault="00DB13E1">
      <w:pPr>
        <w:rPr>
          <w:rFonts w:cs="Arial"/>
          <w:sz w:val="24"/>
        </w:rPr>
      </w:pPr>
    </w:p>
    <w:p w:rsidR="003F61B2" w:rsidRPr="00C9772E" w:rsidRDefault="00816DF2" w:rsidP="00D42A55">
      <w:pPr>
        <w:jc w:val="both"/>
        <w:rPr>
          <w:rFonts w:cs="Arial"/>
          <w:b/>
          <w:sz w:val="24"/>
        </w:rPr>
      </w:pPr>
      <w:r w:rsidRPr="00C9772E">
        <w:rPr>
          <w:rFonts w:cs="Arial"/>
          <w:b/>
          <w:sz w:val="24"/>
        </w:rPr>
        <w:t>Obveščanje</w:t>
      </w:r>
      <w:r w:rsidR="00263843" w:rsidRPr="00C9772E">
        <w:rPr>
          <w:rFonts w:cs="Arial"/>
          <w:b/>
          <w:sz w:val="24"/>
        </w:rPr>
        <w:t xml:space="preserve"> splošne</w:t>
      </w:r>
      <w:r w:rsidRPr="00C9772E">
        <w:rPr>
          <w:rFonts w:cs="Arial"/>
          <w:b/>
          <w:sz w:val="24"/>
        </w:rPr>
        <w:t xml:space="preserve"> javnosti o nesreči </w:t>
      </w:r>
    </w:p>
    <w:p w:rsidR="00816DF2" w:rsidRPr="00C9772E" w:rsidRDefault="00816DF2" w:rsidP="00D42A55">
      <w:pPr>
        <w:jc w:val="both"/>
        <w:rPr>
          <w:rFonts w:cs="Arial"/>
          <w:sz w:val="24"/>
        </w:rPr>
      </w:pPr>
    </w:p>
    <w:p w:rsidR="006D4B22" w:rsidRPr="00C9772E" w:rsidRDefault="00921B72" w:rsidP="00D42A55">
      <w:pPr>
        <w:jc w:val="both"/>
        <w:rPr>
          <w:rFonts w:cs="Arial"/>
          <w:sz w:val="24"/>
        </w:rPr>
      </w:pPr>
      <w:r w:rsidRPr="00C9772E">
        <w:rPr>
          <w:rFonts w:cs="Arial"/>
          <w:sz w:val="24"/>
        </w:rPr>
        <w:t>Javnost se obvešča o vseh nesrečah, ki bi l</w:t>
      </w:r>
      <w:r w:rsidR="00417301">
        <w:rPr>
          <w:rFonts w:cs="Arial"/>
          <w:sz w:val="24"/>
        </w:rPr>
        <w:t xml:space="preserve">ahko imele vpliv na Slovenijo. </w:t>
      </w:r>
      <w:r w:rsidR="000702AF" w:rsidRPr="00C9772E">
        <w:rPr>
          <w:rFonts w:cs="Arial"/>
          <w:sz w:val="24"/>
        </w:rPr>
        <w:t>S</w:t>
      </w:r>
      <w:r w:rsidRPr="00C9772E">
        <w:rPr>
          <w:rFonts w:cs="Arial"/>
          <w:sz w:val="24"/>
        </w:rPr>
        <w:t>poročil</w:t>
      </w:r>
      <w:r w:rsidR="000702AF" w:rsidRPr="00C9772E">
        <w:rPr>
          <w:rFonts w:cs="Arial"/>
          <w:sz w:val="24"/>
        </w:rPr>
        <w:t>a</w:t>
      </w:r>
      <w:r w:rsidRPr="00C9772E">
        <w:rPr>
          <w:rFonts w:cs="Arial"/>
          <w:sz w:val="24"/>
        </w:rPr>
        <w:t xml:space="preserve"> za javnost vsebuje naslednje informacije</w:t>
      </w:r>
      <w:r w:rsidR="000702AF" w:rsidRPr="00C9772E">
        <w:rPr>
          <w:rFonts w:cs="Arial"/>
          <w:sz w:val="24"/>
        </w:rPr>
        <w:t xml:space="preserve"> o</w:t>
      </w:r>
      <w:r w:rsidR="00263843" w:rsidRPr="00C9772E">
        <w:rPr>
          <w:rFonts w:cs="Arial"/>
          <w:sz w:val="24"/>
        </w:rPr>
        <w:t>/za</w:t>
      </w:r>
      <w:r w:rsidR="00417301">
        <w:rPr>
          <w:rFonts w:cs="Arial"/>
          <w:sz w:val="24"/>
        </w:rPr>
        <w:t>:</w:t>
      </w:r>
    </w:p>
    <w:p w:rsidR="00921B72" w:rsidRPr="00C9772E" w:rsidRDefault="00921B72" w:rsidP="00D42A55">
      <w:pPr>
        <w:jc w:val="both"/>
        <w:rPr>
          <w:rFonts w:cs="Arial"/>
          <w:sz w:val="24"/>
        </w:rPr>
      </w:pPr>
    </w:p>
    <w:p w:rsidR="00921B72" w:rsidRDefault="00921B72" w:rsidP="00D42A55">
      <w:pPr>
        <w:pStyle w:val="Odstavekseznama"/>
        <w:numPr>
          <w:ilvl w:val="0"/>
          <w:numId w:val="1"/>
        </w:numPr>
        <w:jc w:val="both"/>
        <w:rPr>
          <w:rFonts w:cs="Arial"/>
          <w:sz w:val="24"/>
        </w:rPr>
      </w:pPr>
      <w:r w:rsidRPr="00C9772E">
        <w:rPr>
          <w:rFonts w:cs="Arial"/>
          <w:sz w:val="24"/>
        </w:rPr>
        <w:t>kraj</w:t>
      </w:r>
      <w:r w:rsidR="000702AF" w:rsidRPr="00C9772E">
        <w:rPr>
          <w:rFonts w:cs="Arial"/>
          <w:sz w:val="24"/>
        </w:rPr>
        <w:t>u</w:t>
      </w:r>
      <w:r w:rsidRPr="00C9772E">
        <w:rPr>
          <w:rFonts w:cs="Arial"/>
          <w:sz w:val="24"/>
        </w:rPr>
        <w:t xml:space="preserve"> nesreče</w:t>
      </w:r>
      <w:r w:rsidR="00417301">
        <w:rPr>
          <w:rFonts w:cs="Arial"/>
          <w:sz w:val="24"/>
        </w:rPr>
        <w:t>,</w:t>
      </w:r>
    </w:p>
    <w:p w:rsidR="00417301" w:rsidRPr="00417301" w:rsidRDefault="00417301" w:rsidP="00D42A55">
      <w:pPr>
        <w:jc w:val="both"/>
        <w:rPr>
          <w:rFonts w:cs="Arial"/>
          <w:sz w:val="24"/>
        </w:rPr>
      </w:pPr>
    </w:p>
    <w:p w:rsidR="00417301" w:rsidRDefault="00921B72" w:rsidP="00D42A55">
      <w:pPr>
        <w:pStyle w:val="Odstavekseznama"/>
        <w:numPr>
          <w:ilvl w:val="0"/>
          <w:numId w:val="1"/>
        </w:numPr>
        <w:jc w:val="both"/>
        <w:rPr>
          <w:rFonts w:cs="Arial"/>
          <w:sz w:val="24"/>
        </w:rPr>
      </w:pPr>
      <w:r w:rsidRPr="00C9772E">
        <w:rPr>
          <w:rFonts w:cs="Arial"/>
          <w:sz w:val="24"/>
        </w:rPr>
        <w:t>značilnosti</w:t>
      </w:r>
      <w:r w:rsidR="000702AF" w:rsidRPr="00C9772E">
        <w:rPr>
          <w:rFonts w:cs="Arial"/>
          <w:sz w:val="24"/>
        </w:rPr>
        <w:t>h</w:t>
      </w:r>
      <w:r w:rsidRPr="00C9772E">
        <w:rPr>
          <w:rFonts w:cs="Arial"/>
          <w:sz w:val="24"/>
        </w:rPr>
        <w:t xml:space="preserve"> nesreče</w:t>
      </w:r>
      <w:r w:rsidR="00417301">
        <w:rPr>
          <w:rFonts w:cs="Arial"/>
          <w:sz w:val="24"/>
        </w:rPr>
        <w:t>,</w:t>
      </w:r>
    </w:p>
    <w:p w:rsidR="00417301" w:rsidRPr="00417301" w:rsidRDefault="00417301" w:rsidP="00D42A55">
      <w:pPr>
        <w:jc w:val="both"/>
        <w:rPr>
          <w:rFonts w:cs="Arial"/>
          <w:sz w:val="24"/>
        </w:rPr>
      </w:pPr>
    </w:p>
    <w:p w:rsidR="00921B72" w:rsidRDefault="00921B72" w:rsidP="00D42A55">
      <w:pPr>
        <w:pStyle w:val="Odstavekseznama"/>
        <w:numPr>
          <w:ilvl w:val="0"/>
          <w:numId w:val="1"/>
        </w:numPr>
        <w:jc w:val="both"/>
        <w:rPr>
          <w:rFonts w:cs="Arial"/>
          <w:sz w:val="24"/>
        </w:rPr>
      </w:pPr>
      <w:r w:rsidRPr="00C9772E">
        <w:rPr>
          <w:rFonts w:cs="Arial"/>
          <w:sz w:val="24"/>
        </w:rPr>
        <w:t>možni</w:t>
      </w:r>
      <w:r w:rsidR="000702AF" w:rsidRPr="00C9772E">
        <w:rPr>
          <w:rFonts w:cs="Arial"/>
          <w:sz w:val="24"/>
        </w:rPr>
        <w:t>h</w:t>
      </w:r>
      <w:r w:rsidRPr="00C9772E">
        <w:rPr>
          <w:rFonts w:cs="Arial"/>
          <w:sz w:val="24"/>
        </w:rPr>
        <w:t xml:space="preserve"> vplivi</w:t>
      </w:r>
      <w:r w:rsidR="00263843" w:rsidRPr="00C9772E">
        <w:rPr>
          <w:rFonts w:cs="Arial"/>
          <w:sz w:val="24"/>
        </w:rPr>
        <w:t>h</w:t>
      </w:r>
      <w:r w:rsidRPr="00C9772E">
        <w:rPr>
          <w:rFonts w:cs="Arial"/>
          <w:sz w:val="24"/>
        </w:rPr>
        <w:t xml:space="preserve"> na Slovenijo</w:t>
      </w:r>
      <w:r w:rsidR="00417301">
        <w:rPr>
          <w:rFonts w:cs="Arial"/>
          <w:sz w:val="24"/>
        </w:rPr>
        <w:t>,</w:t>
      </w:r>
    </w:p>
    <w:p w:rsidR="00417301" w:rsidRPr="00417301" w:rsidRDefault="00417301" w:rsidP="00D42A55">
      <w:pPr>
        <w:jc w:val="both"/>
        <w:rPr>
          <w:rFonts w:cs="Arial"/>
          <w:sz w:val="24"/>
        </w:rPr>
      </w:pPr>
    </w:p>
    <w:p w:rsidR="00921B72" w:rsidRDefault="00921B72" w:rsidP="00D42A55">
      <w:pPr>
        <w:pStyle w:val="Odstavekseznama"/>
        <w:numPr>
          <w:ilvl w:val="0"/>
          <w:numId w:val="1"/>
        </w:numPr>
        <w:jc w:val="both"/>
        <w:rPr>
          <w:rFonts w:cs="Arial"/>
          <w:sz w:val="24"/>
        </w:rPr>
      </w:pPr>
      <w:r w:rsidRPr="00C9772E">
        <w:rPr>
          <w:rFonts w:cs="Arial"/>
          <w:sz w:val="24"/>
        </w:rPr>
        <w:t>osebno in vzajemno zaščito</w:t>
      </w:r>
      <w:r w:rsidR="00417301">
        <w:rPr>
          <w:rFonts w:cs="Arial"/>
          <w:sz w:val="24"/>
        </w:rPr>
        <w:t>,</w:t>
      </w:r>
    </w:p>
    <w:p w:rsidR="00417301" w:rsidRPr="00417301" w:rsidRDefault="00417301" w:rsidP="00D42A55">
      <w:pPr>
        <w:jc w:val="both"/>
        <w:rPr>
          <w:rFonts w:cs="Arial"/>
          <w:sz w:val="24"/>
        </w:rPr>
      </w:pPr>
    </w:p>
    <w:p w:rsidR="0054691A" w:rsidRDefault="0054691A" w:rsidP="00D42A55">
      <w:pPr>
        <w:pStyle w:val="Odstavekseznama"/>
        <w:numPr>
          <w:ilvl w:val="0"/>
          <w:numId w:val="1"/>
        </w:numPr>
        <w:jc w:val="both"/>
        <w:rPr>
          <w:rFonts w:cs="Arial"/>
          <w:sz w:val="24"/>
        </w:rPr>
      </w:pPr>
      <w:r w:rsidRPr="00C9772E">
        <w:rPr>
          <w:rFonts w:cs="Arial"/>
          <w:sz w:val="24"/>
        </w:rPr>
        <w:t>zaščitnih ukrepih</w:t>
      </w:r>
      <w:r w:rsidR="00417301">
        <w:rPr>
          <w:rFonts w:cs="Arial"/>
          <w:sz w:val="24"/>
        </w:rPr>
        <w:t xml:space="preserve"> in</w:t>
      </w:r>
    </w:p>
    <w:p w:rsidR="00417301" w:rsidRPr="00417301" w:rsidRDefault="00417301" w:rsidP="00D42A55">
      <w:pPr>
        <w:jc w:val="both"/>
        <w:rPr>
          <w:rFonts w:cs="Arial"/>
          <w:sz w:val="24"/>
        </w:rPr>
      </w:pPr>
    </w:p>
    <w:p w:rsidR="00263843" w:rsidRPr="00C9772E" w:rsidRDefault="00263843" w:rsidP="00D42A55">
      <w:pPr>
        <w:pStyle w:val="Odstavekseznama"/>
        <w:numPr>
          <w:ilvl w:val="0"/>
          <w:numId w:val="1"/>
        </w:numPr>
        <w:jc w:val="both"/>
        <w:rPr>
          <w:sz w:val="24"/>
        </w:rPr>
      </w:pPr>
      <w:r w:rsidRPr="00C9772E">
        <w:rPr>
          <w:sz w:val="24"/>
        </w:rPr>
        <w:t>omejitvah (prehrana, potovanja itd.)</w:t>
      </w:r>
      <w:r w:rsidR="00417301">
        <w:rPr>
          <w:sz w:val="24"/>
        </w:rPr>
        <w:t>.</w:t>
      </w:r>
    </w:p>
    <w:p w:rsidR="00921B72" w:rsidRPr="00C9772E" w:rsidRDefault="00921B72" w:rsidP="00D42A55">
      <w:pPr>
        <w:jc w:val="both"/>
        <w:rPr>
          <w:sz w:val="24"/>
        </w:rPr>
      </w:pPr>
    </w:p>
    <w:p w:rsidR="00921B72" w:rsidRPr="00C9772E" w:rsidRDefault="00921B72" w:rsidP="00D42A55">
      <w:pPr>
        <w:jc w:val="both"/>
        <w:rPr>
          <w:color w:val="2E74B5" w:themeColor="accent1" w:themeShade="BF"/>
          <w:sz w:val="24"/>
        </w:rPr>
      </w:pPr>
    </w:p>
    <w:p w:rsidR="00816DF2" w:rsidRPr="00C9772E" w:rsidRDefault="00263843" w:rsidP="00D42A55">
      <w:pPr>
        <w:jc w:val="both"/>
        <w:rPr>
          <w:color w:val="2E74B5" w:themeColor="accent1" w:themeShade="BF"/>
          <w:sz w:val="24"/>
        </w:rPr>
      </w:pPr>
      <w:r w:rsidRPr="00C9772E">
        <w:rPr>
          <w:color w:val="2E74B5" w:themeColor="accent1" w:themeShade="BF"/>
          <w:sz w:val="24"/>
        </w:rPr>
        <w:t xml:space="preserve">Obvestila do vzpostavitve/aktiviranja Š CZ RS pripravlja in posreduje URSJV medijem, ki skladno z zakonom o medijih objavljajo nujna sporočila, med nesrečo pa </w:t>
      </w:r>
      <w:r w:rsidR="004E4DD4" w:rsidRPr="00C9772E">
        <w:rPr>
          <w:color w:val="2E74B5" w:themeColor="accent1" w:themeShade="BF"/>
          <w:sz w:val="24"/>
        </w:rPr>
        <w:t>sporočila pripravlja Služba za podporo P in Š CZ RS v sodelovanju s pristojno službo MORS in URSJV. Po potrebi se v aktivnosti vključi tudi UKOM.</w:t>
      </w:r>
    </w:p>
    <w:p w:rsidR="0062541C" w:rsidRPr="00C9772E" w:rsidRDefault="0062541C" w:rsidP="00D42A55">
      <w:pPr>
        <w:jc w:val="both"/>
        <w:rPr>
          <w:color w:val="2E74B5" w:themeColor="accent1" w:themeShade="BF"/>
          <w:sz w:val="24"/>
        </w:rPr>
      </w:pPr>
    </w:p>
    <w:p w:rsidR="0062541C" w:rsidRPr="00C9772E" w:rsidRDefault="0062541C" w:rsidP="00D42A55">
      <w:pPr>
        <w:jc w:val="both"/>
        <w:rPr>
          <w:sz w:val="24"/>
        </w:rPr>
      </w:pPr>
    </w:p>
    <w:p w:rsidR="0062541C" w:rsidRPr="00C9772E" w:rsidRDefault="004E4DD4" w:rsidP="00D42A55">
      <w:pPr>
        <w:jc w:val="both"/>
        <w:rPr>
          <w:b/>
          <w:sz w:val="24"/>
        </w:rPr>
      </w:pPr>
      <w:r w:rsidRPr="00C9772E">
        <w:rPr>
          <w:b/>
          <w:sz w:val="24"/>
        </w:rPr>
        <w:t xml:space="preserve">Obveščanje prizadetih prebivalcev </w:t>
      </w:r>
    </w:p>
    <w:p w:rsidR="007D1799" w:rsidRPr="00C9772E" w:rsidRDefault="007D1799" w:rsidP="00D42A55">
      <w:pPr>
        <w:jc w:val="both"/>
        <w:rPr>
          <w:b/>
          <w:sz w:val="24"/>
        </w:rPr>
      </w:pPr>
    </w:p>
    <w:p w:rsidR="007D1799" w:rsidRPr="00C9772E" w:rsidRDefault="007D1799" w:rsidP="00D42A55">
      <w:pPr>
        <w:jc w:val="both"/>
        <w:rPr>
          <w:sz w:val="24"/>
        </w:rPr>
      </w:pPr>
      <w:r w:rsidRPr="00C9772E">
        <w:rPr>
          <w:sz w:val="24"/>
        </w:rPr>
        <w:t>O</w:t>
      </w:r>
      <w:r w:rsidR="00DF2727" w:rsidRPr="00C9772E">
        <w:rPr>
          <w:sz w:val="24"/>
        </w:rPr>
        <w:t>b jedrski nesreči v sosednji ali bližnji državi bi se izvajali tudi določeni</w:t>
      </w:r>
      <w:r w:rsidR="001B3DEA">
        <w:rPr>
          <w:sz w:val="24"/>
        </w:rPr>
        <w:t xml:space="preserve"> zaščitni ukrepi.</w:t>
      </w:r>
    </w:p>
    <w:p w:rsidR="002B6041" w:rsidRPr="00C9772E" w:rsidRDefault="002B6041" w:rsidP="00D42A55">
      <w:pPr>
        <w:jc w:val="both"/>
        <w:rPr>
          <w:sz w:val="24"/>
        </w:rPr>
      </w:pPr>
    </w:p>
    <w:p w:rsidR="002B6041" w:rsidRPr="00C9772E" w:rsidRDefault="002B6041" w:rsidP="00D42A55">
      <w:pPr>
        <w:jc w:val="both"/>
        <w:rPr>
          <w:color w:val="2E74B5" w:themeColor="accent1" w:themeShade="BF"/>
          <w:sz w:val="24"/>
        </w:rPr>
      </w:pPr>
      <w:r w:rsidRPr="00C9772E">
        <w:rPr>
          <w:color w:val="2E74B5" w:themeColor="accent1" w:themeShade="BF"/>
          <w:sz w:val="24"/>
        </w:rPr>
        <w:t>Na območ</w:t>
      </w:r>
      <w:r w:rsidR="001B3DEA">
        <w:rPr>
          <w:color w:val="2E74B5" w:themeColor="accent1" w:themeShade="BF"/>
          <w:sz w:val="24"/>
        </w:rPr>
        <w:t xml:space="preserve">jih izvajanja zaščitnih ukrepov </w:t>
      </w:r>
      <w:r w:rsidRPr="00C9772E">
        <w:rPr>
          <w:color w:val="2E74B5" w:themeColor="accent1" w:themeShade="BF"/>
          <w:sz w:val="24"/>
        </w:rPr>
        <w:t xml:space="preserve">obveščanje prizadetih prebivalcev ureja(jo) regijski načrti. </w:t>
      </w:r>
    </w:p>
    <w:p w:rsidR="0062541C" w:rsidRPr="00C9772E" w:rsidRDefault="0062541C" w:rsidP="00D42A55">
      <w:pPr>
        <w:jc w:val="both"/>
        <w:rPr>
          <w:color w:val="2E74B5" w:themeColor="accent1" w:themeShade="BF"/>
          <w:sz w:val="24"/>
        </w:rPr>
      </w:pPr>
    </w:p>
    <w:p w:rsidR="00A81B29" w:rsidRDefault="00A81B29" w:rsidP="00D42A55">
      <w:pPr>
        <w:jc w:val="both"/>
        <w:rPr>
          <w:sz w:val="24"/>
        </w:rPr>
      </w:pPr>
    </w:p>
    <w:p w:rsidR="00A81B29" w:rsidRDefault="00A81B29" w:rsidP="00D42A55">
      <w:pPr>
        <w:jc w:val="both"/>
        <w:rPr>
          <w:b/>
          <w:sz w:val="24"/>
        </w:rPr>
      </w:pPr>
      <w:r w:rsidRPr="00E163D6">
        <w:rPr>
          <w:b/>
          <w:sz w:val="24"/>
        </w:rPr>
        <w:t>Obveščanje drugih držav in mednarodnih organizacij</w:t>
      </w:r>
    </w:p>
    <w:p w:rsidR="00D42A55" w:rsidRDefault="00D42A55" w:rsidP="00D42A55">
      <w:pPr>
        <w:jc w:val="both"/>
        <w:rPr>
          <w:b/>
          <w:sz w:val="24"/>
        </w:rPr>
      </w:pPr>
    </w:p>
    <w:p w:rsidR="002B6041" w:rsidRPr="00A81B29" w:rsidRDefault="00A81B29" w:rsidP="00D42A55">
      <w:pPr>
        <w:jc w:val="both"/>
        <w:rPr>
          <w:sz w:val="24"/>
        </w:rPr>
      </w:pPr>
      <w:r w:rsidRPr="00E163D6">
        <w:rPr>
          <w:sz w:val="24"/>
        </w:rPr>
        <w:t xml:space="preserve">Izvaja se izmenjava informacij skladno z mednarodno prakso. </w:t>
      </w:r>
      <w:r w:rsidR="002B6041" w:rsidRPr="00A81B29">
        <w:rPr>
          <w:sz w:val="24"/>
        </w:rPr>
        <w:br w:type="page"/>
      </w:r>
    </w:p>
    <w:p w:rsidR="0062541C" w:rsidRPr="00C9772E" w:rsidRDefault="0062541C" w:rsidP="0062541C">
      <w:pPr>
        <w:rPr>
          <w:b/>
          <w:color w:val="FF0000"/>
          <w:sz w:val="24"/>
        </w:rPr>
      </w:pPr>
    </w:p>
    <w:p w:rsidR="0062541C" w:rsidRPr="00C9772E" w:rsidRDefault="00112BD3" w:rsidP="00813BF6">
      <w:pPr>
        <w:pStyle w:val="Naslov2"/>
      </w:pPr>
      <w:bookmarkStart w:id="20" w:name="_Toc108011517"/>
      <w:r>
        <w:t>AKTIVIRAN</w:t>
      </w:r>
      <w:r w:rsidR="002B6041" w:rsidRPr="00C9772E">
        <w:t>JE SIL IN SREDSTEV ZA ZRP</w:t>
      </w:r>
      <w:r w:rsidR="00FD4333" w:rsidRPr="00C9772E">
        <w:t xml:space="preserve"> OB JEDRSKI NESREČI V TUJINI</w:t>
      </w:r>
      <w:bookmarkEnd w:id="20"/>
    </w:p>
    <w:p w:rsidR="0062541C" w:rsidRPr="00C9772E" w:rsidRDefault="0062541C" w:rsidP="00D42A55">
      <w:pPr>
        <w:jc w:val="both"/>
        <w:rPr>
          <w:sz w:val="24"/>
        </w:rPr>
      </w:pPr>
    </w:p>
    <w:p w:rsidR="0062541C" w:rsidRPr="00C9772E" w:rsidRDefault="0062541C" w:rsidP="00D42A55">
      <w:pPr>
        <w:jc w:val="both"/>
        <w:rPr>
          <w:sz w:val="24"/>
        </w:rPr>
      </w:pPr>
    </w:p>
    <w:p w:rsidR="0062541C" w:rsidRPr="00C9772E" w:rsidRDefault="00D42A55" w:rsidP="00D42A55">
      <w:pPr>
        <w:jc w:val="both"/>
        <w:rPr>
          <w:sz w:val="24"/>
        </w:rPr>
      </w:pPr>
      <w:r>
        <w:rPr>
          <w:sz w:val="24"/>
        </w:rPr>
        <w:t xml:space="preserve">Aktiviranje sil </w:t>
      </w:r>
      <w:r w:rsidR="00C3221E" w:rsidRPr="00C9772E">
        <w:rPr>
          <w:sz w:val="24"/>
        </w:rPr>
        <w:t xml:space="preserve">in sredstev za zaščito, reševanje in pomoč, sredstev pomoči, sredstev za osebno in skupinsko zaščito ter mednarodne pomoči je odvisno od obsega in resnosti nesreče.  </w:t>
      </w:r>
    </w:p>
    <w:p w:rsidR="00C3221E" w:rsidRPr="00C9772E" w:rsidRDefault="00C3221E" w:rsidP="00D42A55">
      <w:pPr>
        <w:jc w:val="both"/>
        <w:rPr>
          <w:sz w:val="24"/>
        </w:rPr>
      </w:pPr>
    </w:p>
    <w:p w:rsidR="00C3221E" w:rsidRPr="00C9772E" w:rsidRDefault="00D42A55" w:rsidP="00D42A55">
      <w:pPr>
        <w:jc w:val="both"/>
        <w:rPr>
          <w:color w:val="2E74B5" w:themeColor="accent1" w:themeShade="BF"/>
          <w:sz w:val="24"/>
        </w:rPr>
      </w:pPr>
      <w:r>
        <w:rPr>
          <w:color w:val="2E74B5" w:themeColor="accent1" w:themeShade="BF"/>
          <w:sz w:val="24"/>
        </w:rPr>
        <w:t>O aktiviranju:</w:t>
      </w:r>
    </w:p>
    <w:p w:rsidR="00CD0333" w:rsidRPr="00C9772E" w:rsidRDefault="00CD0333" w:rsidP="00D42A55">
      <w:pPr>
        <w:jc w:val="both"/>
        <w:rPr>
          <w:color w:val="2E74B5" w:themeColor="accent1" w:themeShade="BF"/>
          <w:sz w:val="24"/>
        </w:rPr>
      </w:pPr>
    </w:p>
    <w:p w:rsidR="00D605FA" w:rsidRPr="00C9772E" w:rsidRDefault="00D605FA" w:rsidP="00D42A55">
      <w:pPr>
        <w:pStyle w:val="Odstavekseznama"/>
        <w:numPr>
          <w:ilvl w:val="0"/>
          <w:numId w:val="1"/>
        </w:numPr>
        <w:jc w:val="both"/>
        <w:rPr>
          <w:color w:val="2E74B5" w:themeColor="accent1" w:themeShade="BF"/>
          <w:sz w:val="24"/>
        </w:rPr>
      </w:pPr>
      <w:r w:rsidRPr="00C9772E">
        <w:rPr>
          <w:color w:val="2E74B5" w:themeColor="accent1" w:themeShade="BF"/>
          <w:sz w:val="24"/>
        </w:rPr>
        <w:t xml:space="preserve">potrebnih </w:t>
      </w:r>
      <w:r w:rsidR="00D42A55">
        <w:rPr>
          <w:b/>
          <w:color w:val="2E74B5" w:themeColor="accent1" w:themeShade="BF"/>
          <w:sz w:val="24"/>
        </w:rPr>
        <w:t>sil</w:t>
      </w:r>
      <w:r w:rsidR="00C3221E" w:rsidRPr="00C9772E">
        <w:rPr>
          <w:b/>
          <w:color w:val="2E74B5" w:themeColor="accent1" w:themeShade="BF"/>
          <w:sz w:val="24"/>
        </w:rPr>
        <w:t xml:space="preserve"> in sredstev</w:t>
      </w:r>
      <w:r w:rsidR="00C3221E" w:rsidRPr="00C9772E">
        <w:rPr>
          <w:color w:val="2E74B5" w:themeColor="accent1" w:themeShade="BF"/>
          <w:sz w:val="24"/>
        </w:rPr>
        <w:t xml:space="preserve"> za zaščito, reševanje in pomoč</w:t>
      </w:r>
      <w:r w:rsidR="00D42A55">
        <w:rPr>
          <w:color w:val="2E74B5" w:themeColor="accent1" w:themeShade="BF"/>
          <w:sz w:val="24"/>
        </w:rPr>
        <w:t xml:space="preserve"> za vse oziroma posamezne </w:t>
      </w:r>
      <w:r w:rsidRPr="00C9772E">
        <w:rPr>
          <w:color w:val="2E74B5" w:themeColor="accent1" w:themeShade="BF"/>
          <w:sz w:val="24"/>
        </w:rPr>
        <w:t>ravni načrtovanja in dele države</w:t>
      </w:r>
      <w:r w:rsidR="00C3221E" w:rsidRPr="00C9772E">
        <w:rPr>
          <w:color w:val="2E74B5" w:themeColor="accent1" w:themeShade="BF"/>
          <w:sz w:val="24"/>
        </w:rPr>
        <w:t xml:space="preserve"> odloča </w:t>
      </w:r>
      <w:r w:rsidR="00C3221E" w:rsidRPr="00C9772E">
        <w:rPr>
          <w:b/>
          <w:color w:val="2E74B5" w:themeColor="accent1" w:themeShade="BF"/>
          <w:sz w:val="24"/>
        </w:rPr>
        <w:t>P CZ RS</w:t>
      </w:r>
      <w:r w:rsidR="00C3221E" w:rsidRPr="00C9772E">
        <w:rPr>
          <w:color w:val="2E74B5" w:themeColor="accent1" w:themeShade="BF"/>
          <w:sz w:val="24"/>
        </w:rPr>
        <w:t xml:space="preserve"> (ki se aktivira po sporočilu o nesreči v tujini, ki ima vpliv na Slovenijo)</w:t>
      </w:r>
      <w:r w:rsidR="00D42A55">
        <w:rPr>
          <w:color w:val="2E74B5" w:themeColor="accent1" w:themeShade="BF"/>
          <w:sz w:val="24"/>
        </w:rPr>
        <w:t>. Aktiviranje izvedejo</w:t>
      </w:r>
      <w:r w:rsidR="00C3221E" w:rsidRPr="00C9772E">
        <w:rPr>
          <w:color w:val="2E74B5" w:themeColor="accent1" w:themeShade="BF"/>
          <w:sz w:val="24"/>
        </w:rPr>
        <w:t xml:space="preserve"> </w:t>
      </w:r>
      <w:r w:rsidRPr="00C9772E">
        <w:rPr>
          <w:color w:val="2E74B5" w:themeColor="accent1" w:themeShade="BF"/>
          <w:sz w:val="24"/>
        </w:rPr>
        <w:t>URSZR/CORS in pristojni regijske izpostave URSZR/</w:t>
      </w:r>
      <w:proofErr w:type="spellStart"/>
      <w:r w:rsidRPr="00C9772E">
        <w:rPr>
          <w:color w:val="2E74B5" w:themeColor="accent1" w:themeShade="BF"/>
          <w:sz w:val="24"/>
        </w:rPr>
        <w:t>ReCO</w:t>
      </w:r>
      <w:proofErr w:type="spellEnd"/>
      <w:r w:rsidRPr="00C9772E">
        <w:rPr>
          <w:color w:val="2E74B5" w:themeColor="accent1" w:themeShade="BF"/>
          <w:sz w:val="24"/>
        </w:rPr>
        <w:t xml:space="preserve">; </w:t>
      </w:r>
      <w:r w:rsidR="00100468" w:rsidRPr="00E163D6">
        <w:rPr>
          <w:b/>
          <w:sz w:val="24"/>
        </w:rPr>
        <w:t>(P -  6)</w:t>
      </w:r>
      <w:r w:rsidR="00DB13E1">
        <w:rPr>
          <w:color w:val="2E74B5" w:themeColor="accent1" w:themeShade="BF"/>
          <w:sz w:val="24"/>
        </w:rPr>
        <w:t>,</w:t>
      </w:r>
    </w:p>
    <w:p w:rsidR="00CD0333" w:rsidRPr="00C9772E" w:rsidRDefault="00CD0333" w:rsidP="00D42A55">
      <w:pPr>
        <w:pStyle w:val="Odstavekseznama"/>
        <w:ind w:left="360"/>
        <w:jc w:val="both"/>
        <w:rPr>
          <w:color w:val="2E74B5" w:themeColor="accent1" w:themeShade="BF"/>
          <w:sz w:val="24"/>
        </w:rPr>
      </w:pPr>
    </w:p>
    <w:p w:rsidR="00CD0333" w:rsidRPr="00C9772E" w:rsidRDefault="00CD0333" w:rsidP="00D42A55">
      <w:pPr>
        <w:pStyle w:val="Odstavekseznama"/>
        <w:numPr>
          <w:ilvl w:val="0"/>
          <w:numId w:val="1"/>
        </w:numPr>
        <w:jc w:val="both"/>
        <w:rPr>
          <w:color w:val="2E74B5" w:themeColor="accent1" w:themeShade="BF"/>
          <w:sz w:val="24"/>
        </w:rPr>
      </w:pPr>
      <w:r w:rsidRPr="00C9772E">
        <w:rPr>
          <w:b/>
          <w:color w:val="2E74B5" w:themeColor="accent1" w:themeShade="BF"/>
          <w:sz w:val="24"/>
        </w:rPr>
        <w:t>sredstev pomoči</w:t>
      </w:r>
      <w:r w:rsidRPr="00C9772E">
        <w:rPr>
          <w:color w:val="2E74B5" w:themeColor="accent1" w:themeShade="BF"/>
          <w:sz w:val="24"/>
        </w:rPr>
        <w:t xml:space="preserve"> iz blagovnih rezerv odloča Vlada RS na predlog </w:t>
      </w:r>
      <w:r w:rsidR="008A2CFC" w:rsidRPr="00C9772E">
        <w:rPr>
          <w:color w:val="2E74B5" w:themeColor="accent1" w:themeShade="BF"/>
          <w:sz w:val="24"/>
        </w:rPr>
        <w:t xml:space="preserve">P </w:t>
      </w:r>
      <w:r w:rsidRPr="00C9772E">
        <w:rPr>
          <w:color w:val="2E74B5" w:themeColor="accent1" w:themeShade="BF"/>
          <w:sz w:val="24"/>
        </w:rPr>
        <w:t>CZ RS</w:t>
      </w:r>
      <w:r w:rsidR="00100468">
        <w:rPr>
          <w:color w:val="2E74B5" w:themeColor="accent1" w:themeShade="BF"/>
          <w:sz w:val="24"/>
        </w:rPr>
        <w:t xml:space="preserve"> </w:t>
      </w:r>
      <w:r w:rsidR="00100468" w:rsidRPr="00E163D6">
        <w:rPr>
          <w:b/>
          <w:sz w:val="24"/>
        </w:rPr>
        <w:t>(P -</w:t>
      </w:r>
      <w:r w:rsidR="00100468">
        <w:rPr>
          <w:b/>
          <w:sz w:val="24"/>
        </w:rPr>
        <w:t xml:space="preserve"> </w:t>
      </w:r>
      <w:r w:rsidR="00100468" w:rsidRPr="00E163D6">
        <w:rPr>
          <w:b/>
          <w:sz w:val="24"/>
        </w:rPr>
        <w:t>7)</w:t>
      </w:r>
      <w:r w:rsidR="00DB13E1">
        <w:rPr>
          <w:color w:val="2E74B5" w:themeColor="accent1" w:themeShade="BF"/>
          <w:sz w:val="24"/>
        </w:rPr>
        <w:t>,</w:t>
      </w:r>
    </w:p>
    <w:p w:rsidR="00CD0333" w:rsidRPr="00C9772E" w:rsidRDefault="00CD0333" w:rsidP="00D42A55">
      <w:pPr>
        <w:pStyle w:val="Odstavekseznama"/>
        <w:ind w:left="360"/>
        <w:jc w:val="both"/>
        <w:rPr>
          <w:color w:val="2E74B5" w:themeColor="accent1" w:themeShade="BF"/>
          <w:sz w:val="24"/>
        </w:rPr>
      </w:pPr>
    </w:p>
    <w:p w:rsidR="00C3221E" w:rsidRPr="00C9772E" w:rsidRDefault="00CD0333" w:rsidP="00D42A55">
      <w:pPr>
        <w:pStyle w:val="Odstavekseznama"/>
        <w:numPr>
          <w:ilvl w:val="0"/>
          <w:numId w:val="1"/>
        </w:numPr>
        <w:jc w:val="both"/>
        <w:rPr>
          <w:color w:val="2E74B5" w:themeColor="accent1" w:themeShade="BF"/>
          <w:sz w:val="24"/>
        </w:rPr>
      </w:pPr>
      <w:r w:rsidRPr="00C9772E">
        <w:rPr>
          <w:b/>
          <w:color w:val="2E74B5" w:themeColor="accent1" w:themeShade="BF"/>
          <w:sz w:val="24"/>
        </w:rPr>
        <w:t>sredstev</w:t>
      </w:r>
      <w:r w:rsidR="00EF5946" w:rsidRPr="00C9772E">
        <w:rPr>
          <w:b/>
          <w:color w:val="2E74B5" w:themeColor="accent1" w:themeShade="BF"/>
          <w:sz w:val="24"/>
        </w:rPr>
        <w:t xml:space="preserve"> </w:t>
      </w:r>
      <w:r w:rsidR="00A82326" w:rsidRPr="00C9772E">
        <w:rPr>
          <w:b/>
          <w:color w:val="2E74B5" w:themeColor="accent1" w:themeShade="BF"/>
          <w:sz w:val="24"/>
        </w:rPr>
        <w:t>in oprem</w:t>
      </w:r>
      <w:r w:rsidR="004B3D4E">
        <w:rPr>
          <w:b/>
          <w:color w:val="2E74B5" w:themeColor="accent1" w:themeShade="BF"/>
          <w:sz w:val="24"/>
        </w:rPr>
        <w:t>e</w:t>
      </w:r>
      <w:r w:rsidR="00A82326" w:rsidRPr="00C9772E">
        <w:rPr>
          <w:b/>
          <w:color w:val="2E74B5" w:themeColor="accent1" w:themeShade="BF"/>
          <w:sz w:val="24"/>
        </w:rPr>
        <w:t xml:space="preserve"> </w:t>
      </w:r>
      <w:r w:rsidR="00EF5946" w:rsidRPr="00C9772E">
        <w:rPr>
          <w:b/>
          <w:color w:val="2E74B5" w:themeColor="accent1" w:themeShade="BF"/>
          <w:sz w:val="24"/>
        </w:rPr>
        <w:t xml:space="preserve">za osebno in skupinsko </w:t>
      </w:r>
      <w:r w:rsidRPr="00C9772E">
        <w:rPr>
          <w:b/>
          <w:color w:val="2E74B5" w:themeColor="accent1" w:themeShade="BF"/>
          <w:sz w:val="24"/>
        </w:rPr>
        <w:t xml:space="preserve"> zaščito</w:t>
      </w:r>
      <w:r w:rsidRPr="00C9772E">
        <w:rPr>
          <w:color w:val="2E74B5" w:themeColor="accent1" w:themeShade="BF"/>
          <w:sz w:val="24"/>
        </w:rPr>
        <w:t xml:space="preserve"> </w:t>
      </w:r>
      <w:r w:rsidR="00EF5946" w:rsidRPr="00C9772E">
        <w:rPr>
          <w:color w:val="2E74B5" w:themeColor="accent1" w:themeShade="BF"/>
          <w:sz w:val="24"/>
        </w:rPr>
        <w:t xml:space="preserve">odloča </w:t>
      </w:r>
      <w:r w:rsidR="0011276B" w:rsidRPr="00C9772E">
        <w:rPr>
          <w:color w:val="2E74B5" w:themeColor="accent1" w:themeShade="BF"/>
          <w:sz w:val="24"/>
        </w:rPr>
        <w:t xml:space="preserve">P CZ RS </w:t>
      </w:r>
      <w:r w:rsidR="000327B5" w:rsidRPr="00C9772E">
        <w:rPr>
          <w:color w:val="2E74B5" w:themeColor="accent1" w:themeShade="BF"/>
          <w:sz w:val="24"/>
        </w:rPr>
        <w:t xml:space="preserve"> </w:t>
      </w:r>
      <w:r w:rsidR="000327B5" w:rsidRPr="00E163D6">
        <w:rPr>
          <w:b/>
          <w:sz w:val="24"/>
        </w:rPr>
        <w:t>(P-</w:t>
      </w:r>
      <w:r w:rsidR="00100468" w:rsidRPr="00E163D6">
        <w:rPr>
          <w:b/>
          <w:sz w:val="24"/>
        </w:rPr>
        <w:t xml:space="preserve"> 8</w:t>
      </w:r>
      <w:r w:rsidR="000327B5" w:rsidRPr="00E163D6">
        <w:rPr>
          <w:b/>
          <w:sz w:val="24"/>
        </w:rPr>
        <w:t>)</w:t>
      </w:r>
      <w:r w:rsidR="00DB13E1">
        <w:rPr>
          <w:b/>
          <w:sz w:val="24"/>
        </w:rPr>
        <w:t>,</w:t>
      </w:r>
    </w:p>
    <w:p w:rsidR="0011276B" w:rsidRPr="00C9772E" w:rsidRDefault="0011276B" w:rsidP="00D42A55">
      <w:pPr>
        <w:pStyle w:val="Odstavekseznama"/>
        <w:jc w:val="both"/>
        <w:rPr>
          <w:color w:val="2E74B5" w:themeColor="accent1" w:themeShade="BF"/>
          <w:sz w:val="24"/>
        </w:rPr>
      </w:pPr>
    </w:p>
    <w:p w:rsidR="0011276B" w:rsidRPr="00C9772E" w:rsidRDefault="00D42A55" w:rsidP="00D42A55">
      <w:pPr>
        <w:pStyle w:val="Odstavekseznama"/>
        <w:numPr>
          <w:ilvl w:val="0"/>
          <w:numId w:val="1"/>
        </w:numPr>
        <w:jc w:val="both"/>
        <w:rPr>
          <w:color w:val="2E74B5" w:themeColor="accent1" w:themeShade="BF"/>
          <w:sz w:val="24"/>
        </w:rPr>
      </w:pPr>
      <w:r>
        <w:rPr>
          <w:color w:val="2E74B5" w:themeColor="accent1" w:themeShade="BF"/>
          <w:sz w:val="24"/>
        </w:rPr>
        <w:t>oziroma</w:t>
      </w:r>
      <w:r w:rsidR="0011276B" w:rsidRPr="00C9772E">
        <w:rPr>
          <w:color w:val="2E74B5" w:themeColor="accent1" w:themeShade="BF"/>
          <w:sz w:val="24"/>
        </w:rPr>
        <w:t xml:space="preserve"> zaprosilu za </w:t>
      </w:r>
      <w:r w:rsidR="0011276B" w:rsidRPr="00C9772E">
        <w:rPr>
          <w:b/>
          <w:color w:val="2E74B5" w:themeColor="accent1" w:themeShade="BF"/>
          <w:sz w:val="24"/>
        </w:rPr>
        <w:t>mednarodno pomoč</w:t>
      </w:r>
      <w:r w:rsidR="0011276B" w:rsidRPr="00C9772E">
        <w:rPr>
          <w:color w:val="2E74B5" w:themeColor="accent1" w:themeShade="BF"/>
          <w:sz w:val="24"/>
        </w:rPr>
        <w:t xml:space="preserve"> (v vseh zgoraj navedenih kategorijah) odloča P CZ RS ali Vlada RS. Skladno s pristojnostmi pri pripravi zaprosila sodelujejo URSZR, URSJV in MZZ. Obrazci prošenj so v prilogi  </w:t>
      </w:r>
      <w:r w:rsidR="0011276B" w:rsidRPr="00E163D6">
        <w:rPr>
          <w:b/>
          <w:sz w:val="24"/>
        </w:rPr>
        <w:t>(P—</w:t>
      </w:r>
      <w:r w:rsidR="00100468" w:rsidRPr="00E163D6">
        <w:rPr>
          <w:b/>
          <w:sz w:val="24"/>
        </w:rPr>
        <w:t>9</w:t>
      </w:r>
      <w:r w:rsidR="0011276B" w:rsidRPr="00E163D6">
        <w:rPr>
          <w:b/>
          <w:sz w:val="24"/>
        </w:rPr>
        <w:t>)</w:t>
      </w:r>
      <w:r w:rsidR="00DB13E1">
        <w:rPr>
          <w:color w:val="2E74B5" w:themeColor="accent1" w:themeShade="BF"/>
          <w:sz w:val="24"/>
        </w:rPr>
        <w:t>.</w:t>
      </w:r>
    </w:p>
    <w:p w:rsidR="0011276B" w:rsidRPr="00C9772E" w:rsidRDefault="0011276B" w:rsidP="00D42A55">
      <w:pPr>
        <w:pStyle w:val="Odstavekseznama"/>
        <w:jc w:val="both"/>
        <w:rPr>
          <w:color w:val="2E74B5" w:themeColor="accent1" w:themeShade="BF"/>
          <w:sz w:val="24"/>
        </w:rPr>
      </w:pPr>
    </w:p>
    <w:p w:rsidR="0062541C" w:rsidRDefault="0062541C" w:rsidP="0062541C"/>
    <w:p w:rsidR="00901E5A" w:rsidRDefault="00901E5A" w:rsidP="00C3221E">
      <w:pPr>
        <w:shd w:val="clear" w:color="auto" w:fill="FFFFFF"/>
        <w:spacing w:before="240"/>
        <w:ind w:firstLine="1021"/>
        <w:jc w:val="both"/>
        <w:rPr>
          <w:rFonts w:cs="Arial"/>
          <w:sz w:val="16"/>
          <w:szCs w:val="16"/>
          <w:lang w:eastAsia="sl-SI"/>
        </w:rPr>
      </w:pPr>
    </w:p>
    <w:p w:rsidR="00893D6B" w:rsidRDefault="00893D6B">
      <w:pPr>
        <w:spacing w:after="160" w:line="259" w:lineRule="auto"/>
        <w:rPr>
          <w:rFonts w:cs="Arial"/>
          <w:szCs w:val="22"/>
          <w:lang w:eastAsia="sl-SI"/>
        </w:rPr>
      </w:pPr>
      <w:r>
        <w:rPr>
          <w:rFonts w:cs="Arial"/>
          <w:szCs w:val="22"/>
          <w:lang w:eastAsia="sl-SI"/>
        </w:rPr>
        <w:br w:type="page"/>
      </w:r>
    </w:p>
    <w:p w:rsidR="00893D6B" w:rsidRPr="00C9772E" w:rsidRDefault="00893D6B" w:rsidP="00D42A55">
      <w:pPr>
        <w:shd w:val="clear" w:color="auto" w:fill="FFFFFF"/>
        <w:jc w:val="both"/>
        <w:rPr>
          <w:rFonts w:cs="Arial"/>
          <w:sz w:val="24"/>
          <w:lang w:eastAsia="sl-SI"/>
        </w:rPr>
      </w:pPr>
    </w:p>
    <w:p w:rsidR="00893D6B" w:rsidRDefault="006D2B3A" w:rsidP="00813BF6">
      <w:pPr>
        <w:pStyle w:val="Naslov2"/>
      </w:pPr>
      <w:bookmarkStart w:id="21" w:name="_Toc108011518"/>
      <w:r w:rsidRPr="00C9772E">
        <w:t>PRISTOJNOSTI IN NALOGE ORGANOV VODENJA TER DRUGIH IZV</w:t>
      </w:r>
      <w:r w:rsidR="00D42A55">
        <w:t>a</w:t>
      </w:r>
      <w:r w:rsidRPr="00C9772E">
        <w:t>JALCEV NAČRTA</w:t>
      </w:r>
      <w:r w:rsidR="00F04E41" w:rsidRPr="00C9772E">
        <w:t xml:space="preserve"> </w:t>
      </w:r>
      <w:r w:rsidR="00FD4333" w:rsidRPr="00C9772E">
        <w:t>OB JEDRSKI NESREČI V TUJINI</w:t>
      </w:r>
      <w:bookmarkEnd w:id="21"/>
    </w:p>
    <w:p w:rsidR="00D42A55" w:rsidRPr="00D42A55" w:rsidRDefault="00D42A55" w:rsidP="00D42A55">
      <w:pPr>
        <w:jc w:val="both"/>
        <w:rPr>
          <w:sz w:val="24"/>
        </w:rPr>
      </w:pPr>
    </w:p>
    <w:p w:rsidR="00D42A55" w:rsidRPr="00D42A55" w:rsidRDefault="00D42A55" w:rsidP="00D42A55">
      <w:pPr>
        <w:jc w:val="both"/>
        <w:rPr>
          <w:sz w:val="24"/>
        </w:rPr>
      </w:pPr>
    </w:p>
    <w:p w:rsidR="00D42A55" w:rsidRDefault="00D23071" w:rsidP="00D42A55">
      <w:pPr>
        <w:jc w:val="both"/>
        <w:rPr>
          <w:color w:val="FF0000"/>
          <w:sz w:val="24"/>
        </w:rPr>
      </w:pPr>
      <w:r w:rsidRPr="009445F6">
        <w:rPr>
          <w:sz w:val="24"/>
        </w:rPr>
        <w:t>Naloge po tem načrtu</w:t>
      </w:r>
      <w:r w:rsidR="009445F6" w:rsidRPr="00C9772E">
        <w:rPr>
          <w:sz w:val="24"/>
        </w:rPr>
        <w:t xml:space="preserve"> ob jedrski nesreči v tujini</w:t>
      </w:r>
      <w:r w:rsidRPr="009445F6">
        <w:rPr>
          <w:sz w:val="24"/>
        </w:rPr>
        <w:t xml:space="preserve"> opravljajo</w:t>
      </w:r>
      <w:r w:rsidRPr="009445F6">
        <w:rPr>
          <w:color w:val="FF0000"/>
          <w:sz w:val="24"/>
        </w:rPr>
        <w:t>:</w:t>
      </w:r>
    </w:p>
    <w:p w:rsidR="00D42A55" w:rsidRPr="00D42A55" w:rsidRDefault="00D42A55" w:rsidP="00D42A55">
      <w:pPr>
        <w:jc w:val="both"/>
        <w:rPr>
          <w:sz w:val="24"/>
        </w:rPr>
      </w:pPr>
    </w:p>
    <w:p w:rsidR="00D23071" w:rsidRDefault="00D23071" w:rsidP="00D42A55">
      <w:pPr>
        <w:pStyle w:val="Odstavekseznama"/>
        <w:numPr>
          <w:ilvl w:val="0"/>
          <w:numId w:val="1"/>
        </w:numPr>
        <w:jc w:val="both"/>
        <w:rPr>
          <w:sz w:val="24"/>
        </w:rPr>
      </w:pPr>
      <w:r w:rsidRPr="009445F6">
        <w:rPr>
          <w:sz w:val="24"/>
        </w:rPr>
        <w:t>državna uprava (Vlada RS, vladne službe, ministrstva, organi v sestavi, upravne enote ter druge oblike teritorialne organiziranosti)</w:t>
      </w:r>
      <w:r w:rsidR="00D42A55">
        <w:rPr>
          <w:sz w:val="24"/>
        </w:rPr>
        <w:t>,</w:t>
      </w:r>
    </w:p>
    <w:p w:rsidR="00D42A55" w:rsidRPr="00D42A55" w:rsidRDefault="00D42A55" w:rsidP="00D42A55">
      <w:pPr>
        <w:jc w:val="both"/>
        <w:rPr>
          <w:sz w:val="24"/>
        </w:rPr>
      </w:pPr>
    </w:p>
    <w:p w:rsidR="00D23071" w:rsidRDefault="00D23071" w:rsidP="00D42A55">
      <w:pPr>
        <w:pStyle w:val="Odstavekseznama"/>
        <w:numPr>
          <w:ilvl w:val="0"/>
          <w:numId w:val="1"/>
        </w:numPr>
        <w:jc w:val="both"/>
        <w:rPr>
          <w:sz w:val="24"/>
        </w:rPr>
      </w:pPr>
      <w:r w:rsidRPr="009445F6">
        <w:rPr>
          <w:sz w:val="24"/>
        </w:rPr>
        <w:t>sile za ZRP (enote, službe in drugi operativni sestavi društev in organizacij; enote gospodarskih družb, zavodov in drugih organizacij; organi, enote in službe CZ; Policija, Slovenska vojska</w:t>
      </w:r>
      <w:r w:rsidR="00F26588">
        <w:rPr>
          <w:sz w:val="24"/>
        </w:rPr>
        <w:t>, drugi izvajalci</w:t>
      </w:r>
      <w:r w:rsidR="00D42A55">
        <w:rPr>
          <w:sz w:val="24"/>
        </w:rPr>
        <w:t>.</w:t>
      </w:r>
    </w:p>
    <w:p w:rsidR="00D42A55" w:rsidRPr="00D42A55" w:rsidRDefault="00D42A55" w:rsidP="00D42A55">
      <w:pPr>
        <w:jc w:val="both"/>
        <w:rPr>
          <w:sz w:val="24"/>
        </w:rPr>
      </w:pPr>
    </w:p>
    <w:p w:rsidR="00D23071" w:rsidRPr="009445F6" w:rsidRDefault="00D23071" w:rsidP="00D42A55">
      <w:pPr>
        <w:jc w:val="both"/>
        <w:rPr>
          <w:sz w:val="24"/>
        </w:rPr>
      </w:pPr>
    </w:p>
    <w:p w:rsidR="00D42A55" w:rsidRDefault="00D23071" w:rsidP="00D42A55">
      <w:pPr>
        <w:jc w:val="both"/>
        <w:rPr>
          <w:b/>
          <w:sz w:val="24"/>
        </w:rPr>
      </w:pPr>
      <w:r w:rsidRPr="009445F6">
        <w:rPr>
          <w:b/>
          <w:sz w:val="24"/>
        </w:rPr>
        <w:t>Vlada RS:</w:t>
      </w:r>
    </w:p>
    <w:p w:rsidR="00D42A55" w:rsidRPr="00D42A55" w:rsidRDefault="00D42A55" w:rsidP="00D42A55">
      <w:pPr>
        <w:jc w:val="both"/>
        <w:rPr>
          <w:sz w:val="24"/>
        </w:rPr>
      </w:pPr>
    </w:p>
    <w:p w:rsidR="00D23071" w:rsidRDefault="00D23071" w:rsidP="00D42A55">
      <w:pPr>
        <w:pStyle w:val="Odstavekseznama"/>
        <w:numPr>
          <w:ilvl w:val="0"/>
          <w:numId w:val="1"/>
        </w:numPr>
        <w:jc w:val="both"/>
        <w:rPr>
          <w:sz w:val="24"/>
        </w:rPr>
      </w:pPr>
      <w:r w:rsidRPr="009445F6">
        <w:rPr>
          <w:sz w:val="24"/>
        </w:rPr>
        <w:t>sprejme načrt</w:t>
      </w:r>
      <w:r w:rsidR="00D42A55">
        <w:rPr>
          <w:sz w:val="24"/>
        </w:rPr>
        <w:t xml:space="preserve"> in</w:t>
      </w:r>
    </w:p>
    <w:p w:rsidR="00D42A55" w:rsidRPr="00D42A55" w:rsidRDefault="00D42A55" w:rsidP="00D42A55">
      <w:pPr>
        <w:jc w:val="both"/>
        <w:rPr>
          <w:sz w:val="24"/>
        </w:rPr>
      </w:pPr>
    </w:p>
    <w:p w:rsidR="00D23071" w:rsidRPr="009445F6" w:rsidRDefault="00D23071" w:rsidP="00D42A55">
      <w:pPr>
        <w:pStyle w:val="Odstavekseznama"/>
        <w:numPr>
          <w:ilvl w:val="0"/>
          <w:numId w:val="1"/>
        </w:numPr>
        <w:jc w:val="both"/>
        <w:rPr>
          <w:sz w:val="24"/>
        </w:rPr>
      </w:pPr>
      <w:r w:rsidRPr="009445F6">
        <w:rPr>
          <w:b/>
          <w:sz w:val="24"/>
        </w:rPr>
        <w:t>vodi</w:t>
      </w:r>
      <w:r w:rsidRPr="009445F6">
        <w:rPr>
          <w:sz w:val="24"/>
        </w:rPr>
        <w:t xml:space="preserve"> dejavnosti za zaščito </w:t>
      </w:r>
      <w:r w:rsidR="00D42A55">
        <w:rPr>
          <w:sz w:val="24"/>
        </w:rPr>
        <w:t>reševanje ob jedrski nesreči v</w:t>
      </w:r>
      <w:r w:rsidR="009445F6" w:rsidRPr="00C9772E">
        <w:rPr>
          <w:sz w:val="24"/>
        </w:rPr>
        <w:t xml:space="preserve"> tujini</w:t>
      </w:r>
      <w:r w:rsidR="00233AE8">
        <w:rPr>
          <w:sz w:val="24"/>
        </w:rPr>
        <w:t>.</w:t>
      </w:r>
    </w:p>
    <w:p w:rsidR="00061271" w:rsidRPr="00D42A55" w:rsidRDefault="00061271" w:rsidP="00D42A55">
      <w:pPr>
        <w:jc w:val="both"/>
        <w:rPr>
          <w:sz w:val="24"/>
        </w:rPr>
      </w:pPr>
    </w:p>
    <w:p w:rsidR="00D42A55" w:rsidRPr="00D42A55" w:rsidRDefault="00D42A55" w:rsidP="00D42A55">
      <w:pPr>
        <w:jc w:val="both"/>
        <w:rPr>
          <w:sz w:val="24"/>
        </w:rPr>
      </w:pPr>
    </w:p>
    <w:p w:rsidR="00D23071" w:rsidRDefault="00D23071" w:rsidP="00D42A55">
      <w:pPr>
        <w:jc w:val="both"/>
        <w:rPr>
          <w:b/>
          <w:sz w:val="24"/>
        </w:rPr>
      </w:pPr>
      <w:r w:rsidRPr="00233AE8">
        <w:rPr>
          <w:b/>
          <w:sz w:val="24"/>
        </w:rPr>
        <w:t>Poveljnik CZ RS</w:t>
      </w:r>
      <w:r w:rsidR="00233AE8" w:rsidRPr="00C9772E">
        <w:rPr>
          <w:b/>
          <w:sz w:val="24"/>
        </w:rPr>
        <w:t>:</w:t>
      </w:r>
    </w:p>
    <w:p w:rsidR="00D42A55" w:rsidRPr="00233AE8" w:rsidRDefault="00D42A55" w:rsidP="00D42A55">
      <w:pPr>
        <w:jc w:val="both"/>
        <w:rPr>
          <w:b/>
          <w:sz w:val="24"/>
        </w:rPr>
      </w:pPr>
    </w:p>
    <w:p w:rsidR="00D23071" w:rsidRPr="009445F6" w:rsidRDefault="00D23071" w:rsidP="00D42A55">
      <w:pPr>
        <w:pStyle w:val="Odstavekseznama"/>
        <w:numPr>
          <w:ilvl w:val="0"/>
          <w:numId w:val="1"/>
        </w:numPr>
        <w:jc w:val="both"/>
        <w:rPr>
          <w:sz w:val="24"/>
        </w:rPr>
      </w:pPr>
      <w:r w:rsidRPr="00C9772E">
        <w:rPr>
          <w:b/>
          <w:sz w:val="24"/>
        </w:rPr>
        <w:t>operativno vodi</w:t>
      </w:r>
      <w:r w:rsidRPr="009445F6">
        <w:rPr>
          <w:sz w:val="24"/>
        </w:rPr>
        <w:t xml:space="preserve"> dejavnosti za zaščito reševanje in pomoč ob jedrski nesreči</w:t>
      </w:r>
      <w:r w:rsidR="009445F6" w:rsidRPr="00C9772E">
        <w:rPr>
          <w:sz w:val="24"/>
        </w:rPr>
        <w:t xml:space="preserve"> v tujini</w:t>
      </w:r>
      <w:r w:rsidR="00233AE8">
        <w:rPr>
          <w:sz w:val="24"/>
        </w:rPr>
        <w:t>.</w:t>
      </w:r>
    </w:p>
    <w:p w:rsidR="00D23071" w:rsidRPr="00D42A55" w:rsidRDefault="00D23071" w:rsidP="00D42A55">
      <w:pPr>
        <w:jc w:val="both"/>
        <w:rPr>
          <w:sz w:val="24"/>
        </w:rPr>
      </w:pPr>
    </w:p>
    <w:p w:rsidR="00D23071" w:rsidRPr="00D42A55" w:rsidRDefault="00D23071" w:rsidP="00D42A55">
      <w:pPr>
        <w:jc w:val="both"/>
        <w:rPr>
          <w:sz w:val="24"/>
        </w:rPr>
      </w:pPr>
    </w:p>
    <w:p w:rsidR="00D23071" w:rsidRPr="009445F6" w:rsidRDefault="00D23071" w:rsidP="00D42A55">
      <w:pPr>
        <w:jc w:val="both"/>
        <w:rPr>
          <w:b/>
          <w:sz w:val="24"/>
        </w:rPr>
      </w:pPr>
      <w:r w:rsidRPr="009445F6">
        <w:rPr>
          <w:b/>
          <w:sz w:val="24"/>
        </w:rPr>
        <w:t xml:space="preserve">Ministrstva, organi v sestavi, upravne enote ter druge oblike teritorialne organiziranosti </w:t>
      </w:r>
    </w:p>
    <w:p w:rsidR="00F26588" w:rsidRDefault="00F26588" w:rsidP="00D42A55">
      <w:pPr>
        <w:jc w:val="both"/>
        <w:rPr>
          <w:sz w:val="24"/>
        </w:rPr>
      </w:pPr>
    </w:p>
    <w:p w:rsidR="00D23071" w:rsidRDefault="00D23071" w:rsidP="00D42A55">
      <w:pPr>
        <w:jc w:val="both"/>
        <w:rPr>
          <w:sz w:val="24"/>
        </w:rPr>
      </w:pPr>
      <w:r w:rsidRPr="009445F6">
        <w:rPr>
          <w:sz w:val="24"/>
        </w:rPr>
        <w:t xml:space="preserve">Ministrstva (z organi v sestavi, upravnimi enotami ter drugimi oblikami teritorialne organiziranosti), in vladne službe pripravijo </w:t>
      </w:r>
      <w:r w:rsidRPr="009445F6">
        <w:rPr>
          <w:b/>
          <w:sz w:val="24"/>
        </w:rPr>
        <w:t>načrte dejavnosti</w:t>
      </w:r>
      <w:r w:rsidRPr="009445F6">
        <w:rPr>
          <w:sz w:val="24"/>
        </w:rPr>
        <w:t>, ki zajemajo</w:t>
      </w:r>
      <w:r w:rsidR="00233AE8">
        <w:rPr>
          <w:sz w:val="24"/>
        </w:rPr>
        <w:t>:</w:t>
      </w:r>
    </w:p>
    <w:p w:rsidR="00D42A55" w:rsidRPr="009445F6" w:rsidRDefault="00D42A55" w:rsidP="00D42A55">
      <w:pPr>
        <w:jc w:val="both"/>
        <w:rPr>
          <w:sz w:val="24"/>
        </w:rPr>
      </w:pPr>
    </w:p>
    <w:p w:rsidR="00D23071" w:rsidRDefault="00D23071" w:rsidP="00D42A55">
      <w:pPr>
        <w:pStyle w:val="Odstavekseznama"/>
        <w:numPr>
          <w:ilvl w:val="0"/>
          <w:numId w:val="1"/>
        </w:numPr>
        <w:jc w:val="both"/>
        <w:rPr>
          <w:sz w:val="24"/>
        </w:rPr>
      </w:pPr>
      <w:r w:rsidRPr="009445F6">
        <w:rPr>
          <w:sz w:val="24"/>
        </w:rPr>
        <w:t>način zagotavljanja izvajanja dejavnosti med nesrečo (skladno s konceptom odziva v tem načrtu)</w:t>
      </w:r>
      <w:r w:rsidR="00233AE8">
        <w:rPr>
          <w:sz w:val="24"/>
        </w:rPr>
        <w:t>,</w:t>
      </w:r>
    </w:p>
    <w:p w:rsidR="00D42A55" w:rsidRPr="00D42A55" w:rsidRDefault="00D42A55" w:rsidP="00D42A55">
      <w:pPr>
        <w:jc w:val="both"/>
        <w:rPr>
          <w:sz w:val="24"/>
        </w:rPr>
      </w:pPr>
    </w:p>
    <w:p w:rsidR="00D23071" w:rsidRDefault="00D23071" w:rsidP="00D42A55">
      <w:pPr>
        <w:pStyle w:val="Odstavekseznama"/>
        <w:numPr>
          <w:ilvl w:val="0"/>
          <w:numId w:val="1"/>
        </w:numPr>
        <w:jc w:val="both"/>
        <w:rPr>
          <w:sz w:val="24"/>
        </w:rPr>
      </w:pPr>
      <w:r w:rsidRPr="009445F6">
        <w:rPr>
          <w:sz w:val="24"/>
        </w:rPr>
        <w:t>organizacijo, ukrepe in naloge ter njihove izvajalce</w:t>
      </w:r>
      <w:r w:rsidR="00233AE8">
        <w:rPr>
          <w:sz w:val="24"/>
        </w:rPr>
        <w:t>,</w:t>
      </w:r>
    </w:p>
    <w:p w:rsidR="00D42A55" w:rsidRPr="00D42A55" w:rsidRDefault="00D42A55" w:rsidP="00D42A55">
      <w:pPr>
        <w:jc w:val="both"/>
        <w:rPr>
          <w:sz w:val="24"/>
        </w:rPr>
      </w:pPr>
    </w:p>
    <w:p w:rsidR="00D23071" w:rsidRDefault="00D23071" w:rsidP="00D42A55">
      <w:pPr>
        <w:pStyle w:val="Odstavekseznama"/>
        <w:numPr>
          <w:ilvl w:val="0"/>
          <w:numId w:val="1"/>
        </w:numPr>
        <w:jc w:val="both"/>
        <w:rPr>
          <w:sz w:val="24"/>
        </w:rPr>
      </w:pPr>
      <w:r w:rsidRPr="009445F6">
        <w:rPr>
          <w:sz w:val="24"/>
        </w:rPr>
        <w:t>materialna, finančna in druga sredstva za izvajanje nalog in ukrepov</w:t>
      </w:r>
      <w:r w:rsidR="00233AE8">
        <w:rPr>
          <w:sz w:val="24"/>
        </w:rPr>
        <w:t>,</w:t>
      </w:r>
    </w:p>
    <w:p w:rsidR="00D42A55" w:rsidRPr="00D42A55" w:rsidRDefault="00D42A55" w:rsidP="00D42A55">
      <w:pPr>
        <w:jc w:val="both"/>
        <w:rPr>
          <w:sz w:val="24"/>
        </w:rPr>
      </w:pPr>
    </w:p>
    <w:p w:rsidR="00D23071" w:rsidRPr="009445F6" w:rsidRDefault="00D23071" w:rsidP="00D42A55">
      <w:pPr>
        <w:pStyle w:val="Odstavekseznama"/>
        <w:numPr>
          <w:ilvl w:val="0"/>
          <w:numId w:val="1"/>
        </w:numPr>
        <w:jc w:val="both"/>
        <w:rPr>
          <w:sz w:val="24"/>
        </w:rPr>
      </w:pPr>
      <w:r w:rsidRPr="009445F6">
        <w:rPr>
          <w:sz w:val="24"/>
        </w:rPr>
        <w:t>u</w:t>
      </w:r>
      <w:r w:rsidR="00D42A55">
        <w:rPr>
          <w:sz w:val="24"/>
        </w:rPr>
        <w:t xml:space="preserve">smeritve za organiziranje, </w:t>
      </w:r>
      <w:r w:rsidRPr="009445F6">
        <w:rPr>
          <w:sz w:val="24"/>
        </w:rPr>
        <w:t>delovanje in izvajanje dejavnosti na regijski in lokalni ravni</w:t>
      </w:r>
      <w:r w:rsidR="00D42A55">
        <w:rPr>
          <w:sz w:val="24"/>
        </w:rPr>
        <w:t>.</w:t>
      </w:r>
    </w:p>
    <w:p w:rsidR="00D42A55" w:rsidRDefault="00D42A55" w:rsidP="00D42A55">
      <w:pPr>
        <w:jc w:val="both"/>
        <w:rPr>
          <w:i/>
          <w:sz w:val="24"/>
        </w:rPr>
      </w:pPr>
    </w:p>
    <w:p w:rsidR="00D42A55" w:rsidRDefault="00D42A55" w:rsidP="00D42A55">
      <w:pPr>
        <w:jc w:val="both"/>
        <w:rPr>
          <w:i/>
          <w:sz w:val="24"/>
        </w:rPr>
      </w:pPr>
    </w:p>
    <w:p w:rsidR="00061271" w:rsidRPr="00D42A55" w:rsidRDefault="00061271" w:rsidP="00D42A55">
      <w:pPr>
        <w:jc w:val="both"/>
        <w:rPr>
          <w:i/>
          <w:sz w:val="24"/>
        </w:rPr>
      </w:pPr>
      <w:r w:rsidRPr="00D42A55">
        <w:rPr>
          <w:i/>
          <w:sz w:val="24"/>
        </w:rPr>
        <w:t xml:space="preserve">Načrt dejavnosti po tem načrtu sestavljajo dejavnosti ob jedrski nesreči v NEK, jedrski nesreči v tujini in ob radiološki nesreči. </w:t>
      </w:r>
    </w:p>
    <w:p w:rsidR="00F26588" w:rsidRPr="00C9772E" w:rsidRDefault="00F26588" w:rsidP="00D23071">
      <w:pPr>
        <w:spacing w:after="160" w:line="259" w:lineRule="auto"/>
        <w:rPr>
          <w:i/>
          <w:sz w:val="24"/>
        </w:rPr>
      </w:pPr>
    </w:p>
    <w:p w:rsidR="00D42A55" w:rsidRDefault="00D23071" w:rsidP="00D42A55">
      <w:pPr>
        <w:ind w:left="360"/>
        <w:jc w:val="both"/>
        <w:rPr>
          <w:b/>
          <w:sz w:val="24"/>
        </w:rPr>
      </w:pPr>
      <w:r w:rsidRPr="00E163D6">
        <w:rPr>
          <w:b/>
          <w:sz w:val="24"/>
        </w:rPr>
        <w:lastRenderedPageBreak/>
        <w:t>Ministrstvo za obrambo</w:t>
      </w:r>
      <w:r w:rsidR="000C2F4B">
        <w:rPr>
          <w:b/>
          <w:sz w:val="24"/>
        </w:rPr>
        <w:t xml:space="preserve"> (MO)</w:t>
      </w:r>
    </w:p>
    <w:p w:rsidR="00D42A55" w:rsidRPr="00D42A55" w:rsidRDefault="00D42A55" w:rsidP="00D42A55">
      <w:pPr>
        <w:ind w:left="360"/>
        <w:jc w:val="both"/>
        <w:rPr>
          <w:sz w:val="24"/>
        </w:rPr>
      </w:pPr>
    </w:p>
    <w:p w:rsidR="00D23071" w:rsidRDefault="00D23071" w:rsidP="00D42A55">
      <w:pPr>
        <w:pStyle w:val="Odstavekseznama"/>
        <w:numPr>
          <w:ilvl w:val="0"/>
          <w:numId w:val="1"/>
        </w:numPr>
        <w:jc w:val="both"/>
        <w:rPr>
          <w:b/>
          <w:sz w:val="24"/>
        </w:rPr>
      </w:pPr>
      <w:r w:rsidRPr="00E163D6">
        <w:rPr>
          <w:b/>
          <w:sz w:val="24"/>
        </w:rPr>
        <w:t>Uprava RS za zaščito in reševanje</w:t>
      </w:r>
      <w:r w:rsidR="000C2F4B" w:rsidRPr="00E163D6">
        <w:rPr>
          <w:b/>
          <w:sz w:val="24"/>
        </w:rPr>
        <w:t xml:space="preserve"> (URSZR)</w:t>
      </w:r>
      <w:r w:rsidR="000C2F4B">
        <w:rPr>
          <w:b/>
          <w:sz w:val="24"/>
        </w:rPr>
        <w:t xml:space="preserve">             </w:t>
      </w:r>
      <w:r w:rsidR="00D31569">
        <w:rPr>
          <w:b/>
          <w:sz w:val="24"/>
        </w:rPr>
        <w:tab/>
      </w:r>
      <w:r w:rsidR="000C2F4B">
        <w:rPr>
          <w:b/>
          <w:sz w:val="24"/>
        </w:rPr>
        <w:t xml:space="preserve">        </w:t>
      </w:r>
      <w:r w:rsidR="00D31569">
        <w:rPr>
          <w:b/>
          <w:sz w:val="24"/>
        </w:rPr>
        <w:t xml:space="preserve">       </w:t>
      </w:r>
      <w:r w:rsidR="000C2F4B">
        <w:rPr>
          <w:b/>
          <w:sz w:val="24"/>
        </w:rPr>
        <w:t xml:space="preserve">     (D - 1)</w:t>
      </w:r>
      <w:r w:rsidR="00D42A55">
        <w:rPr>
          <w:b/>
          <w:sz w:val="24"/>
        </w:rPr>
        <w:t>:</w:t>
      </w:r>
    </w:p>
    <w:p w:rsidR="00D42A55" w:rsidRPr="00D42A55" w:rsidRDefault="00D42A55" w:rsidP="00D42A55">
      <w:pPr>
        <w:jc w:val="both"/>
        <w:rPr>
          <w:b/>
          <w:sz w:val="24"/>
        </w:rPr>
      </w:pPr>
    </w:p>
    <w:p w:rsidR="00D23071" w:rsidRDefault="00D23071" w:rsidP="00D42A55">
      <w:pPr>
        <w:pStyle w:val="Odstavekseznama"/>
        <w:numPr>
          <w:ilvl w:val="1"/>
          <w:numId w:val="1"/>
        </w:numPr>
        <w:jc w:val="both"/>
        <w:rPr>
          <w:sz w:val="24"/>
        </w:rPr>
      </w:pPr>
      <w:r w:rsidRPr="009445F6">
        <w:rPr>
          <w:sz w:val="24"/>
        </w:rPr>
        <w:t xml:space="preserve">usklajuje načrtovanje za primer jedrske nesreče </w:t>
      </w:r>
      <w:r w:rsidR="009445F6" w:rsidRPr="00C9772E">
        <w:rPr>
          <w:sz w:val="24"/>
        </w:rPr>
        <w:t xml:space="preserve">v tujini </w:t>
      </w:r>
      <w:r w:rsidRPr="009445F6">
        <w:rPr>
          <w:sz w:val="24"/>
        </w:rPr>
        <w:t>na vseh ravneh načrtovanja</w:t>
      </w:r>
      <w:r w:rsidR="00233AE8">
        <w:rPr>
          <w:sz w:val="24"/>
        </w:rPr>
        <w:t>,</w:t>
      </w:r>
    </w:p>
    <w:p w:rsidR="00D42A55" w:rsidRPr="00D42A55" w:rsidRDefault="00D42A55" w:rsidP="00D42A55">
      <w:pPr>
        <w:jc w:val="both"/>
        <w:rPr>
          <w:sz w:val="24"/>
        </w:rPr>
      </w:pPr>
    </w:p>
    <w:p w:rsidR="00D23071" w:rsidRDefault="00D23071" w:rsidP="00D42A55">
      <w:pPr>
        <w:pStyle w:val="Odstavekseznama"/>
        <w:numPr>
          <w:ilvl w:val="1"/>
          <w:numId w:val="1"/>
        </w:numPr>
        <w:jc w:val="both"/>
        <w:rPr>
          <w:sz w:val="24"/>
        </w:rPr>
      </w:pPr>
      <w:r w:rsidRPr="009445F6">
        <w:rPr>
          <w:sz w:val="24"/>
        </w:rPr>
        <w:t>vzpostavi Službo za podporo P CZ RS in zagotavlja druge pogoje za delo P in Š CZ RS</w:t>
      </w:r>
      <w:r w:rsidR="00233AE8">
        <w:rPr>
          <w:sz w:val="24"/>
        </w:rPr>
        <w:t>,</w:t>
      </w:r>
    </w:p>
    <w:p w:rsidR="00D42A55" w:rsidRPr="00D42A55" w:rsidRDefault="00D42A55" w:rsidP="00D42A55">
      <w:pPr>
        <w:jc w:val="both"/>
        <w:rPr>
          <w:sz w:val="24"/>
        </w:rPr>
      </w:pPr>
    </w:p>
    <w:p w:rsidR="002A446B" w:rsidRDefault="002A446B" w:rsidP="00D42A55">
      <w:pPr>
        <w:pStyle w:val="Odstavekseznama"/>
        <w:numPr>
          <w:ilvl w:val="1"/>
          <w:numId w:val="1"/>
        </w:numPr>
        <w:jc w:val="both"/>
        <w:rPr>
          <w:sz w:val="24"/>
        </w:rPr>
      </w:pPr>
      <w:r>
        <w:rPr>
          <w:sz w:val="24"/>
        </w:rPr>
        <w:t>zagotavlja pogoje za delo izpostav URSZR za zaščito in reševanje in regijskih sil za ZRP,</w:t>
      </w:r>
    </w:p>
    <w:p w:rsidR="00D42A55" w:rsidRPr="00D42A55" w:rsidRDefault="00D42A55" w:rsidP="00D42A55">
      <w:pPr>
        <w:jc w:val="both"/>
        <w:rPr>
          <w:sz w:val="24"/>
        </w:rPr>
      </w:pPr>
    </w:p>
    <w:p w:rsidR="002A446B" w:rsidRDefault="002A446B" w:rsidP="00D42A55">
      <w:pPr>
        <w:pStyle w:val="Odstavekseznama"/>
        <w:numPr>
          <w:ilvl w:val="1"/>
          <w:numId w:val="1"/>
        </w:numPr>
        <w:jc w:val="both"/>
        <w:rPr>
          <w:sz w:val="24"/>
        </w:rPr>
      </w:pPr>
      <w:r>
        <w:rPr>
          <w:sz w:val="24"/>
        </w:rPr>
        <w:t>vzpostavi enoto za hitre reševalne intervencije (EHI)</w:t>
      </w:r>
    </w:p>
    <w:p w:rsidR="00D42A55" w:rsidRPr="00D42A55" w:rsidRDefault="00D42A55" w:rsidP="00D42A55">
      <w:pPr>
        <w:jc w:val="both"/>
        <w:rPr>
          <w:sz w:val="24"/>
        </w:rPr>
      </w:pPr>
    </w:p>
    <w:p w:rsidR="00D23071" w:rsidRDefault="00D23071" w:rsidP="00D42A55">
      <w:pPr>
        <w:pStyle w:val="Odstavekseznama"/>
        <w:numPr>
          <w:ilvl w:val="1"/>
          <w:numId w:val="1"/>
        </w:numPr>
        <w:jc w:val="both"/>
        <w:rPr>
          <w:sz w:val="24"/>
        </w:rPr>
      </w:pPr>
      <w:r w:rsidRPr="009445F6">
        <w:rPr>
          <w:sz w:val="24"/>
        </w:rPr>
        <w:t>zagotavlja logistično podporo delovanju sil za ZRP</w:t>
      </w:r>
      <w:r w:rsidR="00233AE8">
        <w:rPr>
          <w:sz w:val="24"/>
        </w:rPr>
        <w:t>,</w:t>
      </w:r>
    </w:p>
    <w:p w:rsidR="00D42A55" w:rsidRPr="00D42A55" w:rsidRDefault="00D42A55" w:rsidP="00D42A55">
      <w:pPr>
        <w:jc w:val="both"/>
        <w:rPr>
          <w:sz w:val="24"/>
        </w:rPr>
      </w:pPr>
    </w:p>
    <w:p w:rsidR="00D23071" w:rsidRDefault="00D23071" w:rsidP="00D42A55">
      <w:pPr>
        <w:pStyle w:val="Odstavekseznama"/>
        <w:numPr>
          <w:ilvl w:val="1"/>
          <w:numId w:val="1"/>
        </w:numPr>
        <w:jc w:val="both"/>
        <w:rPr>
          <w:sz w:val="24"/>
        </w:rPr>
      </w:pPr>
      <w:r w:rsidRPr="009445F6">
        <w:rPr>
          <w:sz w:val="24"/>
        </w:rPr>
        <w:t xml:space="preserve">izvaja obveščanje prebivalce, pristojnih organov in izvajalcev načrta in </w:t>
      </w:r>
      <w:r w:rsidR="00222F11">
        <w:rPr>
          <w:sz w:val="24"/>
        </w:rPr>
        <w:t xml:space="preserve">izmenjavo informacij z </w:t>
      </w:r>
      <w:r w:rsidRPr="009445F6">
        <w:rPr>
          <w:sz w:val="24"/>
        </w:rPr>
        <w:t>relevantni</w:t>
      </w:r>
      <w:r w:rsidR="00222F11">
        <w:rPr>
          <w:sz w:val="24"/>
        </w:rPr>
        <w:t>mi</w:t>
      </w:r>
      <w:r w:rsidRPr="009445F6">
        <w:rPr>
          <w:sz w:val="24"/>
        </w:rPr>
        <w:t xml:space="preserve"> mednarodni</w:t>
      </w:r>
      <w:r w:rsidR="00222F11">
        <w:rPr>
          <w:sz w:val="24"/>
        </w:rPr>
        <w:t>mi</w:t>
      </w:r>
      <w:r w:rsidRPr="009445F6">
        <w:rPr>
          <w:sz w:val="24"/>
        </w:rPr>
        <w:t xml:space="preserve"> organizacij</w:t>
      </w:r>
      <w:r w:rsidR="00222F11">
        <w:rPr>
          <w:sz w:val="24"/>
        </w:rPr>
        <w:t>ami</w:t>
      </w:r>
      <w:r w:rsidRPr="009445F6">
        <w:rPr>
          <w:sz w:val="24"/>
        </w:rPr>
        <w:t xml:space="preserve"> in držav</w:t>
      </w:r>
      <w:r w:rsidR="00222F11">
        <w:rPr>
          <w:sz w:val="24"/>
        </w:rPr>
        <w:t>ami</w:t>
      </w:r>
      <w:r w:rsidR="00233AE8">
        <w:rPr>
          <w:sz w:val="24"/>
        </w:rPr>
        <w:t>,</w:t>
      </w:r>
    </w:p>
    <w:p w:rsidR="00D42A55" w:rsidRPr="00D42A55" w:rsidRDefault="00D42A55" w:rsidP="00D42A55">
      <w:pPr>
        <w:jc w:val="both"/>
        <w:rPr>
          <w:sz w:val="24"/>
        </w:rPr>
      </w:pPr>
    </w:p>
    <w:p w:rsidR="00D23071" w:rsidRDefault="00D23071" w:rsidP="00D42A55">
      <w:pPr>
        <w:pStyle w:val="Odstavekseznama"/>
        <w:numPr>
          <w:ilvl w:val="1"/>
          <w:numId w:val="1"/>
        </w:numPr>
        <w:jc w:val="both"/>
        <w:rPr>
          <w:sz w:val="24"/>
        </w:rPr>
      </w:pPr>
      <w:r w:rsidRPr="009445F6">
        <w:rPr>
          <w:sz w:val="24"/>
        </w:rPr>
        <w:t>zagotavlja delovanje komunikacijskega sistema ob nesreči</w:t>
      </w:r>
      <w:r w:rsidR="00233AE8">
        <w:rPr>
          <w:sz w:val="24"/>
        </w:rPr>
        <w:t>,</w:t>
      </w:r>
    </w:p>
    <w:p w:rsidR="00901054" w:rsidRPr="00901054" w:rsidRDefault="00901054" w:rsidP="00901054">
      <w:pPr>
        <w:jc w:val="both"/>
        <w:rPr>
          <w:sz w:val="24"/>
        </w:rPr>
      </w:pPr>
    </w:p>
    <w:p w:rsidR="00901054" w:rsidRDefault="00D23071" w:rsidP="00901054">
      <w:pPr>
        <w:pStyle w:val="Odstavekseznama"/>
        <w:numPr>
          <w:ilvl w:val="1"/>
          <w:numId w:val="1"/>
        </w:numPr>
        <w:jc w:val="both"/>
        <w:rPr>
          <w:sz w:val="24"/>
        </w:rPr>
      </w:pPr>
      <w:r w:rsidRPr="009445F6">
        <w:rPr>
          <w:sz w:val="24"/>
        </w:rPr>
        <w:t>izvaja aktiviranje pristojnih organov in izvajalcev načrta</w:t>
      </w:r>
      <w:r w:rsidR="00901054">
        <w:rPr>
          <w:sz w:val="24"/>
        </w:rPr>
        <w:t>,</w:t>
      </w:r>
    </w:p>
    <w:p w:rsidR="00901054" w:rsidRPr="00901054" w:rsidRDefault="00901054" w:rsidP="00901054">
      <w:pPr>
        <w:jc w:val="both"/>
        <w:rPr>
          <w:sz w:val="24"/>
        </w:rPr>
      </w:pPr>
    </w:p>
    <w:p w:rsidR="00D23071" w:rsidRDefault="00D23071" w:rsidP="00D42A55">
      <w:pPr>
        <w:pStyle w:val="Odstavekseznama"/>
        <w:numPr>
          <w:ilvl w:val="1"/>
          <w:numId w:val="1"/>
        </w:numPr>
        <w:jc w:val="both"/>
        <w:rPr>
          <w:sz w:val="24"/>
        </w:rPr>
      </w:pPr>
      <w:r w:rsidRPr="009445F6">
        <w:rPr>
          <w:sz w:val="24"/>
        </w:rPr>
        <w:t>koordinira mednarodno pomoč</w:t>
      </w:r>
      <w:r w:rsidR="00233AE8">
        <w:rPr>
          <w:sz w:val="24"/>
        </w:rPr>
        <w:t>,</w:t>
      </w:r>
    </w:p>
    <w:p w:rsidR="00901054" w:rsidRPr="00901054" w:rsidRDefault="00901054" w:rsidP="00901054">
      <w:pPr>
        <w:jc w:val="both"/>
        <w:rPr>
          <w:sz w:val="24"/>
        </w:rPr>
      </w:pPr>
    </w:p>
    <w:p w:rsidR="00D23071" w:rsidRDefault="00D23071" w:rsidP="00D42A55">
      <w:pPr>
        <w:pStyle w:val="Odstavekseznama"/>
        <w:numPr>
          <w:ilvl w:val="1"/>
          <w:numId w:val="1"/>
        </w:numPr>
        <w:jc w:val="both"/>
        <w:rPr>
          <w:sz w:val="24"/>
        </w:rPr>
      </w:pPr>
      <w:r w:rsidRPr="009445F6">
        <w:rPr>
          <w:sz w:val="24"/>
        </w:rPr>
        <w:t>sodeluje pri oblikovanju državnih rezerv</w:t>
      </w:r>
      <w:r w:rsidR="00233AE8">
        <w:rPr>
          <w:sz w:val="24"/>
        </w:rPr>
        <w:t>.</w:t>
      </w:r>
    </w:p>
    <w:p w:rsidR="00901054" w:rsidRPr="00901054" w:rsidRDefault="00901054" w:rsidP="00901054">
      <w:pPr>
        <w:jc w:val="both"/>
        <w:rPr>
          <w:i/>
          <w:sz w:val="24"/>
        </w:rPr>
      </w:pPr>
    </w:p>
    <w:p w:rsidR="00D23071" w:rsidRDefault="00D23071" w:rsidP="00D42A55">
      <w:pPr>
        <w:pStyle w:val="Odstavekseznama"/>
        <w:numPr>
          <w:ilvl w:val="0"/>
          <w:numId w:val="1"/>
        </w:numPr>
        <w:jc w:val="both"/>
        <w:rPr>
          <w:b/>
          <w:sz w:val="24"/>
        </w:rPr>
      </w:pPr>
      <w:r w:rsidRPr="009445F6">
        <w:rPr>
          <w:b/>
          <w:sz w:val="24"/>
        </w:rPr>
        <w:t xml:space="preserve">Generalštab Slovenske vojske </w:t>
      </w:r>
      <w:r w:rsidR="009445F6" w:rsidRPr="00C9772E">
        <w:rPr>
          <w:sz w:val="24"/>
        </w:rPr>
        <w:t>načrtuje</w:t>
      </w:r>
      <w:r w:rsidR="00901054">
        <w:rPr>
          <w:b/>
          <w:sz w:val="24"/>
        </w:rPr>
        <w:t>:</w:t>
      </w:r>
    </w:p>
    <w:p w:rsidR="00901054" w:rsidRPr="00901054" w:rsidRDefault="00901054" w:rsidP="00901054">
      <w:pPr>
        <w:jc w:val="both"/>
        <w:rPr>
          <w:b/>
          <w:sz w:val="24"/>
        </w:rPr>
      </w:pPr>
    </w:p>
    <w:p w:rsidR="00D23071" w:rsidRPr="009445F6" w:rsidRDefault="009445F6" w:rsidP="00D42A55">
      <w:pPr>
        <w:pStyle w:val="Odstavekseznama"/>
        <w:numPr>
          <w:ilvl w:val="1"/>
          <w:numId w:val="1"/>
        </w:numPr>
        <w:jc w:val="both"/>
        <w:rPr>
          <w:sz w:val="24"/>
        </w:rPr>
      </w:pPr>
      <w:r w:rsidRPr="00C9772E">
        <w:rPr>
          <w:sz w:val="24"/>
        </w:rPr>
        <w:t>sodelovanje SV</w:t>
      </w:r>
      <w:r w:rsidR="00D23071" w:rsidRPr="009445F6">
        <w:rPr>
          <w:sz w:val="24"/>
        </w:rPr>
        <w:t xml:space="preserve"> pri izvedbi radiološkega </w:t>
      </w:r>
      <w:proofErr w:type="spellStart"/>
      <w:r w:rsidR="00D23071" w:rsidRPr="009445F6">
        <w:rPr>
          <w:sz w:val="24"/>
        </w:rPr>
        <w:t>izvidovanja</w:t>
      </w:r>
      <w:proofErr w:type="spellEnd"/>
      <w:r w:rsidR="00D23071" w:rsidRPr="009445F6">
        <w:rPr>
          <w:sz w:val="24"/>
        </w:rPr>
        <w:t>, dozimetrične kontrole in dekontaminacije</w:t>
      </w:r>
      <w:r w:rsidRPr="00C9772E">
        <w:rPr>
          <w:sz w:val="24"/>
        </w:rPr>
        <w:t xml:space="preserve"> </w:t>
      </w:r>
    </w:p>
    <w:p w:rsidR="00D23071" w:rsidRDefault="00D23071" w:rsidP="00D42A55">
      <w:pPr>
        <w:jc w:val="both"/>
        <w:rPr>
          <w:i/>
          <w:sz w:val="24"/>
        </w:rPr>
      </w:pPr>
    </w:p>
    <w:p w:rsidR="00901054" w:rsidRPr="00C9772E" w:rsidRDefault="00901054" w:rsidP="00D42A55">
      <w:pPr>
        <w:jc w:val="both"/>
        <w:rPr>
          <w:i/>
          <w:sz w:val="24"/>
        </w:rPr>
      </w:pPr>
    </w:p>
    <w:p w:rsidR="00D23071" w:rsidRDefault="00D23071" w:rsidP="00D42A55">
      <w:pPr>
        <w:jc w:val="both"/>
        <w:rPr>
          <w:b/>
          <w:sz w:val="24"/>
        </w:rPr>
      </w:pPr>
      <w:r w:rsidRPr="007E57F0">
        <w:rPr>
          <w:b/>
          <w:sz w:val="24"/>
        </w:rPr>
        <w:t>Ministrstvo za okolje in prostor</w:t>
      </w:r>
      <w:r w:rsidR="000C2F4B">
        <w:rPr>
          <w:b/>
          <w:sz w:val="24"/>
        </w:rPr>
        <w:t xml:space="preserve"> (MOP)                            </w:t>
      </w:r>
      <w:r w:rsidR="00D31569">
        <w:rPr>
          <w:b/>
          <w:sz w:val="24"/>
        </w:rPr>
        <w:tab/>
      </w:r>
      <w:r w:rsidR="00D31569">
        <w:rPr>
          <w:b/>
          <w:sz w:val="24"/>
        </w:rPr>
        <w:tab/>
      </w:r>
      <w:r w:rsidR="000C2F4B">
        <w:rPr>
          <w:b/>
          <w:sz w:val="24"/>
        </w:rPr>
        <w:t xml:space="preserve">           (D - 2)</w:t>
      </w:r>
    </w:p>
    <w:p w:rsidR="00901054" w:rsidRPr="007E57F0" w:rsidRDefault="00901054" w:rsidP="00D42A55">
      <w:pPr>
        <w:jc w:val="both"/>
        <w:rPr>
          <w:b/>
          <w:sz w:val="24"/>
        </w:rPr>
      </w:pPr>
    </w:p>
    <w:p w:rsidR="00D23071" w:rsidRDefault="00D23071" w:rsidP="00D42A55">
      <w:pPr>
        <w:pStyle w:val="Odstavekseznama"/>
        <w:numPr>
          <w:ilvl w:val="0"/>
          <w:numId w:val="1"/>
        </w:numPr>
        <w:jc w:val="both"/>
        <w:rPr>
          <w:sz w:val="24"/>
        </w:rPr>
      </w:pPr>
      <w:r w:rsidRPr="007E57F0">
        <w:rPr>
          <w:sz w:val="24"/>
        </w:rPr>
        <w:t xml:space="preserve">v sodelovanju z Agencijo za radioaktivne odpadke </w:t>
      </w:r>
      <w:r w:rsidR="000C2F4B">
        <w:rPr>
          <w:sz w:val="24"/>
        </w:rPr>
        <w:t>(ARAO)</w:t>
      </w:r>
      <w:r w:rsidRPr="007E57F0">
        <w:rPr>
          <w:sz w:val="24"/>
        </w:rPr>
        <w:t xml:space="preserve"> ureja dejavnosti v zvezi z radioaktivnimi odpadki ob izvajanju zaščite, reševanja in pomoči (dekontaminacija)</w:t>
      </w:r>
      <w:r w:rsidR="00901054">
        <w:rPr>
          <w:sz w:val="24"/>
        </w:rPr>
        <w:t>,</w:t>
      </w:r>
    </w:p>
    <w:p w:rsidR="00901054" w:rsidRPr="00901054" w:rsidRDefault="00901054" w:rsidP="00901054">
      <w:pPr>
        <w:jc w:val="both"/>
        <w:rPr>
          <w:sz w:val="24"/>
        </w:rPr>
      </w:pPr>
    </w:p>
    <w:p w:rsidR="00D23071" w:rsidRDefault="00D23071" w:rsidP="00D42A55">
      <w:pPr>
        <w:pStyle w:val="Odstavekseznama"/>
        <w:numPr>
          <w:ilvl w:val="0"/>
          <w:numId w:val="1"/>
        </w:numPr>
        <w:jc w:val="both"/>
        <w:rPr>
          <w:b/>
          <w:sz w:val="24"/>
        </w:rPr>
      </w:pPr>
      <w:r w:rsidRPr="007E57F0">
        <w:rPr>
          <w:b/>
          <w:sz w:val="24"/>
        </w:rPr>
        <w:t xml:space="preserve">Uprava RS za jedrsko varnost </w:t>
      </w:r>
      <w:r w:rsidR="000C2F4B">
        <w:rPr>
          <w:b/>
          <w:sz w:val="24"/>
        </w:rPr>
        <w:t>(URSJV)</w:t>
      </w:r>
      <w:r w:rsidR="00901054">
        <w:rPr>
          <w:b/>
          <w:sz w:val="24"/>
        </w:rPr>
        <w:t>:</w:t>
      </w:r>
    </w:p>
    <w:p w:rsidR="00901054" w:rsidRPr="00901054" w:rsidRDefault="00901054" w:rsidP="00901054">
      <w:pPr>
        <w:jc w:val="both"/>
        <w:rPr>
          <w:b/>
          <w:sz w:val="24"/>
        </w:rPr>
      </w:pPr>
    </w:p>
    <w:p w:rsidR="00D23071" w:rsidRPr="007E57F0" w:rsidRDefault="00D23071" w:rsidP="00D42A55">
      <w:pPr>
        <w:pStyle w:val="Odstavekseznama"/>
        <w:numPr>
          <w:ilvl w:val="1"/>
          <w:numId w:val="1"/>
        </w:numPr>
        <w:jc w:val="both"/>
        <w:rPr>
          <w:sz w:val="24"/>
        </w:rPr>
      </w:pPr>
      <w:r w:rsidRPr="007E57F0">
        <w:rPr>
          <w:sz w:val="24"/>
        </w:rPr>
        <w:t xml:space="preserve">organizira </w:t>
      </w:r>
      <w:r w:rsidR="00E84939">
        <w:rPr>
          <w:sz w:val="24"/>
        </w:rPr>
        <w:t>S</w:t>
      </w:r>
      <w:r w:rsidRPr="00C9772E">
        <w:rPr>
          <w:sz w:val="24"/>
        </w:rPr>
        <w:t>kupino</w:t>
      </w:r>
      <w:r w:rsidR="00E84939">
        <w:rPr>
          <w:sz w:val="24"/>
        </w:rPr>
        <w:t xml:space="preserve"> za obvladovanje izrednega dogodka za </w:t>
      </w:r>
      <w:r w:rsidRPr="00C9772E">
        <w:rPr>
          <w:sz w:val="24"/>
        </w:rPr>
        <w:t>s</w:t>
      </w:r>
      <w:r w:rsidRPr="007E57F0">
        <w:rPr>
          <w:sz w:val="24"/>
        </w:rPr>
        <w:t>trokovno podporo P in Š CZ RS in predlaga ustrezne zaščitne ukrepe</w:t>
      </w:r>
      <w:r w:rsidR="00233AE8">
        <w:rPr>
          <w:sz w:val="24"/>
        </w:rPr>
        <w:t>,</w:t>
      </w:r>
    </w:p>
    <w:p w:rsidR="00D23071" w:rsidRDefault="00D23071" w:rsidP="00D42A55">
      <w:pPr>
        <w:pStyle w:val="Odstavekseznama"/>
        <w:numPr>
          <w:ilvl w:val="1"/>
          <w:numId w:val="1"/>
        </w:numPr>
        <w:jc w:val="both"/>
        <w:rPr>
          <w:sz w:val="24"/>
        </w:rPr>
      </w:pPr>
      <w:r w:rsidRPr="007E57F0">
        <w:rPr>
          <w:sz w:val="24"/>
        </w:rPr>
        <w:t xml:space="preserve">oblikuje program izrednega monitoringa radioaktivnosti ob jedrski nesreči </w:t>
      </w:r>
      <w:r w:rsidR="009445F6" w:rsidRPr="00C9772E">
        <w:rPr>
          <w:sz w:val="24"/>
        </w:rPr>
        <w:t xml:space="preserve">v tujini </w:t>
      </w:r>
      <w:r w:rsidRPr="007E57F0">
        <w:rPr>
          <w:sz w:val="24"/>
        </w:rPr>
        <w:t>in ga vodi</w:t>
      </w:r>
      <w:r w:rsidR="00233AE8">
        <w:rPr>
          <w:sz w:val="24"/>
        </w:rPr>
        <w:t>,</w:t>
      </w:r>
    </w:p>
    <w:p w:rsidR="00901054" w:rsidRPr="00901054" w:rsidRDefault="00901054" w:rsidP="00901054">
      <w:pPr>
        <w:jc w:val="both"/>
        <w:rPr>
          <w:sz w:val="24"/>
        </w:rPr>
      </w:pPr>
    </w:p>
    <w:p w:rsidR="00D23071" w:rsidRDefault="00D23071" w:rsidP="00D42A55">
      <w:pPr>
        <w:pStyle w:val="Odstavekseznama"/>
        <w:numPr>
          <w:ilvl w:val="1"/>
          <w:numId w:val="1"/>
        </w:numPr>
        <w:jc w:val="both"/>
        <w:rPr>
          <w:sz w:val="24"/>
        </w:rPr>
      </w:pPr>
      <w:r w:rsidRPr="007E57F0">
        <w:rPr>
          <w:sz w:val="24"/>
        </w:rPr>
        <w:t>pripravlja prva sporočila za javnost in sodeluje pri nadaljnjih</w:t>
      </w:r>
      <w:r w:rsidR="00233AE8">
        <w:rPr>
          <w:sz w:val="24"/>
        </w:rPr>
        <w:t>,</w:t>
      </w:r>
    </w:p>
    <w:p w:rsidR="00901054" w:rsidRPr="00901054" w:rsidRDefault="00901054" w:rsidP="00901054">
      <w:pPr>
        <w:jc w:val="both"/>
        <w:rPr>
          <w:sz w:val="24"/>
        </w:rPr>
      </w:pPr>
    </w:p>
    <w:p w:rsidR="00D23071" w:rsidRDefault="00D23071" w:rsidP="00D42A55">
      <w:pPr>
        <w:pStyle w:val="Odstavekseznama"/>
        <w:numPr>
          <w:ilvl w:val="1"/>
          <w:numId w:val="1"/>
        </w:numPr>
        <w:jc w:val="both"/>
        <w:rPr>
          <w:sz w:val="24"/>
        </w:rPr>
      </w:pPr>
      <w:r w:rsidRPr="007E57F0">
        <w:rPr>
          <w:sz w:val="24"/>
        </w:rPr>
        <w:t>sodeluje pri zagotavljanju mednarodne pomoči</w:t>
      </w:r>
      <w:r w:rsidR="00233AE8">
        <w:rPr>
          <w:sz w:val="24"/>
        </w:rPr>
        <w:t>,</w:t>
      </w:r>
    </w:p>
    <w:p w:rsidR="00901054" w:rsidRPr="00901054" w:rsidRDefault="00901054" w:rsidP="00901054">
      <w:pPr>
        <w:jc w:val="both"/>
        <w:rPr>
          <w:sz w:val="24"/>
        </w:rPr>
      </w:pPr>
    </w:p>
    <w:p w:rsidR="00D23071" w:rsidRDefault="00D23071" w:rsidP="00D42A55">
      <w:pPr>
        <w:pStyle w:val="Odstavekseznama"/>
        <w:numPr>
          <w:ilvl w:val="1"/>
          <w:numId w:val="1"/>
        </w:numPr>
        <w:jc w:val="both"/>
        <w:rPr>
          <w:sz w:val="24"/>
        </w:rPr>
      </w:pPr>
      <w:r w:rsidRPr="007E57F0">
        <w:rPr>
          <w:sz w:val="24"/>
        </w:rPr>
        <w:t>skladno s pristojnostmi obvešča</w:t>
      </w:r>
      <w:r w:rsidR="009445F6" w:rsidRPr="00C9772E">
        <w:rPr>
          <w:sz w:val="24"/>
        </w:rPr>
        <w:t xml:space="preserve">/izmenjuje informacije z </w:t>
      </w:r>
      <w:r w:rsidRPr="007E57F0">
        <w:rPr>
          <w:sz w:val="24"/>
        </w:rPr>
        <w:t>mednarodne</w:t>
      </w:r>
      <w:r w:rsidR="009445F6" w:rsidRPr="00C9772E">
        <w:rPr>
          <w:sz w:val="24"/>
        </w:rPr>
        <w:t>(mi)</w:t>
      </w:r>
      <w:r w:rsidRPr="007E57F0">
        <w:rPr>
          <w:sz w:val="24"/>
        </w:rPr>
        <w:t xml:space="preserve"> organizacije</w:t>
      </w:r>
      <w:r w:rsidR="007E57F0" w:rsidRPr="00C9772E">
        <w:rPr>
          <w:sz w:val="24"/>
        </w:rPr>
        <w:t>(mi)</w:t>
      </w:r>
      <w:r w:rsidR="00901054">
        <w:rPr>
          <w:sz w:val="24"/>
        </w:rPr>
        <w:t xml:space="preserve"> in</w:t>
      </w:r>
    </w:p>
    <w:p w:rsidR="00901054" w:rsidRPr="00901054" w:rsidRDefault="00901054" w:rsidP="00901054">
      <w:pPr>
        <w:jc w:val="both"/>
        <w:rPr>
          <w:sz w:val="24"/>
        </w:rPr>
      </w:pPr>
    </w:p>
    <w:p w:rsidR="00D23071" w:rsidRDefault="000C2F4B" w:rsidP="00D42A55">
      <w:pPr>
        <w:pStyle w:val="Odstavekseznama"/>
        <w:numPr>
          <w:ilvl w:val="1"/>
          <w:numId w:val="1"/>
        </w:numPr>
        <w:jc w:val="both"/>
        <w:rPr>
          <w:sz w:val="24"/>
        </w:rPr>
      </w:pPr>
      <w:r>
        <w:rPr>
          <w:sz w:val="24"/>
        </w:rPr>
        <w:t xml:space="preserve">upravlja </w:t>
      </w:r>
      <w:r w:rsidR="00D23071" w:rsidRPr="00E163D6">
        <w:rPr>
          <w:sz w:val="24"/>
        </w:rPr>
        <w:t>KID</w:t>
      </w:r>
      <w:r>
        <w:rPr>
          <w:sz w:val="24"/>
        </w:rPr>
        <w:t xml:space="preserve"> </w:t>
      </w:r>
      <w:r w:rsidR="00D9594B">
        <w:rPr>
          <w:sz w:val="24"/>
        </w:rPr>
        <w:t>–</w:t>
      </w:r>
      <w:r>
        <w:rPr>
          <w:sz w:val="24"/>
        </w:rPr>
        <w:t xml:space="preserve"> </w:t>
      </w:r>
      <w:r w:rsidR="00D9594B">
        <w:rPr>
          <w:sz w:val="24"/>
        </w:rPr>
        <w:t>sistem za komuniciranje med izrednim dogodkom.</w:t>
      </w:r>
    </w:p>
    <w:p w:rsidR="00901054" w:rsidRPr="00901054" w:rsidRDefault="00901054" w:rsidP="00901054">
      <w:pPr>
        <w:jc w:val="both"/>
        <w:rPr>
          <w:sz w:val="24"/>
        </w:rPr>
      </w:pPr>
    </w:p>
    <w:p w:rsidR="00D23071" w:rsidRDefault="00D23071" w:rsidP="00D42A55">
      <w:pPr>
        <w:pStyle w:val="Odstavekseznama"/>
        <w:numPr>
          <w:ilvl w:val="0"/>
          <w:numId w:val="1"/>
        </w:numPr>
        <w:jc w:val="both"/>
        <w:rPr>
          <w:b/>
          <w:sz w:val="24"/>
        </w:rPr>
      </w:pPr>
      <w:r w:rsidRPr="007E57F0">
        <w:rPr>
          <w:b/>
          <w:sz w:val="24"/>
        </w:rPr>
        <w:t>Agencija RS za okolje</w:t>
      </w:r>
      <w:r w:rsidR="00D9594B">
        <w:rPr>
          <w:b/>
          <w:sz w:val="24"/>
        </w:rPr>
        <w:t xml:space="preserve"> (ARSO)</w:t>
      </w:r>
      <w:r w:rsidR="00901054">
        <w:rPr>
          <w:b/>
          <w:sz w:val="24"/>
        </w:rPr>
        <w:t>:</w:t>
      </w:r>
    </w:p>
    <w:p w:rsidR="00901054" w:rsidRPr="00901054" w:rsidRDefault="00901054" w:rsidP="00901054">
      <w:pPr>
        <w:jc w:val="both"/>
        <w:rPr>
          <w:b/>
          <w:sz w:val="24"/>
        </w:rPr>
      </w:pPr>
    </w:p>
    <w:p w:rsidR="00D23071" w:rsidRPr="007E57F0" w:rsidRDefault="003B19CB" w:rsidP="00D42A55">
      <w:pPr>
        <w:pStyle w:val="Odstavekseznama"/>
        <w:numPr>
          <w:ilvl w:val="1"/>
          <w:numId w:val="1"/>
        </w:numPr>
        <w:jc w:val="both"/>
        <w:rPr>
          <w:sz w:val="24"/>
        </w:rPr>
      </w:pPr>
      <w:r>
        <w:rPr>
          <w:sz w:val="24"/>
        </w:rPr>
        <w:t>sodeluje v S</w:t>
      </w:r>
      <w:r w:rsidR="00D23071" w:rsidRPr="007E57F0">
        <w:rPr>
          <w:sz w:val="24"/>
        </w:rPr>
        <w:t>kupini</w:t>
      </w:r>
      <w:r>
        <w:rPr>
          <w:sz w:val="24"/>
        </w:rPr>
        <w:t xml:space="preserve"> za obvladovanje izrednega dogodka pri </w:t>
      </w:r>
      <w:r w:rsidR="00D23071" w:rsidRPr="007E57F0">
        <w:rPr>
          <w:sz w:val="24"/>
        </w:rPr>
        <w:t>URSJV za strokovno podporo P in Š CZ RS z zagotavljanjem meteoroloških podatkov in pripravo meteoroloških modelov</w:t>
      </w:r>
      <w:r w:rsidR="00233AE8">
        <w:rPr>
          <w:sz w:val="24"/>
        </w:rPr>
        <w:t>.</w:t>
      </w:r>
    </w:p>
    <w:p w:rsidR="00D23071" w:rsidRDefault="00D23071" w:rsidP="00D23071">
      <w:pPr>
        <w:pStyle w:val="Odstavekseznama"/>
        <w:spacing w:after="160" w:line="259" w:lineRule="auto"/>
        <w:ind w:left="1440"/>
        <w:rPr>
          <w:i/>
          <w:sz w:val="24"/>
        </w:rPr>
      </w:pPr>
    </w:p>
    <w:p w:rsidR="00D9594B" w:rsidRPr="00C9772E" w:rsidRDefault="00D9594B" w:rsidP="00D23071">
      <w:pPr>
        <w:pStyle w:val="Odstavekseznama"/>
        <w:spacing w:after="160" w:line="259" w:lineRule="auto"/>
        <w:ind w:left="1440"/>
        <w:rPr>
          <w:i/>
          <w:sz w:val="24"/>
        </w:rPr>
      </w:pPr>
    </w:p>
    <w:p w:rsidR="00A73D58" w:rsidRDefault="00D23071" w:rsidP="00901054">
      <w:pPr>
        <w:spacing w:line="259" w:lineRule="auto"/>
        <w:jc w:val="both"/>
        <w:rPr>
          <w:b/>
          <w:sz w:val="24"/>
        </w:rPr>
      </w:pPr>
      <w:r w:rsidRPr="00F705A0">
        <w:rPr>
          <w:b/>
          <w:sz w:val="24"/>
        </w:rPr>
        <w:t>Ministrstvo za notranje zadeve</w:t>
      </w:r>
      <w:r w:rsidR="00A73D58">
        <w:rPr>
          <w:b/>
          <w:sz w:val="24"/>
        </w:rPr>
        <w:t xml:space="preserve"> (MNZ)                     </w:t>
      </w:r>
      <w:r w:rsidR="00D31569">
        <w:rPr>
          <w:b/>
          <w:sz w:val="24"/>
        </w:rPr>
        <w:tab/>
      </w:r>
      <w:r w:rsidR="00D31569">
        <w:rPr>
          <w:b/>
          <w:sz w:val="24"/>
        </w:rPr>
        <w:tab/>
      </w:r>
      <w:r w:rsidR="00D31569">
        <w:rPr>
          <w:b/>
          <w:sz w:val="24"/>
        </w:rPr>
        <w:tab/>
        <w:t xml:space="preserve">  </w:t>
      </w:r>
      <w:r w:rsidR="00A73D58">
        <w:rPr>
          <w:b/>
          <w:sz w:val="24"/>
        </w:rPr>
        <w:t xml:space="preserve">         (D - 3)</w:t>
      </w:r>
    </w:p>
    <w:p w:rsidR="00901054" w:rsidRPr="007E57F0" w:rsidRDefault="00901054" w:rsidP="00901054">
      <w:pPr>
        <w:spacing w:line="259" w:lineRule="auto"/>
        <w:jc w:val="both"/>
        <w:rPr>
          <w:b/>
          <w:sz w:val="24"/>
        </w:rPr>
      </w:pPr>
    </w:p>
    <w:p w:rsidR="00D23071" w:rsidRDefault="00D23071" w:rsidP="00901054">
      <w:pPr>
        <w:pStyle w:val="Odstavekseznama"/>
        <w:numPr>
          <w:ilvl w:val="0"/>
          <w:numId w:val="1"/>
        </w:numPr>
        <w:spacing w:line="259" w:lineRule="auto"/>
        <w:jc w:val="both"/>
        <w:rPr>
          <w:b/>
          <w:sz w:val="24"/>
        </w:rPr>
      </w:pPr>
      <w:r w:rsidRPr="00F705A0">
        <w:rPr>
          <w:b/>
          <w:sz w:val="24"/>
        </w:rPr>
        <w:t>Policija</w:t>
      </w:r>
      <w:r w:rsidR="00901054">
        <w:rPr>
          <w:b/>
          <w:sz w:val="24"/>
        </w:rPr>
        <w:t>:</w:t>
      </w:r>
    </w:p>
    <w:p w:rsidR="00901054" w:rsidRPr="00901054" w:rsidRDefault="00901054" w:rsidP="00901054">
      <w:pPr>
        <w:spacing w:line="259" w:lineRule="auto"/>
        <w:jc w:val="both"/>
        <w:rPr>
          <w:b/>
          <w:sz w:val="24"/>
        </w:rPr>
      </w:pPr>
    </w:p>
    <w:p w:rsidR="00D23071" w:rsidRPr="00901054" w:rsidRDefault="00D23071" w:rsidP="00901054">
      <w:pPr>
        <w:pStyle w:val="Odstavekseznama"/>
        <w:numPr>
          <w:ilvl w:val="1"/>
          <w:numId w:val="1"/>
        </w:numPr>
        <w:spacing w:line="259" w:lineRule="auto"/>
        <w:jc w:val="both"/>
        <w:rPr>
          <w:b/>
          <w:sz w:val="24"/>
        </w:rPr>
      </w:pPr>
      <w:r w:rsidRPr="00F705A0">
        <w:rPr>
          <w:sz w:val="24"/>
        </w:rPr>
        <w:t>varuje življenje, osebno varnost in premoženje ljudi ter vzdržuje javni red na območju izvajanja ZRP</w:t>
      </w:r>
      <w:r w:rsidR="00233AE8">
        <w:rPr>
          <w:sz w:val="24"/>
        </w:rPr>
        <w:t>,</w:t>
      </w:r>
    </w:p>
    <w:p w:rsidR="00901054" w:rsidRPr="00901054" w:rsidRDefault="00901054" w:rsidP="00901054">
      <w:pPr>
        <w:spacing w:line="259" w:lineRule="auto"/>
        <w:jc w:val="both"/>
        <w:rPr>
          <w:b/>
          <w:sz w:val="24"/>
        </w:rPr>
      </w:pPr>
    </w:p>
    <w:p w:rsidR="00D23071" w:rsidRPr="00901054" w:rsidRDefault="00D23071" w:rsidP="00901054">
      <w:pPr>
        <w:pStyle w:val="Odstavekseznama"/>
        <w:numPr>
          <w:ilvl w:val="1"/>
          <w:numId w:val="1"/>
        </w:numPr>
        <w:spacing w:line="259" w:lineRule="auto"/>
        <w:jc w:val="both"/>
        <w:rPr>
          <w:b/>
          <w:sz w:val="24"/>
        </w:rPr>
      </w:pPr>
      <w:r w:rsidRPr="00F705A0">
        <w:rPr>
          <w:sz w:val="24"/>
        </w:rPr>
        <w:t>zavaruje prizadeto območje</w:t>
      </w:r>
      <w:r w:rsidR="00233AE8">
        <w:rPr>
          <w:sz w:val="24"/>
        </w:rPr>
        <w:t>,</w:t>
      </w:r>
    </w:p>
    <w:p w:rsidR="00901054" w:rsidRPr="00901054" w:rsidRDefault="00901054" w:rsidP="00901054">
      <w:pPr>
        <w:spacing w:line="259" w:lineRule="auto"/>
        <w:jc w:val="both"/>
        <w:rPr>
          <w:b/>
          <w:sz w:val="24"/>
        </w:rPr>
      </w:pPr>
    </w:p>
    <w:p w:rsidR="00D23071" w:rsidRPr="00901054" w:rsidRDefault="00D23071" w:rsidP="00901054">
      <w:pPr>
        <w:pStyle w:val="Odstavekseznama"/>
        <w:numPr>
          <w:ilvl w:val="1"/>
          <w:numId w:val="1"/>
        </w:numPr>
        <w:spacing w:line="259" w:lineRule="auto"/>
        <w:jc w:val="both"/>
        <w:rPr>
          <w:b/>
          <w:sz w:val="24"/>
        </w:rPr>
      </w:pPr>
      <w:r w:rsidRPr="00F705A0">
        <w:rPr>
          <w:sz w:val="24"/>
        </w:rPr>
        <w:t>nadzira in ureja promet glede na prometno infrastrukturo in omogoča delovanje silam za zaščito, reševanje in pomoč</w:t>
      </w:r>
      <w:r w:rsidR="00233AE8">
        <w:rPr>
          <w:sz w:val="24"/>
        </w:rPr>
        <w:t>,</w:t>
      </w:r>
    </w:p>
    <w:p w:rsidR="00901054" w:rsidRPr="00901054" w:rsidRDefault="00901054" w:rsidP="00901054">
      <w:pPr>
        <w:spacing w:line="259" w:lineRule="auto"/>
        <w:jc w:val="both"/>
        <w:rPr>
          <w:b/>
          <w:sz w:val="24"/>
        </w:rPr>
      </w:pPr>
    </w:p>
    <w:p w:rsidR="00D23071" w:rsidRPr="00901054" w:rsidRDefault="00D23071" w:rsidP="00901054">
      <w:pPr>
        <w:pStyle w:val="Odstavekseznama"/>
        <w:numPr>
          <w:ilvl w:val="1"/>
          <w:numId w:val="1"/>
        </w:numPr>
        <w:spacing w:line="259" w:lineRule="auto"/>
        <w:jc w:val="both"/>
        <w:rPr>
          <w:b/>
          <w:sz w:val="24"/>
        </w:rPr>
      </w:pPr>
      <w:r w:rsidRPr="00F705A0">
        <w:rPr>
          <w:sz w:val="24"/>
        </w:rPr>
        <w:t>z letalsko enoto sodeluje pri izvajanju nalog, pomembnih za zaščito, reševanje in pomoč</w:t>
      </w:r>
      <w:r w:rsidR="00901054">
        <w:rPr>
          <w:sz w:val="24"/>
        </w:rPr>
        <w:t xml:space="preserve"> ter</w:t>
      </w:r>
    </w:p>
    <w:p w:rsidR="00901054" w:rsidRPr="00901054" w:rsidRDefault="00901054" w:rsidP="00901054">
      <w:pPr>
        <w:spacing w:line="259" w:lineRule="auto"/>
        <w:jc w:val="both"/>
        <w:rPr>
          <w:b/>
          <w:sz w:val="24"/>
        </w:rPr>
      </w:pPr>
    </w:p>
    <w:p w:rsidR="00D23071" w:rsidRPr="00901054" w:rsidRDefault="00D23071" w:rsidP="00901054">
      <w:pPr>
        <w:pStyle w:val="Odstavekseznama"/>
        <w:numPr>
          <w:ilvl w:val="1"/>
          <w:numId w:val="1"/>
        </w:numPr>
        <w:spacing w:line="259" w:lineRule="auto"/>
        <w:jc w:val="both"/>
        <w:rPr>
          <w:b/>
          <w:sz w:val="24"/>
        </w:rPr>
      </w:pPr>
      <w:r w:rsidRPr="00F705A0">
        <w:rPr>
          <w:sz w:val="24"/>
        </w:rPr>
        <w:t>sodeluje pri identifikaciji mrtvih</w:t>
      </w:r>
      <w:r w:rsidR="00233AE8">
        <w:rPr>
          <w:sz w:val="24"/>
        </w:rPr>
        <w:t>.</w:t>
      </w:r>
    </w:p>
    <w:p w:rsidR="00901054" w:rsidRPr="00901054" w:rsidRDefault="00901054" w:rsidP="00901054">
      <w:pPr>
        <w:rPr>
          <w:b/>
          <w:sz w:val="24"/>
        </w:rPr>
      </w:pPr>
    </w:p>
    <w:p w:rsidR="00901054" w:rsidRPr="00901054" w:rsidRDefault="00901054" w:rsidP="00901054">
      <w:pPr>
        <w:jc w:val="both"/>
        <w:rPr>
          <w:b/>
          <w:sz w:val="24"/>
        </w:rPr>
      </w:pPr>
    </w:p>
    <w:p w:rsidR="00A73D58" w:rsidRDefault="00D23071" w:rsidP="00901054">
      <w:pPr>
        <w:jc w:val="both"/>
        <w:rPr>
          <w:b/>
          <w:sz w:val="24"/>
        </w:rPr>
      </w:pPr>
      <w:r w:rsidRPr="00F705A0">
        <w:rPr>
          <w:b/>
          <w:sz w:val="24"/>
        </w:rPr>
        <w:t>Ministrstvo za zdravje</w:t>
      </w:r>
      <w:r w:rsidR="00A73D58">
        <w:rPr>
          <w:b/>
          <w:sz w:val="24"/>
        </w:rPr>
        <w:t xml:space="preserve"> (MZ)                                       </w:t>
      </w:r>
      <w:r w:rsidR="00D31569">
        <w:rPr>
          <w:b/>
          <w:sz w:val="24"/>
        </w:rPr>
        <w:t xml:space="preserve">                          </w:t>
      </w:r>
      <w:r w:rsidR="00A73D58">
        <w:rPr>
          <w:b/>
          <w:sz w:val="24"/>
        </w:rPr>
        <w:t xml:space="preserve">       (D - 4)</w:t>
      </w:r>
    </w:p>
    <w:p w:rsidR="00901054" w:rsidRPr="007E57F0" w:rsidRDefault="00901054" w:rsidP="00901054">
      <w:pPr>
        <w:jc w:val="both"/>
        <w:rPr>
          <w:b/>
          <w:sz w:val="24"/>
        </w:rPr>
      </w:pPr>
    </w:p>
    <w:p w:rsidR="00D23071" w:rsidRDefault="00D23071" w:rsidP="00901054">
      <w:pPr>
        <w:pStyle w:val="Odstavekseznama"/>
        <w:numPr>
          <w:ilvl w:val="0"/>
          <w:numId w:val="1"/>
        </w:numPr>
        <w:jc w:val="both"/>
        <w:rPr>
          <w:sz w:val="24"/>
        </w:rPr>
      </w:pPr>
      <w:r w:rsidRPr="00901054">
        <w:rPr>
          <w:sz w:val="24"/>
        </w:rPr>
        <w:t>organizira in usklajuje nudenje zdravstvene oskrbe prebivalcem in zagotavlja izvajanje registracije, ocenjevanje in spremljanje prejetih doz</w:t>
      </w:r>
      <w:r w:rsidR="00233AE8" w:rsidRPr="00901054">
        <w:rPr>
          <w:sz w:val="24"/>
        </w:rPr>
        <w:t>,</w:t>
      </w:r>
    </w:p>
    <w:p w:rsidR="00901054" w:rsidRPr="00901054" w:rsidRDefault="00901054" w:rsidP="00901054">
      <w:pPr>
        <w:jc w:val="both"/>
        <w:rPr>
          <w:sz w:val="24"/>
        </w:rPr>
      </w:pPr>
    </w:p>
    <w:p w:rsidR="00901054" w:rsidRDefault="00D23071" w:rsidP="00901054">
      <w:pPr>
        <w:pStyle w:val="Odstavekseznama"/>
        <w:numPr>
          <w:ilvl w:val="0"/>
          <w:numId w:val="1"/>
        </w:numPr>
        <w:jc w:val="both"/>
        <w:rPr>
          <w:sz w:val="24"/>
        </w:rPr>
      </w:pPr>
      <w:r w:rsidRPr="00901054">
        <w:rPr>
          <w:sz w:val="24"/>
        </w:rPr>
        <w:t>sodeluje pri zagotavljanju mednarodne pomoči v zvezi z zdravljenjem v tujini in zdravili</w:t>
      </w:r>
      <w:r w:rsidR="00233AE8" w:rsidRPr="00901054">
        <w:rPr>
          <w:sz w:val="24"/>
        </w:rPr>
        <w:t>,</w:t>
      </w:r>
    </w:p>
    <w:p w:rsidR="00901054" w:rsidRPr="00901054" w:rsidRDefault="00901054" w:rsidP="00901054">
      <w:pPr>
        <w:jc w:val="both"/>
        <w:rPr>
          <w:sz w:val="24"/>
        </w:rPr>
      </w:pPr>
    </w:p>
    <w:p w:rsidR="00D23071" w:rsidRDefault="00A73D58" w:rsidP="00901054">
      <w:pPr>
        <w:pStyle w:val="Odstavekseznama"/>
        <w:numPr>
          <w:ilvl w:val="0"/>
          <w:numId w:val="1"/>
        </w:numPr>
        <w:jc w:val="both"/>
        <w:rPr>
          <w:sz w:val="24"/>
        </w:rPr>
      </w:pPr>
      <w:r w:rsidRPr="00901054">
        <w:rPr>
          <w:sz w:val="24"/>
        </w:rPr>
        <w:t xml:space="preserve">skrbi za </w:t>
      </w:r>
      <w:r w:rsidR="00D23071" w:rsidRPr="00901054">
        <w:rPr>
          <w:sz w:val="24"/>
        </w:rPr>
        <w:t>zagotavljanj</w:t>
      </w:r>
      <w:r w:rsidRPr="00901054">
        <w:rPr>
          <w:sz w:val="24"/>
        </w:rPr>
        <w:t>e</w:t>
      </w:r>
      <w:r w:rsidR="00D23071" w:rsidRPr="00901054">
        <w:rPr>
          <w:sz w:val="24"/>
        </w:rPr>
        <w:t xml:space="preserve"> jodne profilakse /uporabe tablet KI</w:t>
      </w:r>
      <w:r w:rsidR="00233AE8" w:rsidRPr="00901054">
        <w:rPr>
          <w:sz w:val="24"/>
        </w:rPr>
        <w:t>,</w:t>
      </w:r>
    </w:p>
    <w:p w:rsidR="00901054" w:rsidRPr="00901054" w:rsidRDefault="00901054" w:rsidP="00901054">
      <w:pPr>
        <w:jc w:val="both"/>
        <w:rPr>
          <w:sz w:val="24"/>
        </w:rPr>
      </w:pPr>
    </w:p>
    <w:p w:rsidR="00D23071" w:rsidRPr="00901054" w:rsidRDefault="00D23071" w:rsidP="00901054">
      <w:pPr>
        <w:pStyle w:val="Odstavekseznama"/>
        <w:numPr>
          <w:ilvl w:val="0"/>
          <w:numId w:val="1"/>
        </w:numPr>
        <w:jc w:val="both"/>
        <w:rPr>
          <w:sz w:val="24"/>
        </w:rPr>
      </w:pPr>
      <w:r w:rsidRPr="00901054">
        <w:rPr>
          <w:sz w:val="24"/>
        </w:rPr>
        <w:t>organizira zdravstveno oskrbo izvajalcev ZRP</w:t>
      </w:r>
      <w:r w:rsidR="00233AE8" w:rsidRPr="00901054">
        <w:rPr>
          <w:sz w:val="24"/>
        </w:rPr>
        <w:t>.</w:t>
      </w:r>
    </w:p>
    <w:p w:rsidR="00901054" w:rsidRPr="00D31569" w:rsidRDefault="00901054" w:rsidP="00D31569">
      <w:pPr>
        <w:jc w:val="both"/>
        <w:rPr>
          <w:sz w:val="24"/>
        </w:rPr>
      </w:pPr>
    </w:p>
    <w:p w:rsidR="00D23071" w:rsidRDefault="00D23071" w:rsidP="00901054">
      <w:pPr>
        <w:pStyle w:val="Odstavekseznama"/>
        <w:numPr>
          <w:ilvl w:val="0"/>
          <w:numId w:val="1"/>
        </w:numPr>
        <w:jc w:val="both"/>
        <w:rPr>
          <w:b/>
          <w:sz w:val="24"/>
        </w:rPr>
      </w:pPr>
      <w:r w:rsidRPr="00901054">
        <w:rPr>
          <w:b/>
          <w:sz w:val="24"/>
        </w:rPr>
        <w:t xml:space="preserve">Uprava RS za varstvo pred sevanji </w:t>
      </w:r>
      <w:r w:rsidR="00A73D58" w:rsidRPr="00901054">
        <w:rPr>
          <w:b/>
          <w:sz w:val="24"/>
        </w:rPr>
        <w:t>(URSVS)</w:t>
      </w:r>
      <w:r w:rsidR="00901054">
        <w:rPr>
          <w:b/>
          <w:sz w:val="24"/>
        </w:rPr>
        <w:t>:</w:t>
      </w:r>
    </w:p>
    <w:p w:rsidR="00901054" w:rsidRPr="00901054" w:rsidRDefault="00901054" w:rsidP="00901054">
      <w:pPr>
        <w:jc w:val="both"/>
        <w:rPr>
          <w:b/>
          <w:sz w:val="24"/>
        </w:rPr>
      </w:pPr>
    </w:p>
    <w:p w:rsidR="00D23071" w:rsidRDefault="00D23071" w:rsidP="00901054">
      <w:pPr>
        <w:pStyle w:val="Odstavekseznama"/>
        <w:numPr>
          <w:ilvl w:val="1"/>
          <w:numId w:val="1"/>
        </w:numPr>
        <w:jc w:val="both"/>
        <w:rPr>
          <w:sz w:val="24"/>
        </w:rPr>
      </w:pPr>
      <w:r w:rsidRPr="00F705A0">
        <w:rPr>
          <w:sz w:val="24"/>
        </w:rPr>
        <w:t>sodeluje pri vzpostavitvi in izvajanju izrednega monitoringa radi</w:t>
      </w:r>
      <w:r w:rsidR="00901054">
        <w:rPr>
          <w:sz w:val="24"/>
        </w:rPr>
        <w:t>oaktivnosti in</w:t>
      </w:r>
    </w:p>
    <w:p w:rsidR="00901054" w:rsidRPr="00901054" w:rsidRDefault="00901054" w:rsidP="00901054">
      <w:pPr>
        <w:ind w:left="1080"/>
        <w:jc w:val="both"/>
        <w:rPr>
          <w:sz w:val="24"/>
        </w:rPr>
      </w:pPr>
    </w:p>
    <w:p w:rsidR="00D23071" w:rsidRPr="00C9772E" w:rsidRDefault="00D23071" w:rsidP="00901054">
      <w:pPr>
        <w:pStyle w:val="Odstavekseznama"/>
        <w:numPr>
          <w:ilvl w:val="1"/>
          <w:numId w:val="1"/>
        </w:numPr>
        <w:jc w:val="both"/>
        <w:rPr>
          <w:sz w:val="24"/>
        </w:rPr>
      </w:pPr>
      <w:r w:rsidRPr="003B19CB">
        <w:rPr>
          <w:sz w:val="24"/>
        </w:rPr>
        <w:t xml:space="preserve">sodeluje pri delu </w:t>
      </w:r>
      <w:r w:rsidR="003B19CB">
        <w:rPr>
          <w:sz w:val="24"/>
        </w:rPr>
        <w:t>S</w:t>
      </w:r>
      <w:r w:rsidRPr="00C9772E">
        <w:rPr>
          <w:sz w:val="24"/>
        </w:rPr>
        <w:t>kupin</w:t>
      </w:r>
      <w:r w:rsidR="003B19CB">
        <w:rPr>
          <w:sz w:val="24"/>
        </w:rPr>
        <w:t>e za obvladovanje izrednega dogodka</w:t>
      </w:r>
      <w:r w:rsidRPr="00C9772E">
        <w:rPr>
          <w:sz w:val="24"/>
        </w:rPr>
        <w:t xml:space="preserve"> pri URSJV</w:t>
      </w:r>
      <w:r w:rsidR="00901054">
        <w:rPr>
          <w:sz w:val="24"/>
        </w:rPr>
        <w:t>.</w:t>
      </w:r>
    </w:p>
    <w:p w:rsidR="00D23071" w:rsidRDefault="00D23071" w:rsidP="00901054">
      <w:pPr>
        <w:jc w:val="both"/>
        <w:rPr>
          <w:b/>
          <w:sz w:val="24"/>
        </w:rPr>
      </w:pPr>
    </w:p>
    <w:p w:rsidR="00901054" w:rsidRPr="00F705A0" w:rsidRDefault="00901054" w:rsidP="00901054">
      <w:pPr>
        <w:jc w:val="both"/>
        <w:rPr>
          <w:b/>
          <w:sz w:val="24"/>
        </w:rPr>
      </w:pPr>
    </w:p>
    <w:p w:rsidR="00D23071" w:rsidRDefault="00D23071" w:rsidP="00901054">
      <w:pPr>
        <w:jc w:val="both"/>
        <w:rPr>
          <w:b/>
          <w:sz w:val="24"/>
        </w:rPr>
      </w:pPr>
      <w:r w:rsidRPr="00F705A0">
        <w:rPr>
          <w:b/>
          <w:sz w:val="24"/>
        </w:rPr>
        <w:t>Ministrstvo za kmetijstvo gozdarstvo in prehrano</w:t>
      </w:r>
      <w:r w:rsidR="00A73D58">
        <w:rPr>
          <w:b/>
          <w:sz w:val="24"/>
        </w:rPr>
        <w:t xml:space="preserve"> (MKGP) </w:t>
      </w:r>
      <w:r w:rsidR="00D31569">
        <w:rPr>
          <w:b/>
          <w:sz w:val="24"/>
        </w:rPr>
        <w:t xml:space="preserve">                 </w:t>
      </w:r>
      <w:r w:rsidR="00A73D58">
        <w:rPr>
          <w:b/>
          <w:sz w:val="24"/>
        </w:rPr>
        <w:t xml:space="preserve"> (D – 5)</w:t>
      </w:r>
    </w:p>
    <w:p w:rsidR="00901054" w:rsidRPr="00F705A0" w:rsidRDefault="00901054" w:rsidP="00901054">
      <w:pPr>
        <w:jc w:val="both"/>
        <w:rPr>
          <w:b/>
          <w:sz w:val="24"/>
        </w:rPr>
      </w:pPr>
    </w:p>
    <w:p w:rsidR="00901054" w:rsidRDefault="00D23071" w:rsidP="00901054">
      <w:pPr>
        <w:pStyle w:val="Odstavekseznama"/>
        <w:numPr>
          <w:ilvl w:val="0"/>
          <w:numId w:val="1"/>
        </w:numPr>
        <w:jc w:val="both"/>
        <w:rPr>
          <w:sz w:val="24"/>
        </w:rPr>
      </w:pPr>
      <w:r w:rsidRPr="00F705A0">
        <w:rPr>
          <w:sz w:val="24"/>
        </w:rPr>
        <w:t>sodeluje pri vzpostavitvi in izvajanju izrednega monitoringa radioaktivnosti</w:t>
      </w:r>
      <w:r w:rsidR="00233AE8">
        <w:rPr>
          <w:sz w:val="24"/>
        </w:rPr>
        <w:t>,</w:t>
      </w:r>
    </w:p>
    <w:p w:rsidR="00901054" w:rsidRPr="00901054" w:rsidRDefault="00901054" w:rsidP="00901054">
      <w:pPr>
        <w:jc w:val="both"/>
        <w:rPr>
          <w:sz w:val="24"/>
        </w:rPr>
      </w:pPr>
    </w:p>
    <w:p w:rsidR="00D23071" w:rsidRPr="00F705A0" w:rsidRDefault="00D23071" w:rsidP="00901054">
      <w:pPr>
        <w:pStyle w:val="Odstavekseznama"/>
        <w:numPr>
          <w:ilvl w:val="0"/>
          <w:numId w:val="1"/>
        </w:numPr>
        <w:jc w:val="both"/>
        <w:rPr>
          <w:sz w:val="24"/>
        </w:rPr>
      </w:pPr>
      <w:r w:rsidRPr="00F705A0">
        <w:rPr>
          <w:sz w:val="24"/>
        </w:rPr>
        <w:t>izvajanje uredbe o izvajanju uredb Sveta (ES) in uredb Komisije (ES) o radioaktivnem onesnaženju živil in krme (</w:t>
      </w:r>
      <w:r w:rsidR="00901054">
        <w:rPr>
          <w:rFonts w:cs="Arial"/>
          <w:bCs/>
          <w:sz w:val="24"/>
          <w:shd w:val="clear" w:color="auto" w:fill="FFFFFF"/>
        </w:rPr>
        <w:t xml:space="preserve">Uradni list RS, št. </w:t>
      </w:r>
      <w:hyperlink r:id="rId37" w:tgtFrame="_blank" w:tooltip="Uredba o izvajanju uredb Sveta (ES) in uredb Komisije (ES) o radioaktivnem onesnaženju živil in krme" w:history="1">
        <w:r w:rsidRPr="00D31569">
          <w:rPr>
            <w:rStyle w:val="Hiperpovezava"/>
            <w:bCs/>
            <w:color w:val="auto"/>
            <w:sz w:val="24"/>
            <w:u w:val="none"/>
            <w:shd w:val="clear" w:color="auto" w:fill="FFFFFF"/>
          </w:rPr>
          <w:t>52/06</w:t>
        </w:r>
      </w:hyperlink>
      <w:r w:rsidR="00901054" w:rsidRPr="00D31569">
        <w:rPr>
          <w:rFonts w:cs="Arial"/>
          <w:bCs/>
          <w:sz w:val="24"/>
          <w:shd w:val="clear" w:color="auto" w:fill="FFFFFF"/>
        </w:rPr>
        <w:t>,</w:t>
      </w:r>
      <w:r w:rsidR="00901054">
        <w:rPr>
          <w:rFonts w:cs="Arial"/>
          <w:bCs/>
          <w:sz w:val="24"/>
          <w:shd w:val="clear" w:color="auto" w:fill="FFFFFF"/>
        </w:rPr>
        <w:t xml:space="preserve"> </w:t>
      </w:r>
      <w:hyperlink r:id="rId38" w:tgtFrame="_blank" w:tooltip="Uredba o spremembah in dopolnitvi Uredbe o izvajanju uredb Sveta (ES) in uredb Komisije (ES) o radioaktivnem onesnaženju živil in krme" w:history="1">
        <w:r w:rsidRPr="00D31569">
          <w:rPr>
            <w:rStyle w:val="Hiperpovezava"/>
            <w:bCs/>
            <w:color w:val="auto"/>
            <w:sz w:val="24"/>
            <w:u w:val="none"/>
            <w:shd w:val="clear" w:color="auto" w:fill="FFFFFF"/>
          </w:rPr>
          <w:t>38/10</w:t>
        </w:r>
      </w:hyperlink>
      <w:r w:rsidR="00901054">
        <w:rPr>
          <w:rFonts w:cs="Arial"/>
          <w:bCs/>
          <w:sz w:val="24"/>
          <w:shd w:val="clear" w:color="auto" w:fill="FFFFFF"/>
        </w:rPr>
        <w:t xml:space="preserve"> in </w:t>
      </w:r>
      <w:hyperlink r:id="rId39" w:tgtFrame="_blank" w:tooltip="Zakon o varstvu pred ionizirajočimi sevanji in jedrski varnosti" w:history="1">
        <w:r w:rsidRPr="00D31569">
          <w:rPr>
            <w:rStyle w:val="Hiperpovezava"/>
            <w:bCs/>
            <w:color w:val="auto"/>
            <w:sz w:val="24"/>
            <w:u w:val="none"/>
            <w:shd w:val="clear" w:color="auto" w:fill="FFFFFF"/>
          </w:rPr>
          <w:t>76/17</w:t>
        </w:r>
      </w:hyperlink>
      <w:r w:rsidR="00901054" w:rsidRPr="00D31569">
        <w:rPr>
          <w:rFonts w:cs="Arial"/>
          <w:bCs/>
          <w:sz w:val="24"/>
          <w:shd w:val="clear" w:color="auto" w:fill="FFFFFF"/>
        </w:rPr>
        <w:t xml:space="preserve"> </w:t>
      </w:r>
      <w:r w:rsidRPr="00901054">
        <w:rPr>
          <w:rFonts w:cs="Arial"/>
          <w:bCs/>
          <w:sz w:val="24"/>
          <w:shd w:val="clear" w:color="auto" w:fill="FFFFFF"/>
        </w:rPr>
        <w:t xml:space="preserve">– ZVISJV-1) v delu iz pristojnosti ministrstva </w:t>
      </w:r>
      <w:r w:rsidRPr="00F705A0">
        <w:rPr>
          <w:rFonts w:cs="Arial"/>
          <w:bCs/>
          <w:color w:val="626060"/>
          <w:sz w:val="24"/>
          <w:highlight w:val="yellow"/>
          <w:shd w:val="clear" w:color="auto" w:fill="FFFFFF"/>
        </w:rPr>
        <w:t>Konkretno!</w:t>
      </w:r>
    </w:p>
    <w:p w:rsidR="00D23071" w:rsidRDefault="00D23071" w:rsidP="00901054">
      <w:pPr>
        <w:jc w:val="both"/>
        <w:rPr>
          <w:i/>
          <w:sz w:val="24"/>
        </w:rPr>
      </w:pPr>
    </w:p>
    <w:p w:rsidR="00901054" w:rsidRPr="00901054" w:rsidRDefault="00901054" w:rsidP="00901054">
      <w:pPr>
        <w:jc w:val="both"/>
        <w:rPr>
          <w:sz w:val="24"/>
        </w:rPr>
      </w:pPr>
    </w:p>
    <w:p w:rsidR="00D23071" w:rsidRDefault="00D23071" w:rsidP="00901054">
      <w:pPr>
        <w:jc w:val="both"/>
        <w:rPr>
          <w:b/>
          <w:sz w:val="24"/>
        </w:rPr>
      </w:pPr>
      <w:r w:rsidRPr="00F705A0">
        <w:rPr>
          <w:b/>
          <w:sz w:val="24"/>
        </w:rPr>
        <w:t>Ministrstvo za infrastrukturo</w:t>
      </w:r>
      <w:r w:rsidR="003F2011">
        <w:rPr>
          <w:b/>
          <w:sz w:val="24"/>
        </w:rPr>
        <w:t xml:space="preserve"> (MI)            </w:t>
      </w:r>
      <w:r w:rsidR="00D31569">
        <w:rPr>
          <w:b/>
          <w:sz w:val="24"/>
        </w:rPr>
        <w:t xml:space="preserve">                          </w:t>
      </w:r>
      <w:r w:rsidR="003F2011">
        <w:rPr>
          <w:b/>
          <w:sz w:val="24"/>
        </w:rPr>
        <w:t xml:space="preserve">                       (D – 6)</w:t>
      </w:r>
    </w:p>
    <w:p w:rsidR="00901054" w:rsidRPr="00F705A0" w:rsidRDefault="00901054" w:rsidP="00901054">
      <w:pPr>
        <w:jc w:val="both"/>
        <w:rPr>
          <w:b/>
          <w:sz w:val="24"/>
        </w:rPr>
      </w:pPr>
    </w:p>
    <w:p w:rsidR="00D23071" w:rsidRDefault="00D23071" w:rsidP="00901054">
      <w:pPr>
        <w:pStyle w:val="Odstavekseznama"/>
        <w:numPr>
          <w:ilvl w:val="0"/>
          <w:numId w:val="1"/>
        </w:numPr>
        <w:jc w:val="both"/>
        <w:rPr>
          <w:sz w:val="24"/>
        </w:rPr>
      </w:pPr>
      <w:r w:rsidRPr="00F705A0">
        <w:rPr>
          <w:sz w:val="24"/>
        </w:rPr>
        <w:t>obvešča javnost in prednostne uporabnike prometnih storitev o zaporah in drugih spremembah v cestnem, železniškem in zračnem prometu</w:t>
      </w:r>
      <w:r w:rsidR="00D31569">
        <w:rPr>
          <w:sz w:val="24"/>
        </w:rPr>
        <w:t>.</w:t>
      </w:r>
    </w:p>
    <w:p w:rsidR="00D23071" w:rsidRPr="00901054" w:rsidRDefault="00D23071" w:rsidP="00901054">
      <w:pPr>
        <w:jc w:val="both"/>
        <w:rPr>
          <w:sz w:val="24"/>
        </w:rPr>
      </w:pPr>
    </w:p>
    <w:p w:rsidR="00901054" w:rsidRPr="00901054" w:rsidRDefault="00901054" w:rsidP="00901054">
      <w:pPr>
        <w:jc w:val="both"/>
        <w:rPr>
          <w:sz w:val="24"/>
        </w:rPr>
      </w:pPr>
    </w:p>
    <w:p w:rsidR="00901054" w:rsidRDefault="00D23071" w:rsidP="00901054">
      <w:pPr>
        <w:jc w:val="both"/>
        <w:rPr>
          <w:b/>
          <w:sz w:val="24"/>
        </w:rPr>
      </w:pPr>
      <w:r w:rsidRPr="00C132E9">
        <w:rPr>
          <w:b/>
          <w:sz w:val="24"/>
        </w:rPr>
        <w:t>Ministrstvo za zunanje zadeve</w:t>
      </w:r>
      <w:r w:rsidR="003F2011">
        <w:rPr>
          <w:b/>
          <w:sz w:val="24"/>
        </w:rPr>
        <w:t xml:space="preserve"> (MZZ)</w:t>
      </w:r>
      <w:r w:rsidR="00D31569">
        <w:rPr>
          <w:b/>
          <w:sz w:val="24"/>
        </w:rPr>
        <w:t xml:space="preserve">                                               </w:t>
      </w:r>
      <w:r w:rsidR="003F2011">
        <w:rPr>
          <w:b/>
          <w:sz w:val="24"/>
        </w:rPr>
        <w:t xml:space="preserve">        (D – 7)</w:t>
      </w:r>
    </w:p>
    <w:p w:rsidR="00901054" w:rsidRPr="00C132E9" w:rsidRDefault="00901054" w:rsidP="00901054">
      <w:pPr>
        <w:jc w:val="both"/>
        <w:rPr>
          <w:b/>
          <w:sz w:val="24"/>
        </w:rPr>
      </w:pPr>
    </w:p>
    <w:p w:rsidR="00D23071" w:rsidRDefault="00D23071" w:rsidP="00901054">
      <w:pPr>
        <w:pStyle w:val="Odstavekseznama"/>
        <w:numPr>
          <w:ilvl w:val="0"/>
          <w:numId w:val="1"/>
        </w:numPr>
        <w:jc w:val="both"/>
        <w:rPr>
          <w:sz w:val="24"/>
        </w:rPr>
      </w:pPr>
      <w:r w:rsidRPr="00C132E9">
        <w:rPr>
          <w:sz w:val="24"/>
        </w:rPr>
        <w:t>obvešča diplomatsko-konzularna predstavništva v Sloveniji o stanju ob nesreči</w:t>
      </w:r>
      <w:r w:rsidR="00F45372">
        <w:rPr>
          <w:sz w:val="24"/>
        </w:rPr>
        <w:t>,</w:t>
      </w:r>
    </w:p>
    <w:p w:rsidR="00901054" w:rsidRPr="00901054" w:rsidRDefault="00901054" w:rsidP="00901054">
      <w:pPr>
        <w:jc w:val="both"/>
        <w:rPr>
          <w:sz w:val="24"/>
        </w:rPr>
      </w:pPr>
    </w:p>
    <w:p w:rsidR="00901054" w:rsidRDefault="00D23071" w:rsidP="00901054">
      <w:pPr>
        <w:pStyle w:val="Odstavekseznama"/>
        <w:numPr>
          <w:ilvl w:val="0"/>
          <w:numId w:val="1"/>
        </w:numPr>
        <w:jc w:val="both"/>
        <w:rPr>
          <w:sz w:val="24"/>
        </w:rPr>
      </w:pPr>
      <w:r w:rsidRPr="00C132E9">
        <w:rPr>
          <w:sz w:val="24"/>
        </w:rPr>
        <w:t>sodeluje pri pripravi sporočil</w:t>
      </w:r>
      <w:r w:rsidR="00C132E9" w:rsidRPr="00C9772E">
        <w:rPr>
          <w:sz w:val="24"/>
        </w:rPr>
        <w:t xml:space="preserve"> /izmenjavi informacij</w:t>
      </w:r>
      <w:r w:rsidRPr="00C132E9">
        <w:rPr>
          <w:sz w:val="24"/>
        </w:rPr>
        <w:t xml:space="preserve"> o nesreči za druge države in mednarodne organizacije</w:t>
      </w:r>
      <w:r w:rsidR="00901054">
        <w:rPr>
          <w:sz w:val="24"/>
        </w:rPr>
        <w:t xml:space="preserve"> ter </w:t>
      </w:r>
    </w:p>
    <w:p w:rsidR="00901054" w:rsidRPr="00901054" w:rsidRDefault="00901054" w:rsidP="00901054">
      <w:pPr>
        <w:jc w:val="both"/>
        <w:rPr>
          <w:sz w:val="24"/>
        </w:rPr>
      </w:pPr>
    </w:p>
    <w:p w:rsidR="00D23071" w:rsidRDefault="00D23071" w:rsidP="00901054">
      <w:pPr>
        <w:pStyle w:val="Odstavekseznama"/>
        <w:numPr>
          <w:ilvl w:val="0"/>
          <w:numId w:val="1"/>
        </w:numPr>
        <w:jc w:val="both"/>
        <w:rPr>
          <w:sz w:val="24"/>
        </w:rPr>
      </w:pPr>
      <w:r w:rsidRPr="00C132E9">
        <w:rPr>
          <w:sz w:val="24"/>
        </w:rPr>
        <w:t>sodeluje pri zahtevkih za mednarodno pomoč</w:t>
      </w:r>
      <w:r w:rsidR="00F45372">
        <w:rPr>
          <w:sz w:val="24"/>
        </w:rPr>
        <w:t>.</w:t>
      </w:r>
    </w:p>
    <w:p w:rsidR="00901054" w:rsidRPr="00901054" w:rsidRDefault="00901054" w:rsidP="00901054">
      <w:pPr>
        <w:jc w:val="both"/>
        <w:rPr>
          <w:sz w:val="24"/>
        </w:rPr>
      </w:pPr>
    </w:p>
    <w:p w:rsidR="00D23071" w:rsidRPr="00C9772E" w:rsidRDefault="00D23071" w:rsidP="00901054">
      <w:pPr>
        <w:jc w:val="both"/>
        <w:rPr>
          <w:b/>
          <w:i/>
          <w:sz w:val="24"/>
        </w:rPr>
      </w:pPr>
    </w:p>
    <w:p w:rsidR="00D23071" w:rsidRDefault="00D23071" w:rsidP="00D31569">
      <w:pPr>
        <w:jc w:val="both"/>
        <w:rPr>
          <w:b/>
          <w:sz w:val="24"/>
        </w:rPr>
      </w:pPr>
      <w:r w:rsidRPr="00C132E9">
        <w:rPr>
          <w:b/>
          <w:sz w:val="24"/>
        </w:rPr>
        <w:t>Ministrstvo za finance</w:t>
      </w:r>
      <w:r w:rsidR="003F2011">
        <w:rPr>
          <w:b/>
          <w:sz w:val="24"/>
        </w:rPr>
        <w:t xml:space="preserve"> (MF)                       </w:t>
      </w:r>
      <w:r w:rsidR="00D31569">
        <w:rPr>
          <w:b/>
          <w:sz w:val="24"/>
        </w:rPr>
        <w:t xml:space="preserve">                                         </w:t>
      </w:r>
      <w:r w:rsidR="003F2011">
        <w:rPr>
          <w:b/>
          <w:sz w:val="24"/>
        </w:rPr>
        <w:t xml:space="preserve">       (D – 8)</w:t>
      </w:r>
    </w:p>
    <w:p w:rsidR="00901054" w:rsidRPr="00C132E9" w:rsidRDefault="00901054" w:rsidP="00901054">
      <w:pPr>
        <w:jc w:val="both"/>
        <w:rPr>
          <w:b/>
          <w:sz w:val="24"/>
        </w:rPr>
      </w:pPr>
    </w:p>
    <w:p w:rsidR="00D23071" w:rsidRPr="00C132E9" w:rsidRDefault="00D23071" w:rsidP="00901054">
      <w:pPr>
        <w:pStyle w:val="Odstavekseznama"/>
        <w:numPr>
          <w:ilvl w:val="0"/>
          <w:numId w:val="1"/>
        </w:numPr>
        <w:jc w:val="both"/>
        <w:rPr>
          <w:sz w:val="24"/>
        </w:rPr>
      </w:pPr>
      <w:r w:rsidRPr="00C132E9">
        <w:rPr>
          <w:sz w:val="24"/>
        </w:rPr>
        <w:t>pripravi podlage za zagotovitev izvrševanja proračuna v spremenjenih razmerah</w:t>
      </w:r>
      <w:r w:rsidR="00901054">
        <w:rPr>
          <w:sz w:val="24"/>
        </w:rPr>
        <w:t>.</w:t>
      </w:r>
    </w:p>
    <w:p w:rsidR="00D23071" w:rsidRPr="00C9772E" w:rsidRDefault="00D23071" w:rsidP="00901054">
      <w:pPr>
        <w:pStyle w:val="Odstavekseznama"/>
        <w:ind w:left="360"/>
        <w:jc w:val="both"/>
        <w:rPr>
          <w:i/>
          <w:sz w:val="24"/>
        </w:rPr>
      </w:pPr>
    </w:p>
    <w:p w:rsidR="00D23071" w:rsidRDefault="00901054" w:rsidP="00901054">
      <w:pPr>
        <w:pStyle w:val="Odstavekseznama"/>
        <w:numPr>
          <w:ilvl w:val="0"/>
          <w:numId w:val="1"/>
        </w:numPr>
        <w:jc w:val="both"/>
        <w:rPr>
          <w:b/>
          <w:sz w:val="24"/>
        </w:rPr>
      </w:pPr>
      <w:r>
        <w:rPr>
          <w:b/>
          <w:sz w:val="24"/>
        </w:rPr>
        <w:t>Finančna uprava RS:</w:t>
      </w:r>
    </w:p>
    <w:p w:rsidR="00901054" w:rsidRPr="00901054" w:rsidRDefault="00901054" w:rsidP="00901054">
      <w:pPr>
        <w:jc w:val="both"/>
        <w:rPr>
          <w:b/>
          <w:sz w:val="24"/>
        </w:rPr>
      </w:pPr>
    </w:p>
    <w:p w:rsidR="00D23071" w:rsidRPr="00C132E9" w:rsidRDefault="00D23071" w:rsidP="00901054">
      <w:pPr>
        <w:pStyle w:val="Odstavekseznama"/>
        <w:numPr>
          <w:ilvl w:val="1"/>
          <w:numId w:val="1"/>
        </w:numPr>
        <w:jc w:val="both"/>
        <w:rPr>
          <w:sz w:val="24"/>
        </w:rPr>
      </w:pPr>
      <w:r w:rsidRPr="00C132E9">
        <w:rPr>
          <w:sz w:val="24"/>
        </w:rPr>
        <w:t>izvajanje uredbe o izvajanju uredb Sveta (ES) in uredb Komisije (ES) o radioaktivnem onesnaženju živil in krme (</w:t>
      </w:r>
      <w:r w:rsidR="00901054">
        <w:rPr>
          <w:rFonts w:cs="Arial"/>
          <w:bCs/>
          <w:sz w:val="24"/>
          <w:shd w:val="clear" w:color="auto" w:fill="FFFFFF"/>
        </w:rPr>
        <w:t xml:space="preserve">Uradni list RS, št. </w:t>
      </w:r>
      <w:hyperlink r:id="rId40" w:tgtFrame="_blank" w:tooltip="Uredba o izvajanju uredb Sveta (ES) in uredb Komisije (ES) o radioaktivnem onesnaženju živil in krme" w:history="1">
        <w:r w:rsidRPr="00D31569">
          <w:rPr>
            <w:rStyle w:val="Hiperpovezava"/>
            <w:bCs/>
            <w:color w:val="auto"/>
            <w:sz w:val="24"/>
            <w:u w:val="none"/>
            <w:shd w:val="clear" w:color="auto" w:fill="FFFFFF"/>
          </w:rPr>
          <w:t>52/06</w:t>
        </w:r>
      </w:hyperlink>
      <w:r w:rsidR="00901054" w:rsidRPr="00D31569">
        <w:rPr>
          <w:rFonts w:cs="Arial"/>
          <w:bCs/>
          <w:sz w:val="24"/>
          <w:shd w:val="clear" w:color="auto" w:fill="FFFFFF"/>
        </w:rPr>
        <w:t xml:space="preserve">, </w:t>
      </w:r>
      <w:hyperlink r:id="rId41" w:tgtFrame="_blank" w:tooltip="Uredba o spremembah in dopolnitvi Uredbe o izvajanju uredb Sveta (ES) in uredb Komisije (ES) o radioaktivnem onesnaženju živil in krme" w:history="1">
        <w:r w:rsidRPr="00D31569">
          <w:rPr>
            <w:rStyle w:val="Hiperpovezava"/>
            <w:bCs/>
            <w:color w:val="auto"/>
            <w:sz w:val="24"/>
            <w:u w:val="none"/>
            <w:shd w:val="clear" w:color="auto" w:fill="FFFFFF"/>
          </w:rPr>
          <w:t>38/10</w:t>
        </w:r>
      </w:hyperlink>
      <w:r w:rsidR="00901054" w:rsidRPr="00D31569">
        <w:rPr>
          <w:rFonts w:cs="Arial"/>
          <w:bCs/>
          <w:sz w:val="24"/>
          <w:shd w:val="clear" w:color="auto" w:fill="FFFFFF"/>
        </w:rPr>
        <w:t xml:space="preserve"> in </w:t>
      </w:r>
      <w:hyperlink r:id="rId42" w:tgtFrame="_blank" w:tooltip="Zakon o varstvu pred ionizirajočimi sevanji in jedrski varnosti" w:history="1">
        <w:r w:rsidRPr="00D31569">
          <w:rPr>
            <w:rStyle w:val="Hiperpovezava"/>
            <w:bCs/>
            <w:color w:val="auto"/>
            <w:sz w:val="24"/>
            <w:u w:val="none"/>
            <w:shd w:val="clear" w:color="auto" w:fill="FFFFFF"/>
          </w:rPr>
          <w:t>76/17</w:t>
        </w:r>
      </w:hyperlink>
      <w:r w:rsidR="00901054">
        <w:rPr>
          <w:rFonts w:cs="Arial"/>
          <w:bCs/>
          <w:sz w:val="24"/>
          <w:shd w:val="clear" w:color="auto" w:fill="FFFFFF"/>
        </w:rPr>
        <w:t xml:space="preserve"> </w:t>
      </w:r>
      <w:r w:rsidRPr="00901054">
        <w:rPr>
          <w:rFonts w:cs="Arial"/>
          <w:bCs/>
          <w:sz w:val="24"/>
          <w:shd w:val="clear" w:color="auto" w:fill="FFFFFF"/>
        </w:rPr>
        <w:t>– ZVISJV-1) v delu iz pristojnosti ministrstva</w:t>
      </w:r>
      <w:r w:rsidRPr="00C132E9">
        <w:rPr>
          <w:rFonts w:cs="Arial"/>
          <w:bCs/>
          <w:color w:val="626060"/>
          <w:sz w:val="24"/>
          <w:shd w:val="clear" w:color="auto" w:fill="FFFFFF"/>
        </w:rPr>
        <w:t xml:space="preserve"> </w:t>
      </w:r>
      <w:r w:rsidRPr="00C132E9">
        <w:rPr>
          <w:rFonts w:cs="Arial"/>
          <w:bCs/>
          <w:color w:val="626060"/>
          <w:sz w:val="24"/>
          <w:highlight w:val="yellow"/>
          <w:shd w:val="clear" w:color="auto" w:fill="FFFFFF"/>
        </w:rPr>
        <w:t>Konkretno!</w:t>
      </w:r>
    </w:p>
    <w:p w:rsidR="00D23071" w:rsidRDefault="00D23071" w:rsidP="00901054">
      <w:pPr>
        <w:jc w:val="both"/>
        <w:rPr>
          <w:b/>
          <w:i/>
          <w:sz w:val="24"/>
        </w:rPr>
      </w:pPr>
    </w:p>
    <w:p w:rsidR="00901054" w:rsidRPr="00C9772E" w:rsidRDefault="00901054" w:rsidP="00901054">
      <w:pPr>
        <w:jc w:val="both"/>
        <w:rPr>
          <w:b/>
          <w:i/>
          <w:sz w:val="24"/>
        </w:rPr>
      </w:pPr>
    </w:p>
    <w:p w:rsidR="00D23071" w:rsidRDefault="00D23071" w:rsidP="00901054">
      <w:pPr>
        <w:jc w:val="both"/>
        <w:rPr>
          <w:b/>
          <w:sz w:val="24"/>
        </w:rPr>
      </w:pPr>
      <w:r w:rsidRPr="00654FB6">
        <w:rPr>
          <w:b/>
          <w:sz w:val="24"/>
        </w:rPr>
        <w:lastRenderedPageBreak/>
        <w:t>Ministrstvo za gospodarski razvoj in tehnologijo</w:t>
      </w:r>
      <w:r w:rsidR="003F2011">
        <w:rPr>
          <w:b/>
          <w:sz w:val="24"/>
        </w:rPr>
        <w:t xml:space="preserve"> (MGRT)       </w:t>
      </w:r>
      <w:r w:rsidR="00D31569">
        <w:rPr>
          <w:b/>
          <w:sz w:val="24"/>
        </w:rPr>
        <w:t xml:space="preserve">             </w:t>
      </w:r>
      <w:r w:rsidR="003F2011">
        <w:rPr>
          <w:b/>
          <w:sz w:val="24"/>
        </w:rPr>
        <w:t>(D – 9)</w:t>
      </w:r>
    </w:p>
    <w:p w:rsidR="00901054" w:rsidRPr="00654FB6" w:rsidRDefault="00901054" w:rsidP="00901054">
      <w:pPr>
        <w:jc w:val="both"/>
        <w:rPr>
          <w:b/>
          <w:sz w:val="24"/>
        </w:rPr>
      </w:pPr>
    </w:p>
    <w:p w:rsidR="00D23071" w:rsidRDefault="00D23071" w:rsidP="00901054">
      <w:pPr>
        <w:pStyle w:val="Odstavekseznama"/>
        <w:numPr>
          <w:ilvl w:val="0"/>
          <w:numId w:val="1"/>
        </w:numPr>
        <w:jc w:val="both"/>
        <w:rPr>
          <w:sz w:val="24"/>
        </w:rPr>
      </w:pPr>
      <w:r w:rsidRPr="00654FB6">
        <w:rPr>
          <w:sz w:val="24"/>
        </w:rPr>
        <w:t>sodeluje pri dejavnostih v zvezi z blagovnimi re</w:t>
      </w:r>
      <w:r w:rsidR="00901054">
        <w:rPr>
          <w:sz w:val="24"/>
        </w:rPr>
        <w:t>zervami za nesrečo in ob nesreči ter</w:t>
      </w:r>
    </w:p>
    <w:p w:rsidR="00901054" w:rsidRPr="00901054" w:rsidRDefault="00901054" w:rsidP="00901054">
      <w:pPr>
        <w:jc w:val="both"/>
        <w:rPr>
          <w:sz w:val="24"/>
        </w:rPr>
      </w:pPr>
    </w:p>
    <w:p w:rsidR="00D23071" w:rsidRPr="00654FB6" w:rsidRDefault="00D23071" w:rsidP="00901054">
      <w:pPr>
        <w:pStyle w:val="Odstavekseznama"/>
        <w:numPr>
          <w:ilvl w:val="0"/>
          <w:numId w:val="1"/>
        </w:numPr>
        <w:jc w:val="both"/>
        <w:rPr>
          <w:sz w:val="24"/>
        </w:rPr>
      </w:pPr>
      <w:r w:rsidRPr="00654FB6">
        <w:rPr>
          <w:sz w:val="24"/>
        </w:rPr>
        <w:t>sodeluje pri sprejemanju odločitev o nadaljevanju storitvenih in drugih dejavnosti na prizadetem območju</w:t>
      </w:r>
      <w:r w:rsidR="00F45372">
        <w:rPr>
          <w:sz w:val="24"/>
        </w:rPr>
        <w:t>.</w:t>
      </w:r>
    </w:p>
    <w:p w:rsidR="00901054" w:rsidRDefault="00901054" w:rsidP="00901054">
      <w:pPr>
        <w:jc w:val="both"/>
        <w:rPr>
          <w:i/>
          <w:sz w:val="24"/>
        </w:rPr>
      </w:pPr>
    </w:p>
    <w:p w:rsidR="00901054" w:rsidRPr="00901054" w:rsidRDefault="00901054" w:rsidP="00901054">
      <w:pPr>
        <w:jc w:val="both"/>
        <w:rPr>
          <w:sz w:val="24"/>
        </w:rPr>
      </w:pPr>
    </w:p>
    <w:p w:rsidR="003F2011" w:rsidRPr="00654FB6" w:rsidRDefault="00D23071" w:rsidP="00D31569">
      <w:pPr>
        <w:jc w:val="both"/>
        <w:rPr>
          <w:b/>
          <w:sz w:val="24"/>
        </w:rPr>
      </w:pPr>
      <w:r w:rsidRPr="00654FB6">
        <w:rPr>
          <w:b/>
          <w:sz w:val="24"/>
        </w:rPr>
        <w:t>Ministrstvo za delo, družino, socialne zadeve in enake možnosti</w:t>
      </w:r>
      <w:r w:rsidR="00901054">
        <w:rPr>
          <w:b/>
          <w:sz w:val="24"/>
        </w:rPr>
        <w:t xml:space="preserve"> </w:t>
      </w:r>
      <w:r w:rsidR="003F2011">
        <w:rPr>
          <w:b/>
          <w:sz w:val="24"/>
        </w:rPr>
        <w:t xml:space="preserve">(MDDSZEM)                                                                </w:t>
      </w:r>
      <w:r w:rsidR="00D31569">
        <w:rPr>
          <w:b/>
          <w:sz w:val="24"/>
        </w:rPr>
        <w:t xml:space="preserve">                       </w:t>
      </w:r>
      <w:r w:rsidR="003F2011">
        <w:rPr>
          <w:b/>
          <w:sz w:val="24"/>
        </w:rPr>
        <w:t xml:space="preserve">        (D – 10)</w:t>
      </w:r>
    </w:p>
    <w:p w:rsidR="00D23071" w:rsidRDefault="00D23071" w:rsidP="00D31569">
      <w:pPr>
        <w:jc w:val="both"/>
        <w:rPr>
          <w:sz w:val="24"/>
        </w:rPr>
      </w:pPr>
    </w:p>
    <w:p w:rsidR="00D31569" w:rsidRPr="00D31569" w:rsidRDefault="00DB13E1" w:rsidP="00D31569">
      <w:pPr>
        <w:pStyle w:val="Odstavekseznama"/>
        <w:numPr>
          <w:ilvl w:val="0"/>
          <w:numId w:val="1"/>
        </w:numPr>
        <w:jc w:val="both"/>
        <w:rPr>
          <w:sz w:val="24"/>
        </w:rPr>
      </w:pPr>
      <w:r>
        <w:rPr>
          <w:sz w:val="24"/>
        </w:rPr>
        <w:t xml:space="preserve">sodeluje pri </w:t>
      </w:r>
      <w:r w:rsidR="007B072E">
        <w:rPr>
          <w:sz w:val="24"/>
        </w:rPr>
        <w:t>zagotavljanju</w:t>
      </w:r>
      <w:r>
        <w:rPr>
          <w:sz w:val="24"/>
        </w:rPr>
        <w:t xml:space="preserve"> psihosocialne pomoči prizadetim.</w:t>
      </w:r>
    </w:p>
    <w:p w:rsidR="00D23071" w:rsidRDefault="00D23071" w:rsidP="00D31569">
      <w:pPr>
        <w:jc w:val="both"/>
        <w:rPr>
          <w:b/>
          <w:i/>
          <w:sz w:val="24"/>
        </w:rPr>
      </w:pPr>
    </w:p>
    <w:p w:rsidR="00D31569" w:rsidRPr="00C9772E" w:rsidRDefault="00D31569" w:rsidP="00D31569">
      <w:pPr>
        <w:jc w:val="both"/>
        <w:rPr>
          <w:b/>
          <w:i/>
          <w:sz w:val="24"/>
        </w:rPr>
      </w:pPr>
    </w:p>
    <w:p w:rsidR="00D23071" w:rsidRDefault="00D23071" w:rsidP="00D31569">
      <w:pPr>
        <w:jc w:val="both"/>
        <w:rPr>
          <w:b/>
          <w:sz w:val="24"/>
        </w:rPr>
      </w:pPr>
      <w:r w:rsidRPr="00654FB6">
        <w:rPr>
          <w:b/>
          <w:sz w:val="24"/>
        </w:rPr>
        <w:t>Ministrstvo za izobraževanje, znanost in šport</w:t>
      </w:r>
      <w:r w:rsidR="003F2011">
        <w:rPr>
          <w:b/>
          <w:sz w:val="24"/>
        </w:rPr>
        <w:t xml:space="preserve"> (MIZŠ)  </w:t>
      </w:r>
      <w:r w:rsidR="00D31569">
        <w:rPr>
          <w:b/>
          <w:sz w:val="24"/>
        </w:rPr>
        <w:t xml:space="preserve">                         </w:t>
      </w:r>
      <w:r w:rsidR="003F2011">
        <w:rPr>
          <w:b/>
          <w:sz w:val="24"/>
        </w:rPr>
        <w:t>(D -11)</w:t>
      </w:r>
    </w:p>
    <w:p w:rsidR="00D31569" w:rsidRPr="00654FB6" w:rsidRDefault="00D31569" w:rsidP="00D31569">
      <w:pPr>
        <w:jc w:val="both"/>
        <w:rPr>
          <w:b/>
          <w:sz w:val="24"/>
        </w:rPr>
      </w:pPr>
    </w:p>
    <w:p w:rsidR="00D23071" w:rsidRPr="00654FB6" w:rsidRDefault="00D23071" w:rsidP="00D31569">
      <w:pPr>
        <w:pStyle w:val="Odstavekseznama"/>
        <w:numPr>
          <w:ilvl w:val="0"/>
          <w:numId w:val="1"/>
        </w:numPr>
        <w:jc w:val="both"/>
        <w:rPr>
          <w:sz w:val="24"/>
        </w:rPr>
      </w:pPr>
      <w:r w:rsidRPr="00654FB6">
        <w:rPr>
          <w:sz w:val="24"/>
        </w:rPr>
        <w:t>odloča o prenehanju pouka ali predčasnem koncu šolskega leta in o vzgojno-izobraževalnem delu na področju visokega šolstva</w:t>
      </w:r>
      <w:r w:rsidR="00F45372">
        <w:rPr>
          <w:sz w:val="24"/>
        </w:rPr>
        <w:t>.</w:t>
      </w:r>
    </w:p>
    <w:p w:rsidR="00D23071" w:rsidRPr="00C9772E" w:rsidRDefault="00D23071" w:rsidP="00D31569">
      <w:pPr>
        <w:jc w:val="both"/>
        <w:rPr>
          <w:i/>
          <w:sz w:val="24"/>
        </w:rPr>
      </w:pPr>
    </w:p>
    <w:p w:rsidR="00F37EFC" w:rsidRPr="00D31569" w:rsidRDefault="00F37EFC" w:rsidP="00D31569">
      <w:pPr>
        <w:jc w:val="both"/>
        <w:rPr>
          <w:b/>
          <w:sz w:val="24"/>
          <w:highlight w:val="yellow"/>
        </w:rPr>
      </w:pPr>
    </w:p>
    <w:p w:rsidR="00F37EFC" w:rsidRDefault="00F37EFC" w:rsidP="00D31569">
      <w:pPr>
        <w:pStyle w:val="Odstavekseznama"/>
        <w:ind w:left="0"/>
        <w:jc w:val="both"/>
        <w:rPr>
          <w:b/>
          <w:sz w:val="24"/>
        </w:rPr>
      </w:pPr>
      <w:r w:rsidRPr="00DA27FD">
        <w:rPr>
          <w:b/>
          <w:sz w:val="24"/>
        </w:rPr>
        <w:t xml:space="preserve">Sile za zaščito, reševanje in pomoč </w:t>
      </w:r>
      <w:r>
        <w:rPr>
          <w:b/>
          <w:sz w:val="24"/>
        </w:rPr>
        <w:t>(na ravni države)</w:t>
      </w:r>
      <w:r w:rsidR="003F2011">
        <w:rPr>
          <w:b/>
          <w:sz w:val="24"/>
        </w:rPr>
        <w:t xml:space="preserve">   </w:t>
      </w:r>
      <w:r w:rsidR="00D31569">
        <w:rPr>
          <w:b/>
          <w:sz w:val="24"/>
        </w:rPr>
        <w:t xml:space="preserve">                     </w:t>
      </w:r>
      <w:r w:rsidR="003F2011">
        <w:rPr>
          <w:b/>
          <w:sz w:val="24"/>
        </w:rPr>
        <w:t xml:space="preserve">    (D – 1)</w:t>
      </w:r>
    </w:p>
    <w:p w:rsidR="00F37EFC" w:rsidRDefault="00F37EFC" w:rsidP="00D31569">
      <w:pPr>
        <w:pStyle w:val="Odstavekseznama"/>
        <w:ind w:left="0"/>
        <w:jc w:val="both"/>
        <w:rPr>
          <w:b/>
          <w:sz w:val="24"/>
        </w:rPr>
      </w:pPr>
    </w:p>
    <w:p w:rsidR="00F37EFC" w:rsidRDefault="00D31569" w:rsidP="00D31569">
      <w:pPr>
        <w:pStyle w:val="Odstavekseznama"/>
        <w:numPr>
          <w:ilvl w:val="0"/>
          <w:numId w:val="1"/>
        </w:numPr>
        <w:jc w:val="both"/>
        <w:rPr>
          <w:b/>
          <w:sz w:val="24"/>
        </w:rPr>
      </w:pPr>
      <w:r>
        <w:rPr>
          <w:b/>
          <w:sz w:val="24"/>
        </w:rPr>
        <w:t>Služba za podporo Š CZ RS:</w:t>
      </w:r>
    </w:p>
    <w:p w:rsidR="00D31569" w:rsidRPr="00D31569" w:rsidRDefault="00D31569" w:rsidP="00D31569">
      <w:pPr>
        <w:jc w:val="both"/>
        <w:rPr>
          <w:b/>
          <w:sz w:val="24"/>
        </w:rPr>
      </w:pPr>
    </w:p>
    <w:p w:rsidR="00F37EFC" w:rsidRDefault="00F37EFC" w:rsidP="00D31569">
      <w:pPr>
        <w:pStyle w:val="Odstavekseznama"/>
        <w:numPr>
          <w:ilvl w:val="1"/>
          <w:numId w:val="1"/>
        </w:numPr>
        <w:jc w:val="both"/>
        <w:rPr>
          <w:sz w:val="24"/>
        </w:rPr>
      </w:pPr>
      <w:r w:rsidRPr="00DA27FD">
        <w:rPr>
          <w:sz w:val="24"/>
        </w:rPr>
        <w:t>zagotavlja informacijsko in administrativno podporo</w:t>
      </w:r>
      <w:r w:rsidR="00D31569">
        <w:rPr>
          <w:sz w:val="24"/>
        </w:rPr>
        <w:t>.</w:t>
      </w:r>
    </w:p>
    <w:p w:rsidR="00D31569" w:rsidRPr="00D31569" w:rsidRDefault="00D31569" w:rsidP="00D31569">
      <w:pPr>
        <w:jc w:val="both"/>
        <w:rPr>
          <w:sz w:val="24"/>
        </w:rPr>
      </w:pPr>
    </w:p>
    <w:p w:rsidR="00F37EFC" w:rsidRDefault="00F37EFC" w:rsidP="00D31569">
      <w:pPr>
        <w:pStyle w:val="Odstavekseznama"/>
        <w:numPr>
          <w:ilvl w:val="0"/>
          <w:numId w:val="1"/>
        </w:numPr>
        <w:jc w:val="both"/>
        <w:rPr>
          <w:b/>
          <w:sz w:val="24"/>
        </w:rPr>
      </w:pPr>
      <w:r w:rsidRPr="00DA27FD">
        <w:rPr>
          <w:b/>
          <w:sz w:val="24"/>
        </w:rPr>
        <w:t>L</w:t>
      </w:r>
      <w:r w:rsidR="00D31569">
        <w:rPr>
          <w:b/>
          <w:sz w:val="24"/>
        </w:rPr>
        <w:t>ogistični center:</w:t>
      </w:r>
    </w:p>
    <w:p w:rsidR="00D31569" w:rsidRPr="00D31569" w:rsidRDefault="00D31569" w:rsidP="00D31569">
      <w:pPr>
        <w:jc w:val="both"/>
        <w:rPr>
          <w:b/>
          <w:sz w:val="24"/>
        </w:rPr>
      </w:pPr>
    </w:p>
    <w:p w:rsidR="00F37EFC" w:rsidRPr="00D31569" w:rsidRDefault="00F37EFC" w:rsidP="00D31569">
      <w:pPr>
        <w:pStyle w:val="Odstavekseznama"/>
        <w:numPr>
          <w:ilvl w:val="1"/>
          <w:numId w:val="1"/>
        </w:numPr>
        <w:jc w:val="both"/>
        <w:rPr>
          <w:sz w:val="24"/>
        </w:rPr>
      </w:pPr>
      <w:r>
        <w:rPr>
          <w:sz w:val="24"/>
        </w:rPr>
        <w:t>izv</w:t>
      </w:r>
      <w:r w:rsidR="00D31569">
        <w:rPr>
          <w:sz w:val="24"/>
        </w:rPr>
        <w:t xml:space="preserve">aja naloge iz 14. člena Uredbe </w:t>
      </w:r>
      <w:r w:rsidRPr="00D31569">
        <w:rPr>
          <w:rFonts w:cs="Arial"/>
          <w:bCs/>
          <w:sz w:val="24"/>
          <w:shd w:val="clear" w:color="auto" w:fill="FFFFFF"/>
        </w:rPr>
        <w:t>o organiziranju, opremljanju in usposabljanju sil za zaščito, reševanje in pomoč (Uradni list RS, št.</w:t>
      </w:r>
      <w:r w:rsidR="00D31569" w:rsidRPr="00D31569">
        <w:rPr>
          <w:rStyle w:val="Hiperpovezava"/>
          <w:bCs/>
          <w:color w:val="auto"/>
          <w:sz w:val="24"/>
          <w:shd w:val="clear" w:color="auto" w:fill="FFFFFF"/>
        </w:rPr>
        <w:t xml:space="preserve"> </w:t>
      </w:r>
      <w:hyperlink r:id="rId43" w:tgtFrame="_blank" w:tooltip="Uredba o organiziranju, opremljanju in usposabljanju sil za zaščito, reševanje in pomoč" w:history="1">
        <w:r w:rsidRPr="00D31569">
          <w:rPr>
            <w:rStyle w:val="Hiperpovezava"/>
            <w:bCs/>
            <w:color w:val="auto"/>
            <w:sz w:val="24"/>
            <w:u w:val="none"/>
            <w:shd w:val="clear" w:color="auto" w:fill="FFFFFF"/>
          </w:rPr>
          <w:t>92/07</w:t>
        </w:r>
      </w:hyperlink>
      <w:r w:rsidR="00D31569" w:rsidRPr="00D31569">
        <w:rPr>
          <w:rFonts w:cs="Arial"/>
          <w:bCs/>
          <w:sz w:val="24"/>
          <w:shd w:val="clear" w:color="auto" w:fill="FFFFFF"/>
        </w:rPr>
        <w:t xml:space="preserve">, </w:t>
      </w:r>
      <w:hyperlink r:id="rId44" w:tgtFrame="_blank" w:tooltip="Uredba o spremembah in dopolnitvah Uredbe o organiziranju, opremljanju in usposabljanju sil za zaščito, reševanje in pomoč" w:history="1">
        <w:r w:rsidRPr="00D31569">
          <w:rPr>
            <w:rStyle w:val="Hiperpovezava"/>
            <w:bCs/>
            <w:color w:val="auto"/>
            <w:sz w:val="24"/>
            <w:u w:val="none"/>
            <w:shd w:val="clear" w:color="auto" w:fill="FFFFFF"/>
          </w:rPr>
          <w:t>54/09</w:t>
        </w:r>
      </w:hyperlink>
      <w:r w:rsidR="00D31569" w:rsidRPr="00D31569">
        <w:rPr>
          <w:rFonts w:cs="Arial"/>
          <w:bCs/>
          <w:sz w:val="24"/>
          <w:shd w:val="clear" w:color="auto" w:fill="FFFFFF"/>
        </w:rPr>
        <w:t xml:space="preserve">, </w:t>
      </w:r>
      <w:hyperlink r:id="rId45" w:tgtFrame="_blank" w:tooltip="Uredba o spremembah in dopolnitvah Uredbe o organiziranju, opremljanju in usposabljanju sil za zaščito, reševanje in pomoč" w:history="1">
        <w:r w:rsidRPr="00D31569">
          <w:rPr>
            <w:rStyle w:val="Hiperpovezava"/>
            <w:bCs/>
            <w:color w:val="auto"/>
            <w:sz w:val="24"/>
            <w:u w:val="none"/>
            <w:shd w:val="clear" w:color="auto" w:fill="FFFFFF"/>
          </w:rPr>
          <w:t>23/11</w:t>
        </w:r>
      </w:hyperlink>
      <w:r w:rsidR="00D31569" w:rsidRPr="00D31569">
        <w:rPr>
          <w:rFonts w:cs="Arial"/>
          <w:bCs/>
          <w:sz w:val="24"/>
          <w:shd w:val="clear" w:color="auto" w:fill="FFFFFF"/>
        </w:rPr>
        <w:t xml:space="preserve"> in </w:t>
      </w:r>
      <w:hyperlink r:id="rId46" w:tgtFrame="_blank" w:tooltip="Uredba o spremembah in dopolnitvah Uredbe o organiziranju, opremljanju in usposabljanju sil za zaščito, reševanje in pomoč" w:history="1">
        <w:r w:rsidRPr="00D31569">
          <w:rPr>
            <w:rStyle w:val="Hiperpovezava"/>
            <w:bCs/>
            <w:color w:val="auto"/>
            <w:sz w:val="24"/>
            <w:u w:val="none"/>
            <w:shd w:val="clear" w:color="auto" w:fill="FFFFFF"/>
          </w:rPr>
          <w:t>27/16</w:t>
        </w:r>
      </w:hyperlink>
      <w:r w:rsidRPr="00D31569">
        <w:rPr>
          <w:rFonts w:cs="Arial"/>
          <w:bCs/>
          <w:sz w:val="24"/>
          <w:shd w:val="clear" w:color="auto" w:fill="FFFFFF"/>
        </w:rPr>
        <w:t>)</w:t>
      </w:r>
      <w:r w:rsidR="00D31569">
        <w:rPr>
          <w:rFonts w:cs="Arial"/>
          <w:bCs/>
          <w:sz w:val="24"/>
          <w:shd w:val="clear" w:color="auto" w:fill="FFFFFF"/>
        </w:rPr>
        <w:t>.</w:t>
      </w:r>
    </w:p>
    <w:p w:rsidR="00D31569" w:rsidRPr="00D31569" w:rsidRDefault="00D31569" w:rsidP="00D31569">
      <w:pPr>
        <w:jc w:val="both"/>
        <w:rPr>
          <w:sz w:val="24"/>
        </w:rPr>
      </w:pPr>
    </w:p>
    <w:p w:rsidR="00F37EFC" w:rsidRDefault="00F37EFC" w:rsidP="00D31569">
      <w:pPr>
        <w:pStyle w:val="Odstavekseznama"/>
        <w:numPr>
          <w:ilvl w:val="0"/>
          <w:numId w:val="1"/>
        </w:numPr>
        <w:jc w:val="both"/>
        <w:rPr>
          <w:b/>
          <w:sz w:val="24"/>
        </w:rPr>
      </w:pPr>
      <w:r>
        <w:rPr>
          <w:b/>
          <w:sz w:val="24"/>
        </w:rPr>
        <w:t>Državna e</w:t>
      </w:r>
      <w:r w:rsidRPr="00DA27FD">
        <w:rPr>
          <w:b/>
          <w:sz w:val="24"/>
        </w:rPr>
        <w:t>nota za hitre reševalne intervencije</w:t>
      </w:r>
      <w:r w:rsidR="00D31569">
        <w:rPr>
          <w:b/>
          <w:sz w:val="24"/>
        </w:rPr>
        <w:t xml:space="preserve"> (DEHI):</w:t>
      </w:r>
    </w:p>
    <w:p w:rsidR="00D31569" w:rsidRPr="00D31569" w:rsidRDefault="00D31569" w:rsidP="00D31569">
      <w:pPr>
        <w:jc w:val="both"/>
        <w:rPr>
          <w:b/>
          <w:sz w:val="24"/>
        </w:rPr>
      </w:pPr>
    </w:p>
    <w:p w:rsidR="00F37EFC" w:rsidRPr="00D31569" w:rsidRDefault="00F37EFC" w:rsidP="00D31569">
      <w:pPr>
        <w:pStyle w:val="Odstavekseznama"/>
        <w:numPr>
          <w:ilvl w:val="1"/>
          <w:numId w:val="1"/>
        </w:numPr>
        <w:jc w:val="both"/>
        <w:rPr>
          <w:b/>
          <w:sz w:val="24"/>
        </w:rPr>
      </w:pPr>
      <w:r>
        <w:rPr>
          <w:sz w:val="24"/>
        </w:rPr>
        <w:t>p</w:t>
      </w:r>
      <w:r w:rsidRPr="00667D1F">
        <w:rPr>
          <w:sz w:val="24"/>
        </w:rPr>
        <w:t xml:space="preserve">oveljstvo enote organizira  DEHI skladno s tem načrtom oziroma nalogami za zaščito, reševanje in pomoč, ki izhajajo iz načrta, </w:t>
      </w:r>
      <w:r>
        <w:rPr>
          <w:sz w:val="24"/>
        </w:rPr>
        <w:t xml:space="preserve">iz enot organiziranih na ravni države </w:t>
      </w:r>
      <w:r w:rsidRPr="00DB13E1">
        <w:rPr>
          <w:sz w:val="24"/>
        </w:rPr>
        <w:t>(vključno z enotami SV</w:t>
      </w:r>
      <w:r>
        <w:rPr>
          <w:sz w:val="24"/>
        </w:rPr>
        <w:t>). Enota je modularna in prilagodljiva, organizacija omogoča rabo posameznih kom</w:t>
      </w:r>
      <w:r w:rsidR="00D31569">
        <w:rPr>
          <w:sz w:val="24"/>
        </w:rPr>
        <w:t>ponent glede na potrebe odziva.</w:t>
      </w:r>
    </w:p>
    <w:p w:rsidR="00D31569" w:rsidRPr="00D31569" w:rsidRDefault="00D31569" w:rsidP="00D31569">
      <w:pPr>
        <w:jc w:val="both"/>
        <w:rPr>
          <w:b/>
          <w:sz w:val="24"/>
        </w:rPr>
      </w:pPr>
    </w:p>
    <w:p w:rsidR="00D31569" w:rsidRPr="00D31569" w:rsidRDefault="00F37EFC" w:rsidP="00D31569">
      <w:pPr>
        <w:pStyle w:val="Odstavekseznama"/>
        <w:numPr>
          <w:ilvl w:val="1"/>
          <w:numId w:val="1"/>
        </w:numPr>
        <w:jc w:val="both"/>
        <w:rPr>
          <w:b/>
          <w:sz w:val="24"/>
        </w:rPr>
      </w:pPr>
      <w:r>
        <w:rPr>
          <w:sz w:val="24"/>
        </w:rPr>
        <w:t>poveljstvo enote poskrbi za ustrezno opremljenost in usposobljenost enote,</w:t>
      </w:r>
    </w:p>
    <w:p w:rsidR="00D31569" w:rsidRPr="00D31569" w:rsidRDefault="00D31569" w:rsidP="00D31569">
      <w:pPr>
        <w:jc w:val="both"/>
        <w:rPr>
          <w:b/>
          <w:sz w:val="24"/>
        </w:rPr>
      </w:pPr>
    </w:p>
    <w:p w:rsidR="00F37EFC" w:rsidRDefault="00F37EFC" w:rsidP="00D31569">
      <w:pPr>
        <w:pStyle w:val="Odstavekseznama"/>
        <w:numPr>
          <w:ilvl w:val="1"/>
          <w:numId w:val="1"/>
        </w:numPr>
        <w:jc w:val="both"/>
        <w:rPr>
          <w:b/>
          <w:sz w:val="24"/>
        </w:rPr>
      </w:pPr>
      <w:r>
        <w:rPr>
          <w:sz w:val="24"/>
        </w:rPr>
        <w:t>poveljstvo enote operativno vodi enoto ob nesreči.</w:t>
      </w:r>
      <w:r w:rsidR="00D31569">
        <w:rPr>
          <w:sz w:val="24"/>
        </w:rPr>
        <w:t xml:space="preserve"> </w:t>
      </w:r>
    </w:p>
    <w:p w:rsidR="00F37EFC" w:rsidRDefault="00F37EFC" w:rsidP="00D31569">
      <w:pPr>
        <w:pStyle w:val="Odstavekseznama"/>
        <w:ind w:left="360"/>
        <w:jc w:val="both"/>
        <w:rPr>
          <w:b/>
          <w:sz w:val="24"/>
        </w:rPr>
      </w:pPr>
    </w:p>
    <w:p w:rsidR="00D31569" w:rsidRDefault="00D31569" w:rsidP="00D31569">
      <w:pPr>
        <w:pStyle w:val="Odstavekseznama"/>
        <w:ind w:left="360"/>
        <w:jc w:val="both"/>
        <w:rPr>
          <w:b/>
          <w:sz w:val="24"/>
        </w:rPr>
      </w:pPr>
    </w:p>
    <w:p w:rsidR="00D31569" w:rsidRDefault="00D31569" w:rsidP="00D31569">
      <w:pPr>
        <w:pStyle w:val="Odstavekseznama"/>
        <w:ind w:left="360"/>
        <w:jc w:val="both"/>
        <w:rPr>
          <w:b/>
          <w:sz w:val="24"/>
        </w:rPr>
      </w:pPr>
    </w:p>
    <w:p w:rsidR="00D31569" w:rsidRDefault="00D31569" w:rsidP="00D31569">
      <w:pPr>
        <w:pStyle w:val="Odstavekseznama"/>
        <w:ind w:left="360"/>
        <w:jc w:val="both"/>
        <w:rPr>
          <w:b/>
          <w:sz w:val="24"/>
        </w:rPr>
      </w:pPr>
    </w:p>
    <w:p w:rsidR="00F37EFC" w:rsidRDefault="00F37EFC" w:rsidP="00304995">
      <w:pPr>
        <w:jc w:val="center"/>
        <w:rPr>
          <w:b/>
          <w:sz w:val="24"/>
        </w:rPr>
      </w:pPr>
      <w:r w:rsidRPr="00BD682E">
        <w:rPr>
          <w:b/>
          <w:sz w:val="24"/>
        </w:rPr>
        <w:lastRenderedPageBreak/>
        <w:t>Operativno vodenje</w:t>
      </w:r>
    </w:p>
    <w:p w:rsidR="00D31569" w:rsidRPr="00BD682E" w:rsidRDefault="00D31569" w:rsidP="00D31569">
      <w:pPr>
        <w:jc w:val="both"/>
        <w:rPr>
          <w:b/>
          <w:sz w:val="24"/>
        </w:rPr>
      </w:pPr>
    </w:p>
    <w:p w:rsidR="00F37EFC" w:rsidRDefault="00F37EFC" w:rsidP="00D31569">
      <w:pPr>
        <w:jc w:val="both"/>
        <w:rPr>
          <w:sz w:val="24"/>
        </w:rPr>
      </w:pPr>
      <w:r w:rsidRPr="002A446B">
        <w:rPr>
          <w:sz w:val="24"/>
        </w:rPr>
        <w:t xml:space="preserve">Operativno vodenje dejavnosti za zaščito, reševanje je pomoč ob jedrski nesreči </w:t>
      </w:r>
      <w:r w:rsidR="00BD682E">
        <w:rPr>
          <w:sz w:val="24"/>
        </w:rPr>
        <w:t>v tujini izvaja P CZ RS. Na prizadetih območjih</w:t>
      </w:r>
      <w:r w:rsidR="00550303">
        <w:rPr>
          <w:sz w:val="24"/>
        </w:rPr>
        <w:t>,</w:t>
      </w:r>
      <w:r w:rsidR="00BD682E">
        <w:rPr>
          <w:sz w:val="24"/>
        </w:rPr>
        <w:t xml:space="preserve"> </w:t>
      </w:r>
      <w:proofErr w:type="spellStart"/>
      <w:r w:rsidR="00550303">
        <w:rPr>
          <w:sz w:val="24"/>
        </w:rPr>
        <w:t>t.j</w:t>
      </w:r>
      <w:proofErr w:type="spellEnd"/>
      <w:r w:rsidR="00550303">
        <w:rPr>
          <w:sz w:val="24"/>
        </w:rPr>
        <w:t xml:space="preserve">. območju prehoda radioaktivnega oblaka, </w:t>
      </w:r>
      <w:r w:rsidR="00D31569">
        <w:rPr>
          <w:sz w:val="24"/>
        </w:rPr>
        <w:t>vodenje</w:t>
      </w:r>
      <w:r w:rsidR="00BD682E">
        <w:rPr>
          <w:sz w:val="24"/>
        </w:rPr>
        <w:t xml:space="preserve"> izvaja(jo) regijski poveljnik(i) </w:t>
      </w:r>
      <w:r w:rsidR="00550303">
        <w:rPr>
          <w:sz w:val="24"/>
        </w:rPr>
        <w:t xml:space="preserve">CZ. </w:t>
      </w:r>
    </w:p>
    <w:p w:rsidR="00D31569" w:rsidRPr="00BD682E" w:rsidRDefault="00D31569" w:rsidP="00D31569">
      <w:pPr>
        <w:jc w:val="both"/>
        <w:rPr>
          <w:sz w:val="24"/>
        </w:rPr>
      </w:pPr>
    </w:p>
    <w:p w:rsidR="00F37EFC" w:rsidRPr="00BD682E" w:rsidRDefault="00F37EFC" w:rsidP="00D31569">
      <w:pPr>
        <w:jc w:val="both"/>
        <w:rPr>
          <w:sz w:val="24"/>
        </w:rPr>
      </w:pPr>
      <w:r w:rsidRPr="00BD682E">
        <w:rPr>
          <w:color w:val="2E74B5" w:themeColor="accent1" w:themeShade="BF"/>
          <w:sz w:val="24"/>
        </w:rPr>
        <w:t xml:space="preserve">URSZR </w:t>
      </w:r>
      <w:r w:rsidRPr="002A446B">
        <w:rPr>
          <w:color w:val="2E74B5" w:themeColor="accent1" w:themeShade="BF"/>
          <w:sz w:val="24"/>
        </w:rPr>
        <w:t>izdela načrt vodenja ob jedrski nesreči</w:t>
      </w:r>
      <w:r w:rsidR="00BD682E">
        <w:rPr>
          <w:color w:val="2E74B5" w:themeColor="accent1" w:themeShade="BF"/>
          <w:sz w:val="24"/>
        </w:rPr>
        <w:t xml:space="preserve"> v tujini</w:t>
      </w:r>
      <w:r w:rsidRPr="00BD682E">
        <w:rPr>
          <w:color w:val="2E74B5" w:themeColor="accent1" w:themeShade="BF"/>
          <w:sz w:val="24"/>
        </w:rPr>
        <w:t xml:space="preserve"> </w:t>
      </w:r>
      <w:r w:rsidR="0026584B" w:rsidRPr="00E163D6">
        <w:rPr>
          <w:b/>
          <w:sz w:val="24"/>
        </w:rPr>
        <w:t>(P – 10)</w:t>
      </w:r>
      <w:r w:rsidR="0026584B">
        <w:rPr>
          <w:color w:val="2E74B5" w:themeColor="accent1" w:themeShade="BF"/>
          <w:sz w:val="24"/>
        </w:rPr>
        <w:t>.</w:t>
      </w:r>
    </w:p>
    <w:p w:rsidR="00F37EFC" w:rsidRPr="00115AC0" w:rsidRDefault="00F37EFC" w:rsidP="00D31569">
      <w:pPr>
        <w:jc w:val="both"/>
        <w:rPr>
          <w:b/>
          <w:sz w:val="24"/>
        </w:rPr>
      </w:pPr>
    </w:p>
    <w:p w:rsidR="00F37EFC" w:rsidRPr="00115AC0" w:rsidRDefault="00F37EFC" w:rsidP="00D31569">
      <w:pPr>
        <w:jc w:val="both"/>
        <w:rPr>
          <w:b/>
          <w:sz w:val="24"/>
        </w:rPr>
      </w:pPr>
    </w:p>
    <w:p w:rsidR="00115AC0" w:rsidRDefault="0026584B" w:rsidP="00D31569">
      <w:pPr>
        <w:jc w:val="center"/>
        <w:rPr>
          <w:b/>
          <w:sz w:val="24"/>
        </w:rPr>
      </w:pPr>
      <w:r>
        <w:rPr>
          <w:b/>
          <w:sz w:val="24"/>
        </w:rPr>
        <w:t xml:space="preserve">Uporaba </w:t>
      </w:r>
      <w:r w:rsidR="00115AC0" w:rsidRPr="0079494D">
        <w:rPr>
          <w:b/>
          <w:sz w:val="24"/>
        </w:rPr>
        <w:t>zvez</w:t>
      </w:r>
    </w:p>
    <w:p w:rsidR="00115AC0" w:rsidRDefault="00115AC0" w:rsidP="00D31569">
      <w:pPr>
        <w:jc w:val="both"/>
        <w:rPr>
          <w:b/>
          <w:sz w:val="24"/>
        </w:rPr>
      </w:pPr>
    </w:p>
    <w:p w:rsidR="00115AC0" w:rsidRDefault="00115AC0" w:rsidP="00D31569">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zaščite, reševanja in pomoči se uporabljajo: </w:t>
      </w:r>
    </w:p>
    <w:p w:rsidR="00115AC0" w:rsidRDefault="00115AC0" w:rsidP="00D31569">
      <w:pPr>
        <w:jc w:val="both"/>
        <w:rPr>
          <w:rFonts w:cs="Arial"/>
          <w:color w:val="000000"/>
          <w:sz w:val="24"/>
        </w:rPr>
      </w:pPr>
    </w:p>
    <w:p w:rsidR="00D31569" w:rsidRPr="00D31569" w:rsidRDefault="00115AC0" w:rsidP="00D31569">
      <w:pPr>
        <w:pStyle w:val="Odstavekseznama"/>
        <w:numPr>
          <w:ilvl w:val="0"/>
          <w:numId w:val="37"/>
        </w:numPr>
        <w:jc w:val="both"/>
        <w:rPr>
          <w:rFonts w:cs="Arial"/>
          <w:color w:val="000000"/>
          <w:sz w:val="24"/>
        </w:rPr>
      </w:pPr>
      <w:r w:rsidRPr="00D31569">
        <w:rPr>
          <w:rFonts w:cs="Arial"/>
          <w:b/>
          <w:color w:val="000000"/>
          <w:sz w:val="24"/>
        </w:rPr>
        <w:t>sistem zvez ZA-RE</w:t>
      </w:r>
      <w:r w:rsidR="00D31569" w:rsidRPr="00D31569">
        <w:rPr>
          <w:rFonts w:cs="Arial"/>
          <w:b/>
          <w:color w:val="000000"/>
          <w:sz w:val="24"/>
        </w:rPr>
        <w:t>:</w:t>
      </w:r>
    </w:p>
    <w:p w:rsidR="00D31569" w:rsidRPr="00D31569" w:rsidRDefault="00D31569" w:rsidP="00D31569">
      <w:pPr>
        <w:jc w:val="both"/>
        <w:rPr>
          <w:rFonts w:cs="Arial"/>
          <w:color w:val="000000"/>
          <w:sz w:val="24"/>
        </w:rPr>
      </w:pPr>
    </w:p>
    <w:p w:rsidR="00D31569" w:rsidRPr="00D31569" w:rsidRDefault="00115AC0" w:rsidP="00D31569">
      <w:pPr>
        <w:pStyle w:val="Odstavekseznama"/>
        <w:numPr>
          <w:ilvl w:val="1"/>
          <w:numId w:val="36"/>
        </w:numPr>
        <w:jc w:val="both"/>
        <w:rPr>
          <w:rFonts w:cs="Arial"/>
          <w:sz w:val="24"/>
        </w:rPr>
      </w:pPr>
      <w:r w:rsidRPr="00D31569">
        <w:rPr>
          <w:sz w:val="24"/>
        </w:rPr>
        <w:t>podsistem radijskih</w:t>
      </w:r>
      <w:r w:rsidR="00D31569">
        <w:rPr>
          <w:sz w:val="24"/>
        </w:rPr>
        <w:t xml:space="preserve"> zvez za neposredne in posredne</w:t>
      </w:r>
      <w:r w:rsidRPr="00D31569">
        <w:rPr>
          <w:sz w:val="24"/>
        </w:rPr>
        <w:t xml:space="preserve"> radijske zveze med uporabniki radijskih postaj ter neposredne radijske zveze z regijskimi centri za obveščanje,</w:t>
      </w:r>
    </w:p>
    <w:p w:rsidR="00D31569" w:rsidRPr="00D31569" w:rsidRDefault="00D31569" w:rsidP="00D31569">
      <w:pPr>
        <w:jc w:val="both"/>
        <w:rPr>
          <w:rFonts w:cs="Arial"/>
          <w:sz w:val="24"/>
        </w:rPr>
      </w:pPr>
    </w:p>
    <w:p w:rsidR="00115AC0" w:rsidRPr="00D31569" w:rsidRDefault="00115AC0" w:rsidP="00D31569">
      <w:pPr>
        <w:pStyle w:val="Odstavekseznama"/>
        <w:numPr>
          <w:ilvl w:val="1"/>
          <w:numId w:val="36"/>
        </w:numPr>
        <w:jc w:val="both"/>
        <w:rPr>
          <w:rFonts w:cs="Arial"/>
          <w:sz w:val="24"/>
        </w:rPr>
      </w:pPr>
      <w:r w:rsidRPr="00D31569">
        <w:rPr>
          <w:sz w:val="24"/>
        </w:rPr>
        <w:t>podsistem osebnega klica za pošiljanje kratkih besedilnih sporočil imetnikom s</w:t>
      </w:r>
      <w:r w:rsidR="00D31569">
        <w:rPr>
          <w:sz w:val="24"/>
        </w:rPr>
        <w:t>prejemnikov osebnega klica.</w:t>
      </w:r>
    </w:p>
    <w:p w:rsidR="00D31569" w:rsidRPr="00D31569" w:rsidRDefault="00D31569" w:rsidP="00D31569">
      <w:pPr>
        <w:jc w:val="both"/>
        <w:rPr>
          <w:rFonts w:cs="Arial"/>
          <w:sz w:val="24"/>
        </w:rPr>
      </w:pPr>
    </w:p>
    <w:p w:rsidR="00115AC0" w:rsidRDefault="00115AC0" w:rsidP="00D31569">
      <w:pPr>
        <w:pStyle w:val="docfontsubtitle"/>
        <w:numPr>
          <w:ilvl w:val="0"/>
          <w:numId w:val="36"/>
        </w:numPr>
        <w:spacing w:before="0" w:beforeAutospacing="0" w:after="0" w:afterAutospacing="0"/>
        <w:jc w:val="both"/>
        <w:rPr>
          <w:rFonts w:ascii="Arial" w:hAnsi="Arial" w:cs="Arial"/>
          <w:color w:val="000000"/>
        </w:rPr>
      </w:pPr>
      <w:r>
        <w:rPr>
          <w:rFonts w:ascii="Arial" w:hAnsi="Arial" w:cs="Arial"/>
          <w:b/>
          <w:color w:val="000000"/>
        </w:rPr>
        <w:t>sistem ZA-RE+</w:t>
      </w:r>
      <w:r w:rsidR="00D31569">
        <w:rPr>
          <w:rFonts w:ascii="Arial" w:hAnsi="Arial" w:cs="Arial"/>
          <w:color w:val="000000"/>
        </w:rPr>
        <w:t xml:space="preserve"> za medsebojno komunikacijo med </w:t>
      </w:r>
      <w:r>
        <w:rPr>
          <w:rFonts w:ascii="Arial" w:hAnsi="Arial" w:cs="Arial"/>
          <w:color w:val="000000"/>
        </w:rPr>
        <w:t>centri za obveščanje</w:t>
      </w:r>
      <w:r w:rsidR="00D31569">
        <w:rPr>
          <w:rFonts w:ascii="Arial" w:hAnsi="Arial" w:cs="Arial"/>
          <w:color w:val="000000"/>
        </w:rPr>
        <w:t xml:space="preserve"> in izvajalci nalog iz načrta.</w:t>
      </w:r>
    </w:p>
    <w:p w:rsidR="00D31569" w:rsidRDefault="00D31569" w:rsidP="00D31569">
      <w:pPr>
        <w:pStyle w:val="docfontsubtitle"/>
        <w:spacing w:before="0" w:beforeAutospacing="0" w:after="0" w:afterAutospacing="0"/>
        <w:jc w:val="both"/>
        <w:rPr>
          <w:rFonts w:ascii="Arial" w:hAnsi="Arial" w:cs="Arial"/>
          <w:color w:val="000000"/>
        </w:rPr>
      </w:pPr>
    </w:p>
    <w:p w:rsidR="00115AC0" w:rsidRPr="00D31569" w:rsidRDefault="00115AC0" w:rsidP="00D31569">
      <w:pPr>
        <w:pStyle w:val="docfontsubtitle"/>
        <w:numPr>
          <w:ilvl w:val="0"/>
          <w:numId w:val="36"/>
        </w:numPr>
        <w:spacing w:before="0" w:beforeAutospacing="0" w:after="0" w:afterAutospacing="0"/>
        <w:jc w:val="both"/>
      </w:pPr>
      <w:r w:rsidRPr="004B6B87">
        <w:rPr>
          <w:rFonts w:ascii="Arial" w:hAnsi="Arial" w:cs="Arial"/>
          <w:b/>
        </w:rPr>
        <w:t xml:space="preserve">sistem ZA-RE DMR </w:t>
      </w:r>
      <w:r w:rsidR="00D31569">
        <w:rPr>
          <w:rFonts w:ascii="Arial" w:hAnsi="Arial" w:cs="Arial"/>
        </w:rPr>
        <w:t xml:space="preserve">za daljinsko krmiljenje in </w:t>
      </w:r>
      <w:r>
        <w:rPr>
          <w:rFonts w:ascii="Arial" w:hAnsi="Arial" w:cs="Arial"/>
        </w:rPr>
        <w:t>nadzor sistema javnega alarmiranja,</w:t>
      </w:r>
    </w:p>
    <w:p w:rsidR="00D31569" w:rsidRDefault="00D31569" w:rsidP="00D31569">
      <w:pPr>
        <w:pStyle w:val="docfontsubtitle"/>
        <w:spacing w:before="0" w:beforeAutospacing="0" w:after="0" w:afterAutospacing="0"/>
        <w:jc w:val="both"/>
      </w:pPr>
    </w:p>
    <w:p w:rsidR="00115AC0" w:rsidRDefault="00115AC0" w:rsidP="00D31569">
      <w:pPr>
        <w:pStyle w:val="docfontsubtitle"/>
        <w:numPr>
          <w:ilvl w:val="0"/>
          <w:numId w:val="36"/>
        </w:numPr>
        <w:spacing w:before="0" w:beforeAutospacing="0" w:after="0" w:afterAutospacing="0"/>
        <w:jc w:val="both"/>
      </w:pPr>
      <w:r>
        <w:rPr>
          <w:rFonts w:ascii="Arial" w:hAnsi="Arial" w:cs="Arial"/>
          <w:b/>
        </w:rPr>
        <w:t>sistem ZA-RE DRO DMR</w:t>
      </w:r>
      <w:r>
        <w:rPr>
          <w:rFonts w:ascii="Arial" w:hAnsi="Arial" w:cs="Arial"/>
        </w:rPr>
        <w:t xml:space="preserve"> za govorne komunikacije in pošiljanje SMS sporočil.</w:t>
      </w:r>
      <w:r w:rsidR="00D31569">
        <w:rPr>
          <w:rFonts w:ascii="Arial" w:hAnsi="Arial" w:cs="Arial"/>
        </w:rPr>
        <w:t xml:space="preserve"> </w:t>
      </w:r>
    </w:p>
    <w:p w:rsidR="00115AC0" w:rsidRDefault="00115AC0" w:rsidP="00D31569">
      <w:pPr>
        <w:pStyle w:val="Odstavekseznama"/>
        <w:ind w:left="360" w:hanging="360"/>
        <w:jc w:val="both"/>
        <w:rPr>
          <w:color w:val="626161"/>
          <w:sz w:val="24"/>
        </w:rPr>
      </w:pPr>
    </w:p>
    <w:p w:rsidR="00D31569" w:rsidRDefault="00D31569" w:rsidP="00D31569">
      <w:pPr>
        <w:pStyle w:val="Odstavekseznama"/>
        <w:ind w:left="360" w:hanging="360"/>
        <w:jc w:val="both"/>
        <w:rPr>
          <w:color w:val="626161"/>
          <w:sz w:val="24"/>
        </w:rPr>
      </w:pPr>
    </w:p>
    <w:p w:rsidR="00115AC0" w:rsidRPr="00D31569" w:rsidRDefault="00115AC0" w:rsidP="00D31569">
      <w:pPr>
        <w:pStyle w:val="Odstavekseznama"/>
        <w:ind w:left="360" w:hanging="360"/>
        <w:jc w:val="both"/>
        <w:rPr>
          <w:sz w:val="24"/>
        </w:rPr>
      </w:pPr>
      <w:r w:rsidRPr="00D31569">
        <w:rPr>
          <w:sz w:val="24"/>
        </w:rPr>
        <w:t xml:space="preserve">Uporabi se lahko tudi: </w:t>
      </w:r>
    </w:p>
    <w:p w:rsidR="00D31569" w:rsidRDefault="00D31569" w:rsidP="00D31569">
      <w:pPr>
        <w:pStyle w:val="Odstavekseznama"/>
        <w:ind w:left="360" w:hanging="360"/>
        <w:jc w:val="both"/>
        <w:rPr>
          <w:color w:val="000000"/>
          <w:sz w:val="24"/>
        </w:rPr>
      </w:pPr>
    </w:p>
    <w:p w:rsidR="00115AC0" w:rsidRPr="00D31569" w:rsidRDefault="00115AC0" w:rsidP="00D31569">
      <w:pPr>
        <w:pStyle w:val="Odstavekseznama"/>
        <w:numPr>
          <w:ilvl w:val="0"/>
          <w:numId w:val="36"/>
        </w:numPr>
        <w:jc w:val="both"/>
        <w:rPr>
          <w:sz w:val="24"/>
        </w:rPr>
      </w:pPr>
      <w:r w:rsidRPr="00D31569">
        <w:rPr>
          <w:rFonts w:cs="Arial"/>
          <w:b/>
          <w:sz w:val="24"/>
        </w:rPr>
        <w:t>sistem zvez</w:t>
      </w:r>
      <w:r w:rsidR="00D31569" w:rsidRPr="00D31569">
        <w:rPr>
          <w:rFonts w:cs="Arial"/>
          <w:b/>
          <w:sz w:val="24"/>
        </w:rPr>
        <w:t xml:space="preserve"> Zveze radioamaterjev Slovenije,</w:t>
      </w:r>
    </w:p>
    <w:p w:rsidR="00D31569" w:rsidRPr="00D31569" w:rsidRDefault="00D31569" w:rsidP="00D31569">
      <w:pPr>
        <w:jc w:val="both"/>
        <w:rPr>
          <w:sz w:val="24"/>
        </w:rPr>
      </w:pPr>
    </w:p>
    <w:p w:rsidR="00D31569" w:rsidRPr="00D31569" w:rsidRDefault="00115AC0" w:rsidP="00D31569">
      <w:pPr>
        <w:pStyle w:val="Odstavekseznama"/>
        <w:numPr>
          <w:ilvl w:val="0"/>
          <w:numId w:val="36"/>
        </w:numPr>
        <w:jc w:val="both"/>
        <w:rPr>
          <w:b/>
          <w:sz w:val="24"/>
        </w:rPr>
      </w:pPr>
      <w:r w:rsidRPr="00D31569">
        <w:rPr>
          <w:rFonts w:cs="Arial"/>
          <w:b/>
          <w:sz w:val="24"/>
        </w:rPr>
        <w:t>sistem zvez Slovenske vojske</w:t>
      </w:r>
      <w:r w:rsidR="00D31569" w:rsidRPr="00D31569">
        <w:rPr>
          <w:rFonts w:cs="Arial"/>
          <w:sz w:val="24"/>
        </w:rPr>
        <w:t>,</w:t>
      </w:r>
    </w:p>
    <w:p w:rsidR="00D31569" w:rsidRPr="00D31569" w:rsidRDefault="00D31569" w:rsidP="00D31569">
      <w:pPr>
        <w:jc w:val="both"/>
        <w:rPr>
          <w:b/>
          <w:sz w:val="24"/>
        </w:rPr>
      </w:pPr>
    </w:p>
    <w:p w:rsidR="00115AC0" w:rsidRPr="00D31569" w:rsidRDefault="00115AC0" w:rsidP="00D31569">
      <w:pPr>
        <w:pStyle w:val="Odstavekseznama"/>
        <w:numPr>
          <w:ilvl w:val="0"/>
          <w:numId w:val="36"/>
        </w:numPr>
        <w:jc w:val="both"/>
        <w:rPr>
          <w:b/>
          <w:sz w:val="24"/>
        </w:rPr>
      </w:pPr>
      <w:r w:rsidRPr="00D31569">
        <w:rPr>
          <w:rFonts w:cs="Arial"/>
          <w:b/>
          <w:sz w:val="24"/>
        </w:rPr>
        <w:t xml:space="preserve">letalske radijske postaje </w:t>
      </w:r>
      <w:r w:rsidRPr="00D31569">
        <w:rPr>
          <w:rFonts w:cs="Arial"/>
          <w:sz w:val="24"/>
        </w:rPr>
        <w:t>in</w:t>
      </w:r>
      <w:r w:rsidRPr="00D31569">
        <w:rPr>
          <w:rFonts w:cs="Arial"/>
          <w:b/>
          <w:sz w:val="24"/>
        </w:rPr>
        <w:t xml:space="preserve"> </w:t>
      </w:r>
    </w:p>
    <w:p w:rsidR="00D31569" w:rsidRPr="00D31569" w:rsidRDefault="00D31569" w:rsidP="00D31569">
      <w:pPr>
        <w:jc w:val="both"/>
        <w:rPr>
          <w:b/>
          <w:sz w:val="24"/>
        </w:rPr>
      </w:pPr>
    </w:p>
    <w:p w:rsidR="00115AC0" w:rsidRPr="00D31569" w:rsidRDefault="00115AC0" w:rsidP="00D31569">
      <w:pPr>
        <w:pStyle w:val="Odstavekseznama"/>
        <w:numPr>
          <w:ilvl w:val="0"/>
          <w:numId w:val="36"/>
        </w:numPr>
        <w:jc w:val="both"/>
        <w:rPr>
          <w:b/>
          <w:sz w:val="24"/>
        </w:rPr>
      </w:pPr>
      <w:r w:rsidRPr="00D31569">
        <w:rPr>
          <w:rFonts w:cs="Arial"/>
          <w:b/>
          <w:sz w:val="24"/>
        </w:rPr>
        <w:t xml:space="preserve">druge sisteme, </w:t>
      </w:r>
      <w:r w:rsidRPr="00D31569">
        <w:rPr>
          <w:rFonts w:cs="Arial"/>
          <w:sz w:val="24"/>
        </w:rPr>
        <w:t>ki zadovoljujejo pogoje za vključitev v enotni informacijsko-komunikacijski sistem na področju varstva pred naravnimi in drugimi nesrečami</w:t>
      </w:r>
      <w:r w:rsidRPr="00D31569">
        <w:rPr>
          <w:rFonts w:cs="Arial"/>
          <w:b/>
          <w:sz w:val="24"/>
        </w:rPr>
        <w:t xml:space="preserve">. </w:t>
      </w:r>
    </w:p>
    <w:p w:rsidR="00115AC0" w:rsidRDefault="00115AC0" w:rsidP="00D31569">
      <w:pPr>
        <w:jc w:val="both"/>
        <w:rPr>
          <w:rFonts w:cs="Arial"/>
          <w:b/>
          <w:sz w:val="24"/>
        </w:rPr>
      </w:pPr>
    </w:p>
    <w:p w:rsidR="004B6B87" w:rsidRPr="00D31569" w:rsidRDefault="004B6B87" w:rsidP="00D31569">
      <w:pPr>
        <w:jc w:val="both"/>
        <w:rPr>
          <w:rFonts w:cs="Arial"/>
          <w:b/>
          <w:sz w:val="24"/>
        </w:rPr>
      </w:pPr>
    </w:p>
    <w:p w:rsidR="004B6B87" w:rsidRDefault="00115AC0" w:rsidP="00D31569">
      <w:pPr>
        <w:pStyle w:val="Odstavekseznama"/>
        <w:ind w:left="0"/>
        <w:jc w:val="both"/>
        <w:rPr>
          <w:b/>
          <w:color w:val="000000"/>
          <w:sz w:val="24"/>
        </w:rPr>
      </w:pPr>
      <w:r>
        <w:rPr>
          <w:color w:val="000000"/>
          <w:sz w:val="24"/>
        </w:rPr>
        <w:t>Ob izvajanju zaščite, reše</w:t>
      </w:r>
      <w:r w:rsidR="004B6B87">
        <w:rPr>
          <w:color w:val="000000"/>
          <w:sz w:val="24"/>
        </w:rPr>
        <w:t xml:space="preserve">vanja in pomoči se uporabljajo </w:t>
      </w:r>
      <w:r>
        <w:rPr>
          <w:color w:val="000000"/>
          <w:sz w:val="24"/>
        </w:rPr>
        <w:t>tudi</w:t>
      </w:r>
      <w:r>
        <w:rPr>
          <w:b/>
          <w:color w:val="000000"/>
          <w:sz w:val="24"/>
        </w:rPr>
        <w:t xml:space="preserve"> javne telekomunikacije: </w:t>
      </w:r>
    </w:p>
    <w:p w:rsidR="004B6B87" w:rsidRDefault="004B6B87" w:rsidP="00D31569">
      <w:pPr>
        <w:pStyle w:val="Odstavekseznama"/>
        <w:ind w:left="0"/>
        <w:jc w:val="both"/>
        <w:rPr>
          <w:b/>
          <w:color w:val="000000"/>
          <w:sz w:val="24"/>
        </w:rPr>
      </w:pPr>
    </w:p>
    <w:p w:rsidR="004B6B87" w:rsidRPr="004B6B87" w:rsidRDefault="00115AC0" w:rsidP="004B6B87">
      <w:pPr>
        <w:pStyle w:val="Odstavekseznama"/>
        <w:numPr>
          <w:ilvl w:val="0"/>
          <w:numId w:val="36"/>
        </w:numPr>
        <w:jc w:val="both"/>
        <w:rPr>
          <w:rFonts w:cs="Arial"/>
          <w:color w:val="000000"/>
          <w:sz w:val="24"/>
        </w:rPr>
      </w:pPr>
      <w:r w:rsidRPr="004B6B87">
        <w:rPr>
          <w:sz w:val="24"/>
        </w:rPr>
        <w:t>sistem stacionarne tele</w:t>
      </w:r>
      <w:r w:rsidR="004B6B87" w:rsidRPr="004B6B87">
        <w:rPr>
          <w:sz w:val="24"/>
        </w:rPr>
        <w:t>fonije (analogna in digitalna),</w:t>
      </w:r>
    </w:p>
    <w:p w:rsidR="004B6B87" w:rsidRPr="004B6B87" w:rsidRDefault="004B6B87" w:rsidP="004B6B87">
      <w:pPr>
        <w:jc w:val="both"/>
        <w:rPr>
          <w:rFonts w:cs="Arial"/>
          <w:color w:val="000000"/>
          <w:sz w:val="24"/>
        </w:rPr>
      </w:pPr>
    </w:p>
    <w:p w:rsidR="004B6B87" w:rsidRPr="004B6B87" w:rsidRDefault="00115AC0" w:rsidP="004B6B87">
      <w:pPr>
        <w:pStyle w:val="Odstavekseznama"/>
        <w:numPr>
          <w:ilvl w:val="0"/>
          <w:numId w:val="36"/>
        </w:numPr>
        <w:jc w:val="both"/>
        <w:rPr>
          <w:rFonts w:cs="Arial"/>
          <w:sz w:val="24"/>
        </w:rPr>
      </w:pPr>
      <w:r>
        <w:rPr>
          <w:color w:val="626161"/>
          <w:sz w:val="24"/>
        </w:rPr>
        <w:t xml:space="preserve"> </w:t>
      </w:r>
      <w:r w:rsidRPr="004B6B87">
        <w:rPr>
          <w:sz w:val="24"/>
        </w:rPr>
        <w:t xml:space="preserve">sistem mobilne </w:t>
      </w:r>
      <w:r w:rsidR="004B6B87" w:rsidRPr="004B6B87">
        <w:rPr>
          <w:sz w:val="24"/>
        </w:rPr>
        <w:t>telefonije in prenosa podatkov,</w:t>
      </w:r>
    </w:p>
    <w:p w:rsidR="004B6B87" w:rsidRPr="004B6B87" w:rsidRDefault="004B6B87" w:rsidP="004B6B87">
      <w:pPr>
        <w:jc w:val="both"/>
        <w:rPr>
          <w:rFonts w:cs="Arial"/>
          <w:sz w:val="24"/>
        </w:rPr>
      </w:pPr>
    </w:p>
    <w:p w:rsidR="004B6B87" w:rsidRPr="004B6B87" w:rsidRDefault="00115AC0" w:rsidP="004B6B87">
      <w:pPr>
        <w:pStyle w:val="Odstavekseznama"/>
        <w:numPr>
          <w:ilvl w:val="0"/>
          <w:numId w:val="36"/>
        </w:numPr>
        <w:jc w:val="both"/>
        <w:rPr>
          <w:rFonts w:cs="Arial"/>
          <w:sz w:val="24"/>
        </w:rPr>
      </w:pPr>
      <w:r w:rsidRPr="004B6B87">
        <w:rPr>
          <w:sz w:val="24"/>
        </w:rPr>
        <w:t xml:space="preserve">sistem satelitske telefonije in prenosa podatkov, </w:t>
      </w:r>
    </w:p>
    <w:p w:rsidR="004B6B87" w:rsidRPr="004B6B87" w:rsidRDefault="004B6B87" w:rsidP="004B6B87">
      <w:pPr>
        <w:jc w:val="both"/>
        <w:rPr>
          <w:rFonts w:cs="Arial"/>
          <w:sz w:val="24"/>
        </w:rPr>
      </w:pPr>
    </w:p>
    <w:p w:rsidR="004B6B87" w:rsidRPr="004B6B87" w:rsidRDefault="004B6B87" w:rsidP="004B6B87">
      <w:pPr>
        <w:pStyle w:val="Odstavekseznama"/>
        <w:numPr>
          <w:ilvl w:val="0"/>
          <w:numId w:val="36"/>
        </w:numPr>
        <w:jc w:val="both"/>
        <w:rPr>
          <w:rFonts w:cs="Arial"/>
          <w:sz w:val="24"/>
        </w:rPr>
      </w:pPr>
      <w:r w:rsidRPr="004B6B87">
        <w:rPr>
          <w:sz w:val="24"/>
        </w:rPr>
        <w:t>telefaks,</w:t>
      </w:r>
    </w:p>
    <w:p w:rsidR="004B6B87" w:rsidRPr="004B6B87" w:rsidRDefault="004B6B87" w:rsidP="004B6B87">
      <w:pPr>
        <w:jc w:val="both"/>
        <w:rPr>
          <w:rFonts w:cs="Arial"/>
          <w:sz w:val="24"/>
        </w:rPr>
      </w:pPr>
    </w:p>
    <w:p w:rsidR="00115AC0" w:rsidRPr="004B6B87" w:rsidRDefault="00115AC0" w:rsidP="004B6B87">
      <w:pPr>
        <w:pStyle w:val="Odstavekseznama"/>
        <w:numPr>
          <w:ilvl w:val="0"/>
          <w:numId w:val="36"/>
        </w:numPr>
        <w:jc w:val="both"/>
        <w:rPr>
          <w:rFonts w:cs="Arial"/>
          <w:sz w:val="24"/>
        </w:rPr>
      </w:pPr>
      <w:r w:rsidRPr="004B6B87">
        <w:rPr>
          <w:sz w:val="24"/>
        </w:rPr>
        <w:t xml:space="preserve"> internet (e-pošta, videokonference, spletne aplikacije).</w:t>
      </w:r>
    </w:p>
    <w:p w:rsidR="004B6B87" w:rsidRPr="004B6B87" w:rsidRDefault="004B6B87" w:rsidP="004B6B87">
      <w:pPr>
        <w:jc w:val="both"/>
        <w:rPr>
          <w:rFonts w:cs="Arial"/>
          <w:color w:val="000000"/>
          <w:sz w:val="24"/>
        </w:rPr>
      </w:pPr>
    </w:p>
    <w:p w:rsidR="00115AC0" w:rsidRDefault="00115AC0" w:rsidP="004B6B87">
      <w:pPr>
        <w:jc w:val="both"/>
        <w:rPr>
          <w:rFonts w:cs="Arial"/>
          <w:szCs w:val="22"/>
        </w:rPr>
      </w:pPr>
    </w:p>
    <w:p w:rsidR="00115AC0" w:rsidRPr="0079494D" w:rsidRDefault="00115AC0" w:rsidP="004B6B87">
      <w:pPr>
        <w:jc w:val="both"/>
        <w:rPr>
          <w:color w:val="2E74B5" w:themeColor="accent1" w:themeShade="BF"/>
          <w:sz w:val="24"/>
        </w:rPr>
      </w:pPr>
      <w:r w:rsidRPr="0079494D">
        <w:rPr>
          <w:color w:val="2E74B5" w:themeColor="accent1" w:themeShade="BF"/>
          <w:sz w:val="24"/>
        </w:rPr>
        <w:t xml:space="preserve">URSZR izdela načrt </w:t>
      </w:r>
      <w:r w:rsidR="00CF2CF2">
        <w:rPr>
          <w:color w:val="2E74B5" w:themeColor="accent1" w:themeShade="BF"/>
          <w:sz w:val="24"/>
        </w:rPr>
        <w:t xml:space="preserve">uporabe </w:t>
      </w:r>
      <w:r w:rsidRPr="0079494D">
        <w:rPr>
          <w:color w:val="2E74B5" w:themeColor="accent1" w:themeShade="BF"/>
          <w:sz w:val="24"/>
        </w:rPr>
        <w:t xml:space="preserve">zvez ob jedrski nesreči v </w:t>
      </w:r>
      <w:r>
        <w:rPr>
          <w:color w:val="2E74B5" w:themeColor="accent1" w:themeShade="BF"/>
          <w:sz w:val="24"/>
        </w:rPr>
        <w:t>tujini</w:t>
      </w:r>
      <w:r w:rsidR="00CF2CF2">
        <w:rPr>
          <w:color w:val="2E74B5" w:themeColor="accent1" w:themeShade="BF"/>
          <w:sz w:val="24"/>
        </w:rPr>
        <w:t xml:space="preserve"> </w:t>
      </w:r>
      <w:r w:rsidR="00CF2CF2" w:rsidRPr="00E163D6">
        <w:rPr>
          <w:b/>
          <w:sz w:val="24"/>
        </w:rPr>
        <w:t>(P -</w:t>
      </w:r>
      <w:r w:rsidR="00CF2CF2">
        <w:rPr>
          <w:b/>
          <w:sz w:val="24"/>
        </w:rPr>
        <w:t xml:space="preserve"> </w:t>
      </w:r>
      <w:r w:rsidR="00CF2CF2" w:rsidRPr="00E163D6">
        <w:rPr>
          <w:b/>
          <w:sz w:val="24"/>
        </w:rPr>
        <w:t>11)</w:t>
      </w:r>
      <w:r w:rsidR="00CF2CF2">
        <w:rPr>
          <w:color w:val="2E74B5" w:themeColor="accent1" w:themeShade="BF"/>
          <w:sz w:val="24"/>
        </w:rPr>
        <w:t>.</w:t>
      </w:r>
    </w:p>
    <w:p w:rsidR="00654FB6" w:rsidRPr="00C9772E" w:rsidRDefault="00654FB6" w:rsidP="004B6B87">
      <w:pPr>
        <w:rPr>
          <w:b/>
          <w:i/>
          <w:sz w:val="24"/>
        </w:rPr>
      </w:pPr>
    </w:p>
    <w:p w:rsidR="00893D6B" w:rsidRDefault="00893D6B">
      <w:pPr>
        <w:spacing w:after="160" w:line="259" w:lineRule="auto"/>
        <w:rPr>
          <w:b/>
          <w:color w:val="FF0000"/>
        </w:rPr>
      </w:pPr>
    </w:p>
    <w:p w:rsidR="00D24D7D" w:rsidRDefault="00D24D7D">
      <w:pPr>
        <w:spacing w:after="160" w:line="259" w:lineRule="auto"/>
        <w:rPr>
          <w:sz w:val="24"/>
        </w:rPr>
      </w:pPr>
      <w:r>
        <w:rPr>
          <w:sz w:val="24"/>
        </w:rPr>
        <w:br w:type="page"/>
      </w:r>
    </w:p>
    <w:p w:rsidR="00D24D7D" w:rsidRPr="00C9772E" w:rsidRDefault="00D24D7D" w:rsidP="00813BF6">
      <w:pPr>
        <w:pStyle w:val="Naslov2"/>
      </w:pPr>
      <w:bookmarkStart w:id="22" w:name="_Toc108011519"/>
      <w:r w:rsidRPr="00C9772E">
        <w:lastRenderedPageBreak/>
        <w:t>IZVAJANJE ZAŠČITE, REŠEVANJA IN POMOČI</w:t>
      </w:r>
      <w:r w:rsidR="00FD4333">
        <w:t xml:space="preserve"> OB JEDRSKI NESREČI V TUJINI</w:t>
      </w:r>
      <w:bookmarkEnd w:id="22"/>
    </w:p>
    <w:p w:rsidR="00D24D7D" w:rsidRDefault="00D24D7D" w:rsidP="004B6B87">
      <w:pPr>
        <w:rPr>
          <w:color w:val="FF0000"/>
          <w:sz w:val="24"/>
        </w:rPr>
      </w:pPr>
    </w:p>
    <w:p w:rsidR="004B6B87" w:rsidRPr="00C9772E" w:rsidRDefault="004B6B87" w:rsidP="004B6B87">
      <w:pPr>
        <w:rPr>
          <w:color w:val="FF0000"/>
          <w:sz w:val="24"/>
        </w:rPr>
      </w:pPr>
    </w:p>
    <w:p w:rsidR="00F930A4" w:rsidRDefault="00F930A4" w:rsidP="004B6B87">
      <w:pPr>
        <w:jc w:val="both"/>
        <w:rPr>
          <w:sz w:val="24"/>
        </w:rPr>
      </w:pPr>
      <w:r w:rsidRPr="00C9772E">
        <w:rPr>
          <w:sz w:val="24"/>
        </w:rPr>
        <w:t>Ob jedrski nesreči v tujini</w:t>
      </w:r>
      <w:r w:rsidR="004D50E0" w:rsidRPr="00C9772E">
        <w:rPr>
          <w:sz w:val="24"/>
        </w:rPr>
        <w:t xml:space="preserve"> se </w:t>
      </w:r>
      <w:r w:rsidR="004B6B87">
        <w:rPr>
          <w:sz w:val="24"/>
        </w:rPr>
        <w:t xml:space="preserve">po prejemu </w:t>
      </w:r>
      <w:r w:rsidRPr="00C9772E">
        <w:rPr>
          <w:sz w:val="24"/>
        </w:rPr>
        <w:t xml:space="preserve">sporočilu o nesreči in/ali zaznavah pri rednem monitoringu radioaktivnosti, ter ugotovitvah, da se radioaktivni oblak širi proti Sloveniji vzpostavi </w:t>
      </w:r>
      <w:r w:rsidRPr="00C9772E">
        <w:rPr>
          <w:b/>
          <w:sz w:val="24"/>
        </w:rPr>
        <w:t>izredni monitoring</w:t>
      </w:r>
      <w:r w:rsidRPr="00C9772E">
        <w:rPr>
          <w:sz w:val="24"/>
        </w:rPr>
        <w:t xml:space="preserve"> radioaktivnosti, ki zajema naslednje meritve</w:t>
      </w:r>
      <w:r w:rsidR="00F6159F" w:rsidRPr="00C9772E">
        <w:rPr>
          <w:sz w:val="24"/>
        </w:rPr>
        <w:t xml:space="preserve"> (zasnova izrednega monitoringa)</w:t>
      </w:r>
      <w:r w:rsidRPr="00C9772E">
        <w:rPr>
          <w:sz w:val="24"/>
        </w:rPr>
        <w:t xml:space="preserve">: </w:t>
      </w:r>
    </w:p>
    <w:p w:rsidR="004B6B87" w:rsidRPr="00C9772E" w:rsidRDefault="004B6B87" w:rsidP="004B6B87">
      <w:pPr>
        <w:jc w:val="both"/>
        <w:rPr>
          <w:sz w:val="24"/>
        </w:rPr>
      </w:pPr>
    </w:p>
    <w:p w:rsidR="00F930A4" w:rsidRDefault="00F930A4" w:rsidP="004B6B87">
      <w:pPr>
        <w:pStyle w:val="Odstavekseznama"/>
        <w:numPr>
          <w:ilvl w:val="0"/>
          <w:numId w:val="1"/>
        </w:numPr>
        <w:jc w:val="both"/>
        <w:rPr>
          <w:sz w:val="24"/>
        </w:rPr>
      </w:pPr>
      <w:r w:rsidRPr="00C9772E">
        <w:rPr>
          <w:sz w:val="24"/>
        </w:rPr>
        <w:t>hitrosti doz</w:t>
      </w:r>
      <w:r w:rsidR="00F45372">
        <w:rPr>
          <w:sz w:val="24"/>
        </w:rPr>
        <w:t>,</w:t>
      </w:r>
      <w:r w:rsidRPr="00C9772E">
        <w:rPr>
          <w:sz w:val="24"/>
        </w:rPr>
        <w:t xml:space="preserve"> </w:t>
      </w:r>
    </w:p>
    <w:p w:rsidR="004B6B87" w:rsidRPr="004B6B87" w:rsidRDefault="004B6B87" w:rsidP="004B6B87">
      <w:pPr>
        <w:jc w:val="both"/>
        <w:rPr>
          <w:sz w:val="24"/>
        </w:rPr>
      </w:pPr>
    </w:p>
    <w:p w:rsidR="00F930A4" w:rsidRDefault="00F930A4" w:rsidP="004B6B87">
      <w:pPr>
        <w:pStyle w:val="Odstavekseznama"/>
        <w:numPr>
          <w:ilvl w:val="0"/>
          <w:numId w:val="1"/>
        </w:numPr>
        <w:jc w:val="both"/>
        <w:rPr>
          <w:sz w:val="24"/>
        </w:rPr>
      </w:pPr>
      <w:r w:rsidRPr="00C9772E">
        <w:rPr>
          <w:sz w:val="24"/>
        </w:rPr>
        <w:t>koncentracije radionuklidov zraku</w:t>
      </w:r>
      <w:r w:rsidR="00F45372">
        <w:rPr>
          <w:sz w:val="24"/>
        </w:rPr>
        <w:t>,</w:t>
      </w:r>
    </w:p>
    <w:p w:rsidR="004B6B87" w:rsidRPr="004B6B87" w:rsidRDefault="004B6B87" w:rsidP="004B6B87">
      <w:pPr>
        <w:jc w:val="both"/>
        <w:rPr>
          <w:sz w:val="24"/>
        </w:rPr>
      </w:pPr>
    </w:p>
    <w:p w:rsidR="00F930A4" w:rsidRDefault="00F930A4" w:rsidP="004B6B87">
      <w:pPr>
        <w:pStyle w:val="Odstavekseznama"/>
        <w:numPr>
          <w:ilvl w:val="0"/>
          <w:numId w:val="1"/>
        </w:numPr>
        <w:jc w:val="both"/>
        <w:rPr>
          <w:sz w:val="24"/>
        </w:rPr>
      </w:pPr>
      <w:r w:rsidRPr="00C9772E">
        <w:rPr>
          <w:sz w:val="24"/>
        </w:rPr>
        <w:t>kontaminacije tal</w:t>
      </w:r>
      <w:r w:rsidR="00F45372">
        <w:rPr>
          <w:sz w:val="24"/>
        </w:rPr>
        <w:t>,</w:t>
      </w:r>
    </w:p>
    <w:p w:rsidR="004B6B87" w:rsidRPr="004B6B87" w:rsidRDefault="004B6B87" w:rsidP="004B6B87">
      <w:pPr>
        <w:jc w:val="both"/>
        <w:rPr>
          <w:sz w:val="24"/>
        </w:rPr>
      </w:pPr>
    </w:p>
    <w:p w:rsidR="00F930A4" w:rsidRDefault="00DB363D" w:rsidP="004B6B87">
      <w:pPr>
        <w:pStyle w:val="Odstavekseznama"/>
        <w:numPr>
          <w:ilvl w:val="0"/>
          <w:numId w:val="1"/>
        </w:numPr>
        <w:jc w:val="both"/>
        <w:rPr>
          <w:sz w:val="24"/>
        </w:rPr>
      </w:pPr>
      <w:r w:rsidRPr="00C9772E">
        <w:rPr>
          <w:sz w:val="24"/>
        </w:rPr>
        <w:t>kontaminacije vode, živil, krme in izdelkov ter materialov</w:t>
      </w:r>
      <w:r w:rsidR="00F45372">
        <w:rPr>
          <w:sz w:val="24"/>
        </w:rPr>
        <w:t>,</w:t>
      </w:r>
    </w:p>
    <w:p w:rsidR="004B6B87" w:rsidRPr="004B6B87" w:rsidRDefault="004B6B87" w:rsidP="004B6B87">
      <w:pPr>
        <w:jc w:val="both"/>
        <w:rPr>
          <w:sz w:val="24"/>
        </w:rPr>
      </w:pPr>
    </w:p>
    <w:p w:rsidR="00DB363D" w:rsidRDefault="00DB363D" w:rsidP="004B6B87">
      <w:pPr>
        <w:pStyle w:val="Odstavekseznama"/>
        <w:numPr>
          <w:ilvl w:val="0"/>
          <w:numId w:val="1"/>
        </w:numPr>
        <w:jc w:val="both"/>
        <w:rPr>
          <w:sz w:val="24"/>
        </w:rPr>
      </w:pPr>
      <w:r w:rsidRPr="00C9772E">
        <w:rPr>
          <w:sz w:val="24"/>
        </w:rPr>
        <w:t>doz v okolju</w:t>
      </w:r>
      <w:r w:rsidR="004B6B87">
        <w:rPr>
          <w:sz w:val="24"/>
        </w:rPr>
        <w:t xml:space="preserve"> in</w:t>
      </w:r>
    </w:p>
    <w:p w:rsidR="004B6B87" w:rsidRPr="004B6B87" w:rsidRDefault="004B6B87" w:rsidP="004B6B87">
      <w:pPr>
        <w:jc w:val="both"/>
        <w:rPr>
          <w:sz w:val="24"/>
        </w:rPr>
      </w:pPr>
    </w:p>
    <w:p w:rsidR="00F6159F" w:rsidRPr="00C9772E" w:rsidRDefault="00DB363D" w:rsidP="004B6B87">
      <w:pPr>
        <w:pStyle w:val="Odstavekseznama"/>
        <w:numPr>
          <w:ilvl w:val="0"/>
          <w:numId w:val="1"/>
        </w:numPr>
        <w:jc w:val="both"/>
        <w:rPr>
          <w:sz w:val="24"/>
        </w:rPr>
      </w:pPr>
      <w:r w:rsidRPr="00C9772E">
        <w:rPr>
          <w:sz w:val="24"/>
        </w:rPr>
        <w:t>osebnih doz</w:t>
      </w:r>
      <w:r w:rsidR="00F45372">
        <w:rPr>
          <w:sz w:val="24"/>
        </w:rPr>
        <w:t>.</w:t>
      </w:r>
      <w:r w:rsidRPr="00C9772E">
        <w:rPr>
          <w:sz w:val="24"/>
        </w:rPr>
        <w:t xml:space="preserve"> </w:t>
      </w:r>
    </w:p>
    <w:p w:rsidR="00700EC1" w:rsidRDefault="00700EC1" w:rsidP="004B6B87">
      <w:pPr>
        <w:jc w:val="both"/>
        <w:rPr>
          <w:color w:val="2E74B5" w:themeColor="accent1" w:themeShade="BF"/>
          <w:sz w:val="24"/>
        </w:rPr>
      </w:pPr>
    </w:p>
    <w:p w:rsidR="004B6B87" w:rsidRDefault="004B6B87" w:rsidP="004B6B87">
      <w:pPr>
        <w:jc w:val="both"/>
        <w:rPr>
          <w:color w:val="2E74B5" w:themeColor="accent1" w:themeShade="BF"/>
          <w:sz w:val="24"/>
        </w:rPr>
      </w:pPr>
    </w:p>
    <w:p w:rsidR="00F6159F" w:rsidRPr="00C9772E" w:rsidRDefault="00F6159F" w:rsidP="004B6B87">
      <w:pPr>
        <w:jc w:val="both"/>
        <w:rPr>
          <w:color w:val="FF0000"/>
          <w:sz w:val="24"/>
        </w:rPr>
      </w:pPr>
      <w:r w:rsidRPr="00C9772E">
        <w:rPr>
          <w:color w:val="2E74B5" w:themeColor="accent1" w:themeShade="BF"/>
          <w:sz w:val="24"/>
        </w:rPr>
        <w:t xml:space="preserve">URSJV na podlagi zasnove izrednega monitoringa izdela program monitoringa radioaktivnosti za primer jedrske nesreče v tujini, ki </w:t>
      </w:r>
      <w:r w:rsidR="00700EC1" w:rsidRPr="00C9772E">
        <w:rPr>
          <w:color w:val="2E74B5" w:themeColor="accent1" w:themeShade="BF"/>
          <w:sz w:val="24"/>
        </w:rPr>
        <w:t xml:space="preserve">ga </w:t>
      </w:r>
      <w:r w:rsidR="00C4348B" w:rsidRPr="00C9772E">
        <w:rPr>
          <w:color w:val="2E74B5" w:themeColor="accent1" w:themeShade="BF"/>
          <w:sz w:val="24"/>
        </w:rPr>
        <w:t xml:space="preserve">tudi vodi, </w:t>
      </w:r>
      <w:r w:rsidR="00F45372">
        <w:rPr>
          <w:color w:val="2E74B5" w:themeColor="accent1" w:themeShade="BF"/>
          <w:sz w:val="24"/>
        </w:rPr>
        <w:t>p</w:t>
      </w:r>
      <w:r w:rsidR="00C4348B" w:rsidRPr="00C9772E">
        <w:rPr>
          <w:color w:val="2E74B5" w:themeColor="accent1" w:themeShade="BF"/>
          <w:sz w:val="24"/>
        </w:rPr>
        <w:t xml:space="preserve">rogram </w:t>
      </w:r>
      <w:r w:rsidRPr="00C9772E">
        <w:rPr>
          <w:color w:val="2E74B5" w:themeColor="accent1" w:themeShade="BF"/>
          <w:sz w:val="24"/>
        </w:rPr>
        <w:t xml:space="preserve">vključuje tudi izvajalce posameznih nalog </w:t>
      </w:r>
      <w:r w:rsidRPr="00E163D6">
        <w:rPr>
          <w:b/>
          <w:sz w:val="24"/>
        </w:rPr>
        <w:t>(</w:t>
      </w:r>
      <w:r w:rsidR="00943B82" w:rsidRPr="00E163D6">
        <w:rPr>
          <w:b/>
          <w:sz w:val="24"/>
        </w:rPr>
        <w:t xml:space="preserve">D </w:t>
      </w:r>
      <w:r w:rsidRPr="00E163D6">
        <w:rPr>
          <w:b/>
          <w:sz w:val="24"/>
        </w:rPr>
        <w:t>-</w:t>
      </w:r>
      <w:r w:rsidR="00943B82" w:rsidRPr="00E163D6">
        <w:rPr>
          <w:b/>
          <w:sz w:val="24"/>
        </w:rPr>
        <w:t xml:space="preserve"> 2</w:t>
      </w:r>
      <w:r w:rsidRPr="00E163D6">
        <w:rPr>
          <w:b/>
          <w:sz w:val="24"/>
        </w:rPr>
        <w:t>).</w:t>
      </w:r>
    </w:p>
    <w:p w:rsidR="00F6159F" w:rsidRDefault="00F6159F" w:rsidP="004B6B87">
      <w:pPr>
        <w:jc w:val="both"/>
        <w:rPr>
          <w:color w:val="FF0000"/>
        </w:rPr>
      </w:pPr>
    </w:p>
    <w:p w:rsidR="00700EC1" w:rsidRDefault="00700EC1" w:rsidP="004B6B87">
      <w:pPr>
        <w:jc w:val="both"/>
        <w:rPr>
          <w:color w:val="FF0000"/>
        </w:rPr>
      </w:pPr>
    </w:p>
    <w:p w:rsidR="00F6159F" w:rsidRDefault="003534E5" w:rsidP="004B6B87">
      <w:pPr>
        <w:jc w:val="both"/>
        <w:rPr>
          <w:b/>
          <w:sz w:val="24"/>
        </w:rPr>
      </w:pPr>
      <w:r w:rsidRPr="00C9772E">
        <w:rPr>
          <w:b/>
          <w:sz w:val="24"/>
        </w:rPr>
        <w:t xml:space="preserve">Izvajanje zaščite, reševanja in pomoči ob prehodu radioaktivnega oblaka </w:t>
      </w:r>
    </w:p>
    <w:p w:rsidR="004B6B87" w:rsidRPr="00C9772E" w:rsidRDefault="004B6B87" w:rsidP="004B6B87">
      <w:pPr>
        <w:jc w:val="both"/>
        <w:rPr>
          <w:b/>
          <w:sz w:val="24"/>
        </w:rPr>
      </w:pPr>
    </w:p>
    <w:p w:rsidR="004B6B87" w:rsidRDefault="003534E5" w:rsidP="004B6B87">
      <w:pPr>
        <w:jc w:val="both"/>
        <w:rPr>
          <w:sz w:val="24"/>
        </w:rPr>
      </w:pPr>
      <w:r w:rsidRPr="00C9772E">
        <w:rPr>
          <w:sz w:val="24"/>
        </w:rPr>
        <w:t>Ob prehodu radioa</w:t>
      </w:r>
      <w:r w:rsidR="00C4348B" w:rsidRPr="00C9772E">
        <w:rPr>
          <w:sz w:val="24"/>
        </w:rPr>
        <w:t xml:space="preserve">ktivnega oblaka se </w:t>
      </w:r>
      <w:r w:rsidR="00063B7B" w:rsidRPr="00C9772E">
        <w:rPr>
          <w:sz w:val="24"/>
        </w:rPr>
        <w:t xml:space="preserve">na podlagi rezultatov izrednega monitoringa in predlogov strokovnih </w:t>
      </w:r>
      <w:r w:rsidR="00D74896" w:rsidRPr="00C9772E">
        <w:rPr>
          <w:sz w:val="24"/>
        </w:rPr>
        <w:t xml:space="preserve">organov </w:t>
      </w:r>
      <w:r w:rsidR="00063B7B" w:rsidRPr="00C9772E">
        <w:rPr>
          <w:sz w:val="24"/>
        </w:rPr>
        <w:t xml:space="preserve"> </w:t>
      </w:r>
      <w:r w:rsidR="00C4348B" w:rsidRPr="00C9772E">
        <w:rPr>
          <w:sz w:val="24"/>
        </w:rPr>
        <w:t xml:space="preserve">izvajajo naslednji zaščitni ukrepi: </w:t>
      </w:r>
    </w:p>
    <w:p w:rsidR="004B6B87" w:rsidRPr="00C9772E" w:rsidRDefault="004B6B87" w:rsidP="004B6B87">
      <w:pPr>
        <w:jc w:val="both"/>
        <w:rPr>
          <w:sz w:val="24"/>
        </w:rPr>
      </w:pPr>
    </w:p>
    <w:p w:rsidR="00C4348B" w:rsidRDefault="00C4348B" w:rsidP="004B6B87">
      <w:pPr>
        <w:pStyle w:val="Odstavekseznama"/>
        <w:numPr>
          <w:ilvl w:val="0"/>
          <w:numId w:val="1"/>
        </w:numPr>
        <w:jc w:val="both"/>
        <w:rPr>
          <w:sz w:val="24"/>
        </w:rPr>
      </w:pPr>
      <w:r w:rsidRPr="00C9772E">
        <w:rPr>
          <w:sz w:val="24"/>
        </w:rPr>
        <w:t>radiološka zaščita</w:t>
      </w:r>
      <w:r w:rsidR="00AB3FE2">
        <w:rPr>
          <w:sz w:val="24"/>
        </w:rPr>
        <w:t>:</w:t>
      </w:r>
    </w:p>
    <w:p w:rsidR="004B6B87" w:rsidRPr="004B6B87" w:rsidRDefault="004B6B87" w:rsidP="004B6B87">
      <w:pPr>
        <w:jc w:val="both"/>
        <w:rPr>
          <w:sz w:val="24"/>
        </w:rPr>
      </w:pPr>
    </w:p>
    <w:p w:rsidR="00C4348B" w:rsidRDefault="00195DD1" w:rsidP="004B6B87">
      <w:pPr>
        <w:pStyle w:val="Odstavekseznama"/>
        <w:numPr>
          <w:ilvl w:val="1"/>
          <w:numId w:val="1"/>
        </w:numPr>
        <w:jc w:val="both"/>
        <w:rPr>
          <w:sz w:val="24"/>
        </w:rPr>
      </w:pPr>
      <w:r w:rsidRPr="00C9772E">
        <w:rPr>
          <w:sz w:val="24"/>
        </w:rPr>
        <w:t>prenehanje uporabe kontaminiranih oz. lokalno pridelanih živil, vode in krmil ter predmetov</w:t>
      </w:r>
      <w:r w:rsidR="00AB3FE2">
        <w:rPr>
          <w:sz w:val="24"/>
        </w:rPr>
        <w:t>,</w:t>
      </w:r>
    </w:p>
    <w:p w:rsidR="004B6B87" w:rsidRPr="004B6B87" w:rsidRDefault="004B6B87" w:rsidP="004B6B87">
      <w:pPr>
        <w:jc w:val="both"/>
        <w:rPr>
          <w:sz w:val="24"/>
        </w:rPr>
      </w:pPr>
    </w:p>
    <w:p w:rsidR="00195DD1" w:rsidRDefault="00195DD1" w:rsidP="004B6B87">
      <w:pPr>
        <w:pStyle w:val="Odstavekseznama"/>
        <w:numPr>
          <w:ilvl w:val="1"/>
          <w:numId w:val="1"/>
        </w:numPr>
        <w:jc w:val="both"/>
        <w:rPr>
          <w:sz w:val="24"/>
        </w:rPr>
      </w:pPr>
      <w:r w:rsidRPr="00C9772E">
        <w:rPr>
          <w:sz w:val="24"/>
        </w:rPr>
        <w:t>zaužitje tablet KI</w:t>
      </w:r>
      <w:r w:rsidR="00AB3FE2">
        <w:rPr>
          <w:sz w:val="24"/>
        </w:rPr>
        <w:t>,</w:t>
      </w:r>
    </w:p>
    <w:p w:rsidR="004B6B87" w:rsidRPr="004B6B87" w:rsidRDefault="004B6B87" w:rsidP="004B6B87">
      <w:pPr>
        <w:jc w:val="both"/>
        <w:rPr>
          <w:sz w:val="24"/>
        </w:rPr>
      </w:pPr>
    </w:p>
    <w:p w:rsidR="00195DD1" w:rsidRDefault="00195DD1" w:rsidP="004B6B87">
      <w:pPr>
        <w:pStyle w:val="Odstavekseznama"/>
        <w:numPr>
          <w:ilvl w:val="1"/>
          <w:numId w:val="1"/>
        </w:numPr>
        <w:jc w:val="both"/>
        <w:rPr>
          <w:sz w:val="24"/>
        </w:rPr>
      </w:pPr>
      <w:r w:rsidRPr="00C9772E">
        <w:rPr>
          <w:sz w:val="24"/>
        </w:rPr>
        <w:t>uporaba osebnih zaščitnih sredstev</w:t>
      </w:r>
      <w:r w:rsidR="00AB3FE2">
        <w:rPr>
          <w:sz w:val="24"/>
        </w:rPr>
        <w:t>,</w:t>
      </w:r>
      <w:r w:rsidRPr="00C9772E">
        <w:rPr>
          <w:sz w:val="24"/>
        </w:rPr>
        <w:t xml:space="preserve"> </w:t>
      </w:r>
    </w:p>
    <w:p w:rsidR="004B6B87" w:rsidRPr="004B6B87" w:rsidRDefault="004B6B87" w:rsidP="004B6B87">
      <w:pPr>
        <w:jc w:val="both"/>
        <w:rPr>
          <w:sz w:val="24"/>
        </w:rPr>
      </w:pPr>
    </w:p>
    <w:p w:rsidR="002904A6" w:rsidRDefault="002904A6" w:rsidP="004B6B87">
      <w:pPr>
        <w:pStyle w:val="Odstavekseznama"/>
        <w:numPr>
          <w:ilvl w:val="1"/>
          <w:numId w:val="1"/>
        </w:numPr>
        <w:jc w:val="both"/>
        <w:rPr>
          <w:sz w:val="24"/>
        </w:rPr>
      </w:pPr>
      <w:r>
        <w:rPr>
          <w:sz w:val="24"/>
        </w:rPr>
        <w:t>dekontaminacija</w:t>
      </w:r>
      <w:r w:rsidR="004B6B87">
        <w:rPr>
          <w:sz w:val="24"/>
        </w:rPr>
        <w:t xml:space="preserve"> in</w:t>
      </w:r>
    </w:p>
    <w:p w:rsidR="004B6B87" w:rsidRPr="004B6B87" w:rsidRDefault="004B6B87" w:rsidP="004B6B87">
      <w:pPr>
        <w:jc w:val="both"/>
        <w:rPr>
          <w:sz w:val="24"/>
        </w:rPr>
      </w:pPr>
    </w:p>
    <w:p w:rsidR="002904A6" w:rsidRDefault="002904A6" w:rsidP="004B6B87">
      <w:pPr>
        <w:pStyle w:val="Odstavekseznama"/>
        <w:numPr>
          <w:ilvl w:val="1"/>
          <w:numId w:val="1"/>
        </w:numPr>
        <w:jc w:val="both"/>
        <w:rPr>
          <w:sz w:val="24"/>
        </w:rPr>
      </w:pPr>
      <w:r>
        <w:rPr>
          <w:sz w:val="24"/>
        </w:rPr>
        <w:t>zaščita živali</w:t>
      </w:r>
      <w:r w:rsidR="004B6B87">
        <w:rPr>
          <w:sz w:val="24"/>
        </w:rPr>
        <w:t>.</w:t>
      </w:r>
    </w:p>
    <w:p w:rsidR="004B6B87" w:rsidRDefault="004B6B87" w:rsidP="004B6B87">
      <w:pPr>
        <w:jc w:val="both"/>
        <w:rPr>
          <w:sz w:val="24"/>
        </w:rPr>
      </w:pPr>
    </w:p>
    <w:p w:rsidR="004B6B87" w:rsidRPr="004B6B87" w:rsidRDefault="004B6B87" w:rsidP="004B6B87">
      <w:pPr>
        <w:jc w:val="both"/>
        <w:rPr>
          <w:sz w:val="24"/>
        </w:rPr>
      </w:pPr>
    </w:p>
    <w:p w:rsidR="00C4348B" w:rsidRDefault="00C4348B" w:rsidP="004B6B87">
      <w:pPr>
        <w:pStyle w:val="Odstavekseznama"/>
        <w:numPr>
          <w:ilvl w:val="0"/>
          <w:numId w:val="1"/>
        </w:numPr>
        <w:jc w:val="both"/>
        <w:rPr>
          <w:sz w:val="24"/>
        </w:rPr>
      </w:pPr>
      <w:proofErr w:type="spellStart"/>
      <w:r w:rsidRPr="00C9772E">
        <w:rPr>
          <w:sz w:val="24"/>
        </w:rPr>
        <w:t>zaklanjanje</w:t>
      </w:r>
      <w:proofErr w:type="spellEnd"/>
      <w:r w:rsidR="004B6B87">
        <w:rPr>
          <w:sz w:val="24"/>
        </w:rPr>
        <w:t>.</w:t>
      </w:r>
    </w:p>
    <w:p w:rsidR="002904A6" w:rsidRPr="004B6B87" w:rsidRDefault="002904A6" w:rsidP="004B6B87">
      <w:pPr>
        <w:jc w:val="both"/>
        <w:rPr>
          <w:sz w:val="24"/>
        </w:rPr>
      </w:pPr>
    </w:p>
    <w:p w:rsidR="00063B7B" w:rsidRPr="00C9772E" w:rsidRDefault="00063B7B" w:rsidP="004B6B87">
      <w:pPr>
        <w:jc w:val="both"/>
        <w:rPr>
          <w:sz w:val="24"/>
        </w:rPr>
      </w:pPr>
    </w:p>
    <w:p w:rsidR="00D74896" w:rsidRPr="00C9772E" w:rsidRDefault="00D74896" w:rsidP="004B6B87">
      <w:pPr>
        <w:jc w:val="both"/>
        <w:rPr>
          <w:color w:val="2E74B5" w:themeColor="accent1" w:themeShade="BF"/>
          <w:sz w:val="24"/>
        </w:rPr>
      </w:pPr>
      <w:r w:rsidRPr="00C9772E">
        <w:rPr>
          <w:color w:val="2E74B5" w:themeColor="accent1" w:themeShade="BF"/>
          <w:sz w:val="24"/>
        </w:rPr>
        <w:lastRenderedPageBreak/>
        <w:t xml:space="preserve">Predloge poda URSJV, </w:t>
      </w:r>
      <w:r w:rsidR="00373BA4">
        <w:rPr>
          <w:color w:val="2E74B5" w:themeColor="accent1" w:themeShade="BF"/>
          <w:sz w:val="24"/>
        </w:rPr>
        <w:t xml:space="preserve">zaščitne ukrepe </w:t>
      </w:r>
      <w:r w:rsidRPr="00C9772E">
        <w:rPr>
          <w:color w:val="2E74B5" w:themeColor="accent1" w:themeShade="BF"/>
          <w:sz w:val="24"/>
        </w:rPr>
        <w:t xml:space="preserve">odreja P CZ RS, izvajajo pa regijske in občinske sile za ZRP na območju prehoda oblaka. </w:t>
      </w:r>
    </w:p>
    <w:p w:rsidR="00D74896" w:rsidRDefault="00D74896" w:rsidP="004B6B87">
      <w:pPr>
        <w:jc w:val="both"/>
        <w:rPr>
          <w:color w:val="1F4E79" w:themeColor="accent1" w:themeShade="80"/>
          <w:sz w:val="24"/>
        </w:rPr>
      </w:pPr>
    </w:p>
    <w:p w:rsidR="00D74896" w:rsidRPr="00816C68" w:rsidRDefault="00D74896" w:rsidP="00D74896">
      <w:pPr>
        <w:rPr>
          <w:b/>
          <w:sz w:val="24"/>
        </w:rPr>
      </w:pPr>
    </w:p>
    <w:p w:rsidR="00D74896" w:rsidRDefault="00D74896" w:rsidP="004B6B87">
      <w:pPr>
        <w:jc w:val="both"/>
        <w:rPr>
          <w:b/>
          <w:sz w:val="24"/>
        </w:rPr>
      </w:pPr>
      <w:r>
        <w:rPr>
          <w:b/>
          <w:sz w:val="24"/>
        </w:rPr>
        <w:t>Varstvo izvajalcev zaščite, reševanja in pomoči</w:t>
      </w:r>
      <w:r w:rsidRPr="00816C68">
        <w:rPr>
          <w:b/>
          <w:sz w:val="24"/>
        </w:rPr>
        <w:t xml:space="preserve"> </w:t>
      </w:r>
    </w:p>
    <w:p w:rsidR="004B6B87" w:rsidRPr="00816C68" w:rsidRDefault="004B6B87" w:rsidP="004B6B87">
      <w:pPr>
        <w:jc w:val="both"/>
        <w:rPr>
          <w:b/>
          <w:sz w:val="24"/>
        </w:rPr>
      </w:pPr>
    </w:p>
    <w:p w:rsidR="00D74896" w:rsidRDefault="00D74896" w:rsidP="004B6B87">
      <w:pPr>
        <w:jc w:val="both"/>
        <w:rPr>
          <w:sz w:val="24"/>
        </w:rPr>
      </w:pPr>
      <w:r w:rsidRPr="00816C68">
        <w:rPr>
          <w:sz w:val="24"/>
        </w:rPr>
        <w:t>P</w:t>
      </w:r>
      <w:r>
        <w:rPr>
          <w:sz w:val="24"/>
        </w:rPr>
        <w:t xml:space="preserve">ri izvajanju zaščite, reševanja in pomoči se zagotavlja varstvo pred sevanji, da niso presežene </w:t>
      </w:r>
      <w:proofErr w:type="spellStart"/>
      <w:r>
        <w:rPr>
          <w:sz w:val="24"/>
        </w:rPr>
        <w:t>dozne</w:t>
      </w:r>
      <w:proofErr w:type="spellEnd"/>
      <w:r>
        <w:rPr>
          <w:sz w:val="24"/>
        </w:rPr>
        <w:t xml:space="preserve"> omejitve za izvajalce zaščitnih ukrepov, ki niso poklicni delavci</w:t>
      </w:r>
      <w:r w:rsidR="004B6B87">
        <w:rPr>
          <w:sz w:val="24"/>
        </w:rPr>
        <w:t xml:space="preserve"> z viri ionizirajočega sevanja,</w:t>
      </w:r>
      <w:r>
        <w:rPr>
          <w:sz w:val="24"/>
        </w:rPr>
        <w:t xml:space="preserve"> in sicer: </w:t>
      </w:r>
    </w:p>
    <w:p w:rsid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 xml:space="preserve">s seznanjanjem z ukrepi za varstvo pred sevanji in tveganjem, ki ga prinaša </w:t>
      </w:r>
      <w:r w:rsidRPr="00943B82">
        <w:rPr>
          <w:sz w:val="24"/>
        </w:rPr>
        <w:t>(</w:t>
      </w:r>
      <w:r w:rsidRPr="00E163D6">
        <w:rPr>
          <w:sz w:val="24"/>
        </w:rPr>
        <w:t>tudi s seznanitvijo na kraju samem</w:t>
      </w:r>
      <w:r w:rsidRPr="00943B82">
        <w:rPr>
          <w:sz w:val="24"/>
        </w:rPr>
        <w:t>)</w:t>
      </w:r>
      <w:r w:rsidR="00F45372" w:rsidRPr="00943B82">
        <w:rPr>
          <w:sz w:val="24"/>
        </w:rPr>
        <w:t>,</w:t>
      </w:r>
    </w:p>
    <w:p w:rsidR="004B6B87" w:rsidRP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z  uporabo ustreznih zaščitnih sredstev</w:t>
      </w:r>
      <w:r w:rsidR="00F45372">
        <w:rPr>
          <w:sz w:val="24"/>
        </w:rPr>
        <w:t>,</w:t>
      </w:r>
    </w:p>
    <w:p w:rsidR="004B6B87" w:rsidRP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z izvedbo osebne dekontaminacije in dekontaminacije opreme</w:t>
      </w:r>
      <w:r w:rsidR="00F45372">
        <w:rPr>
          <w:sz w:val="24"/>
        </w:rPr>
        <w:t>,</w:t>
      </w:r>
    </w:p>
    <w:p w:rsidR="004B6B87" w:rsidRP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z izpolnjevanjem zdravstvenih zahtev</w:t>
      </w:r>
      <w:r w:rsidR="00F45372">
        <w:rPr>
          <w:sz w:val="24"/>
        </w:rPr>
        <w:t>,</w:t>
      </w:r>
    </w:p>
    <w:p w:rsidR="004B6B87" w:rsidRP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z izvajanjem se radiološkega nadzora</w:t>
      </w:r>
      <w:r w:rsidR="00F45372">
        <w:rPr>
          <w:sz w:val="24"/>
        </w:rPr>
        <w:t>,</w:t>
      </w:r>
    </w:p>
    <w:p w:rsidR="004B6B87" w:rsidRP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z ukrepanjem ob prejemu doze, ki je višja od 20mSv (efektivna doza) – pregl</w:t>
      </w:r>
      <w:r w:rsidR="004B6B87">
        <w:rPr>
          <w:sz w:val="24"/>
        </w:rPr>
        <w:t>ed pri zdravniku medicine dela.</w:t>
      </w:r>
    </w:p>
    <w:p w:rsidR="00D74896" w:rsidRDefault="00D74896" w:rsidP="004B6B87">
      <w:pPr>
        <w:jc w:val="both"/>
        <w:rPr>
          <w:sz w:val="24"/>
        </w:rPr>
      </w:pPr>
    </w:p>
    <w:p w:rsidR="004B6B87" w:rsidRDefault="004B6B87" w:rsidP="004B6B87">
      <w:pPr>
        <w:jc w:val="both"/>
        <w:rPr>
          <w:sz w:val="24"/>
        </w:rPr>
      </w:pPr>
    </w:p>
    <w:p w:rsidR="00D74896" w:rsidRDefault="00D74896" w:rsidP="004B6B87">
      <w:pPr>
        <w:jc w:val="both"/>
        <w:rPr>
          <w:sz w:val="24"/>
        </w:rPr>
      </w:pPr>
      <w:proofErr w:type="spellStart"/>
      <w:r>
        <w:rPr>
          <w:sz w:val="24"/>
        </w:rPr>
        <w:t>Dozne</w:t>
      </w:r>
      <w:proofErr w:type="spellEnd"/>
      <w:r>
        <w:rPr>
          <w:sz w:val="24"/>
        </w:rPr>
        <w:t xml:space="preserve"> obremenitve reševalcev ne smejo preseči </w:t>
      </w:r>
      <w:proofErr w:type="spellStart"/>
      <w:r>
        <w:rPr>
          <w:sz w:val="24"/>
        </w:rPr>
        <w:t>doznih</w:t>
      </w:r>
      <w:proofErr w:type="spellEnd"/>
      <w:r>
        <w:rPr>
          <w:sz w:val="24"/>
        </w:rPr>
        <w:t xml:space="preserve"> omejitev za </w:t>
      </w:r>
      <w:r w:rsidRPr="001940CD">
        <w:rPr>
          <w:b/>
          <w:sz w:val="24"/>
        </w:rPr>
        <w:t>profesionalne delavce z viri ionizirajočega sevanja</w:t>
      </w:r>
      <w:r>
        <w:rPr>
          <w:b/>
          <w:sz w:val="24"/>
        </w:rPr>
        <w:t xml:space="preserve"> </w:t>
      </w:r>
      <w:r w:rsidRPr="001940CD">
        <w:rPr>
          <w:sz w:val="24"/>
        </w:rPr>
        <w:t>(izpostavljene delavce)</w:t>
      </w:r>
      <w:r>
        <w:rPr>
          <w:sz w:val="24"/>
        </w:rPr>
        <w:t xml:space="preserve">, razen v naslednji primerih: </w:t>
      </w:r>
    </w:p>
    <w:p w:rsidR="004B6B87" w:rsidRDefault="004B6B87" w:rsidP="004B6B87">
      <w:pPr>
        <w:jc w:val="both"/>
        <w:rPr>
          <w:sz w:val="24"/>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013"/>
      </w:tblGrid>
      <w:tr w:rsidR="003A5E50" w:rsidRPr="008F7935" w:rsidTr="0003786F">
        <w:trPr>
          <w:tblHeader/>
        </w:trPr>
        <w:tc>
          <w:tcPr>
            <w:tcW w:w="6663" w:type="dxa"/>
            <w:vAlign w:val="center"/>
          </w:tcPr>
          <w:p w:rsidR="003A5E50" w:rsidRPr="008F7935" w:rsidRDefault="004B6B87" w:rsidP="0003786F">
            <w:pPr>
              <w:spacing w:line="276" w:lineRule="auto"/>
              <w:jc w:val="both"/>
              <w:rPr>
                <w:rFonts w:cs="Arial"/>
                <w:b/>
                <w:szCs w:val="22"/>
              </w:rPr>
            </w:pPr>
            <w:r>
              <w:rPr>
                <w:rFonts w:cs="Arial"/>
                <w:b/>
                <w:szCs w:val="22"/>
              </w:rPr>
              <w:t>V</w:t>
            </w:r>
            <w:r w:rsidR="003A5E50" w:rsidRPr="008F7935">
              <w:rPr>
                <w:rFonts w:cs="Arial"/>
                <w:b/>
                <w:szCs w:val="22"/>
              </w:rPr>
              <w:t>rsta ukrepa</w:t>
            </w:r>
          </w:p>
        </w:tc>
        <w:tc>
          <w:tcPr>
            <w:tcW w:w="2013" w:type="dxa"/>
            <w:vAlign w:val="center"/>
          </w:tcPr>
          <w:p w:rsidR="003A5E50" w:rsidRPr="008F7935" w:rsidRDefault="004B6B87" w:rsidP="0003786F">
            <w:pPr>
              <w:spacing w:line="276" w:lineRule="auto"/>
              <w:jc w:val="both"/>
              <w:rPr>
                <w:rFonts w:cs="Arial"/>
                <w:b/>
                <w:szCs w:val="22"/>
              </w:rPr>
            </w:pPr>
            <w:r>
              <w:rPr>
                <w:rFonts w:cs="Arial"/>
                <w:b/>
                <w:szCs w:val="22"/>
              </w:rPr>
              <w:t>R</w:t>
            </w:r>
            <w:r w:rsidR="003A5E50" w:rsidRPr="008F7935">
              <w:rPr>
                <w:rFonts w:cs="Arial"/>
                <w:b/>
                <w:szCs w:val="22"/>
              </w:rPr>
              <w:t>eferenčne ravni</w:t>
            </w:r>
          </w:p>
          <w:p w:rsidR="003A5E50" w:rsidRPr="008F7935" w:rsidRDefault="003A5E50" w:rsidP="0003786F">
            <w:pPr>
              <w:spacing w:line="276" w:lineRule="auto"/>
              <w:jc w:val="both"/>
              <w:rPr>
                <w:rFonts w:cs="Arial"/>
                <w:b/>
                <w:szCs w:val="22"/>
              </w:rPr>
            </w:pPr>
            <w:r w:rsidRPr="008F7935">
              <w:rPr>
                <w:rFonts w:cs="Arial"/>
                <w:b/>
                <w:szCs w:val="22"/>
              </w:rPr>
              <w:t>[</w:t>
            </w:r>
            <w:proofErr w:type="spellStart"/>
            <w:r w:rsidRPr="008F7935">
              <w:rPr>
                <w:rFonts w:cs="Arial"/>
                <w:b/>
                <w:szCs w:val="22"/>
              </w:rPr>
              <w:t>mSv</w:t>
            </w:r>
            <w:proofErr w:type="spellEnd"/>
            <w:r w:rsidRPr="008F7935">
              <w:rPr>
                <w:rFonts w:cs="Arial"/>
                <w:b/>
                <w:szCs w:val="22"/>
              </w:rPr>
              <w:t>]</w:t>
            </w:r>
          </w:p>
        </w:tc>
      </w:tr>
      <w:tr w:rsidR="003A5E50" w:rsidRPr="008F7935" w:rsidTr="0003786F">
        <w:tc>
          <w:tcPr>
            <w:tcW w:w="6663" w:type="dxa"/>
            <w:vAlign w:val="center"/>
          </w:tcPr>
          <w:p w:rsidR="003A5E50" w:rsidRPr="008F7935" w:rsidRDefault="003A5E50" w:rsidP="0003786F">
            <w:pPr>
              <w:spacing w:line="276" w:lineRule="auto"/>
              <w:jc w:val="both"/>
              <w:rPr>
                <w:rFonts w:cs="Arial"/>
                <w:szCs w:val="22"/>
              </w:rPr>
            </w:pPr>
            <w:r w:rsidRPr="008F7935">
              <w:rPr>
                <w:rFonts w:cs="Arial"/>
                <w:szCs w:val="22"/>
              </w:rPr>
              <w:t>reševanje življenj</w:t>
            </w:r>
          </w:p>
          <w:p w:rsidR="003A5E50" w:rsidRDefault="003A5E50" w:rsidP="0003786F">
            <w:pPr>
              <w:spacing w:line="276" w:lineRule="auto"/>
              <w:jc w:val="both"/>
              <w:rPr>
                <w:rFonts w:cs="Arial"/>
                <w:szCs w:val="22"/>
              </w:rPr>
            </w:pPr>
            <w:r w:rsidRPr="008F7935">
              <w:rPr>
                <w:rFonts w:cs="Arial"/>
                <w:szCs w:val="22"/>
              </w:rPr>
              <w:t>preprečeva</w:t>
            </w:r>
            <w:r>
              <w:rPr>
                <w:rFonts w:cs="Arial"/>
                <w:szCs w:val="22"/>
              </w:rPr>
              <w:t xml:space="preserve">nje taljenja reaktorske sredice </w:t>
            </w:r>
          </w:p>
          <w:p w:rsidR="003A5E50" w:rsidRPr="008F7935" w:rsidRDefault="003A5E50"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rsidR="003A5E50" w:rsidRPr="008F7935" w:rsidRDefault="003A5E50" w:rsidP="004B6B87">
            <w:pPr>
              <w:spacing w:line="276" w:lineRule="auto"/>
              <w:jc w:val="center"/>
              <w:rPr>
                <w:rFonts w:cs="Arial"/>
                <w:szCs w:val="22"/>
              </w:rPr>
            </w:pPr>
            <w:r w:rsidRPr="008F7935">
              <w:rPr>
                <w:rFonts w:cs="Arial"/>
                <w:szCs w:val="22"/>
              </w:rPr>
              <w:t>500</w:t>
            </w:r>
          </w:p>
        </w:tc>
      </w:tr>
      <w:tr w:rsidR="003A5E50" w:rsidRPr="008F7935" w:rsidTr="0003786F">
        <w:tc>
          <w:tcPr>
            <w:tcW w:w="6663" w:type="dxa"/>
            <w:vAlign w:val="center"/>
          </w:tcPr>
          <w:p w:rsidR="003A5E50" w:rsidRPr="008F7935" w:rsidRDefault="003A5E50" w:rsidP="0003786F">
            <w:pPr>
              <w:spacing w:line="276" w:lineRule="auto"/>
              <w:jc w:val="both"/>
              <w:rPr>
                <w:rFonts w:cs="Arial"/>
                <w:szCs w:val="22"/>
              </w:rPr>
            </w:pPr>
            <w:r w:rsidRPr="008F7935">
              <w:rPr>
                <w:rFonts w:cs="Arial"/>
                <w:szCs w:val="22"/>
              </w:rPr>
              <w:t>preprečevanje resnih zdravstvenih poškodb</w:t>
            </w:r>
          </w:p>
          <w:p w:rsidR="003A5E50" w:rsidRDefault="003A5E50" w:rsidP="0003786F">
            <w:pPr>
              <w:spacing w:line="276" w:lineRule="auto"/>
              <w:jc w:val="both"/>
              <w:rPr>
                <w:rFonts w:cs="Arial"/>
                <w:szCs w:val="22"/>
              </w:rPr>
            </w:pPr>
            <w:r>
              <w:rPr>
                <w:rFonts w:cs="Arial"/>
                <w:szCs w:val="22"/>
              </w:rPr>
              <w:t xml:space="preserve">preprečevanje velike škode </w:t>
            </w:r>
          </w:p>
          <w:p w:rsidR="003A5E50" w:rsidRPr="008F7935" w:rsidRDefault="003A5E50"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rsidR="003A5E50" w:rsidRPr="008F7935" w:rsidRDefault="003A5E50" w:rsidP="004B6B87">
            <w:pPr>
              <w:spacing w:line="276" w:lineRule="auto"/>
              <w:jc w:val="center"/>
              <w:rPr>
                <w:rFonts w:cs="Arial"/>
                <w:szCs w:val="22"/>
              </w:rPr>
            </w:pPr>
            <w:r w:rsidRPr="008F7935">
              <w:rPr>
                <w:rFonts w:cs="Arial"/>
                <w:szCs w:val="22"/>
              </w:rPr>
              <w:t>100</w:t>
            </w:r>
          </w:p>
        </w:tc>
      </w:tr>
      <w:tr w:rsidR="003A5E50" w:rsidRPr="008F7935" w:rsidTr="0003786F">
        <w:tc>
          <w:tcPr>
            <w:tcW w:w="6663" w:type="dxa"/>
            <w:vAlign w:val="center"/>
          </w:tcPr>
          <w:p w:rsidR="003A5E50" w:rsidRPr="008F7935" w:rsidRDefault="003A5E50" w:rsidP="0003786F">
            <w:pPr>
              <w:spacing w:line="276" w:lineRule="auto"/>
              <w:jc w:val="both"/>
              <w:rPr>
                <w:rFonts w:cs="Arial"/>
                <w:szCs w:val="22"/>
              </w:rPr>
            </w:pPr>
            <w:r w:rsidRPr="008F7935">
              <w:rPr>
                <w:rFonts w:cs="Arial"/>
                <w:szCs w:val="22"/>
              </w:rPr>
              <w:t>krajša opravila, povezana z vzpostavitvijo prvotnega stanja</w:t>
            </w:r>
          </w:p>
          <w:p w:rsidR="003A5E50" w:rsidRPr="008F7935" w:rsidRDefault="003A5E50" w:rsidP="0003786F">
            <w:pPr>
              <w:spacing w:line="276" w:lineRule="auto"/>
              <w:jc w:val="both"/>
              <w:rPr>
                <w:rFonts w:cs="Arial"/>
                <w:szCs w:val="22"/>
              </w:rPr>
            </w:pPr>
            <w:r w:rsidRPr="008F7935">
              <w:rPr>
                <w:rFonts w:cs="Arial"/>
                <w:szCs w:val="22"/>
              </w:rPr>
              <w:t>izvajanje takojšn</w:t>
            </w:r>
            <w:r>
              <w:rPr>
                <w:rFonts w:cs="Arial"/>
                <w:szCs w:val="22"/>
              </w:rPr>
              <w:t xml:space="preserve">jih zaščitnih in drugih ukrepov </w:t>
            </w:r>
            <w:proofErr w:type="spellStart"/>
            <w:r w:rsidRPr="008F7935">
              <w:rPr>
                <w:rFonts w:cs="Arial"/>
                <w:szCs w:val="22"/>
              </w:rPr>
              <w:t>vzorčevanje</w:t>
            </w:r>
            <w:proofErr w:type="spellEnd"/>
            <w:r w:rsidRPr="008F7935">
              <w:rPr>
                <w:rFonts w:cs="Arial"/>
                <w:szCs w:val="22"/>
              </w:rPr>
              <w:t xml:space="preserve"> v okolju</w:t>
            </w:r>
          </w:p>
        </w:tc>
        <w:tc>
          <w:tcPr>
            <w:tcW w:w="2013" w:type="dxa"/>
            <w:vAlign w:val="center"/>
          </w:tcPr>
          <w:p w:rsidR="003A5E50" w:rsidRPr="008F7935" w:rsidRDefault="003A5E50" w:rsidP="004B6B87">
            <w:pPr>
              <w:spacing w:line="276" w:lineRule="auto"/>
              <w:jc w:val="center"/>
              <w:rPr>
                <w:rFonts w:cs="Arial"/>
                <w:szCs w:val="22"/>
              </w:rPr>
            </w:pPr>
            <w:r w:rsidRPr="008F7935">
              <w:rPr>
                <w:rFonts w:cs="Arial"/>
                <w:szCs w:val="22"/>
              </w:rPr>
              <w:t>50</w:t>
            </w:r>
          </w:p>
        </w:tc>
      </w:tr>
      <w:tr w:rsidR="003A5E50" w:rsidRPr="008F7935" w:rsidTr="0003786F">
        <w:tc>
          <w:tcPr>
            <w:tcW w:w="6663" w:type="dxa"/>
            <w:vAlign w:val="center"/>
          </w:tcPr>
          <w:p w:rsidR="003A5E50" w:rsidRPr="008F7935" w:rsidRDefault="003A5E50" w:rsidP="0003786F">
            <w:pPr>
              <w:spacing w:line="276" w:lineRule="auto"/>
              <w:jc w:val="both"/>
              <w:rPr>
                <w:rFonts w:cs="Arial"/>
                <w:szCs w:val="22"/>
              </w:rPr>
            </w:pPr>
            <w:r w:rsidRPr="008F7935">
              <w:rPr>
                <w:rFonts w:cs="Arial"/>
                <w:szCs w:val="22"/>
              </w:rPr>
              <w:t>daljša opravila, povezana z vzpostavitvijo prvotnega stanja</w:t>
            </w:r>
          </w:p>
          <w:p w:rsidR="003A5E50" w:rsidRPr="008F7935" w:rsidRDefault="003A5E50" w:rsidP="0003786F">
            <w:pPr>
              <w:spacing w:line="276" w:lineRule="auto"/>
              <w:jc w:val="both"/>
              <w:rPr>
                <w:rFonts w:cs="Arial"/>
                <w:szCs w:val="22"/>
              </w:rPr>
            </w:pPr>
            <w:r>
              <w:rPr>
                <w:rFonts w:cs="Arial"/>
                <w:szCs w:val="22"/>
              </w:rPr>
              <w:t xml:space="preserve">rutinsko delo ob intervencijah </w:t>
            </w:r>
            <w:r w:rsidRPr="008F7935">
              <w:rPr>
                <w:rFonts w:cs="Arial"/>
                <w:szCs w:val="22"/>
              </w:rPr>
              <w:t>dela, ki niso neposredno povezana z izrednim dogodkom</w:t>
            </w:r>
          </w:p>
        </w:tc>
        <w:tc>
          <w:tcPr>
            <w:tcW w:w="2013" w:type="dxa"/>
            <w:vAlign w:val="center"/>
          </w:tcPr>
          <w:p w:rsidR="003A5E50" w:rsidRPr="008F7935" w:rsidRDefault="003A5E50" w:rsidP="004B6B87">
            <w:pPr>
              <w:spacing w:line="276" w:lineRule="auto"/>
              <w:jc w:val="center"/>
              <w:rPr>
                <w:rFonts w:cs="Arial"/>
                <w:szCs w:val="22"/>
              </w:rPr>
            </w:pPr>
            <w:r w:rsidRPr="008F7935">
              <w:rPr>
                <w:rFonts w:cs="Arial"/>
                <w:szCs w:val="22"/>
              </w:rPr>
              <w:t>20</w:t>
            </w:r>
          </w:p>
        </w:tc>
      </w:tr>
    </w:tbl>
    <w:p w:rsidR="003A5E50" w:rsidRDefault="003A5E50" w:rsidP="004B6B87">
      <w:pPr>
        <w:rPr>
          <w:sz w:val="24"/>
        </w:rPr>
      </w:pPr>
    </w:p>
    <w:p w:rsidR="003A5E50" w:rsidRPr="00BE4960" w:rsidRDefault="007373B6" w:rsidP="004B6B87">
      <w:pPr>
        <w:rPr>
          <w:rFonts w:cs="Arial"/>
          <w:bCs/>
          <w:i/>
          <w:color w:val="626060"/>
          <w:szCs w:val="22"/>
        </w:rPr>
      </w:pPr>
      <w:r>
        <w:rPr>
          <w:i/>
          <w:sz w:val="24"/>
        </w:rPr>
        <w:t>Shema 5</w:t>
      </w:r>
      <w:r w:rsidR="00943B82">
        <w:rPr>
          <w:i/>
          <w:sz w:val="24"/>
        </w:rPr>
        <w:t xml:space="preserve">: </w:t>
      </w:r>
      <w:r w:rsidR="003A5E50" w:rsidRPr="00BE4960">
        <w:rPr>
          <w:i/>
          <w:sz w:val="24"/>
        </w:rPr>
        <w:t xml:space="preserve">Preseganje </w:t>
      </w:r>
      <w:proofErr w:type="spellStart"/>
      <w:r w:rsidR="003A5E50" w:rsidRPr="00BE4960">
        <w:rPr>
          <w:i/>
          <w:sz w:val="24"/>
        </w:rPr>
        <w:t>doznih</w:t>
      </w:r>
      <w:proofErr w:type="spellEnd"/>
      <w:r w:rsidR="003A5E50" w:rsidRPr="00BE4960">
        <w:rPr>
          <w:i/>
          <w:sz w:val="24"/>
        </w:rPr>
        <w:t xml:space="preserve"> omejitev (Vir:</w:t>
      </w:r>
      <w:r w:rsidR="003A5E50" w:rsidRPr="00BE4960">
        <w:rPr>
          <w:rFonts w:cs="Arial"/>
          <w:b/>
          <w:bCs/>
          <w:i/>
          <w:color w:val="626060"/>
          <w:sz w:val="18"/>
          <w:szCs w:val="18"/>
        </w:rPr>
        <w:t xml:space="preserve"> </w:t>
      </w:r>
      <w:r w:rsidR="003A5E50" w:rsidRPr="004B6B87">
        <w:rPr>
          <w:rFonts w:cs="Arial"/>
          <w:bCs/>
          <w:i/>
          <w:szCs w:val="22"/>
        </w:rPr>
        <w:t>Uredba o mejnih dozah, referenčnih  ravneh in radioaktivni kon</w:t>
      </w:r>
      <w:r w:rsidR="004B6B87" w:rsidRPr="004B6B87">
        <w:rPr>
          <w:rFonts w:cs="Arial"/>
          <w:bCs/>
          <w:i/>
          <w:szCs w:val="22"/>
        </w:rPr>
        <w:t>taminaciji (Uradni list RS, št.</w:t>
      </w:r>
      <w:hyperlink r:id="rId47" w:tgtFrame="_blank" w:tooltip="Uredba o mejnih dozah, referenčnih ravneh in radioaktivni kontaminaciji" w:history="1">
        <w:r w:rsidR="003A5E50" w:rsidRPr="004B6B87">
          <w:rPr>
            <w:rStyle w:val="Hiperpovezava"/>
            <w:bCs/>
            <w:i/>
            <w:color w:val="auto"/>
            <w:szCs w:val="22"/>
            <w:u w:val="none"/>
          </w:rPr>
          <w:t>18/18</w:t>
        </w:r>
      </w:hyperlink>
      <w:r w:rsidR="003A5E50" w:rsidRPr="004B6B87">
        <w:rPr>
          <w:rFonts w:cs="Arial"/>
          <w:bCs/>
          <w:i/>
          <w:szCs w:val="22"/>
        </w:rPr>
        <w:t>)</w:t>
      </w:r>
      <w:r w:rsidR="004B6B87" w:rsidRPr="004B6B87">
        <w:rPr>
          <w:rFonts w:cs="Arial"/>
          <w:bCs/>
          <w:i/>
          <w:szCs w:val="22"/>
        </w:rPr>
        <w:t>.</w:t>
      </w:r>
    </w:p>
    <w:p w:rsidR="00D74896" w:rsidRDefault="00D74896" w:rsidP="004B6B87">
      <w:pPr>
        <w:rPr>
          <w:sz w:val="24"/>
        </w:rPr>
      </w:pPr>
    </w:p>
    <w:p w:rsidR="00D74896" w:rsidRDefault="00D74896" w:rsidP="00D74896">
      <w:pPr>
        <w:spacing w:after="160" w:line="259" w:lineRule="auto"/>
        <w:rPr>
          <w:sz w:val="24"/>
        </w:rPr>
      </w:pPr>
    </w:p>
    <w:p w:rsidR="00D74896" w:rsidRDefault="00D74896" w:rsidP="004B6B87">
      <w:pPr>
        <w:jc w:val="both"/>
        <w:rPr>
          <w:sz w:val="24"/>
        </w:rPr>
      </w:pPr>
      <w:r>
        <w:rPr>
          <w:sz w:val="24"/>
        </w:rPr>
        <w:lastRenderedPageBreak/>
        <w:t xml:space="preserve">Preseganje </w:t>
      </w:r>
      <w:proofErr w:type="spellStart"/>
      <w:r>
        <w:rPr>
          <w:sz w:val="24"/>
        </w:rPr>
        <w:t>doznih</w:t>
      </w:r>
      <w:proofErr w:type="spellEnd"/>
      <w:r>
        <w:rPr>
          <w:sz w:val="24"/>
        </w:rPr>
        <w:t xml:space="preserve"> omejitev se lahko v zgornjih</w:t>
      </w:r>
      <w:r w:rsidR="004B6B87">
        <w:rPr>
          <w:sz w:val="24"/>
        </w:rPr>
        <w:t xml:space="preserve"> primerih odobri samo izjemoma </w:t>
      </w:r>
      <w:r>
        <w:rPr>
          <w:sz w:val="24"/>
        </w:rPr>
        <w:t>in s soglasjem specialista medicine dela, če:</w:t>
      </w:r>
    </w:p>
    <w:p w:rsidR="004B6B87" w:rsidRDefault="004B6B87" w:rsidP="004B6B87">
      <w:pPr>
        <w:jc w:val="both"/>
        <w:rPr>
          <w:sz w:val="24"/>
        </w:rPr>
      </w:pPr>
    </w:p>
    <w:p w:rsidR="00D74896" w:rsidRDefault="004B6B87" w:rsidP="004B6B87">
      <w:pPr>
        <w:pStyle w:val="Odstavekseznama"/>
        <w:numPr>
          <w:ilvl w:val="0"/>
          <w:numId w:val="1"/>
        </w:numPr>
        <w:jc w:val="both"/>
        <w:rPr>
          <w:sz w:val="24"/>
        </w:rPr>
      </w:pPr>
      <w:r>
        <w:rPr>
          <w:sz w:val="24"/>
        </w:rPr>
        <w:t>je oseba zdrava,</w:t>
      </w:r>
    </w:p>
    <w:p w:rsidR="004B6B87" w:rsidRP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s</w:t>
      </w:r>
      <w:r w:rsidR="004B6B87">
        <w:rPr>
          <w:sz w:val="24"/>
        </w:rPr>
        <w:t>e</w:t>
      </w:r>
      <w:r>
        <w:rPr>
          <w:sz w:val="24"/>
        </w:rPr>
        <w:t xml:space="preserve"> prostovoljno odloči za izvedbo naloge, </w:t>
      </w:r>
    </w:p>
    <w:p w:rsidR="004B6B87" w:rsidRP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j</w:t>
      </w:r>
      <w:r w:rsidR="004B6B87">
        <w:rPr>
          <w:sz w:val="24"/>
        </w:rPr>
        <w:t>e izurjena za izvedbo naloge in</w:t>
      </w:r>
    </w:p>
    <w:p w:rsidR="004B6B87" w:rsidRPr="004B6B87" w:rsidRDefault="004B6B87" w:rsidP="004B6B87">
      <w:pPr>
        <w:jc w:val="both"/>
        <w:rPr>
          <w:sz w:val="24"/>
        </w:rPr>
      </w:pPr>
    </w:p>
    <w:p w:rsidR="00D74896" w:rsidRDefault="00D74896" w:rsidP="004B6B87">
      <w:pPr>
        <w:pStyle w:val="Odstavekseznama"/>
        <w:numPr>
          <w:ilvl w:val="0"/>
          <w:numId w:val="1"/>
        </w:numPr>
        <w:jc w:val="both"/>
        <w:rPr>
          <w:sz w:val="24"/>
        </w:rPr>
      </w:pPr>
      <w:r>
        <w:rPr>
          <w:sz w:val="24"/>
        </w:rPr>
        <w:t xml:space="preserve">je seznanjena s tveganjem. </w:t>
      </w:r>
    </w:p>
    <w:p w:rsidR="004B6B87" w:rsidRPr="004B6B87" w:rsidRDefault="004B6B87" w:rsidP="004B6B87">
      <w:pPr>
        <w:jc w:val="both"/>
        <w:rPr>
          <w:sz w:val="24"/>
        </w:rPr>
      </w:pPr>
    </w:p>
    <w:p w:rsidR="004B6B87" w:rsidRPr="004B6B87" w:rsidRDefault="004B6B87" w:rsidP="004B6B87">
      <w:pPr>
        <w:rPr>
          <w:sz w:val="24"/>
        </w:rPr>
      </w:pPr>
    </w:p>
    <w:p w:rsidR="00D74896" w:rsidRDefault="00D74896" w:rsidP="004B6B87">
      <w:pPr>
        <w:jc w:val="both"/>
        <w:rPr>
          <w:sz w:val="24"/>
        </w:rPr>
      </w:pPr>
      <w:r>
        <w:rPr>
          <w:sz w:val="24"/>
        </w:rPr>
        <w:t>N</w:t>
      </w:r>
      <w:r w:rsidR="004B6B87">
        <w:rPr>
          <w:sz w:val="24"/>
        </w:rPr>
        <w:t>e glede na zgornje, pa pri</w:t>
      </w:r>
      <w:r>
        <w:rPr>
          <w:sz w:val="24"/>
        </w:rPr>
        <w:t xml:space="preserve"> zaščiti, reševanju in pomoči, kjer bi bile lahko izpostavljene sevanju, ki povzroči dozo višjo od 20m Sv, ne smejo sodelovati ženske v rodni dob</w:t>
      </w:r>
      <w:r w:rsidR="004B6B87">
        <w:rPr>
          <w:sz w:val="24"/>
        </w:rPr>
        <w:t>i, noseče ali doječe ženske pa</w:t>
      </w:r>
      <w:r>
        <w:rPr>
          <w:sz w:val="24"/>
        </w:rPr>
        <w:t xml:space="preserve"> ne smejo sodelovati pri za</w:t>
      </w:r>
      <w:r w:rsidR="004B6B87">
        <w:rPr>
          <w:sz w:val="24"/>
        </w:rPr>
        <w:t>ščiti in reševanju na onesnažen</w:t>
      </w:r>
      <w:r>
        <w:rPr>
          <w:sz w:val="24"/>
        </w:rPr>
        <w:t>em območju.</w:t>
      </w:r>
    </w:p>
    <w:p w:rsidR="00D74896" w:rsidRDefault="00D74896" w:rsidP="004B6B87">
      <w:pPr>
        <w:jc w:val="both"/>
        <w:rPr>
          <w:sz w:val="24"/>
        </w:rPr>
      </w:pPr>
    </w:p>
    <w:p w:rsidR="00D74896" w:rsidRDefault="00D74896" w:rsidP="004B6B87">
      <w:pPr>
        <w:jc w:val="both"/>
        <w:rPr>
          <w:color w:val="2E74B5" w:themeColor="accent1" w:themeShade="BF"/>
          <w:sz w:val="24"/>
        </w:rPr>
      </w:pPr>
      <w:r w:rsidRPr="0009013F">
        <w:rPr>
          <w:color w:val="2E74B5" w:themeColor="accent1" w:themeShade="BF"/>
          <w:sz w:val="24"/>
        </w:rPr>
        <w:t>Za</w:t>
      </w:r>
      <w:r>
        <w:rPr>
          <w:color w:val="2E74B5" w:themeColor="accent1" w:themeShade="BF"/>
          <w:sz w:val="24"/>
        </w:rPr>
        <w:t xml:space="preserve"> zagotavljanje varstva pred sevanji reševalcev so odgovorni pristojni za organiziranje enot /ustanovitelji in pristojni poveljniki CZ. </w:t>
      </w:r>
    </w:p>
    <w:p w:rsidR="004B6B87" w:rsidRDefault="004B6B87" w:rsidP="004B6B87">
      <w:pPr>
        <w:jc w:val="both"/>
        <w:rPr>
          <w:color w:val="2E74B5" w:themeColor="accent1" w:themeShade="BF"/>
          <w:sz w:val="24"/>
        </w:rPr>
      </w:pPr>
    </w:p>
    <w:p w:rsidR="00D74896" w:rsidRDefault="00D74896" w:rsidP="004B6B87">
      <w:pPr>
        <w:jc w:val="both"/>
        <w:rPr>
          <w:color w:val="2E74B5" w:themeColor="accent1" w:themeShade="BF"/>
          <w:sz w:val="24"/>
        </w:rPr>
      </w:pPr>
      <w:r>
        <w:rPr>
          <w:color w:val="2E74B5" w:themeColor="accent1" w:themeShade="BF"/>
          <w:sz w:val="24"/>
        </w:rPr>
        <w:t xml:space="preserve">Preseganje </w:t>
      </w:r>
      <w:proofErr w:type="spellStart"/>
      <w:r>
        <w:rPr>
          <w:color w:val="2E74B5" w:themeColor="accent1" w:themeShade="BF"/>
          <w:sz w:val="24"/>
        </w:rPr>
        <w:t>doznih</w:t>
      </w:r>
      <w:proofErr w:type="spellEnd"/>
      <w:r>
        <w:rPr>
          <w:color w:val="2E74B5" w:themeColor="accent1" w:themeShade="BF"/>
          <w:sz w:val="24"/>
        </w:rPr>
        <w:t xml:space="preserve"> omejitev odobri P CZ RS. </w:t>
      </w:r>
    </w:p>
    <w:p w:rsidR="004B6B87" w:rsidRDefault="004B6B87" w:rsidP="004B6B87">
      <w:pPr>
        <w:jc w:val="both"/>
        <w:rPr>
          <w:color w:val="2E74B5" w:themeColor="accent1" w:themeShade="BF"/>
          <w:sz w:val="24"/>
        </w:rPr>
      </w:pPr>
    </w:p>
    <w:p w:rsidR="00C853B5" w:rsidRDefault="00D74896" w:rsidP="004B6B87">
      <w:pPr>
        <w:jc w:val="both"/>
        <w:rPr>
          <w:color w:val="2E74B5" w:themeColor="accent1" w:themeShade="BF"/>
          <w:sz w:val="24"/>
        </w:rPr>
      </w:pPr>
      <w:r>
        <w:rPr>
          <w:color w:val="2E74B5" w:themeColor="accent1" w:themeShade="BF"/>
          <w:sz w:val="24"/>
        </w:rPr>
        <w:t>MZ zagotovi ustrezne zmogljivosti za obravnavo zdravstvenih vidikov varstva  izvajalc</w:t>
      </w:r>
      <w:r w:rsidR="0008415F">
        <w:rPr>
          <w:color w:val="2E74B5" w:themeColor="accent1" w:themeShade="BF"/>
          <w:sz w:val="24"/>
        </w:rPr>
        <w:t>ev zaščite, reševanja in pomoči</w:t>
      </w:r>
      <w:r w:rsidR="00F01295">
        <w:rPr>
          <w:color w:val="2E74B5" w:themeColor="accent1" w:themeShade="BF"/>
          <w:sz w:val="24"/>
        </w:rPr>
        <w:t xml:space="preserve"> </w:t>
      </w:r>
      <w:r w:rsidR="00F01295" w:rsidRPr="00E163D6">
        <w:rPr>
          <w:b/>
          <w:sz w:val="24"/>
        </w:rPr>
        <w:t>(D – 4)</w:t>
      </w:r>
      <w:r w:rsidR="0008415F" w:rsidRPr="00E163D6">
        <w:rPr>
          <w:b/>
          <w:sz w:val="24"/>
        </w:rPr>
        <w:t>.</w:t>
      </w:r>
    </w:p>
    <w:p w:rsidR="00D74896" w:rsidRDefault="00D74896" w:rsidP="004B6B87">
      <w:pPr>
        <w:jc w:val="both"/>
        <w:rPr>
          <w:color w:val="2E74B5" w:themeColor="accent1" w:themeShade="BF"/>
          <w:sz w:val="24"/>
        </w:rPr>
      </w:pPr>
    </w:p>
    <w:p w:rsidR="004B6B87" w:rsidRDefault="004B6B87" w:rsidP="004B6B87">
      <w:pPr>
        <w:jc w:val="both"/>
        <w:rPr>
          <w:color w:val="2E74B5" w:themeColor="accent1" w:themeShade="BF"/>
          <w:sz w:val="24"/>
        </w:rPr>
      </w:pPr>
    </w:p>
    <w:p w:rsidR="003F0FD0" w:rsidRDefault="003F0FD0" w:rsidP="00813BF6">
      <w:pPr>
        <w:pStyle w:val="Naslov2"/>
      </w:pPr>
      <w:bookmarkStart w:id="23" w:name="_Toc108011520"/>
      <w:r w:rsidRPr="00846A00">
        <w:t>OSEBNA IN VZAJEMNA ZAŠČITA</w:t>
      </w:r>
      <w:r w:rsidR="00FD4333">
        <w:t xml:space="preserve"> OB JEDRSKI NESREČI V TUJINI</w:t>
      </w:r>
      <w:bookmarkEnd w:id="23"/>
    </w:p>
    <w:p w:rsidR="003F0FD0" w:rsidRDefault="003F0FD0" w:rsidP="004B6B87">
      <w:pPr>
        <w:rPr>
          <w:b/>
          <w:color w:val="FF0000"/>
          <w:sz w:val="24"/>
        </w:rPr>
      </w:pPr>
    </w:p>
    <w:p w:rsidR="004B6B87" w:rsidRDefault="004B6B87" w:rsidP="004B6B87">
      <w:pPr>
        <w:rPr>
          <w:b/>
          <w:color w:val="FF0000"/>
          <w:sz w:val="24"/>
        </w:rPr>
      </w:pPr>
    </w:p>
    <w:p w:rsidR="003F0FD0" w:rsidRDefault="003F0FD0" w:rsidP="004B6B87">
      <w:pPr>
        <w:jc w:val="both"/>
        <w:rPr>
          <w:sz w:val="24"/>
        </w:rPr>
      </w:pPr>
      <w:r w:rsidRPr="00846A00">
        <w:rPr>
          <w:sz w:val="24"/>
        </w:rPr>
        <w:t xml:space="preserve">Osebna in vzajemna zaščita </w:t>
      </w:r>
      <w:r>
        <w:rPr>
          <w:sz w:val="24"/>
        </w:rPr>
        <w:t xml:space="preserve">ob jedrski </w:t>
      </w:r>
      <w:r w:rsidR="009A0607">
        <w:rPr>
          <w:sz w:val="24"/>
        </w:rPr>
        <w:t xml:space="preserve">nesreči v tujini </w:t>
      </w:r>
      <w:r>
        <w:rPr>
          <w:sz w:val="24"/>
        </w:rPr>
        <w:t>obsega</w:t>
      </w:r>
      <w:r w:rsidR="009A0607">
        <w:rPr>
          <w:sz w:val="24"/>
        </w:rPr>
        <w:t>:</w:t>
      </w:r>
      <w:r>
        <w:rPr>
          <w:sz w:val="24"/>
        </w:rPr>
        <w:t xml:space="preserve"> </w:t>
      </w:r>
    </w:p>
    <w:p w:rsidR="003F0FD0" w:rsidRPr="004B6B87" w:rsidRDefault="003F0FD0" w:rsidP="004B6B87">
      <w:pPr>
        <w:jc w:val="both"/>
        <w:rPr>
          <w:sz w:val="24"/>
        </w:rPr>
      </w:pPr>
    </w:p>
    <w:p w:rsidR="003F0FD0" w:rsidRDefault="00B344D0" w:rsidP="004B6B87">
      <w:pPr>
        <w:pStyle w:val="Odstavekseznama"/>
        <w:numPr>
          <w:ilvl w:val="1"/>
          <w:numId w:val="1"/>
        </w:numPr>
        <w:jc w:val="both"/>
        <w:rPr>
          <w:sz w:val="24"/>
        </w:rPr>
      </w:pPr>
      <w:r>
        <w:rPr>
          <w:sz w:val="24"/>
        </w:rPr>
        <w:t>seznanjenost z učinki</w:t>
      </w:r>
      <w:r w:rsidR="003F0FD0">
        <w:rPr>
          <w:sz w:val="24"/>
        </w:rPr>
        <w:t xml:space="preserve"> sevanja in njegovih nevarnostih</w:t>
      </w:r>
      <w:r w:rsidR="00F45372">
        <w:rPr>
          <w:sz w:val="24"/>
        </w:rPr>
        <w:t>,</w:t>
      </w:r>
    </w:p>
    <w:p w:rsidR="004B6B87" w:rsidRPr="004B6B87" w:rsidRDefault="004B6B87" w:rsidP="004B6B87">
      <w:pPr>
        <w:jc w:val="both"/>
        <w:rPr>
          <w:sz w:val="24"/>
        </w:rPr>
      </w:pPr>
    </w:p>
    <w:p w:rsidR="003F0FD0" w:rsidRDefault="00B344D0" w:rsidP="004B6B87">
      <w:pPr>
        <w:pStyle w:val="Odstavekseznama"/>
        <w:numPr>
          <w:ilvl w:val="1"/>
          <w:numId w:val="1"/>
        </w:numPr>
        <w:jc w:val="both"/>
        <w:rPr>
          <w:sz w:val="24"/>
        </w:rPr>
      </w:pPr>
      <w:r>
        <w:rPr>
          <w:sz w:val="24"/>
        </w:rPr>
        <w:t>rabo</w:t>
      </w:r>
      <w:r w:rsidR="003F0FD0">
        <w:rPr>
          <w:sz w:val="24"/>
        </w:rPr>
        <w:t xml:space="preserve"> sredstev za osebno in skupinsko zaščito (vključno z zaužitjem KI)</w:t>
      </w:r>
      <w:r w:rsidR="00F45372">
        <w:rPr>
          <w:sz w:val="24"/>
        </w:rPr>
        <w:t>,</w:t>
      </w:r>
    </w:p>
    <w:p w:rsidR="004B6B87" w:rsidRPr="004B6B87" w:rsidRDefault="004B6B87" w:rsidP="004B6B87">
      <w:pPr>
        <w:jc w:val="both"/>
        <w:rPr>
          <w:sz w:val="24"/>
        </w:rPr>
      </w:pPr>
    </w:p>
    <w:p w:rsidR="004B6B87" w:rsidRDefault="003F0FD0" w:rsidP="004B6B87">
      <w:pPr>
        <w:pStyle w:val="Odstavekseznama"/>
        <w:numPr>
          <w:ilvl w:val="1"/>
          <w:numId w:val="1"/>
        </w:numPr>
        <w:jc w:val="both"/>
        <w:rPr>
          <w:sz w:val="24"/>
        </w:rPr>
      </w:pPr>
      <w:r>
        <w:rPr>
          <w:sz w:val="24"/>
        </w:rPr>
        <w:t xml:space="preserve"> </w:t>
      </w:r>
      <w:r w:rsidR="00B344D0">
        <w:rPr>
          <w:sz w:val="24"/>
        </w:rPr>
        <w:t>zadrževanje v zaprtih prostorih in osebno dekontaminacijo</w:t>
      </w:r>
      <w:r w:rsidR="00F45372">
        <w:rPr>
          <w:sz w:val="24"/>
        </w:rPr>
        <w:t>,</w:t>
      </w:r>
    </w:p>
    <w:p w:rsidR="004B6B87" w:rsidRPr="004B6B87" w:rsidRDefault="004B6B87" w:rsidP="004B6B87">
      <w:pPr>
        <w:jc w:val="both"/>
        <w:rPr>
          <w:sz w:val="24"/>
        </w:rPr>
      </w:pPr>
    </w:p>
    <w:p w:rsidR="003F0FD0" w:rsidRDefault="009A0607" w:rsidP="004B6B87">
      <w:pPr>
        <w:pStyle w:val="Odstavekseznama"/>
        <w:numPr>
          <w:ilvl w:val="1"/>
          <w:numId w:val="1"/>
        </w:numPr>
        <w:jc w:val="both"/>
        <w:rPr>
          <w:sz w:val="24"/>
        </w:rPr>
      </w:pPr>
      <w:r>
        <w:rPr>
          <w:sz w:val="24"/>
        </w:rPr>
        <w:t xml:space="preserve"> </w:t>
      </w:r>
      <w:r w:rsidR="003F0FD0">
        <w:rPr>
          <w:sz w:val="24"/>
        </w:rPr>
        <w:t>uživanj</w:t>
      </w:r>
      <w:r w:rsidR="00B344D0">
        <w:rPr>
          <w:sz w:val="24"/>
        </w:rPr>
        <w:t>e</w:t>
      </w:r>
      <w:r w:rsidR="003F0FD0">
        <w:rPr>
          <w:sz w:val="24"/>
        </w:rPr>
        <w:t xml:space="preserve"> varne hrane in vode (</w:t>
      </w:r>
      <w:proofErr w:type="spellStart"/>
      <w:r w:rsidR="00B344D0">
        <w:rPr>
          <w:sz w:val="24"/>
        </w:rPr>
        <w:t>neizpostavljene</w:t>
      </w:r>
      <w:proofErr w:type="spellEnd"/>
      <w:r w:rsidR="00B344D0">
        <w:rPr>
          <w:sz w:val="24"/>
        </w:rPr>
        <w:t xml:space="preserve"> ali </w:t>
      </w:r>
      <w:r w:rsidR="003F0FD0">
        <w:rPr>
          <w:sz w:val="24"/>
        </w:rPr>
        <w:t>embalirane)</w:t>
      </w:r>
      <w:r w:rsidR="00F45372">
        <w:rPr>
          <w:sz w:val="24"/>
        </w:rPr>
        <w:t>,</w:t>
      </w:r>
    </w:p>
    <w:p w:rsidR="004B6B87" w:rsidRPr="004B6B87" w:rsidRDefault="004B6B87" w:rsidP="004B6B87">
      <w:pPr>
        <w:jc w:val="both"/>
        <w:rPr>
          <w:sz w:val="24"/>
        </w:rPr>
      </w:pPr>
    </w:p>
    <w:p w:rsidR="003F0FD0" w:rsidRDefault="00B344D0" w:rsidP="004B6B87">
      <w:pPr>
        <w:pStyle w:val="Odstavekseznama"/>
        <w:numPr>
          <w:ilvl w:val="1"/>
          <w:numId w:val="1"/>
        </w:numPr>
        <w:jc w:val="both"/>
        <w:rPr>
          <w:sz w:val="24"/>
        </w:rPr>
      </w:pPr>
      <w:r>
        <w:rPr>
          <w:sz w:val="24"/>
        </w:rPr>
        <w:t xml:space="preserve"> zaščito</w:t>
      </w:r>
      <w:r w:rsidR="003F0FD0">
        <w:rPr>
          <w:sz w:val="24"/>
        </w:rPr>
        <w:t xml:space="preserve"> domačih živali</w:t>
      </w:r>
      <w:r w:rsidR="004B6B87">
        <w:rPr>
          <w:sz w:val="24"/>
        </w:rPr>
        <w:t xml:space="preserve"> in</w:t>
      </w:r>
    </w:p>
    <w:p w:rsidR="004B6B87" w:rsidRPr="004B6B87" w:rsidRDefault="004B6B87" w:rsidP="004B6B87">
      <w:pPr>
        <w:jc w:val="both"/>
        <w:rPr>
          <w:sz w:val="24"/>
        </w:rPr>
      </w:pPr>
    </w:p>
    <w:p w:rsidR="003F0FD0" w:rsidRDefault="003F0FD0" w:rsidP="004B6B87">
      <w:pPr>
        <w:pStyle w:val="Odstavekseznama"/>
        <w:numPr>
          <w:ilvl w:val="1"/>
          <w:numId w:val="1"/>
        </w:numPr>
        <w:jc w:val="both"/>
        <w:rPr>
          <w:sz w:val="24"/>
        </w:rPr>
      </w:pPr>
      <w:r>
        <w:rPr>
          <w:sz w:val="24"/>
        </w:rPr>
        <w:t xml:space="preserve"> </w:t>
      </w:r>
      <w:r w:rsidR="00B344D0">
        <w:rPr>
          <w:sz w:val="24"/>
        </w:rPr>
        <w:t xml:space="preserve">seznanjenost z </w:t>
      </w:r>
      <w:r>
        <w:rPr>
          <w:sz w:val="24"/>
        </w:rPr>
        <w:t>n</w:t>
      </w:r>
      <w:r w:rsidR="00B344D0">
        <w:rPr>
          <w:sz w:val="24"/>
        </w:rPr>
        <w:t>ačinom</w:t>
      </w:r>
      <w:r>
        <w:rPr>
          <w:sz w:val="24"/>
        </w:rPr>
        <w:t xml:space="preserve"> obveščanja med nesrečo</w:t>
      </w:r>
      <w:r w:rsidR="00F45372">
        <w:rPr>
          <w:sz w:val="24"/>
        </w:rPr>
        <w:t>.</w:t>
      </w:r>
    </w:p>
    <w:p w:rsidR="003F0FD0" w:rsidRDefault="003F0FD0" w:rsidP="004B6B87">
      <w:pPr>
        <w:jc w:val="both"/>
        <w:rPr>
          <w:sz w:val="24"/>
        </w:rPr>
      </w:pPr>
    </w:p>
    <w:p w:rsidR="003F0FD0" w:rsidRDefault="003F0FD0" w:rsidP="004B6B87">
      <w:pPr>
        <w:jc w:val="both"/>
        <w:rPr>
          <w:sz w:val="24"/>
        </w:rPr>
      </w:pPr>
    </w:p>
    <w:p w:rsidR="003F0FD0" w:rsidRPr="00846A00" w:rsidRDefault="003F0FD0" w:rsidP="004B6B87">
      <w:pPr>
        <w:jc w:val="both"/>
        <w:rPr>
          <w:color w:val="2E74B5" w:themeColor="accent1" w:themeShade="BF"/>
          <w:sz w:val="24"/>
        </w:rPr>
      </w:pPr>
      <w:r w:rsidRPr="00846A00">
        <w:rPr>
          <w:color w:val="2E74B5" w:themeColor="accent1" w:themeShade="BF"/>
          <w:sz w:val="24"/>
        </w:rPr>
        <w:t xml:space="preserve">Za organiziranje, razvijanje in usmerjanje  osebne in vzajemne zaščite so pristojne občine. </w:t>
      </w:r>
    </w:p>
    <w:p w:rsidR="003F0FD0" w:rsidRPr="00846A00" w:rsidRDefault="003F0FD0" w:rsidP="004B6B87">
      <w:pPr>
        <w:jc w:val="both"/>
        <w:rPr>
          <w:color w:val="2E74B5" w:themeColor="accent1" w:themeShade="BF"/>
          <w:sz w:val="24"/>
        </w:rPr>
      </w:pPr>
    </w:p>
    <w:p w:rsidR="00B606E1" w:rsidRDefault="00B606E1" w:rsidP="004B6B87">
      <w:pPr>
        <w:rPr>
          <w:color w:val="2E74B5" w:themeColor="accent1" w:themeShade="BF"/>
        </w:rPr>
      </w:pPr>
    </w:p>
    <w:p w:rsidR="00EB6433" w:rsidRDefault="00EB6433" w:rsidP="00813BF6">
      <w:pPr>
        <w:pStyle w:val="Naslov2"/>
      </w:pPr>
      <w:bookmarkStart w:id="24" w:name="_Toc108011521"/>
      <w:r w:rsidRPr="00C9772E">
        <w:lastRenderedPageBreak/>
        <w:t>MERILA ZA KONČANJE DEJAVNOSTI ZAŠČITE, REŠEVANJA IN POMOČI</w:t>
      </w:r>
      <w:r w:rsidR="00FD4333">
        <w:t xml:space="preserve"> OB JEDRSKI NESREČI V TUJINI</w:t>
      </w:r>
      <w:bookmarkEnd w:id="24"/>
    </w:p>
    <w:p w:rsidR="00EB6433" w:rsidRDefault="00EB6433" w:rsidP="004B6B87">
      <w:pPr>
        <w:jc w:val="both"/>
        <w:rPr>
          <w:b/>
          <w:color w:val="FF0000"/>
          <w:sz w:val="24"/>
        </w:rPr>
      </w:pPr>
    </w:p>
    <w:p w:rsidR="004B6B87" w:rsidRDefault="004B6B87" w:rsidP="004B6B87">
      <w:pPr>
        <w:jc w:val="both"/>
        <w:rPr>
          <w:b/>
          <w:color w:val="FF0000"/>
          <w:sz w:val="24"/>
        </w:rPr>
      </w:pPr>
    </w:p>
    <w:p w:rsidR="00EB6433" w:rsidRDefault="00EB6433" w:rsidP="004B6B87">
      <w:pPr>
        <w:jc w:val="both"/>
        <w:rPr>
          <w:sz w:val="24"/>
        </w:rPr>
      </w:pPr>
      <w:r w:rsidRPr="00C9772E">
        <w:rPr>
          <w:sz w:val="24"/>
        </w:rPr>
        <w:t xml:space="preserve">Dejavnosti </w:t>
      </w:r>
      <w:r>
        <w:rPr>
          <w:sz w:val="24"/>
        </w:rPr>
        <w:t xml:space="preserve">za zaščito, reševanje in pomoč ob jedrski nesreči v tujini se končajo: </w:t>
      </w:r>
    </w:p>
    <w:p w:rsidR="004B6B87" w:rsidRDefault="004B6B87" w:rsidP="004B6B87">
      <w:pPr>
        <w:jc w:val="both"/>
        <w:rPr>
          <w:sz w:val="24"/>
        </w:rPr>
      </w:pPr>
    </w:p>
    <w:p w:rsidR="00EB6433" w:rsidRDefault="00EB6433" w:rsidP="004B6B87">
      <w:pPr>
        <w:pStyle w:val="Odstavekseznama"/>
        <w:numPr>
          <w:ilvl w:val="1"/>
          <w:numId w:val="1"/>
        </w:numPr>
        <w:jc w:val="both"/>
        <w:rPr>
          <w:sz w:val="24"/>
        </w:rPr>
      </w:pPr>
      <w:r>
        <w:rPr>
          <w:sz w:val="24"/>
        </w:rPr>
        <w:t>ko ni več pričakovati večjih izpustov in širjenja oblaka nad Slovenijo</w:t>
      </w:r>
      <w:r w:rsidR="00F45372">
        <w:rPr>
          <w:sz w:val="24"/>
        </w:rPr>
        <w:t>,</w:t>
      </w:r>
    </w:p>
    <w:p w:rsidR="004B6B87" w:rsidRPr="004B6B87" w:rsidRDefault="004B6B87" w:rsidP="004B6B87">
      <w:pPr>
        <w:jc w:val="both"/>
        <w:rPr>
          <w:sz w:val="24"/>
        </w:rPr>
      </w:pPr>
    </w:p>
    <w:p w:rsidR="00BD5E43" w:rsidRDefault="00EB6433" w:rsidP="004B6B87">
      <w:pPr>
        <w:pStyle w:val="Odstavekseznama"/>
        <w:numPr>
          <w:ilvl w:val="1"/>
          <w:numId w:val="1"/>
        </w:numPr>
        <w:jc w:val="both"/>
        <w:rPr>
          <w:sz w:val="24"/>
        </w:rPr>
      </w:pPr>
      <w:r>
        <w:rPr>
          <w:sz w:val="24"/>
        </w:rPr>
        <w:t xml:space="preserve">ko </w:t>
      </w:r>
      <w:r w:rsidR="00BD5E43">
        <w:rPr>
          <w:sz w:val="24"/>
        </w:rPr>
        <w:t>so vrednosti OIR pod referenčnimi vrednostmi za uvedbo določenega zaščitnega ukrepa</w:t>
      </w:r>
      <w:r w:rsidR="00F45372">
        <w:rPr>
          <w:sz w:val="24"/>
        </w:rPr>
        <w:t>.</w:t>
      </w:r>
    </w:p>
    <w:p w:rsidR="00BD5E43" w:rsidRDefault="00BD5E43" w:rsidP="004B6B87">
      <w:pPr>
        <w:jc w:val="both"/>
        <w:rPr>
          <w:sz w:val="24"/>
        </w:rPr>
      </w:pPr>
    </w:p>
    <w:p w:rsidR="00731E25" w:rsidRPr="00C9772E" w:rsidRDefault="00BD5E43" w:rsidP="004B6B87">
      <w:pPr>
        <w:jc w:val="both"/>
        <w:rPr>
          <w:sz w:val="24"/>
        </w:rPr>
      </w:pPr>
      <w:r w:rsidRPr="00C9772E">
        <w:rPr>
          <w:color w:val="2E74B5" w:themeColor="accent1" w:themeShade="BF"/>
          <w:sz w:val="24"/>
        </w:rPr>
        <w:t xml:space="preserve">O končanju dejavnosti ZRP odloča Vlada RS na predlog P CZ RS. </w:t>
      </w:r>
      <w:r w:rsidR="00731E25" w:rsidRPr="00C9772E">
        <w:rPr>
          <w:sz w:val="24"/>
        </w:rPr>
        <w:br w:type="page"/>
      </w: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EE4F13" w:rsidRDefault="00EE4F13" w:rsidP="00C9772E">
      <w:pPr>
        <w:jc w:val="center"/>
        <w:rPr>
          <w:b/>
          <w:color w:val="FF0000"/>
          <w:sz w:val="28"/>
          <w:szCs w:val="28"/>
        </w:rPr>
      </w:pPr>
    </w:p>
    <w:p w:rsidR="0062541C" w:rsidRPr="007B072E" w:rsidRDefault="00112BD3" w:rsidP="00813BF6">
      <w:pPr>
        <w:pStyle w:val="Naslov1"/>
        <w:jc w:val="center"/>
      </w:pPr>
      <w:bookmarkStart w:id="25" w:name="_Toc108011522"/>
      <w:r w:rsidRPr="007B072E">
        <w:t>RADIOLOŠKA</w:t>
      </w:r>
      <w:r w:rsidR="00EE4F13" w:rsidRPr="007B072E">
        <w:t xml:space="preserve"> NESREČA</w:t>
      </w:r>
      <w:bookmarkEnd w:id="25"/>
    </w:p>
    <w:p w:rsidR="00EE4F13" w:rsidRPr="007B072E" w:rsidRDefault="00EE4F13" w:rsidP="00C9772E">
      <w:pPr>
        <w:spacing w:after="160" w:line="259" w:lineRule="auto"/>
        <w:jc w:val="center"/>
        <w:rPr>
          <w:b/>
          <w:color w:val="FF0000"/>
          <w:sz w:val="32"/>
          <w:szCs w:val="28"/>
        </w:rPr>
      </w:pPr>
      <w:r w:rsidRPr="007B072E">
        <w:rPr>
          <w:b/>
          <w:color w:val="FF0000"/>
          <w:sz w:val="32"/>
          <w:szCs w:val="28"/>
        </w:rPr>
        <w:br w:type="page"/>
      </w:r>
    </w:p>
    <w:p w:rsidR="00813BF6" w:rsidRDefault="00813BF6">
      <w:pPr>
        <w:rPr>
          <w:b/>
          <w:color w:val="FF0000"/>
          <w:sz w:val="28"/>
          <w:szCs w:val="28"/>
        </w:rPr>
      </w:pPr>
    </w:p>
    <w:p w:rsidR="00916B49" w:rsidRDefault="00112BD3" w:rsidP="00813BF6">
      <w:pPr>
        <w:pStyle w:val="Naslov2"/>
      </w:pPr>
      <w:bookmarkStart w:id="26" w:name="_Toc108011523"/>
      <w:r>
        <w:t>RADIOLOŠKA NESREČA</w:t>
      </w:r>
      <w:bookmarkEnd w:id="26"/>
    </w:p>
    <w:p w:rsidR="00561971" w:rsidRDefault="00561971" w:rsidP="00813BF6">
      <w:pPr>
        <w:jc w:val="both"/>
      </w:pPr>
    </w:p>
    <w:p w:rsidR="00813BF6" w:rsidRPr="00561971" w:rsidRDefault="00813BF6" w:rsidP="00813BF6">
      <w:pPr>
        <w:jc w:val="both"/>
      </w:pPr>
    </w:p>
    <w:p w:rsidR="00AB4BFE" w:rsidRDefault="00AB4BFE" w:rsidP="00813BF6">
      <w:pPr>
        <w:jc w:val="both"/>
        <w:rPr>
          <w:rFonts w:cs="Arial"/>
          <w:sz w:val="24"/>
        </w:rPr>
      </w:pPr>
      <w:r>
        <w:rPr>
          <w:rFonts w:cs="Arial"/>
          <w:sz w:val="24"/>
        </w:rPr>
        <w:t xml:space="preserve">Načrt je izdelan za </w:t>
      </w:r>
    </w:p>
    <w:p w:rsidR="00813BF6" w:rsidRDefault="00813BF6" w:rsidP="00813BF6">
      <w:pPr>
        <w:jc w:val="both"/>
        <w:rPr>
          <w:rFonts w:cs="Arial"/>
          <w:sz w:val="24"/>
        </w:rPr>
      </w:pPr>
    </w:p>
    <w:p w:rsidR="00AB4BFE" w:rsidRDefault="00AB4BFE" w:rsidP="00813BF6">
      <w:pPr>
        <w:pStyle w:val="Odstavekseznama"/>
        <w:numPr>
          <w:ilvl w:val="0"/>
          <w:numId w:val="20"/>
        </w:numPr>
        <w:jc w:val="both"/>
        <w:rPr>
          <w:rFonts w:cs="Arial"/>
          <w:sz w:val="24"/>
        </w:rPr>
      </w:pPr>
      <w:r w:rsidRPr="0006437A">
        <w:rPr>
          <w:rFonts w:cs="Arial"/>
          <w:sz w:val="24"/>
        </w:rPr>
        <w:t xml:space="preserve">radiološko nesrečo </w:t>
      </w:r>
      <w:r w:rsidRPr="00C9772E">
        <w:rPr>
          <w:rFonts w:cs="Arial"/>
          <w:b/>
          <w:sz w:val="24"/>
        </w:rPr>
        <w:t>ob nekontrolirani vrnitvi satelita</w:t>
      </w:r>
      <w:r w:rsidRPr="0006437A">
        <w:rPr>
          <w:rFonts w:cs="Arial"/>
          <w:sz w:val="24"/>
        </w:rPr>
        <w:t xml:space="preserve"> z radioaktivnimi snovi</w:t>
      </w:r>
      <w:r w:rsidR="0006437A">
        <w:rPr>
          <w:rFonts w:cs="Arial"/>
          <w:sz w:val="24"/>
        </w:rPr>
        <w:t>.</w:t>
      </w:r>
      <w:r w:rsidRPr="0006437A">
        <w:rPr>
          <w:rFonts w:cs="Arial"/>
          <w:sz w:val="24"/>
        </w:rPr>
        <w:t xml:space="preserve"> </w:t>
      </w:r>
    </w:p>
    <w:p w:rsidR="0006437A" w:rsidRDefault="0006437A" w:rsidP="00813BF6">
      <w:pPr>
        <w:pStyle w:val="Odstavekseznama"/>
        <w:jc w:val="both"/>
        <w:rPr>
          <w:rFonts w:cs="Arial"/>
          <w:sz w:val="24"/>
        </w:rPr>
      </w:pPr>
    </w:p>
    <w:p w:rsidR="00813BF6" w:rsidRPr="0006437A" w:rsidRDefault="00813BF6" w:rsidP="00813BF6">
      <w:pPr>
        <w:pStyle w:val="Odstavekseznama"/>
        <w:jc w:val="both"/>
        <w:rPr>
          <w:rFonts w:cs="Arial"/>
          <w:sz w:val="24"/>
        </w:rPr>
      </w:pPr>
    </w:p>
    <w:p w:rsidR="00AB4BFE" w:rsidRDefault="00AB4BFE" w:rsidP="00813BF6">
      <w:pPr>
        <w:jc w:val="both"/>
        <w:rPr>
          <w:rFonts w:cs="Arial"/>
          <w:b/>
          <w:sz w:val="24"/>
        </w:rPr>
      </w:pPr>
      <w:r>
        <w:rPr>
          <w:rFonts w:cs="Arial"/>
          <w:b/>
          <w:sz w:val="24"/>
        </w:rPr>
        <w:t>Značilnosti nesreče</w:t>
      </w:r>
    </w:p>
    <w:p w:rsidR="008D6DD2" w:rsidRDefault="008D6DD2" w:rsidP="00813BF6">
      <w:pPr>
        <w:jc w:val="both"/>
        <w:rPr>
          <w:rFonts w:cs="Arial"/>
          <w:b/>
          <w:sz w:val="24"/>
        </w:rPr>
      </w:pPr>
    </w:p>
    <w:p w:rsidR="004F3E10" w:rsidRDefault="00813BF6" w:rsidP="00813BF6">
      <w:pPr>
        <w:jc w:val="both"/>
        <w:rPr>
          <w:sz w:val="24"/>
        </w:rPr>
      </w:pPr>
      <w:r>
        <w:rPr>
          <w:sz w:val="24"/>
        </w:rPr>
        <w:t>Na satelitu je lahko:</w:t>
      </w:r>
    </w:p>
    <w:p w:rsidR="00813BF6" w:rsidRPr="00C9772E" w:rsidRDefault="00813BF6" w:rsidP="00813BF6">
      <w:pPr>
        <w:jc w:val="both"/>
        <w:rPr>
          <w:sz w:val="24"/>
        </w:rPr>
      </w:pPr>
    </w:p>
    <w:p w:rsidR="004F3E10" w:rsidRPr="00813BF6" w:rsidRDefault="004F3E10" w:rsidP="00813BF6">
      <w:pPr>
        <w:pStyle w:val="Odstavekseznama"/>
        <w:numPr>
          <w:ilvl w:val="0"/>
          <w:numId w:val="20"/>
        </w:numPr>
        <w:jc w:val="both"/>
        <w:rPr>
          <w:rFonts w:cs="Arial"/>
          <w:b/>
          <w:sz w:val="24"/>
        </w:rPr>
      </w:pPr>
      <w:r w:rsidRPr="00C9772E">
        <w:rPr>
          <w:sz w:val="24"/>
        </w:rPr>
        <w:t>vir</w:t>
      </w:r>
      <w:r w:rsidR="00F3759A" w:rsidRPr="00C9772E">
        <w:rPr>
          <w:sz w:val="24"/>
        </w:rPr>
        <w:t xml:space="preserve"> visoke alfa aktivnosti (izotopi plutonija) ali </w:t>
      </w:r>
    </w:p>
    <w:p w:rsidR="00813BF6" w:rsidRPr="00813BF6" w:rsidRDefault="00813BF6" w:rsidP="00813BF6">
      <w:pPr>
        <w:jc w:val="both"/>
        <w:rPr>
          <w:rFonts w:cs="Arial"/>
          <w:b/>
          <w:sz w:val="24"/>
        </w:rPr>
      </w:pPr>
    </w:p>
    <w:p w:rsidR="00934F0B" w:rsidRPr="00813BF6" w:rsidRDefault="00F3759A" w:rsidP="00813BF6">
      <w:pPr>
        <w:pStyle w:val="Odstavekseznama"/>
        <w:numPr>
          <w:ilvl w:val="0"/>
          <w:numId w:val="20"/>
        </w:numPr>
        <w:jc w:val="both"/>
        <w:rPr>
          <w:rFonts w:cs="Arial"/>
          <w:b/>
          <w:sz w:val="24"/>
        </w:rPr>
      </w:pPr>
      <w:r w:rsidRPr="00C9772E">
        <w:rPr>
          <w:sz w:val="24"/>
        </w:rPr>
        <w:t>r</w:t>
      </w:r>
      <w:r w:rsidR="00813BF6">
        <w:rPr>
          <w:sz w:val="24"/>
        </w:rPr>
        <w:t>eaktorski vir.</w:t>
      </w:r>
    </w:p>
    <w:p w:rsidR="00813BF6" w:rsidRPr="00813BF6" w:rsidRDefault="00813BF6" w:rsidP="00813BF6">
      <w:pPr>
        <w:rPr>
          <w:rFonts w:cs="Arial"/>
          <w:b/>
          <w:sz w:val="24"/>
        </w:rPr>
      </w:pPr>
    </w:p>
    <w:p w:rsidR="00813BF6" w:rsidRPr="00813BF6" w:rsidRDefault="00813BF6" w:rsidP="00813BF6">
      <w:pPr>
        <w:jc w:val="both"/>
        <w:rPr>
          <w:rFonts w:cs="Arial"/>
          <w:b/>
          <w:sz w:val="24"/>
        </w:rPr>
      </w:pPr>
    </w:p>
    <w:p w:rsidR="00F3759A" w:rsidRPr="00784FD0" w:rsidRDefault="00F3759A" w:rsidP="00813BF6">
      <w:pPr>
        <w:jc w:val="both"/>
        <w:rPr>
          <w:rFonts w:cs="Arial"/>
          <w:b/>
          <w:sz w:val="24"/>
        </w:rPr>
      </w:pPr>
      <w:r w:rsidRPr="00C9772E">
        <w:rPr>
          <w:sz w:val="24"/>
        </w:rPr>
        <w:t xml:space="preserve">V prvem primeru gre za možno kontaminacijo z zelo toksičnim sevalcem alfa. V drugem primeru pomeni padec satelita kontaminacijo s fisijskimi produkti, vendar se ta kontaminacija razlikuje od tiste, ki je posledica jedrske eksplozije. </w:t>
      </w:r>
      <w:r w:rsidR="004F3E10" w:rsidRPr="00C9772E">
        <w:rPr>
          <w:sz w:val="24"/>
        </w:rPr>
        <w:t>R</w:t>
      </w:r>
      <w:r w:rsidRPr="00C9772E">
        <w:rPr>
          <w:sz w:val="24"/>
        </w:rPr>
        <w:t xml:space="preserve">adioaktivnost </w:t>
      </w:r>
      <w:r w:rsidR="004F3E10" w:rsidRPr="00C9772E">
        <w:rPr>
          <w:sz w:val="24"/>
        </w:rPr>
        <w:t xml:space="preserve">je vezana predvsem </w:t>
      </w:r>
      <w:r w:rsidRPr="00C9772E">
        <w:rPr>
          <w:sz w:val="24"/>
        </w:rPr>
        <w:t xml:space="preserve">na delce z visokimi specifičnimi aktivnostmi </w:t>
      </w:r>
      <w:r w:rsidR="00784FD0" w:rsidRPr="00C9772E">
        <w:rPr>
          <w:sz w:val="24"/>
        </w:rPr>
        <w:t xml:space="preserve">in </w:t>
      </w:r>
      <w:r w:rsidR="00813BF6">
        <w:rPr>
          <w:sz w:val="24"/>
        </w:rPr>
        <w:t xml:space="preserve">ne vsebuje </w:t>
      </w:r>
      <w:r w:rsidRPr="00C9772E">
        <w:rPr>
          <w:sz w:val="24"/>
        </w:rPr>
        <w:t xml:space="preserve">jodovih in cezijevih izotopov. </w:t>
      </w:r>
      <w:r w:rsidR="004F3E10" w:rsidRPr="00C9772E">
        <w:rPr>
          <w:sz w:val="24"/>
        </w:rPr>
        <w:t>L</w:t>
      </w:r>
      <w:r w:rsidRPr="00C9772E">
        <w:rPr>
          <w:sz w:val="24"/>
        </w:rPr>
        <w:t xml:space="preserve">judi </w:t>
      </w:r>
      <w:r w:rsidR="004F3E10" w:rsidRPr="00C9772E">
        <w:rPr>
          <w:sz w:val="24"/>
        </w:rPr>
        <w:t>ogroža predvsem inhalacija</w:t>
      </w:r>
      <w:r w:rsidRPr="00C9772E">
        <w:rPr>
          <w:sz w:val="24"/>
        </w:rPr>
        <w:t xml:space="preserve"> radioaktivnih delcev, ki v posamezniku lahko povzročijo visoke doze, in ne od zunanjega sevanja. Območja kontaminacije so trakaste oblike s širino nekaj 10 km in v dolžini nekaj 100 km (npr. padec sovjetskega satelita </w:t>
      </w:r>
      <w:proofErr w:type="spellStart"/>
      <w:r w:rsidRPr="00C9772E">
        <w:rPr>
          <w:sz w:val="24"/>
        </w:rPr>
        <w:t>Kosmos</w:t>
      </w:r>
      <w:proofErr w:type="spellEnd"/>
      <w:r w:rsidRPr="00C9772E">
        <w:rPr>
          <w:sz w:val="24"/>
        </w:rPr>
        <w:t xml:space="preserve"> na kanadsko ozemlje). Zaradi neposredne kontaminacije z radioaktivnimi delci </w:t>
      </w:r>
      <w:r w:rsidR="00813BF6">
        <w:rPr>
          <w:sz w:val="24"/>
        </w:rPr>
        <w:t>so ogroženi nekateri prehrambni</w:t>
      </w:r>
      <w:r w:rsidRPr="00C9772E">
        <w:rPr>
          <w:sz w:val="24"/>
        </w:rPr>
        <w:t xml:space="preserve"> pridelki (sveža zelenjava, sadje), medtem ko mleko, meso in gomoljasti plodovi niso kontaminirani. Ocenjene doze zaradi sevanja gama iz tal so znotraj mejnih vrednosti za prebivalstvo. Sateliti lahko nosijo na krovu tudi manjše količine radioaktivnih snovi v instrumentih in napravah </w:t>
      </w:r>
      <w:r w:rsidR="00C32600" w:rsidRPr="00C9772E">
        <w:rPr>
          <w:sz w:val="24"/>
        </w:rPr>
        <w:t>(npr. 63Ni, 137Cs, 3H, 85Kr</w:t>
      </w:r>
      <w:r w:rsidRPr="00C9772E">
        <w:rPr>
          <w:sz w:val="24"/>
        </w:rPr>
        <w:t>), ki bi ob nesreči povzročili le neznatno (dodatno) kontaminacijo oziroma obsevanje.</w:t>
      </w:r>
    </w:p>
    <w:p w:rsidR="008D6DD2" w:rsidRDefault="008D6DD2" w:rsidP="00813BF6">
      <w:pPr>
        <w:jc w:val="both"/>
        <w:rPr>
          <w:rFonts w:cs="Arial"/>
          <w:b/>
          <w:sz w:val="24"/>
        </w:rPr>
      </w:pPr>
    </w:p>
    <w:p w:rsidR="00813BF6" w:rsidRDefault="00813BF6" w:rsidP="00813BF6">
      <w:pPr>
        <w:jc w:val="both"/>
        <w:rPr>
          <w:rFonts w:cs="Arial"/>
          <w:b/>
          <w:sz w:val="24"/>
        </w:rPr>
      </w:pPr>
    </w:p>
    <w:p w:rsidR="00AB4BFE" w:rsidRDefault="008D6DD2" w:rsidP="00813BF6">
      <w:pPr>
        <w:jc w:val="both"/>
        <w:rPr>
          <w:rFonts w:cs="Arial"/>
          <w:b/>
          <w:sz w:val="24"/>
        </w:rPr>
      </w:pPr>
      <w:r>
        <w:rPr>
          <w:rFonts w:cs="Arial"/>
          <w:b/>
          <w:sz w:val="24"/>
        </w:rPr>
        <w:t>V</w:t>
      </w:r>
      <w:r w:rsidR="00AB4BFE">
        <w:rPr>
          <w:rFonts w:cs="Arial"/>
          <w:b/>
          <w:sz w:val="24"/>
        </w:rPr>
        <w:t>erjetnost nastanka verižne nesreče</w:t>
      </w:r>
    </w:p>
    <w:p w:rsidR="008D6DD2" w:rsidRDefault="008D6DD2" w:rsidP="00813BF6">
      <w:pPr>
        <w:jc w:val="both"/>
        <w:rPr>
          <w:rFonts w:cs="Arial"/>
          <w:b/>
          <w:sz w:val="24"/>
        </w:rPr>
      </w:pPr>
    </w:p>
    <w:p w:rsidR="00AB4BFE" w:rsidRDefault="00AB4BFE" w:rsidP="00813BF6">
      <w:pPr>
        <w:jc w:val="both"/>
        <w:rPr>
          <w:rFonts w:cs="Arial"/>
          <w:sz w:val="24"/>
        </w:rPr>
      </w:pPr>
      <w:r>
        <w:rPr>
          <w:rFonts w:cs="Arial"/>
          <w:sz w:val="24"/>
        </w:rPr>
        <w:t>Ob radiološki nesreči ni pričakovati nastanka verižne nesreče</w:t>
      </w:r>
    </w:p>
    <w:p w:rsidR="008D6DD2" w:rsidRDefault="008D6DD2" w:rsidP="00813BF6">
      <w:pPr>
        <w:spacing w:after="160" w:line="259" w:lineRule="auto"/>
        <w:jc w:val="both"/>
        <w:rPr>
          <w:rFonts w:cs="Arial"/>
          <w:sz w:val="24"/>
        </w:rPr>
      </w:pPr>
      <w:r>
        <w:rPr>
          <w:rFonts w:cs="Arial"/>
          <w:sz w:val="24"/>
        </w:rPr>
        <w:br w:type="page"/>
      </w:r>
    </w:p>
    <w:p w:rsidR="00AB4BFE" w:rsidRDefault="00AB4BFE" w:rsidP="00AB4BFE">
      <w:pPr>
        <w:rPr>
          <w:rFonts w:cs="Arial"/>
          <w:sz w:val="24"/>
        </w:rPr>
      </w:pPr>
    </w:p>
    <w:p w:rsidR="00AB4BFE" w:rsidRPr="00813BF6" w:rsidRDefault="00AB4BFE" w:rsidP="00813BF6">
      <w:pPr>
        <w:pStyle w:val="Naslov2"/>
      </w:pPr>
      <w:bookmarkStart w:id="27" w:name="_Toc108011524"/>
      <w:r w:rsidRPr="00813BF6">
        <w:t>OBSEG NAČRTOVANJA OB RADIOLOŠKI NESREČI</w:t>
      </w:r>
      <w:bookmarkEnd w:id="27"/>
      <w:r w:rsidRPr="00813BF6">
        <w:t xml:space="preserve"> </w:t>
      </w:r>
    </w:p>
    <w:p w:rsidR="008A1FE6" w:rsidRDefault="008A1FE6" w:rsidP="00813BF6">
      <w:pPr>
        <w:jc w:val="both"/>
        <w:rPr>
          <w:rFonts w:cs="Arial"/>
          <w:sz w:val="24"/>
        </w:rPr>
      </w:pPr>
    </w:p>
    <w:p w:rsidR="00AB4BFE" w:rsidRDefault="00AB4BFE" w:rsidP="00813BF6">
      <w:pPr>
        <w:jc w:val="both"/>
        <w:rPr>
          <w:rFonts w:cs="Arial"/>
          <w:sz w:val="24"/>
        </w:rPr>
      </w:pPr>
      <w:r>
        <w:rPr>
          <w:rFonts w:cs="Arial"/>
          <w:sz w:val="24"/>
        </w:rPr>
        <w:t>Za radiološk</w:t>
      </w:r>
      <w:r w:rsidR="00813BF6">
        <w:rPr>
          <w:rFonts w:cs="Arial"/>
          <w:sz w:val="24"/>
        </w:rPr>
        <w:t>o nesrečo se izdelajo načrti na</w:t>
      </w:r>
    </w:p>
    <w:p w:rsidR="00813BF6" w:rsidRDefault="00813BF6" w:rsidP="00813BF6">
      <w:pPr>
        <w:jc w:val="both"/>
        <w:rPr>
          <w:rFonts w:cs="Arial"/>
          <w:sz w:val="24"/>
        </w:rPr>
      </w:pPr>
    </w:p>
    <w:p w:rsidR="00813BF6" w:rsidRPr="00813BF6" w:rsidRDefault="00D92F6F" w:rsidP="00813BF6">
      <w:pPr>
        <w:pStyle w:val="Odstavekseznama"/>
        <w:numPr>
          <w:ilvl w:val="0"/>
          <w:numId w:val="20"/>
        </w:numPr>
        <w:jc w:val="both"/>
        <w:rPr>
          <w:rFonts w:cs="Arial"/>
          <w:sz w:val="24"/>
        </w:rPr>
      </w:pPr>
      <w:r>
        <w:rPr>
          <w:rFonts w:cs="Arial"/>
          <w:sz w:val="24"/>
        </w:rPr>
        <w:t>državni ravni</w:t>
      </w:r>
      <w:r w:rsidR="00F45372">
        <w:rPr>
          <w:rFonts w:cs="Arial"/>
          <w:sz w:val="24"/>
        </w:rPr>
        <w:t>:</w:t>
      </w:r>
    </w:p>
    <w:p w:rsidR="00813BF6" w:rsidRDefault="00AB4BFE" w:rsidP="00813BF6">
      <w:pPr>
        <w:pStyle w:val="Odstavekseznama"/>
        <w:numPr>
          <w:ilvl w:val="1"/>
          <w:numId w:val="20"/>
        </w:numPr>
        <w:jc w:val="both"/>
        <w:rPr>
          <w:rFonts w:cs="Arial"/>
          <w:sz w:val="24"/>
        </w:rPr>
      </w:pPr>
      <w:r>
        <w:rPr>
          <w:rFonts w:cs="Arial"/>
          <w:sz w:val="24"/>
        </w:rPr>
        <w:t>državni načrt</w:t>
      </w:r>
      <w:r w:rsidR="00D92F6F">
        <w:rPr>
          <w:rFonts w:cs="Arial"/>
          <w:sz w:val="24"/>
        </w:rPr>
        <w:t xml:space="preserve"> (raven države)</w:t>
      </w:r>
      <w:r w:rsidR="00F45372">
        <w:rPr>
          <w:rFonts w:cs="Arial"/>
          <w:sz w:val="24"/>
        </w:rPr>
        <w:t>,</w:t>
      </w:r>
    </w:p>
    <w:p w:rsidR="00813BF6" w:rsidRPr="00813BF6" w:rsidRDefault="00813BF6" w:rsidP="00813BF6">
      <w:pPr>
        <w:jc w:val="both"/>
        <w:rPr>
          <w:rFonts w:cs="Arial"/>
          <w:sz w:val="24"/>
        </w:rPr>
      </w:pPr>
    </w:p>
    <w:p w:rsidR="00AB4BFE" w:rsidRDefault="00AB4BFE" w:rsidP="00813BF6">
      <w:pPr>
        <w:pStyle w:val="Odstavekseznama"/>
        <w:numPr>
          <w:ilvl w:val="1"/>
          <w:numId w:val="20"/>
        </w:numPr>
        <w:jc w:val="both"/>
        <w:rPr>
          <w:rFonts w:cs="Arial"/>
          <w:sz w:val="24"/>
        </w:rPr>
      </w:pPr>
      <w:r>
        <w:rPr>
          <w:rFonts w:cs="Arial"/>
          <w:sz w:val="24"/>
        </w:rPr>
        <w:t>regijski načrt</w:t>
      </w:r>
      <w:r w:rsidR="00D92F6F">
        <w:rPr>
          <w:rFonts w:cs="Arial"/>
          <w:sz w:val="24"/>
        </w:rPr>
        <w:t xml:space="preserve"> (raven regije)</w:t>
      </w:r>
      <w:r w:rsidR="00813BF6">
        <w:rPr>
          <w:rFonts w:cs="Arial"/>
          <w:sz w:val="24"/>
        </w:rPr>
        <w:t>.</w:t>
      </w:r>
    </w:p>
    <w:p w:rsidR="00813BF6" w:rsidRPr="00813BF6" w:rsidRDefault="00813BF6" w:rsidP="00813BF6">
      <w:pPr>
        <w:jc w:val="both"/>
        <w:rPr>
          <w:rFonts w:cs="Arial"/>
          <w:sz w:val="24"/>
        </w:rPr>
      </w:pPr>
    </w:p>
    <w:p w:rsidR="00AB4BFE" w:rsidRDefault="00AB4BFE" w:rsidP="00813BF6">
      <w:pPr>
        <w:pStyle w:val="Odstavekseznama"/>
        <w:numPr>
          <w:ilvl w:val="0"/>
          <w:numId w:val="20"/>
        </w:numPr>
        <w:jc w:val="both"/>
        <w:rPr>
          <w:rFonts w:cs="Arial"/>
          <w:sz w:val="24"/>
        </w:rPr>
      </w:pPr>
      <w:r>
        <w:rPr>
          <w:rFonts w:cs="Arial"/>
          <w:sz w:val="24"/>
        </w:rPr>
        <w:t>ravni lokalne skupnosti</w:t>
      </w:r>
      <w:r w:rsidR="00F45372">
        <w:rPr>
          <w:rFonts w:cs="Arial"/>
          <w:sz w:val="24"/>
        </w:rPr>
        <w:t>:</w:t>
      </w:r>
    </w:p>
    <w:p w:rsidR="00813BF6" w:rsidRPr="00813BF6" w:rsidRDefault="00813BF6" w:rsidP="00813BF6">
      <w:pPr>
        <w:jc w:val="both"/>
        <w:rPr>
          <w:rFonts w:cs="Arial"/>
          <w:sz w:val="24"/>
        </w:rPr>
      </w:pPr>
    </w:p>
    <w:p w:rsidR="00AB4BFE" w:rsidRDefault="00AB4BFE" w:rsidP="00813BF6">
      <w:pPr>
        <w:pStyle w:val="Odstavekseznama"/>
        <w:numPr>
          <w:ilvl w:val="1"/>
          <w:numId w:val="20"/>
        </w:numPr>
        <w:jc w:val="both"/>
        <w:rPr>
          <w:rFonts w:cs="Arial"/>
          <w:sz w:val="24"/>
        </w:rPr>
      </w:pPr>
      <w:r>
        <w:rPr>
          <w:rFonts w:cs="Arial"/>
          <w:sz w:val="24"/>
        </w:rPr>
        <w:t>občinski načrt</w:t>
      </w:r>
      <w:r w:rsidR="00F45372">
        <w:rPr>
          <w:rFonts w:cs="Arial"/>
          <w:sz w:val="24"/>
        </w:rPr>
        <w:t>.</w:t>
      </w:r>
    </w:p>
    <w:p w:rsidR="00813BF6" w:rsidRPr="00813BF6" w:rsidRDefault="00813BF6" w:rsidP="00813BF6">
      <w:pPr>
        <w:jc w:val="both"/>
        <w:rPr>
          <w:rFonts w:cs="Arial"/>
          <w:sz w:val="24"/>
        </w:rPr>
      </w:pPr>
    </w:p>
    <w:p w:rsidR="00AB4BFE" w:rsidRDefault="00AB4BFE" w:rsidP="00813BF6">
      <w:pPr>
        <w:jc w:val="both"/>
        <w:rPr>
          <w:rFonts w:cs="Arial"/>
          <w:sz w:val="24"/>
        </w:rPr>
      </w:pPr>
      <w:r>
        <w:rPr>
          <w:rFonts w:cs="Arial"/>
          <w:sz w:val="24"/>
        </w:rPr>
        <w:t xml:space="preserve">Temeljni načrt je državni načrt, ki določa koncept/zamisel odziva na vseh ravneh načrtovanja, in podrobno ureja izvajanje nalog iz državnega načrta. </w:t>
      </w:r>
    </w:p>
    <w:p w:rsidR="00E139AA" w:rsidRDefault="00E139AA" w:rsidP="00813BF6">
      <w:pPr>
        <w:jc w:val="both"/>
        <w:rPr>
          <w:rFonts w:cs="Arial"/>
          <w:sz w:val="24"/>
        </w:rPr>
      </w:pPr>
    </w:p>
    <w:p w:rsidR="00E139AA" w:rsidRDefault="00E139AA" w:rsidP="00813BF6">
      <w:pPr>
        <w:jc w:val="both"/>
        <w:rPr>
          <w:rFonts w:cs="Arial"/>
          <w:sz w:val="24"/>
        </w:rPr>
      </w:pPr>
      <w:r>
        <w:rPr>
          <w:rFonts w:cs="Arial"/>
          <w:sz w:val="24"/>
        </w:rPr>
        <w:t xml:space="preserve">Rešitve v regijskih in občinskih načrtih morajo biti skladne s tem načrtom, predvidene naloge in postopki pa podrobno razdelani. </w:t>
      </w:r>
    </w:p>
    <w:p w:rsidR="00E139AA" w:rsidRDefault="00E139AA" w:rsidP="00813BF6">
      <w:pPr>
        <w:jc w:val="both"/>
        <w:rPr>
          <w:rFonts w:cs="Arial"/>
          <w:sz w:val="24"/>
        </w:rPr>
      </w:pPr>
    </w:p>
    <w:p w:rsidR="00E139AA" w:rsidRDefault="00E139AA" w:rsidP="00813BF6">
      <w:pPr>
        <w:jc w:val="both"/>
        <w:rPr>
          <w:rFonts w:cs="Arial"/>
          <w:sz w:val="24"/>
        </w:rPr>
      </w:pPr>
    </w:p>
    <w:p w:rsidR="00934F0B" w:rsidRDefault="00934F0B">
      <w:pPr>
        <w:spacing w:after="160" w:line="259" w:lineRule="auto"/>
        <w:rPr>
          <w:rFonts w:cs="Arial"/>
          <w:sz w:val="24"/>
        </w:rPr>
      </w:pPr>
      <w:r>
        <w:rPr>
          <w:rFonts w:cs="Arial"/>
          <w:sz w:val="24"/>
        </w:rPr>
        <w:br w:type="page"/>
      </w:r>
    </w:p>
    <w:p w:rsidR="00AB4BFE" w:rsidRDefault="00AB4BFE" w:rsidP="00AB4BFE">
      <w:pPr>
        <w:rPr>
          <w:rFonts w:cs="Arial"/>
          <w:sz w:val="24"/>
        </w:rPr>
      </w:pPr>
    </w:p>
    <w:p w:rsidR="00AB4BFE" w:rsidRPr="00813BF6" w:rsidRDefault="002E7A0A" w:rsidP="00813BF6">
      <w:pPr>
        <w:pStyle w:val="Naslov2"/>
      </w:pPr>
      <w:bookmarkStart w:id="28" w:name="_Toc108011525"/>
      <w:r w:rsidRPr="00813BF6">
        <w:t>Z</w:t>
      </w:r>
      <w:r w:rsidR="00AB4BFE" w:rsidRPr="00813BF6">
        <w:t>AMISEL IZVAJANJA ZAŠČITE, REŠEVANJA IN POMOČI OB RADIOLOŠKI NESREČI</w:t>
      </w:r>
      <w:bookmarkEnd w:id="28"/>
    </w:p>
    <w:p w:rsidR="00AB4BFE" w:rsidRDefault="00AB4BFE" w:rsidP="00813BF6">
      <w:pPr>
        <w:rPr>
          <w:rFonts w:cs="Arial"/>
          <w:b/>
          <w:sz w:val="24"/>
        </w:rPr>
      </w:pPr>
    </w:p>
    <w:p w:rsidR="00813BF6" w:rsidRDefault="00813BF6" w:rsidP="00813BF6">
      <w:pPr>
        <w:rPr>
          <w:rFonts w:cs="Arial"/>
          <w:b/>
          <w:sz w:val="24"/>
        </w:rPr>
      </w:pPr>
    </w:p>
    <w:p w:rsidR="00AB4BFE" w:rsidRDefault="00AB4BFE" w:rsidP="00813BF6">
      <w:pPr>
        <w:jc w:val="both"/>
        <w:rPr>
          <w:rFonts w:cs="Arial"/>
          <w:sz w:val="24"/>
        </w:rPr>
      </w:pPr>
      <w:r>
        <w:rPr>
          <w:rFonts w:cs="Arial"/>
          <w:sz w:val="24"/>
        </w:rPr>
        <w:t>Dejavnosti zaščite, reševanja in pomoči so odvisne od</w:t>
      </w:r>
      <w:r w:rsidR="00F45372">
        <w:rPr>
          <w:rFonts w:cs="Arial"/>
          <w:sz w:val="24"/>
        </w:rPr>
        <w:t>:</w:t>
      </w:r>
      <w:r>
        <w:rPr>
          <w:rFonts w:cs="Arial"/>
          <w:sz w:val="24"/>
        </w:rPr>
        <w:t xml:space="preserve"> </w:t>
      </w:r>
    </w:p>
    <w:p w:rsidR="00813BF6" w:rsidRDefault="00813BF6" w:rsidP="00813BF6">
      <w:pPr>
        <w:jc w:val="both"/>
        <w:rPr>
          <w:rFonts w:cs="Arial"/>
          <w:sz w:val="24"/>
        </w:rPr>
      </w:pPr>
    </w:p>
    <w:p w:rsidR="00AB4BFE" w:rsidRDefault="00AB4BFE" w:rsidP="00813BF6">
      <w:pPr>
        <w:pStyle w:val="Odstavekseznama"/>
        <w:numPr>
          <w:ilvl w:val="0"/>
          <w:numId w:val="20"/>
        </w:numPr>
        <w:jc w:val="both"/>
        <w:rPr>
          <w:rFonts w:cs="Arial"/>
          <w:sz w:val="24"/>
        </w:rPr>
      </w:pPr>
      <w:r>
        <w:rPr>
          <w:rFonts w:cs="Arial"/>
          <w:sz w:val="24"/>
        </w:rPr>
        <w:t>vrste vira sevanja (na satelitu)</w:t>
      </w:r>
      <w:r w:rsidR="00F45372">
        <w:rPr>
          <w:rFonts w:cs="Arial"/>
          <w:sz w:val="24"/>
        </w:rPr>
        <w:t>:</w:t>
      </w:r>
    </w:p>
    <w:p w:rsidR="00813BF6" w:rsidRPr="00813BF6" w:rsidRDefault="00813BF6" w:rsidP="00813BF6">
      <w:pPr>
        <w:jc w:val="both"/>
        <w:rPr>
          <w:rFonts w:cs="Arial"/>
          <w:sz w:val="24"/>
        </w:rPr>
      </w:pPr>
    </w:p>
    <w:p w:rsidR="00AB4BFE" w:rsidRDefault="00AB4BFE" w:rsidP="00813BF6">
      <w:pPr>
        <w:pStyle w:val="Odstavekseznama"/>
        <w:numPr>
          <w:ilvl w:val="1"/>
          <w:numId w:val="20"/>
        </w:numPr>
        <w:jc w:val="both"/>
        <w:rPr>
          <w:rFonts w:cs="Arial"/>
          <w:sz w:val="24"/>
        </w:rPr>
      </w:pPr>
      <w:r>
        <w:rPr>
          <w:rFonts w:cs="Arial"/>
          <w:sz w:val="24"/>
        </w:rPr>
        <w:t>alfa sevalci (izotopi plutonija)</w:t>
      </w:r>
      <w:r w:rsidR="00F45372">
        <w:rPr>
          <w:rFonts w:cs="Arial"/>
          <w:sz w:val="24"/>
        </w:rPr>
        <w:t>,</w:t>
      </w:r>
    </w:p>
    <w:p w:rsidR="00813BF6" w:rsidRPr="00813BF6" w:rsidRDefault="00813BF6" w:rsidP="00813BF6">
      <w:pPr>
        <w:jc w:val="both"/>
        <w:rPr>
          <w:rFonts w:cs="Arial"/>
          <w:sz w:val="24"/>
        </w:rPr>
      </w:pPr>
    </w:p>
    <w:p w:rsidR="00AB4BFE" w:rsidRDefault="00AB4BFE" w:rsidP="00813BF6">
      <w:pPr>
        <w:pStyle w:val="Odstavekseznama"/>
        <w:numPr>
          <w:ilvl w:val="1"/>
          <w:numId w:val="20"/>
        </w:numPr>
        <w:jc w:val="both"/>
        <w:rPr>
          <w:rFonts w:cs="Arial"/>
          <w:sz w:val="24"/>
        </w:rPr>
      </w:pPr>
      <w:r>
        <w:rPr>
          <w:rFonts w:cs="Arial"/>
          <w:sz w:val="24"/>
        </w:rPr>
        <w:t xml:space="preserve">reaktorski </w:t>
      </w:r>
      <w:r w:rsidRPr="00813BF6">
        <w:rPr>
          <w:rFonts w:cs="Arial"/>
          <w:sz w:val="24"/>
        </w:rPr>
        <w:t>produkti</w:t>
      </w:r>
      <w:r>
        <w:rPr>
          <w:rFonts w:cs="Arial"/>
          <w:sz w:val="24"/>
        </w:rPr>
        <w:t xml:space="preserve"> (brez jodovih in cezijevih izotopov)</w:t>
      </w:r>
      <w:r w:rsidR="00813BF6">
        <w:rPr>
          <w:rFonts w:cs="Arial"/>
          <w:sz w:val="24"/>
        </w:rPr>
        <w:t>,</w:t>
      </w:r>
    </w:p>
    <w:p w:rsidR="00813BF6" w:rsidRPr="00813BF6" w:rsidRDefault="00813BF6" w:rsidP="00813BF6">
      <w:pPr>
        <w:jc w:val="both"/>
        <w:rPr>
          <w:rFonts w:cs="Arial"/>
          <w:sz w:val="24"/>
        </w:rPr>
      </w:pPr>
    </w:p>
    <w:p w:rsidR="00AB4BFE" w:rsidRDefault="00AB4BFE" w:rsidP="00813BF6">
      <w:pPr>
        <w:pStyle w:val="Odstavekseznama"/>
        <w:numPr>
          <w:ilvl w:val="0"/>
          <w:numId w:val="20"/>
        </w:numPr>
        <w:jc w:val="both"/>
        <w:rPr>
          <w:rFonts w:cs="Arial"/>
          <w:sz w:val="24"/>
        </w:rPr>
      </w:pPr>
      <w:r>
        <w:rPr>
          <w:rFonts w:cs="Arial"/>
          <w:sz w:val="24"/>
        </w:rPr>
        <w:t>velikosti prizadetega območja in naseljenosti</w:t>
      </w:r>
      <w:r w:rsidR="00813BF6">
        <w:rPr>
          <w:rFonts w:cs="Arial"/>
          <w:sz w:val="24"/>
        </w:rPr>
        <w:t>.</w:t>
      </w:r>
    </w:p>
    <w:p w:rsidR="00AB4BFE" w:rsidRDefault="00AB4BFE" w:rsidP="00813BF6">
      <w:pPr>
        <w:jc w:val="both"/>
        <w:rPr>
          <w:rFonts w:cs="Arial"/>
          <w:sz w:val="24"/>
          <w:highlight w:val="yellow"/>
        </w:rPr>
      </w:pPr>
    </w:p>
    <w:p w:rsidR="00813BF6" w:rsidRDefault="00813BF6" w:rsidP="00813BF6">
      <w:pPr>
        <w:jc w:val="both"/>
        <w:rPr>
          <w:rFonts w:cs="Arial"/>
          <w:sz w:val="24"/>
          <w:highlight w:val="yellow"/>
        </w:rPr>
      </w:pPr>
    </w:p>
    <w:p w:rsidR="008A1FE6" w:rsidRDefault="00AB4BFE" w:rsidP="00813BF6">
      <w:pPr>
        <w:jc w:val="both"/>
        <w:rPr>
          <w:rFonts w:cs="Arial"/>
          <w:sz w:val="24"/>
        </w:rPr>
      </w:pPr>
      <w:r>
        <w:rPr>
          <w:rFonts w:cs="Arial"/>
          <w:sz w:val="24"/>
        </w:rPr>
        <w:t xml:space="preserve">Po prejemu  informacije o vrnitvi/padcu satelita (tudi) na območje Slovenije se vzpostavi izredni monitoring radioaktivnosti. </w:t>
      </w:r>
    </w:p>
    <w:p w:rsidR="00813BF6" w:rsidRDefault="00813BF6" w:rsidP="00813BF6">
      <w:pPr>
        <w:jc w:val="both"/>
        <w:rPr>
          <w:rFonts w:cs="Arial"/>
          <w:sz w:val="24"/>
        </w:rPr>
      </w:pPr>
    </w:p>
    <w:p w:rsidR="00AB4BFE" w:rsidRDefault="00AB4BFE" w:rsidP="00813BF6">
      <w:pPr>
        <w:jc w:val="both"/>
        <w:rPr>
          <w:rFonts w:cs="Arial"/>
          <w:sz w:val="24"/>
        </w:rPr>
      </w:pPr>
      <w:r>
        <w:rPr>
          <w:rFonts w:cs="Arial"/>
          <w:sz w:val="24"/>
        </w:rPr>
        <w:t>Preventivno se zaščitni ukrepi (</w:t>
      </w:r>
      <w:proofErr w:type="spellStart"/>
      <w:r>
        <w:rPr>
          <w:rFonts w:cs="Arial"/>
          <w:sz w:val="24"/>
        </w:rPr>
        <w:t>za</w:t>
      </w:r>
      <w:r w:rsidR="00813BF6">
        <w:rPr>
          <w:rFonts w:cs="Arial"/>
          <w:sz w:val="24"/>
        </w:rPr>
        <w:t>klanjanje</w:t>
      </w:r>
      <w:proofErr w:type="spellEnd"/>
      <w:r w:rsidR="00813BF6">
        <w:rPr>
          <w:rFonts w:cs="Arial"/>
          <w:sz w:val="24"/>
        </w:rPr>
        <w:t xml:space="preserve">, radiološka zaščita) </w:t>
      </w:r>
      <w:r>
        <w:rPr>
          <w:rFonts w:cs="Arial"/>
          <w:sz w:val="24"/>
        </w:rPr>
        <w:t xml:space="preserve">izvajajo na vseh območjih, kjer je verjetno, da se nahajajo deli satelita. Po vzpostavitvi izrednega monitoringa radioaktivnosti se zaščitni ukrepi </w:t>
      </w:r>
      <w:r w:rsidR="00F45372">
        <w:rPr>
          <w:rFonts w:cs="Arial"/>
          <w:sz w:val="24"/>
        </w:rPr>
        <w:t xml:space="preserve">odrejajo </w:t>
      </w:r>
      <w:r>
        <w:rPr>
          <w:rFonts w:cs="Arial"/>
          <w:sz w:val="24"/>
        </w:rPr>
        <w:t xml:space="preserve">na podlagi meritev </w:t>
      </w:r>
      <w:r w:rsidR="008A1FE6">
        <w:rPr>
          <w:rFonts w:cs="Arial"/>
          <w:sz w:val="24"/>
        </w:rPr>
        <w:t>in priporočil strokovnih služb. Možno je</w:t>
      </w:r>
      <w:r w:rsidR="00934F0B">
        <w:rPr>
          <w:rFonts w:cs="Arial"/>
          <w:sz w:val="24"/>
        </w:rPr>
        <w:t>,</w:t>
      </w:r>
      <w:r w:rsidR="008A1FE6">
        <w:rPr>
          <w:rFonts w:cs="Arial"/>
          <w:sz w:val="24"/>
        </w:rPr>
        <w:t xml:space="preserve"> da bi bila na določenih območjih potrebna tudi evakuacija, vendar v manjšem obsegu. </w:t>
      </w:r>
      <w:r>
        <w:rPr>
          <w:rFonts w:cs="Arial"/>
          <w:sz w:val="24"/>
        </w:rPr>
        <w:t xml:space="preserve"> </w:t>
      </w:r>
    </w:p>
    <w:p w:rsidR="00920E6E" w:rsidRDefault="00920E6E" w:rsidP="00813BF6">
      <w:pPr>
        <w:jc w:val="both"/>
        <w:rPr>
          <w:rFonts w:cs="Arial"/>
          <w:sz w:val="24"/>
        </w:rPr>
      </w:pPr>
    </w:p>
    <w:p w:rsidR="00813BF6" w:rsidRDefault="00813BF6" w:rsidP="00813BF6">
      <w:pPr>
        <w:jc w:val="both"/>
        <w:rPr>
          <w:rFonts w:cs="Arial"/>
          <w:sz w:val="24"/>
        </w:rPr>
      </w:pPr>
    </w:p>
    <w:p w:rsidR="00AB4BFE" w:rsidRDefault="00AB4BFE" w:rsidP="00813BF6">
      <w:pPr>
        <w:jc w:val="both"/>
        <w:rPr>
          <w:rFonts w:cs="Arial"/>
          <w:sz w:val="24"/>
        </w:rPr>
      </w:pPr>
      <w:r>
        <w:rPr>
          <w:rFonts w:cs="Arial"/>
          <w:sz w:val="24"/>
        </w:rPr>
        <w:t>Izvajanje načrta poteka ob upoštevanju</w:t>
      </w:r>
    </w:p>
    <w:p w:rsidR="00920E6E" w:rsidRDefault="00920E6E" w:rsidP="00813BF6">
      <w:pPr>
        <w:jc w:val="both"/>
        <w:rPr>
          <w:rFonts w:cs="Arial"/>
          <w:sz w:val="24"/>
        </w:rPr>
      </w:pPr>
    </w:p>
    <w:p w:rsidR="00920E6E" w:rsidRDefault="00920E6E" w:rsidP="00813BF6">
      <w:pPr>
        <w:pStyle w:val="Odstavekseznama"/>
        <w:numPr>
          <w:ilvl w:val="0"/>
          <w:numId w:val="1"/>
        </w:numPr>
        <w:jc w:val="both"/>
        <w:rPr>
          <w:rFonts w:eastAsiaTheme="minorHAnsi" w:cs="Arial"/>
          <w:sz w:val="24"/>
        </w:rPr>
      </w:pPr>
      <w:r w:rsidRPr="00477E27">
        <w:rPr>
          <w:rFonts w:eastAsiaTheme="minorHAnsi" w:cs="Arial"/>
          <w:b/>
          <w:sz w:val="24"/>
        </w:rPr>
        <w:t>splošnih načel</w:t>
      </w:r>
      <w:r w:rsidRPr="00477E27">
        <w:rPr>
          <w:rFonts w:eastAsiaTheme="minorHAnsi" w:cs="Arial"/>
          <w:sz w:val="24"/>
        </w:rPr>
        <w:t xml:space="preserve"> varstva pred naravnimi in drugi</w:t>
      </w:r>
      <w:r w:rsidR="00813BF6">
        <w:rPr>
          <w:rFonts w:eastAsiaTheme="minorHAnsi" w:cs="Arial"/>
          <w:sz w:val="24"/>
        </w:rPr>
        <w:t>mi nesrečami (ZVNDN, čl. 9-14),</w:t>
      </w:r>
    </w:p>
    <w:p w:rsidR="00813BF6" w:rsidRPr="00813BF6" w:rsidRDefault="00813BF6" w:rsidP="00813BF6">
      <w:pPr>
        <w:jc w:val="both"/>
        <w:rPr>
          <w:rFonts w:eastAsiaTheme="minorHAnsi" w:cs="Arial"/>
          <w:sz w:val="24"/>
        </w:rPr>
      </w:pPr>
    </w:p>
    <w:p w:rsidR="00920E6E" w:rsidRDefault="00920E6E" w:rsidP="00813BF6">
      <w:pPr>
        <w:pStyle w:val="Odstavekseznama"/>
        <w:numPr>
          <w:ilvl w:val="0"/>
          <w:numId w:val="1"/>
        </w:numPr>
        <w:jc w:val="both"/>
        <w:rPr>
          <w:rFonts w:eastAsiaTheme="minorHAnsi" w:cs="Arial"/>
          <w:sz w:val="24"/>
        </w:rPr>
      </w:pPr>
      <w:r w:rsidRPr="00477E27">
        <w:rPr>
          <w:rFonts w:eastAsiaTheme="minorHAnsi" w:cs="Arial"/>
          <w:b/>
          <w:sz w:val="24"/>
        </w:rPr>
        <w:t>obveznem izvajanju odločitve</w:t>
      </w:r>
      <w:r w:rsidRPr="00477E27">
        <w:rPr>
          <w:rFonts w:eastAsiaTheme="minorHAnsi" w:cs="Arial"/>
          <w:sz w:val="24"/>
        </w:rPr>
        <w:t xml:space="preserve"> organov, pristojnih za vodenje CZ in drugih sil za zaščito, reševanje in pomoč (ZVNDN, čl. 81),</w:t>
      </w:r>
    </w:p>
    <w:p w:rsidR="00813BF6" w:rsidRPr="00813BF6" w:rsidRDefault="00813BF6" w:rsidP="00813BF6">
      <w:pPr>
        <w:jc w:val="both"/>
        <w:rPr>
          <w:rFonts w:eastAsiaTheme="minorHAnsi" w:cs="Arial"/>
          <w:sz w:val="24"/>
        </w:rPr>
      </w:pPr>
    </w:p>
    <w:p w:rsidR="00920E6E" w:rsidRPr="00813BF6" w:rsidRDefault="00920E6E" w:rsidP="00813BF6">
      <w:pPr>
        <w:pStyle w:val="Odstavekseznama"/>
        <w:numPr>
          <w:ilvl w:val="0"/>
          <w:numId w:val="1"/>
        </w:numPr>
        <w:jc w:val="both"/>
        <w:rPr>
          <w:rFonts w:eastAsiaTheme="minorHAnsi" w:cs="Arial"/>
          <w:sz w:val="24"/>
          <w:u w:val="single"/>
        </w:rPr>
      </w:pPr>
      <w:r w:rsidRPr="00477E27">
        <w:rPr>
          <w:rFonts w:eastAsiaTheme="minorHAnsi" w:cs="Arial"/>
          <w:b/>
          <w:sz w:val="24"/>
        </w:rPr>
        <w:t>varstva reševalcev</w:t>
      </w:r>
      <w:r w:rsidRPr="00477E27">
        <w:rPr>
          <w:rFonts w:eastAsiaTheme="minorHAnsi" w:cs="Arial"/>
          <w:sz w:val="24"/>
        </w:rPr>
        <w:t xml:space="preserve"> in dru</w:t>
      </w:r>
      <w:r w:rsidR="00813BF6">
        <w:rPr>
          <w:rFonts w:eastAsiaTheme="minorHAnsi" w:cs="Arial"/>
          <w:sz w:val="24"/>
        </w:rPr>
        <w:t>gega osebja (ZVISJV-1, čl. 131) in</w:t>
      </w:r>
    </w:p>
    <w:p w:rsidR="00813BF6" w:rsidRPr="00813BF6" w:rsidRDefault="00813BF6" w:rsidP="00813BF6">
      <w:pPr>
        <w:jc w:val="both"/>
        <w:rPr>
          <w:rFonts w:eastAsiaTheme="minorHAnsi" w:cs="Arial"/>
          <w:sz w:val="24"/>
          <w:u w:val="single"/>
        </w:rPr>
      </w:pPr>
    </w:p>
    <w:p w:rsidR="00920E6E" w:rsidRPr="00477E27" w:rsidRDefault="00920E6E" w:rsidP="00813BF6">
      <w:pPr>
        <w:pStyle w:val="Odstavekseznama"/>
        <w:numPr>
          <w:ilvl w:val="0"/>
          <w:numId w:val="1"/>
        </w:numPr>
        <w:jc w:val="both"/>
        <w:rPr>
          <w:rFonts w:eastAsiaTheme="minorHAnsi" w:cs="Arial"/>
          <w:sz w:val="24"/>
          <w:u w:val="single"/>
        </w:rPr>
      </w:pPr>
      <w:r>
        <w:rPr>
          <w:rFonts w:eastAsiaTheme="minorHAnsi" w:cs="Arial"/>
          <w:b/>
          <w:sz w:val="24"/>
        </w:rPr>
        <w:t>operativnih intervencijskih ravni (OIR).</w:t>
      </w:r>
    </w:p>
    <w:p w:rsidR="00920E6E" w:rsidRDefault="00920E6E" w:rsidP="00920E6E">
      <w:pPr>
        <w:spacing w:after="160"/>
        <w:ind w:left="720"/>
        <w:contextualSpacing/>
        <w:rPr>
          <w:rFonts w:eastAsiaTheme="minorHAnsi" w:cs="Arial"/>
          <w:sz w:val="24"/>
          <w:u w:val="single"/>
        </w:rPr>
      </w:pPr>
    </w:p>
    <w:p w:rsidR="00920E6E" w:rsidRDefault="00920E6E" w:rsidP="00920E6E">
      <w:pPr>
        <w:spacing w:after="160" w:line="259" w:lineRule="auto"/>
      </w:pPr>
    </w:p>
    <w:p w:rsidR="008D6DD2" w:rsidRDefault="008D6DD2">
      <w:pPr>
        <w:spacing w:after="160" w:line="259" w:lineRule="auto"/>
        <w:rPr>
          <w:rFonts w:cs="Arial"/>
          <w:sz w:val="24"/>
        </w:rPr>
      </w:pPr>
      <w:r>
        <w:rPr>
          <w:rFonts w:cs="Arial"/>
          <w:sz w:val="24"/>
        </w:rPr>
        <w:br w:type="page"/>
      </w:r>
    </w:p>
    <w:p w:rsidR="00AB4BFE" w:rsidRDefault="00AB4BFE" w:rsidP="00AB4BFE">
      <w:pPr>
        <w:rPr>
          <w:rFonts w:cs="Arial"/>
          <w:sz w:val="24"/>
        </w:rPr>
      </w:pPr>
    </w:p>
    <w:p w:rsidR="00AB4BFE" w:rsidRDefault="00AB4BFE" w:rsidP="00813BF6">
      <w:pPr>
        <w:pStyle w:val="Naslov2"/>
      </w:pPr>
      <w:bookmarkStart w:id="29" w:name="_Toc108011526"/>
      <w:r w:rsidRPr="00813BF6">
        <w:t>SILE IN SREDSTVA ZA ZAŠČITO, REŠEVANJE IN POMOČ OB RADIOLOŠKI NESREČI</w:t>
      </w:r>
      <w:bookmarkEnd w:id="29"/>
    </w:p>
    <w:p w:rsidR="00813BF6" w:rsidRDefault="00813BF6" w:rsidP="00813BF6"/>
    <w:p w:rsidR="00813BF6" w:rsidRPr="00813BF6" w:rsidRDefault="00813BF6" w:rsidP="00813BF6"/>
    <w:p w:rsidR="0017041A" w:rsidRPr="00870341" w:rsidRDefault="0017041A" w:rsidP="00813BF6">
      <w:pPr>
        <w:jc w:val="both"/>
        <w:rPr>
          <w:sz w:val="24"/>
        </w:rPr>
      </w:pPr>
      <w:r w:rsidRPr="00870341">
        <w:rPr>
          <w:sz w:val="24"/>
        </w:rPr>
        <w:t xml:space="preserve">Za zaščito, reševanje in pomoč ob </w:t>
      </w:r>
      <w:r>
        <w:rPr>
          <w:sz w:val="24"/>
        </w:rPr>
        <w:t xml:space="preserve">radiološki nesreči </w:t>
      </w:r>
      <w:r w:rsidRPr="00870341">
        <w:rPr>
          <w:sz w:val="24"/>
        </w:rPr>
        <w:t xml:space="preserve">se skladno z nalogami iz poglavja </w:t>
      </w:r>
      <w:r w:rsidR="00864BD0">
        <w:rPr>
          <w:sz w:val="24"/>
        </w:rPr>
        <w:t>3.</w:t>
      </w:r>
      <w:r w:rsidR="00813BF6">
        <w:rPr>
          <w:sz w:val="24"/>
        </w:rPr>
        <w:t xml:space="preserve">8 </w:t>
      </w:r>
      <w:r w:rsidRPr="00870341">
        <w:rPr>
          <w:sz w:val="24"/>
        </w:rPr>
        <w:t>uporabijo naslednj</w:t>
      </w:r>
      <w:r w:rsidR="007A53C1">
        <w:rPr>
          <w:sz w:val="24"/>
        </w:rPr>
        <w:t>e sile in</w:t>
      </w:r>
      <w:r w:rsidRPr="00870341">
        <w:rPr>
          <w:sz w:val="24"/>
        </w:rPr>
        <w:t xml:space="preserve"> sredstva:</w:t>
      </w:r>
    </w:p>
    <w:p w:rsidR="0017041A" w:rsidRPr="00870341" w:rsidRDefault="0017041A" w:rsidP="00813BF6">
      <w:pPr>
        <w:jc w:val="both"/>
        <w:rPr>
          <w:sz w:val="24"/>
        </w:rPr>
      </w:pPr>
    </w:p>
    <w:p w:rsidR="0017041A" w:rsidRDefault="0017041A" w:rsidP="00813BF6">
      <w:pPr>
        <w:pStyle w:val="Odstavekseznama"/>
        <w:numPr>
          <w:ilvl w:val="0"/>
          <w:numId w:val="1"/>
        </w:numPr>
        <w:jc w:val="both"/>
        <w:rPr>
          <w:sz w:val="24"/>
        </w:rPr>
      </w:pPr>
      <w:r w:rsidRPr="00870341">
        <w:rPr>
          <w:sz w:val="24"/>
        </w:rPr>
        <w:t>lokalnih skupnosti/občin</w:t>
      </w:r>
      <w:r w:rsidR="00813BF6">
        <w:rPr>
          <w:sz w:val="24"/>
        </w:rPr>
        <w:t xml:space="preserve"> in</w:t>
      </w:r>
    </w:p>
    <w:p w:rsidR="00813BF6" w:rsidRPr="00813BF6" w:rsidRDefault="00813BF6" w:rsidP="00813BF6">
      <w:pPr>
        <w:jc w:val="both"/>
        <w:rPr>
          <w:sz w:val="24"/>
        </w:rPr>
      </w:pPr>
    </w:p>
    <w:p w:rsidR="0017041A" w:rsidRPr="00870341" w:rsidRDefault="0017041A" w:rsidP="00813BF6">
      <w:pPr>
        <w:pStyle w:val="Odstavekseznama"/>
        <w:numPr>
          <w:ilvl w:val="0"/>
          <w:numId w:val="1"/>
        </w:numPr>
        <w:jc w:val="both"/>
        <w:rPr>
          <w:sz w:val="24"/>
        </w:rPr>
      </w:pPr>
      <w:r w:rsidRPr="00870341">
        <w:rPr>
          <w:sz w:val="24"/>
        </w:rPr>
        <w:t>države (na ravni države in regij)</w:t>
      </w:r>
      <w:r w:rsidR="00813BF6">
        <w:rPr>
          <w:sz w:val="24"/>
        </w:rPr>
        <w:t>.</w:t>
      </w:r>
    </w:p>
    <w:p w:rsidR="0017041A" w:rsidRPr="00870341" w:rsidRDefault="0017041A" w:rsidP="00813BF6">
      <w:pPr>
        <w:jc w:val="both"/>
        <w:rPr>
          <w:sz w:val="24"/>
        </w:rPr>
      </w:pPr>
    </w:p>
    <w:p w:rsidR="0017041A" w:rsidRPr="00870341" w:rsidRDefault="0017041A" w:rsidP="00813BF6">
      <w:pPr>
        <w:jc w:val="both"/>
        <w:rPr>
          <w:sz w:val="24"/>
        </w:rPr>
      </w:pPr>
    </w:p>
    <w:p w:rsidR="00813BF6" w:rsidRDefault="00864BD0" w:rsidP="00813BF6">
      <w:pPr>
        <w:jc w:val="both"/>
        <w:rPr>
          <w:b/>
          <w:sz w:val="24"/>
        </w:rPr>
      </w:pPr>
      <w:r w:rsidRPr="00DA27FD">
        <w:rPr>
          <w:b/>
          <w:sz w:val="24"/>
        </w:rPr>
        <w:t>Na ravni države se uporabijo:</w:t>
      </w:r>
    </w:p>
    <w:p w:rsidR="00813BF6" w:rsidRPr="00DA27FD" w:rsidRDefault="00813BF6" w:rsidP="00813BF6">
      <w:pPr>
        <w:jc w:val="both"/>
        <w:rPr>
          <w:b/>
          <w:sz w:val="24"/>
        </w:rPr>
      </w:pPr>
    </w:p>
    <w:p w:rsidR="00864BD0" w:rsidRDefault="00864BD0" w:rsidP="00813BF6">
      <w:pPr>
        <w:pStyle w:val="Odstavekseznama"/>
        <w:numPr>
          <w:ilvl w:val="0"/>
          <w:numId w:val="1"/>
        </w:numPr>
        <w:jc w:val="both"/>
        <w:rPr>
          <w:sz w:val="24"/>
        </w:rPr>
      </w:pPr>
      <w:r>
        <w:rPr>
          <w:sz w:val="24"/>
        </w:rPr>
        <w:t>organi vodenja Civilne zaščite (CZ) in drugih sil za zaščito, reševanje in pomoč:</w:t>
      </w:r>
    </w:p>
    <w:p w:rsidR="00813BF6" w:rsidRPr="00813BF6" w:rsidRDefault="00813BF6" w:rsidP="00813BF6">
      <w:pPr>
        <w:jc w:val="both"/>
        <w:rPr>
          <w:sz w:val="24"/>
        </w:rPr>
      </w:pPr>
    </w:p>
    <w:p w:rsidR="00864BD0" w:rsidRPr="00DA27FD" w:rsidRDefault="00864BD0" w:rsidP="00813BF6">
      <w:pPr>
        <w:pStyle w:val="Odstavekseznama"/>
        <w:numPr>
          <w:ilvl w:val="1"/>
          <w:numId w:val="1"/>
        </w:numPr>
        <w:jc w:val="both"/>
        <w:rPr>
          <w:sz w:val="24"/>
        </w:rPr>
      </w:pPr>
      <w:r>
        <w:rPr>
          <w:sz w:val="24"/>
        </w:rPr>
        <w:t>Poveljnik Civilne zaščite Republike Slovenije (P CZ RS) in Štab Civilne zaščite Republike Slovenije (Š CZ RS)</w:t>
      </w:r>
      <w:r w:rsidR="00F66E9D">
        <w:rPr>
          <w:sz w:val="24"/>
        </w:rPr>
        <w:t>,</w:t>
      </w:r>
    </w:p>
    <w:p w:rsidR="00864BD0" w:rsidRDefault="00864BD0" w:rsidP="00813BF6">
      <w:pPr>
        <w:jc w:val="both"/>
        <w:rPr>
          <w:sz w:val="24"/>
        </w:rPr>
      </w:pPr>
    </w:p>
    <w:p w:rsidR="00864BD0" w:rsidRDefault="00813BF6" w:rsidP="00813BF6">
      <w:pPr>
        <w:pStyle w:val="Odstavekseznama"/>
        <w:numPr>
          <w:ilvl w:val="0"/>
          <w:numId w:val="1"/>
        </w:numPr>
        <w:jc w:val="both"/>
        <w:rPr>
          <w:sz w:val="24"/>
        </w:rPr>
      </w:pPr>
      <w:r>
        <w:rPr>
          <w:sz w:val="24"/>
        </w:rPr>
        <w:t>sile za ZRP:</w:t>
      </w:r>
    </w:p>
    <w:p w:rsidR="00813BF6" w:rsidRPr="00813BF6" w:rsidRDefault="00813BF6" w:rsidP="00813BF6">
      <w:pPr>
        <w:jc w:val="both"/>
        <w:rPr>
          <w:sz w:val="24"/>
        </w:rPr>
      </w:pPr>
    </w:p>
    <w:p w:rsidR="00864BD0" w:rsidRPr="00F66E9D" w:rsidRDefault="00864BD0" w:rsidP="00F66E9D">
      <w:pPr>
        <w:pStyle w:val="Odstavekseznama"/>
        <w:numPr>
          <w:ilvl w:val="1"/>
          <w:numId w:val="1"/>
        </w:numPr>
        <w:jc w:val="both"/>
        <w:rPr>
          <w:sz w:val="24"/>
        </w:rPr>
      </w:pPr>
      <w:r w:rsidRPr="00F66E9D">
        <w:rPr>
          <w:sz w:val="24"/>
        </w:rPr>
        <w:t>enote, službe in drugi operativni sestavi društev in organizacij; enote gospodarskih družb, zavodov in drugih organizacij; enote in službe CZ, organizirane na ravni države</w:t>
      </w:r>
      <w:r w:rsidR="00F66E9D">
        <w:rPr>
          <w:sz w:val="24"/>
        </w:rPr>
        <w:t>.</w:t>
      </w:r>
    </w:p>
    <w:p w:rsidR="00864BD0" w:rsidRDefault="00864BD0" w:rsidP="00F66E9D">
      <w:pPr>
        <w:jc w:val="both"/>
        <w:rPr>
          <w:sz w:val="24"/>
        </w:rPr>
      </w:pPr>
    </w:p>
    <w:p w:rsidR="00F66E9D" w:rsidRPr="00F66E9D" w:rsidRDefault="00F66E9D" w:rsidP="00F66E9D">
      <w:pPr>
        <w:jc w:val="both"/>
        <w:rPr>
          <w:sz w:val="24"/>
        </w:rPr>
      </w:pPr>
    </w:p>
    <w:p w:rsidR="00F66E9D" w:rsidRDefault="00864BD0" w:rsidP="00813BF6">
      <w:pPr>
        <w:jc w:val="both"/>
        <w:rPr>
          <w:sz w:val="24"/>
        </w:rPr>
      </w:pPr>
      <w:r w:rsidRPr="00DA27FD">
        <w:rPr>
          <w:sz w:val="24"/>
        </w:rPr>
        <w:t xml:space="preserve">Za izvajanje nalog iz načrta, ki se izvajajo na ravni države: </w:t>
      </w:r>
    </w:p>
    <w:p w:rsidR="00F66E9D" w:rsidRPr="00DA27FD" w:rsidRDefault="00F66E9D" w:rsidP="00813BF6">
      <w:pPr>
        <w:jc w:val="both"/>
        <w:rPr>
          <w:sz w:val="24"/>
        </w:rPr>
      </w:pPr>
    </w:p>
    <w:p w:rsidR="00864BD0" w:rsidRDefault="00864BD0" w:rsidP="00813BF6">
      <w:pPr>
        <w:pStyle w:val="Odstavekseznama"/>
        <w:numPr>
          <w:ilvl w:val="1"/>
          <w:numId w:val="1"/>
        </w:numPr>
        <w:jc w:val="both"/>
        <w:rPr>
          <w:sz w:val="24"/>
        </w:rPr>
      </w:pPr>
      <w:r>
        <w:rPr>
          <w:sz w:val="24"/>
        </w:rPr>
        <w:t>služba za podporo Š CZ RS</w:t>
      </w:r>
      <w:r w:rsidR="00F66E9D">
        <w:rPr>
          <w:sz w:val="24"/>
        </w:rPr>
        <w:t xml:space="preserve"> in</w:t>
      </w:r>
    </w:p>
    <w:p w:rsidR="00F66E9D" w:rsidRPr="00F66E9D" w:rsidRDefault="00F66E9D" w:rsidP="00F66E9D">
      <w:pPr>
        <w:jc w:val="both"/>
        <w:rPr>
          <w:sz w:val="24"/>
        </w:rPr>
      </w:pPr>
    </w:p>
    <w:p w:rsidR="00864BD0" w:rsidRDefault="00864BD0" w:rsidP="00813BF6">
      <w:pPr>
        <w:pStyle w:val="Odstavekseznama"/>
        <w:numPr>
          <w:ilvl w:val="1"/>
          <w:numId w:val="1"/>
        </w:numPr>
        <w:jc w:val="both"/>
        <w:rPr>
          <w:sz w:val="24"/>
        </w:rPr>
      </w:pPr>
      <w:r>
        <w:rPr>
          <w:sz w:val="24"/>
        </w:rPr>
        <w:t>logistični center</w:t>
      </w:r>
      <w:r w:rsidR="00F66E9D">
        <w:rPr>
          <w:sz w:val="24"/>
        </w:rPr>
        <w:t>.</w:t>
      </w:r>
    </w:p>
    <w:p w:rsidR="00864BD0" w:rsidRPr="00F66E9D" w:rsidRDefault="00864BD0" w:rsidP="00F66E9D">
      <w:pPr>
        <w:jc w:val="both"/>
        <w:rPr>
          <w:sz w:val="24"/>
        </w:rPr>
      </w:pPr>
    </w:p>
    <w:p w:rsidR="00F66E9D" w:rsidRPr="00F66E9D" w:rsidRDefault="00F66E9D" w:rsidP="00F66E9D">
      <w:pPr>
        <w:jc w:val="both"/>
        <w:rPr>
          <w:sz w:val="24"/>
        </w:rPr>
      </w:pPr>
    </w:p>
    <w:p w:rsidR="00864BD0" w:rsidRDefault="00864BD0" w:rsidP="00813BF6">
      <w:pPr>
        <w:jc w:val="both"/>
        <w:rPr>
          <w:sz w:val="24"/>
        </w:rPr>
      </w:pPr>
      <w:r w:rsidRPr="00DA27FD">
        <w:rPr>
          <w:sz w:val="24"/>
        </w:rPr>
        <w:t xml:space="preserve">Za izvajanje drugih nalog pri izvajanju zaščite, reševanja in pomoči na prizadetem območju: </w:t>
      </w:r>
    </w:p>
    <w:p w:rsidR="00F66E9D" w:rsidRPr="00DA27FD" w:rsidRDefault="00F66E9D" w:rsidP="00813BF6">
      <w:pPr>
        <w:jc w:val="both"/>
        <w:rPr>
          <w:sz w:val="24"/>
        </w:rPr>
      </w:pPr>
    </w:p>
    <w:p w:rsidR="00864BD0" w:rsidRDefault="00864BD0" w:rsidP="00813BF6">
      <w:pPr>
        <w:pStyle w:val="Odstavekseznama"/>
        <w:numPr>
          <w:ilvl w:val="1"/>
          <w:numId w:val="1"/>
        </w:numPr>
        <w:jc w:val="both"/>
        <w:rPr>
          <w:sz w:val="24"/>
        </w:rPr>
      </w:pPr>
      <w:r>
        <w:rPr>
          <w:sz w:val="24"/>
        </w:rPr>
        <w:t>državna enota za hitre reševalne intervencije (DEHI), ki jo sestavljajo enote, organizirane na ravni države, potrebne za ukrepanje ob radiološki nesreči.</w:t>
      </w:r>
    </w:p>
    <w:p w:rsidR="00864BD0" w:rsidRDefault="00864BD0" w:rsidP="00813BF6">
      <w:pPr>
        <w:jc w:val="both"/>
        <w:rPr>
          <w:sz w:val="24"/>
        </w:rPr>
      </w:pPr>
    </w:p>
    <w:p w:rsidR="00864BD0" w:rsidRDefault="00864BD0" w:rsidP="00813BF6">
      <w:pPr>
        <w:jc w:val="both"/>
        <w:rPr>
          <w:sz w:val="24"/>
        </w:rPr>
      </w:pPr>
    </w:p>
    <w:p w:rsidR="00F66E9D" w:rsidRDefault="00F66E9D" w:rsidP="00813BF6">
      <w:pPr>
        <w:jc w:val="both"/>
        <w:rPr>
          <w:sz w:val="24"/>
        </w:rPr>
      </w:pPr>
    </w:p>
    <w:p w:rsidR="00F66E9D" w:rsidRDefault="00F66E9D" w:rsidP="00813BF6">
      <w:pPr>
        <w:jc w:val="both"/>
        <w:rPr>
          <w:sz w:val="24"/>
        </w:rPr>
      </w:pPr>
    </w:p>
    <w:p w:rsidR="00F66E9D" w:rsidRDefault="00F66E9D" w:rsidP="00813BF6">
      <w:pPr>
        <w:jc w:val="both"/>
        <w:rPr>
          <w:sz w:val="24"/>
        </w:rPr>
      </w:pPr>
    </w:p>
    <w:p w:rsidR="00F66E9D" w:rsidRDefault="00F66E9D" w:rsidP="00813BF6">
      <w:pPr>
        <w:jc w:val="both"/>
        <w:rPr>
          <w:sz w:val="24"/>
        </w:rPr>
      </w:pPr>
    </w:p>
    <w:p w:rsidR="00F66E9D" w:rsidRDefault="00F66E9D" w:rsidP="00813BF6">
      <w:pPr>
        <w:jc w:val="both"/>
        <w:rPr>
          <w:sz w:val="24"/>
        </w:rPr>
      </w:pPr>
    </w:p>
    <w:p w:rsidR="00F66E9D" w:rsidRPr="00C9772E" w:rsidRDefault="00F66E9D" w:rsidP="00813BF6">
      <w:pPr>
        <w:jc w:val="both"/>
        <w:rPr>
          <w:sz w:val="24"/>
        </w:rPr>
      </w:pPr>
    </w:p>
    <w:p w:rsidR="00864BD0" w:rsidRDefault="00864BD0" w:rsidP="00813BF6">
      <w:pPr>
        <w:jc w:val="both"/>
        <w:rPr>
          <w:sz w:val="24"/>
        </w:rPr>
      </w:pPr>
      <w:r w:rsidRPr="00C9772E">
        <w:rPr>
          <w:sz w:val="24"/>
        </w:rPr>
        <w:lastRenderedPageBreak/>
        <w:t xml:space="preserve">Pri zaščiti reševanju in pomoči ob </w:t>
      </w:r>
      <w:r>
        <w:rPr>
          <w:sz w:val="24"/>
        </w:rPr>
        <w:t xml:space="preserve">radiološki nesreči </w:t>
      </w:r>
      <w:r w:rsidRPr="00C9772E">
        <w:rPr>
          <w:sz w:val="24"/>
        </w:rPr>
        <w:t>sodelujejo enote</w:t>
      </w:r>
      <w:r w:rsidR="00F66E9D">
        <w:rPr>
          <w:sz w:val="24"/>
        </w:rPr>
        <w:t>:</w:t>
      </w:r>
    </w:p>
    <w:p w:rsidR="00F66E9D" w:rsidRPr="00C9772E" w:rsidRDefault="00F66E9D" w:rsidP="00813BF6">
      <w:pPr>
        <w:jc w:val="both"/>
        <w:rPr>
          <w:sz w:val="24"/>
        </w:rPr>
      </w:pPr>
    </w:p>
    <w:p w:rsidR="00864BD0" w:rsidRDefault="00864BD0" w:rsidP="00813BF6">
      <w:pPr>
        <w:pStyle w:val="Odstavekseznama"/>
        <w:numPr>
          <w:ilvl w:val="0"/>
          <w:numId w:val="1"/>
        </w:numPr>
        <w:jc w:val="both"/>
        <w:rPr>
          <w:sz w:val="24"/>
        </w:rPr>
      </w:pPr>
      <w:r w:rsidRPr="00DA27FD">
        <w:rPr>
          <w:sz w:val="24"/>
        </w:rPr>
        <w:t>Sloven</w:t>
      </w:r>
      <w:r>
        <w:rPr>
          <w:sz w:val="24"/>
        </w:rPr>
        <w:t>s</w:t>
      </w:r>
      <w:r w:rsidRPr="00DA27FD">
        <w:rPr>
          <w:sz w:val="24"/>
        </w:rPr>
        <w:t xml:space="preserve">ke vojske </w:t>
      </w:r>
      <w:r>
        <w:rPr>
          <w:sz w:val="24"/>
        </w:rPr>
        <w:t>(</w:t>
      </w:r>
      <w:r w:rsidRPr="00DA27FD">
        <w:rPr>
          <w:sz w:val="24"/>
        </w:rPr>
        <w:t>SV</w:t>
      </w:r>
      <w:r>
        <w:rPr>
          <w:sz w:val="24"/>
        </w:rPr>
        <w:t>) z:</w:t>
      </w:r>
    </w:p>
    <w:p w:rsidR="00F66E9D" w:rsidRPr="00F66E9D" w:rsidRDefault="00F66E9D" w:rsidP="00F66E9D">
      <w:pPr>
        <w:jc w:val="both"/>
        <w:rPr>
          <w:sz w:val="24"/>
        </w:rPr>
      </w:pPr>
    </w:p>
    <w:p w:rsidR="00864BD0" w:rsidRDefault="00864BD0" w:rsidP="00813BF6">
      <w:pPr>
        <w:pStyle w:val="Odstavekseznama"/>
        <w:numPr>
          <w:ilvl w:val="1"/>
          <w:numId w:val="1"/>
        </w:numPr>
        <w:jc w:val="both"/>
        <w:rPr>
          <w:sz w:val="24"/>
        </w:rPr>
      </w:pPr>
      <w:r>
        <w:rPr>
          <w:sz w:val="24"/>
        </w:rPr>
        <w:t>JRKBO enotami, helikopterji in letali, logističnimi in inženirskimi zmogljivostmi ter zmogljivostmi za postavitev z</w:t>
      </w:r>
      <w:r w:rsidR="00F66E9D">
        <w:rPr>
          <w:sz w:val="24"/>
        </w:rPr>
        <w:t>ačasnih poveljniških elementov</w:t>
      </w:r>
    </w:p>
    <w:p w:rsidR="00F66E9D" w:rsidRPr="00F66E9D" w:rsidRDefault="00F66E9D" w:rsidP="00F66E9D">
      <w:pPr>
        <w:jc w:val="both"/>
        <w:rPr>
          <w:sz w:val="24"/>
        </w:rPr>
      </w:pPr>
    </w:p>
    <w:p w:rsidR="00864BD0" w:rsidRDefault="00864BD0" w:rsidP="00813BF6">
      <w:pPr>
        <w:pStyle w:val="Odstavekseznama"/>
        <w:numPr>
          <w:ilvl w:val="0"/>
          <w:numId w:val="1"/>
        </w:numPr>
        <w:jc w:val="both"/>
        <w:rPr>
          <w:sz w:val="24"/>
        </w:rPr>
      </w:pPr>
      <w:r>
        <w:rPr>
          <w:sz w:val="24"/>
        </w:rPr>
        <w:t>Policije z</w:t>
      </w:r>
      <w:r w:rsidR="00F66E9D">
        <w:rPr>
          <w:sz w:val="24"/>
        </w:rPr>
        <w:t>:</w:t>
      </w:r>
    </w:p>
    <w:p w:rsidR="00F66E9D" w:rsidRPr="00F66E9D" w:rsidRDefault="00F66E9D" w:rsidP="00F66E9D">
      <w:pPr>
        <w:jc w:val="both"/>
        <w:rPr>
          <w:sz w:val="24"/>
        </w:rPr>
      </w:pPr>
    </w:p>
    <w:p w:rsidR="00864BD0" w:rsidRPr="00DA27FD" w:rsidRDefault="00864BD0" w:rsidP="00813BF6">
      <w:pPr>
        <w:pStyle w:val="Odstavekseznama"/>
        <w:numPr>
          <w:ilvl w:val="1"/>
          <w:numId w:val="1"/>
        </w:numPr>
        <w:jc w:val="both"/>
        <w:rPr>
          <w:sz w:val="24"/>
        </w:rPr>
      </w:pPr>
      <w:r>
        <w:rPr>
          <w:sz w:val="24"/>
        </w:rPr>
        <w:t>zmogljivostmi policijskih postaj, policijskih uprav in Generalne policijske uprave (GPU), policisti Posebne policijske enote in helikopterji Letalske policijske enote.</w:t>
      </w:r>
    </w:p>
    <w:p w:rsidR="00864BD0" w:rsidRDefault="00864BD0" w:rsidP="00813BF6">
      <w:pPr>
        <w:jc w:val="both"/>
        <w:rPr>
          <w:sz w:val="24"/>
        </w:rPr>
      </w:pPr>
    </w:p>
    <w:p w:rsidR="00864BD0" w:rsidRPr="00DA27FD" w:rsidRDefault="00864BD0" w:rsidP="00813BF6">
      <w:pPr>
        <w:jc w:val="both"/>
        <w:rPr>
          <w:sz w:val="24"/>
        </w:rPr>
      </w:pPr>
      <w:r w:rsidRPr="00C54DA5">
        <w:rPr>
          <w:sz w:val="24"/>
        </w:rPr>
        <w:t xml:space="preserve">Uporabijo se </w:t>
      </w:r>
      <w:r w:rsidRPr="00DA27FD">
        <w:rPr>
          <w:sz w:val="24"/>
        </w:rPr>
        <w:t>sredstva za zaščito reševanje in pomoč in sredstva pomoči iz državnih rezerv materialnih sredstev, ki se skladno z načrtom ustrezno dopolnijo.</w:t>
      </w:r>
      <w:r>
        <w:rPr>
          <w:sz w:val="24"/>
        </w:rPr>
        <w:t xml:space="preserve"> </w:t>
      </w:r>
      <w:r w:rsidRPr="00DA27FD">
        <w:rPr>
          <w:sz w:val="24"/>
        </w:rPr>
        <w:t xml:space="preserve"> </w:t>
      </w:r>
    </w:p>
    <w:p w:rsidR="003E0932" w:rsidRDefault="003E0932" w:rsidP="00813BF6">
      <w:pPr>
        <w:jc w:val="both"/>
        <w:rPr>
          <w:sz w:val="24"/>
        </w:rPr>
      </w:pPr>
    </w:p>
    <w:p w:rsidR="003E0932" w:rsidRDefault="003E0932" w:rsidP="00813BF6">
      <w:pPr>
        <w:jc w:val="both"/>
        <w:rPr>
          <w:sz w:val="24"/>
        </w:rPr>
      </w:pPr>
    </w:p>
    <w:p w:rsidR="003E0932" w:rsidRPr="00F66E9D" w:rsidRDefault="003E0932" w:rsidP="00F66E9D">
      <w:pPr>
        <w:jc w:val="both"/>
        <w:rPr>
          <w:color w:val="2E74B5" w:themeColor="accent1" w:themeShade="BF"/>
          <w:sz w:val="24"/>
        </w:rPr>
      </w:pPr>
      <w:r w:rsidRPr="00F66E9D">
        <w:rPr>
          <w:color w:val="2E74B5" w:themeColor="accent1" w:themeShade="BF"/>
          <w:sz w:val="24"/>
        </w:rPr>
        <w:t>Uprava RS za zaščito in reševanje po dokončanju načrtov na vseh ravneh načrtovanja v sodelovanju z nosilci načrtovanja izdela pregled razpoložljivih sil</w:t>
      </w:r>
      <w:r w:rsidR="00864BD0" w:rsidRPr="00F66E9D">
        <w:rPr>
          <w:color w:val="2E74B5" w:themeColor="accent1" w:themeShade="BF"/>
          <w:sz w:val="24"/>
        </w:rPr>
        <w:t xml:space="preserve"> in sredstev</w:t>
      </w:r>
      <w:r w:rsidRPr="00F66E9D">
        <w:rPr>
          <w:color w:val="2E74B5" w:themeColor="accent1" w:themeShade="BF"/>
          <w:sz w:val="24"/>
        </w:rPr>
        <w:t xml:space="preserve"> </w:t>
      </w:r>
      <w:r w:rsidR="00864BD0" w:rsidRPr="00F66E9D">
        <w:rPr>
          <w:color w:val="2E74B5" w:themeColor="accent1" w:themeShade="BF"/>
          <w:sz w:val="24"/>
        </w:rPr>
        <w:t>ter</w:t>
      </w:r>
      <w:r w:rsidRPr="00F66E9D">
        <w:rPr>
          <w:color w:val="2E74B5" w:themeColor="accent1" w:themeShade="BF"/>
          <w:sz w:val="24"/>
        </w:rPr>
        <w:t xml:space="preserve"> pripravi načrt zagotavljanja manjkajočih sil</w:t>
      </w:r>
      <w:r w:rsidR="00864BD0" w:rsidRPr="00F66E9D">
        <w:rPr>
          <w:color w:val="2E74B5" w:themeColor="accent1" w:themeShade="BF"/>
          <w:sz w:val="24"/>
        </w:rPr>
        <w:t xml:space="preserve"> in sredstev</w:t>
      </w:r>
      <w:r w:rsidRPr="00F66E9D">
        <w:rPr>
          <w:color w:val="2E74B5" w:themeColor="accent1" w:themeShade="BF"/>
          <w:sz w:val="24"/>
        </w:rPr>
        <w:t xml:space="preserve"> (vzpostavitev, mednarodna pomoč itd.)</w:t>
      </w:r>
      <w:r w:rsidR="007A53C1" w:rsidRPr="00F66E9D">
        <w:rPr>
          <w:color w:val="2E74B5" w:themeColor="accent1" w:themeShade="BF"/>
          <w:sz w:val="24"/>
        </w:rPr>
        <w:t xml:space="preserve"> za ukrepanje ob radiološki nesreči</w:t>
      </w:r>
      <w:r w:rsidR="00F66E9D">
        <w:rPr>
          <w:color w:val="2E74B5" w:themeColor="accent1" w:themeShade="BF"/>
          <w:sz w:val="24"/>
        </w:rPr>
        <w:t>.</w:t>
      </w:r>
      <w:r w:rsidR="007A53C1" w:rsidRPr="00F66E9D">
        <w:rPr>
          <w:color w:val="2E74B5" w:themeColor="accent1" w:themeShade="BF"/>
          <w:sz w:val="24"/>
        </w:rPr>
        <w:t xml:space="preserve"> </w:t>
      </w:r>
      <w:r w:rsidR="007A53C1" w:rsidRPr="00F66E9D">
        <w:rPr>
          <w:b/>
          <w:sz w:val="24"/>
        </w:rPr>
        <w:t>(D – 1)</w:t>
      </w:r>
    </w:p>
    <w:p w:rsidR="0027447D" w:rsidRDefault="0027447D">
      <w:pPr>
        <w:spacing w:after="160" w:line="259" w:lineRule="auto"/>
        <w:rPr>
          <w:sz w:val="24"/>
        </w:rPr>
      </w:pPr>
      <w:r>
        <w:rPr>
          <w:sz w:val="24"/>
        </w:rPr>
        <w:br w:type="page"/>
      </w:r>
    </w:p>
    <w:p w:rsidR="00934F0B" w:rsidRPr="00F66E9D" w:rsidRDefault="00934F0B" w:rsidP="00F66E9D">
      <w:pPr>
        <w:spacing w:after="160" w:line="256" w:lineRule="auto"/>
        <w:rPr>
          <w:rFonts w:cs="Arial"/>
          <w:b/>
          <w:color w:val="FF0000"/>
          <w:sz w:val="24"/>
        </w:rPr>
      </w:pPr>
    </w:p>
    <w:p w:rsidR="00AB4BFE" w:rsidRPr="00F66E9D" w:rsidRDefault="00AB4BFE" w:rsidP="00F66E9D">
      <w:pPr>
        <w:pStyle w:val="Naslov2"/>
      </w:pPr>
      <w:bookmarkStart w:id="30" w:name="_Toc108011527"/>
      <w:r w:rsidRPr="00F66E9D">
        <w:t>OPAZOVANJE, OBVEŠČANJE IN ALARMIRANJE</w:t>
      </w:r>
      <w:r w:rsidR="00FD4333" w:rsidRPr="00F66E9D">
        <w:t xml:space="preserve"> OB RADIOLOŠKI NESREČI</w:t>
      </w:r>
      <w:bookmarkEnd w:id="30"/>
    </w:p>
    <w:p w:rsidR="00AB4BFE" w:rsidRDefault="00AB4BFE" w:rsidP="00F66E9D">
      <w:pPr>
        <w:jc w:val="both"/>
        <w:rPr>
          <w:rFonts w:cs="Arial"/>
          <w:b/>
          <w:color w:val="FF0000"/>
          <w:sz w:val="24"/>
        </w:rPr>
      </w:pPr>
    </w:p>
    <w:p w:rsidR="00F66E9D" w:rsidRDefault="00F66E9D" w:rsidP="00F66E9D">
      <w:pPr>
        <w:jc w:val="both"/>
        <w:rPr>
          <w:rFonts w:cs="Arial"/>
          <w:b/>
          <w:color w:val="FF0000"/>
          <w:sz w:val="24"/>
        </w:rPr>
      </w:pPr>
    </w:p>
    <w:p w:rsidR="00AB4BFE" w:rsidRDefault="00AB4BFE" w:rsidP="00F66E9D">
      <w:pPr>
        <w:jc w:val="both"/>
        <w:rPr>
          <w:rFonts w:cs="Arial"/>
          <w:b/>
          <w:sz w:val="24"/>
        </w:rPr>
      </w:pPr>
      <w:r>
        <w:rPr>
          <w:rFonts w:cs="Arial"/>
          <w:b/>
          <w:sz w:val="24"/>
        </w:rPr>
        <w:t>Obveščanje pristojnih organov in drugih izvajalcev načrta o padcu s</w:t>
      </w:r>
      <w:r w:rsidR="00EB7048">
        <w:rPr>
          <w:rFonts w:cs="Arial"/>
          <w:b/>
          <w:sz w:val="24"/>
        </w:rPr>
        <w:t>a</w:t>
      </w:r>
      <w:r>
        <w:rPr>
          <w:rFonts w:cs="Arial"/>
          <w:b/>
          <w:sz w:val="24"/>
        </w:rPr>
        <w:t>teli</w:t>
      </w:r>
      <w:r w:rsidRPr="00C9772E">
        <w:rPr>
          <w:rFonts w:cs="Arial"/>
          <w:b/>
          <w:sz w:val="24"/>
        </w:rPr>
        <w:t>ta</w:t>
      </w:r>
    </w:p>
    <w:p w:rsidR="00F66E9D" w:rsidRDefault="00F66E9D" w:rsidP="00F66E9D">
      <w:pPr>
        <w:jc w:val="both"/>
        <w:rPr>
          <w:rFonts w:cs="Arial"/>
          <w:sz w:val="24"/>
        </w:rPr>
      </w:pPr>
    </w:p>
    <w:p w:rsidR="00AB4BFE" w:rsidRDefault="00AB4BFE" w:rsidP="00F66E9D">
      <w:pPr>
        <w:jc w:val="both"/>
        <w:rPr>
          <w:rFonts w:cs="Arial"/>
          <w:sz w:val="24"/>
        </w:rPr>
      </w:pPr>
      <w:r>
        <w:rPr>
          <w:rFonts w:cs="Arial"/>
          <w:sz w:val="24"/>
        </w:rPr>
        <w:t>Obvestilo o padcu satelita oziroma možnosti padca satelita lahko posreduje lastnik ali država, ki ima možnost spremljanja satelitov. Ob padcu satelita verodostojnost informacij potrdi URSJV.</w:t>
      </w:r>
    </w:p>
    <w:p w:rsidR="00F66E9D" w:rsidRDefault="00F66E9D" w:rsidP="00F66E9D">
      <w:pPr>
        <w:jc w:val="both"/>
        <w:rPr>
          <w:rFonts w:cs="Arial"/>
          <w:sz w:val="24"/>
        </w:rPr>
      </w:pPr>
    </w:p>
    <w:p w:rsidR="00F66E9D" w:rsidRDefault="00F66E9D" w:rsidP="00F66E9D">
      <w:pPr>
        <w:jc w:val="both"/>
        <w:rPr>
          <w:rFonts w:cs="Arial"/>
          <w:sz w:val="24"/>
        </w:rPr>
      </w:pPr>
    </w:p>
    <w:p w:rsidR="00AB4BFE" w:rsidRDefault="00AB4BFE" w:rsidP="00F66E9D">
      <w:pPr>
        <w:jc w:val="both"/>
        <w:rPr>
          <w:rFonts w:cs="Arial"/>
          <w:sz w:val="24"/>
        </w:rPr>
      </w:pPr>
      <w:r>
        <w:rPr>
          <w:rFonts w:cs="Arial"/>
          <w:sz w:val="24"/>
        </w:rPr>
        <w:t>Potek obveščanja prikazuje naslednja shema</w:t>
      </w:r>
      <w:r w:rsidR="00A42044">
        <w:rPr>
          <w:rFonts w:cs="Arial"/>
          <w:sz w:val="24"/>
        </w:rPr>
        <w:t>:</w:t>
      </w:r>
    </w:p>
    <w:p w:rsidR="00934F0B" w:rsidRDefault="00934F0B" w:rsidP="00F66E9D">
      <w:pPr>
        <w:rPr>
          <w:rFonts w:cs="Arial"/>
          <w:i/>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5344" behindDoc="0" locked="0" layoutInCell="1" allowOverlap="1" wp14:anchorId="7BBBBFC0" wp14:editId="6CB824E8">
                <wp:simplePos x="0" y="0"/>
                <wp:positionH relativeFrom="column">
                  <wp:posOffset>2095501</wp:posOffset>
                </wp:positionH>
                <wp:positionV relativeFrom="paragraph">
                  <wp:posOffset>-7620</wp:posOffset>
                </wp:positionV>
                <wp:extent cx="1117600" cy="565150"/>
                <wp:effectExtent l="0" t="0" r="25400" b="25400"/>
                <wp:wrapNone/>
                <wp:docPr id="46" name="Pravokotnik 46"/>
                <wp:cNvGraphicFramePr/>
                <a:graphic xmlns:a="http://schemas.openxmlformats.org/drawingml/2006/main">
                  <a:graphicData uri="http://schemas.microsoft.com/office/word/2010/wordprocessingShape">
                    <wps:wsp>
                      <wps:cNvSpPr/>
                      <wps:spPr>
                        <a:xfrm>
                          <a:off x="0" y="0"/>
                          <a:ext cx="1117600" cy="56515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DB13E1">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BBFC0" id="Pravokotnik 46" o:spid="_x0000_s1042" style="position:absolute;margin-left:165pt;margin-top:-.6pt;width:88pt;height: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" fillcolor="white [3201]" strokecolor="black [3200]" strokeweight="1pt">
                <v:textbox>
                  <w:txbxContent>
                    <w:p w:rsidR="00CA097C" w:rsidRDefault="00CA097C" w:rsidP="00DB13E1">
                      <w:pPr>
                        <w:jc w:val="center"/>
                      </w:pPr>
                      <w:r>
                        <w:t>Sporočilo o nesreči</w:t>
                      </w:r>
                    </w:p>
                  </w:txbxContent>
                </v:textbox>
              </v:rect>
            </w:pict>
          </mc:Fallback>
        </mc:AlternateContent>
      </w: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1488" behindDoc="0" locked="0" layoutInCell="1" allowOverlap="1" wp14:anchorId="6F6CC84C" wp14:editId="3B4CFABB">
                <wp:simplePos x="0" y="0"/>
                <wp:positionH relativeFrom="column">
                  <wp:posOffset>4331335</wp:posOffset>
                </wp:positionH>
                <wp:positionV relativeFrom="paragraph">
                  <wp:posOffset>15240</wp:posOffset>
                </wp:positionV>
                <wp:extent cx="0" cy="571500"/>
                <wp:effectExtent l="76200" t="0" r="57150" b="57150"/>
                <wp:wrapNone/>
                <wp:docPr id="47" name="Raven puščični povezovalnik 47"/>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07663E" id="Raven puščični povezovalnik 47" o:spid="_x0000_s1026" type="#_x0000_t32" style="position:absolute;margin-left:341.05pt;margin-top:1.2pt;width:0;height: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0464" behindDoc="0" locked="0" layoutInCell="1" allowOverlap="1" wp14:anchorId="133B99CC" wp14:editId="7087F3FC">
                <wp:simplePos x="0" y="0"/>
                <wp:positionH relativeFrom="column">
                  <wp:posOffset>3209290</wp:posOffset>
                </wp:positionH>
                <wp:positionV relativeFrom="paragraph">
                  <wp:posOffset>17145</wp:posOffset>
                </wp:positionV>
                <wp:extent cx="1121410" cy="0"/>
                <wp:effectExtent l="0" t="0" r="21590" b="19050"/>
                <wp:wrapNone/>
                <wp:docPr id="48" name="Raven povezovalnik 48"/>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D8B677" id="Raven povezovalnik 4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52.7pt,1.35pt" to="34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" strokecolor="black [3200]" strokeweight=".5pt">
                <v:stroke joinstyle="miter"/>
              </v:line>
            </w:pict>
          </mc:Fallback>
        </mc:AlternateContent>
      </w:r>
    </w:p>
    <w:p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6368" behindDoc="0" locked="0" layoutInCell="1" allowOverlap="1" wp14:anchorId="2AA7F253" wp14:editId="080823A9">
                <wp:simplePos x="0" y="0"/>
                <wp:positionH relativeFrom="column">
                  <wp:posOffset>2654300</wp:posOffset>
                </wp:positionH>
                <wp:positionV relativeFrom="paragraph">
                  <wp:posOffset>31750</wp:posOffset>
                </wp:positionV>
                <wp:extent cx="0" cy="379730"/>
                <wp:effectExtent l="76200" t="0" r="95250" b="58420"/>
                <wp:wrapNone/>
                <wp:docPr id="49" name="Raven puščični povezovalnik 49"/>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118B6C" id="Raven puščični povezovalnik 49" o:spid="_x0000_s1026" type="#_x0000_t32" style="position:absolute;margin-left:209pt;margin-top:2.5pt;width:0;height:29.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" strokecolor="black [3200]" strokeweight=".5pt">
                <v:stroke endarrow="block" joinstyle="miter"/>
              </v:shape>
            </w:pict>
          </mc:Fallback>
        </mc:AlternateContent>
      </w: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8416" behindDoc="0" locked="0" layoutInCell="1" allowOverlap="1" wp14:anchorId="3B4CC524" wp14:editId="0B33B924">
                <wp:simplePos x="0" y="0"/>
                <wp:positionH relativeFrom="column">
                  <wp:posOffset>3911600</wp:posOffset>
                </wp:positionH>
                <wp:positionV relativeFrom="paragraph">
                  <wp:posOffset>57785</wp:posOffset>
                </wp:positionV>
                <wp:extent cx="838200" cy="382905"/>
                <wp:effectExtent l="0" t="0" r="19050" b="17145"/>
                <wp:wrapNone/>
                <wp:docPr id="50" name="Pravokotnik 50"/>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DB13E1">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CC524" id="Pravokotnik 50" o:spid="_x0000_s1043" style="position:absolute;margin-left:308pt;margin-top:4.55pt;width:66pt;height:30.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" fillcolor="white [3201]" strokecolor="black [3200]" strokeweight="1pt">
                <v:textbox>
                  <w:txbxContent>
                    <w:p w:rsidR="00CA097C" w:rsidRDefault="00CA097C" w:rsidP="00DB13E1">
                      <w:pPr>
                        <w:jc w:val="center"/>
                      </w:pPr>
                      <w:r>
                        <w:t>URSJV</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7392" behindDoc="0" locked="0" layoutInCell="1" allowOverlap="1" wp14:anchorId="5A52635B" wp14:editId="25BA8CA0">
                <wp:simplePos x="0" y="0"/>
                <wp:positionH relativeFrom="column">
                  <wp:posOffset>1958340</wp:posOffset>
                </wp:positionH>
                <wp:positionV relativeFrom="paragraph">
                  <wp:posOffset>59055</wp:posOffset>
                </wp:positionV>
                <wp:extent cx="1397000" cy="381635"/>
                <wp:effectExtent l="0" t="0" r="12700" b="18415"/>
                <wp:wrapNone/>
                <wp:docPr id="51" name="Pravokotnik 51"/>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DB13E1">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2635B" id="Pravokotnik 51" o:spid="_x0000_s1044" style="position:absolute;margin-left:154.2pt;margin-top:4.65pt;width:110pt;height:3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" fillcolor="white [3201]" strokecolor="black [3200]" strokeweight="1pt">
                <v:textbox>
                  <w:txbxContent>
                    <w:p w:rsidR="00CA097C" w:rsidRDefault="00CA097C" w:rsidP="00DB13E1">
                      <w:pPr>
                        <w:jc w:val="center"/>
                      </w:pPr>
                      <w:r>
                        <w:t>URSZR/CORS</w:t>
                      </w:r>
                    </w:p>
                  </w:txbxContent>
                </v:textbox>
              </v:rect>
            </w:pict>
          </mc:Fallback>
        </mc:AlternateContent>
      </w:r>
    </w:p>
    <w:p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4560" behindDoc="0" locked="0" layoutInCell="1" allowOverlap="1" wp14:anchorId="00B1A58E" wp14:editId="3A28DA61">
                <wp:simplePos x="0" y="0"/>
                <wp:positionH relativeFrom="column">
                  <wp:posOffset>834390</wp:posOffset>
                </wp:positionH>
                <wp:positionV relativeFrom="paragraph">
                  <wp:posOffset>74295</wp:posOffset>
                </wp:positionV>
                <wp:extent cx="0" cy="762000"/>
                <wp:effectExtent l="76200" t="0" r="57150" b="57150"/>
                <wp:wrapNone/>
                <wp:docPr id="52" name="Raven puščični povezovalnik 52"/>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41919B" id="Raven puščični povezovalnik 52" o:spid="_x0000_s1026" type="#_x0000_t32" style="position:absolute;margin-left:65.7pt;margin-top:5.85pt;width:0;height:60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3536" behindDoc="0" locked="0" layoutInCell="1" allowOverlap="1" wp14:anchorId="4C4E9202" wp14:editId="7D4422B3">
                <wp:simplePos x="0" y="0"/>
                <wp:positionH relativeFrom="column">
                  <wp:posOffset>838200</wp:posOffset>
                </wp:positionH>
                <wp:positionV relativeFrom="paragraph">
                  <wp:posOffset>74295</wp:posOffset>
                </wp:positionV>
                <wp:extent cx="1120140" cy="0"/>
                <wp:effectExtent l="0" t="0" r="22860" b="19050"/>
                <wp:wrapNone/>
                <wp:docPr id="53" name="Raven povezovalnik 53"/>
                <wp:cNvGraphicFramePr/>
                <a:graphic xmlns:a="http://schemas.openxmlformats.org/drawingml/2006/main">
                  <a:graphicData uri="http://schemas.microsoft.com/office/word/2010/wordprocessingShape">
                    <wps:wsp>
                      <wps:cNvCnPr/>
                      <wps:spPr>
                        <a:xfrm flipH="1">
                          <a:off x="0" y="0"/>
                          <a:ext cx="1120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02679A" id="Raven povezovalnik 53" o:spid="_x0000_s1026" style="position:absolute;flip:x;z-index:251713536;visibility:visible;mso-wrap-style:square;mso-wrap-distance-left:9pt;mso-wrap-distance-top:0;mso-wrap-distance-right:9pt;mso-wrap-distance-bottom:0;mso-position-horizontal:absolute;mso-position-horizontal-relative:text;mso-position-vertical:absolute;mso-position-vertical-relative:text" from="66pt,5.85pt" to="154.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" strokecolor="black [3200]" strokeweight=".5pt">
                <v:stroke joinstyle="miter"/>
              </v:lin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12512" behindDoc="0" locked="0" layoutInCell="1" allowOverlap="1" wp14:anchorId="39F43446" wp14:editId="68863606">
                <wp:simplePos x="0" y="0"/>
                <wp:positionH relativeFrom="column">
                  <wp:posOffset>3355340</wp:posOffset>
                </wp:positionH>
                <wp:positionV relativeFrom="paragraph">
                  <wp:posOffset>75565</wp:posOffset>
                </wp:positionV>
                <wp:extent cx="555625" cy="0"/>
                <wp:effectExtent l="38100" t="76200" r="15875" b="95250"/>
                <wp:wrapNone/>
                <wp:docPr id="54" name="Raven puščični povezovalnik 54"/>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1E92BF" id="Raven puščični povezovalnik 54" o:spid="_x0000_s1026" type="#_x0000_t32" style="position:absolute;margin-left:264.2pt;margin-top:5.95pt;width:43.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" strokecolor="black [3200]" strokeweight=".5pt">
                <v:stroke startarrow="block" endarrow="block" joinstyle="miter"/>
              </v:shape>
            </w:pict>
          </mc:Fallback>
        </mc:AlternateContent>
      </w:r>
    </w:p>
    <w:p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6608" behindDoc="0" locked="0" layoutInCell="1" allowOverlap="1" wp14:anchorId="7FD360CA" wp14:editId="6B3512B3">
                <wp:simplePos x="0" y="0"/>
                <wp:positionH relativeFrom="column">
                  <wp:posOffset>2653665</wp:posOffset>
                </wp:positionH>
                <wp:positionV relativeFrom="paragraph">
                  <wp:posOffset>90170</wp:posOffset>
                </wp:positionV>
                <wp:extent cx="0" cy="570865"/>
                <wp:effectExtent l="76200" t="0" r="57150" b="57785"/>
                <wp:wrapNone/>
                <wp:docPr id="55" name="Raven puščični povezovalnik 55"/>
                <wp:cNvGraphicFramePr/>
                <a:graphic xmlns:a="http://schemas.openxmlformats.org/drawingml/2006/main">
                  <a:graphicData uri="http://schemas.microsoft.com/office/word/2010/wordprocessingShape">
                    <wps:wsp>
                      <wps:cNvCnPr/>
                      <wps:spPr>
                        <a:xfrm>
                          <a:off x="0" y="0"/>
                          <a:ext cx="0" cy="5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7147C7" id="Raven puščični povezovalnik 55" o:spid="_x0000_s1026" type="#_x0000_t32" style="position:absolute;margin-left:208.95pt;margin-top:7.1pt;width:0;height:44.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" strokecolor="black [3200]" strokeweight=".5pt">
                <v:stroke endarrow="block" joinstyle="miter"/>
              </v:shape>
            </w:pict>
          </mc:Fallback>
        </mc:AlternateContent>
      </w: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15584" behindDoc="0" locked="0" layoutInCell="1" allowOverlap="1" wp14:anchorId="6E1B5DD4" wp14:editId="2AEB7126">
                <wp:simplePos x="0" y="0"/>
                <wp:positionH relativeFrom="column">
                  <wp:posOffset>1954530</wp:posOffset>
                </wp:positionH>
                <wp:positionV relativeFrom="paragraph">
                  <wp:posOffset>135255</wp:posOffset>
                </wp:positionV>
                <wp:extent cx="1399540" cy="2087880"/>
                <wp:effectExtent l="0" t="0" r="10160" b="26670"/>
                <wp:wrapNone/>
                <wp:docPr id="56" name="Pravokotnik 56"/>
                <wp:cNvGraphicFramePr/>
                <a:graphic xmlns:a="http://schemas.openxmlformats.org/drawingml/2006/main">
                  <a:graphicData uri="http://schemas.microsoft.com/office/word/2010/wordprocessingShape">
                    <wps:wsp>
                      <wps:cNvSpPr/>
                      <wps:spPr>
                        <a:xfrm>
                          <a:off x="0" y="0"/>
                          <a:ext cx="1399540" cy="208788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DB13E1">
                            <w:pPr>
                              <w:jc w:val="center"/>
                            </w:pPr>
                            <w:r>
                              <w:t>Vlada RS</w:t>
                            </w:r>
                          </w:p>
                          <w:p w:rsidR="00CA097C" w:rsidRDefault="00CA097C" w:rsidP="00DB13E1">
                            <w:pPr>
                              <w:jc w:val="center"/>
                            </w:pPr>
                            <w:r>
                              <w:t>Poveljnik CZ RS</w:t>
                            </w:r>
                          </w:p>
                          <w:p w:rsidR="00CA097C" w:rsidRDefault="00CA097C" w:rsidP="00DB13E1">
                            <w:pPr>
                              <w:jc w:val="center"/>
                            </w:pPr>
                            <w:r>
                              <w:t>URSZR – vodstvo</w:t>
                            </w:r>
                          </w:p>
                          <w:p w:rsidR="00CA097C" w:rsidRDefault="00CA097C" w:rsidP="00DB13E1">
                            <w:pPr>
                              <w:jc w:val="center"/>
                            </w:pPr>
                            <w:r>
                              <w:t>Vladne službe, ministrstva</w:t>
                            </w:r>
                          </w:p>
                          <w:p w:rsidR="00CA097C" w:rsidRDefault="00CA097C" w:rsidP="00DB13E1">
                            <w:pPr>
                              <w:jc w:val="center"/>
                            </w:pPr>
                            <w:r>
                              <w:t xml:space="preserve">Drugi izvajalci načrta </w:t>
                            </w:r>
                          </w:p>
                          <w:p w:rsidR="00CA097C" w:rsidRDefault="00CA097C" w:rsidP="00DB13E1">
                            <w:pPr>
                              <w:jc w:val="center"/>
                            </w:pPr>
                            <w:r>
                              <w:t>(</w:t>
                            </w:r>
                            <w:r>
                              <w:rPr>
                                <w:b/>
                              </w:rPr>
                              <w:t>P-2</w:t>
                            </w:r>
                            <w:r>
                              <w:t>)</w:t>
                            </w:r>
                          </w:p>
                          <w:p w:rsidR="00CA097C" w:rsidRDefault="00CA097C" w:rsidP="00DB13E1">
                            <w:pPr>
                              <w:jc w:val="center"/>
                              <w:rPr>
                                <w:i/>
                              </w:rPr>
                            </w:pPr>
                            <w:r>
                              <w:rPr>
                                <w:i/>
                              </w:rPr>
                              <w:t>IRSVNDN</w:t>
                            </w:r>
                          </w:p>
                          <w:p w:rsidR="00CA097C" w:rsidRDefault="00CA097C" w:rsidP="00DB13E1">
                            <w:pPr>
                              <w:jc w:val="center"/>
                              <w:rPr>
                                <w:i/>
                              </w:rPr>
                            </w:pPr>
                            <w:r>
                              <w:rPr>
                                <w:i/>
                              </w:rPr>
                              <w:t>OC SV</w:t>
                            </w:r>
                          </w:p>
                          <w:p w:rsidR="00CA097C" w:rsidRPr="00615993" w:rsidRDefault="00CA097C" w:rsidP="00DB13E1">
                            <w:pPr>
                              <w:jc w:val="center"/>
                              <w:rPr>
                                <w:i/>
                              </w:rPr>
                            </w:pPr>
                            <w:r>
                              <w:rPr>
                                <w:i/>
                              </w:rPr>
                              <w:t>NCKU (</w:t>
                            </w:r>
                            <w:r>
                              <w:rPr>
                                <w:b/>
                                <w:i/>
                              </w:rPr>
                              <w:t>P-4</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B5DD4" id="Pravokotnik 56" o:spid="_x0000_s1045" style="position:absolute;margin-left:153.9pt;margin-top:10.65pt;width:110.2pt;height:16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" fillcolor="white [3201]" strokecolor="black [3200]" strokeweight="1pt">
                <v:textbox>
                  <w:txbxContent>
                    <w:p w:rsidR="00CA097C" w:rsidRDefault="00CA097C" w:rsidP="00DB13E1">
                      <w:pPr>
                        <w:jc w:val="center"/>
                      </w:pPr>
                      <w:r>
                        <w:t>Vlada RS</w:t>
                      </w:r>
                    </w:p>
                    <w:p w:rsidR="00CA097C" w:rsidRDefault="00CA097C" w:rsidP="00DB13E1">
                      <w:pPr>
                        <w:jc w:val="center"/>
                      </w:pPr>
                      <w:r>
                        <w:t>Poveljnik CZ RS</w:t>
                      </w:r>
                    </w:p>
                    <w:p w:rsidR="00CA097C" w:rsidRDefault="00CA097C" w:rsidP="00DB13E1">
                      <w:pPr>
                        <w:jc w:val="center"/>
                      </w:pPr>
                      <w:r>
                        <w:t>URSZR – vodstvo</w:t>
                      </w:r>
                    </w:p>
                    <w:p w:rsidR="00CA097C" w:rsidRDefault="00CA097C" w:rsidP="00DB13E1">
                      <w:pPr>
                        <w:jc w:val="center"/>
                      </w:pPr>
                      <w:r>
                        <w:t>Vladne službe, ministrstva</w:t>
                      </w:r>
                    </w:p>
                    <w:p w:rsidR="00CA097C" w:rsidRDefault="00CA097C" w:rsidP="00DB13E1">
                      <w:pPr>
                        <w:jc w:val="center"/>
                      </w:pPr>
                      <w:r>
                        <w:t xml:space="preserve">Drugi izvajalci načrta </w:t>
                      </w:r>
                    </w:p>
                    <w:p w:rsidR="00CA097C" w:rsidRDefault="00CA097C" w:rsidP="00DB13E1">
                      <w:pPr>
                        <w:jc w:val="center"/>
                      </w:pPr>
                      <w:r>
                        <w:t>(</w:t>
                      </w:r>
                      <w:r>
                        <w:rPr>
                          <w:b/>
                        </w:rPr>
                        <w:t>P-2</w:t>
                      </w:r>
                      <w:r>
                        <w:t>)</w:t>
                      </w:r>
                    </w:p>
                    <w:p w:rsidR="00CA097C" w:rsidRDefault="00CA097C" w:rsidP="00DB13E1">
                      <w:pPr>
                        <w:jc w:val="center"/>
                        <w:rPr>
                          <w:i/>
                        </w:rPr>
                      </w:pPr>
                      <w:r>
                        <w:rPr>
                          <w:i/>
                        </w:rPr>
                        <w:t>IRSVNDN</w:t>
                      </w:r>
                    </w:p>
                    <w:p w:rsidR="00CA097C" w:rsidRDefault="00CA097C" w:rsidP="00DB13E1">
                      <w:pPr>
                        <w:jc w:val="center"/>
                        <w:rPr>
                          <w:i/>
                        </w:rPr>
                      </w:pPr>
                      <w:r>
                        <w:rPr>
                          <w:i/>
                        </w:rPr>
                        <w:t>OC SV</w:t>
                      </w:r>
                    </w:p>
                    <w:p w:rsidR="00CA097C" w:rsidRPr="00615993" w:rsidRDefault="00CA097C" w:rsidP="00DB13E1">
                      <w:pPr>
                        <w:jc w:val="center"/>
                        <w:rPr>
                          <w:i/>
                        </w:rPr>
                      </w:pPr>
                      <w:r>
                        <w:rPr>
                          <w:i/>
                        </w:rPr>
                        <w:t>NCKU (</w:t>
                      </w:r>
                      <w:r>
                        <w:rPr>
                          <w:b/>
                          <w:i/>
                        </w:rPr>
                        <w:t>P-4</w:t>
                      </w:r>
                      <w:r>
                        <w:rPr>
                          <w:i/>
                        </w:rPr>
                        <w:t>)</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709440" behindDoc="0" locked="0" layoutInCell="1" allowOverlap="1" wp14:anchorId="25607E45" wp14:editId="01D8F124">
                <wp:simplePos x="0" y="0"/>
                <wp:positionH relativeFrom="column">
                  <wp:posOffset>281940</wp:posOffset>
                </wp:positionH>
                <wp:positionV relativeFrom="paragraph">
                  <wp:posOffset>135255</wp:posOffset>
                </wp:positionV>
                <wp:extent cx="1254760" cy="1137920"/>
                <wp:effectExtent l="0" t="0" r="21590" b="24130"/>
                <wp:wrapNone/>
                <wp:docPr id="57" name="Pravokotnik 57"/>
                <wp:cNvGraphicFramePr/>
                <a:graphic xmlns:a="http://schemas.openxmlformats.org/drawingml/2006/main">
                  <a:graphicData uri="http://schemas.microsoft.com/office/word/2010/wordprocessingShape">
                    <wps:wsp>
                      <wps:cNvSpPr/>
                      <wps:spPr>
                        <a:xfrm>
                          <a:off x="0" y="0"/>
                          <a:ext cx="1254760" cy="1137920"/>
                        </a:xfrm>
                        <a:prstGeom prst="rect">
                          <a:avLst/>
                        </a:prstGeom>
                      </wps:spPr>
                      <wps:style>
                        <a:lnRef idx="2">
                          <a:schemeClr val="dk1"/>
                        </a:lnRef>
                        <a:fillRef idx="1">
                          <a:schemeClr val="lt1"/>
                        </a:fillRef>
                        <a:effectRef idx="0">
                          <a:schemeClr val="dk1"/>
                        </a:effectRef>
                        <a:fontRef idx="minor">
                          <a:schemeClr val="dk1"/>
                        </a:fontRef>
                      </wps:style>
                      <wps:txbx>
                        <w:txbxContent>
                          <w:p w:rsidR="00CA097C" w:rsidRDefault="00CA097C" w:rsidP="00DB13E1">
                            <w:pPr>
                              <w:jc w:val="center"/>
                            </w:pPr>
                            <w:r>
                              <w:t>Izpostave URSZR/</w:t>
                            </w:r>
                            <w:proofErr w:type="spellStart"/>
                            <w:r>
                              <w:t>ReCO</w:t>
                            </w:r>
                            <w:proofErr w:type="spellEnd"/>
                          </w:p>
                          <w:p w:rsidR="00CA097C" w:rsidRDefault="00CA097C" w:rsidP="00DB13E1">
                            <w:pPr>
                              <w:jc w:val="center"/>
                            </w:pPr>
                            <w:r>
                              <w:t>(Izvajalci načrta na regijski ravni, lokalne skupnosti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07E45" id="Pravokotnik 57" o:spid="_x0000_s1046" style="position:absolute;margin-left:22.2pt;margin-top:10.65pt;width:98.8pt;height:8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" fillcolor="white [3201]" strokecolor="black [3200]" strokeweight="1pt">
                <v:textbox>
                  <w:txbxContent>
                    <w:p w:rsidR="00CA097C" w:rsidRDefault="00CA097C" w:rsidP="00DB13E1">
                      <w:pPr>
                        <w:jc w:val="center"/>
                      </w:pPr>
                      <w:r>
                        <w:t>Izpostave URSZR/</w:t>
                      </w:r>
                      <w:proofErr w:type="spellStart"/>
                      <w:r>
                        <w:t>ReCO</w:t>
                      </w:r>
                      <w:proofErr w:type="spellEnd"/>
                    </w:p>
                    <w:p w:rsidR="00CA097C" w:rsidRDefault="00CA097C" w:rsidP="00DB13E1">
                      <w:pPr>
                        <w:jc w:val="center"/>
                      </w:pPr>
                      <w:r>
                        <w:t>(Izvajalci načrta na regijski ravni, lokalne skupnosti</w:t>
                      </w:r>
                    </w:p>
                  </w:txbxContent>
                </v:textbox>
              </v:rect>
            </w:pict>
          </mc:Fallback>
        </mc:AlternateContent>
      </w: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DB13E1">
      <w:pPr>
        <w:rPr>
          <w:rFonts w:cs="Arial"/>
          <w:color w:val="2E74B5" w:themeColor="accent1" w:themeShade="BF"/>
          <w:sz w:val="24"/>
        </w:rPr>
      </w:pPr>
    </w:p>
    <w:p w:rsidR="00DB13E1" w:rsidRDefault="00DB13E1" w:rsidP="00F66E9D">
      <w:pPr>
        <w:rPr>
          <w:rFonts w:cs="Arial"/>
          <w:i/>
          <w:color w:val="2E74B5" w:themeColor="accent1" w:themeShade="BF"/>
          <w:sz w:val="24"/>
        </w:rPr>
      </w:pPr>
    </w:p>
    <w:p w:rsidR="00DB13E1" w:rsidRPr="00C9772E" w:rsidRDefault="00DB13E1" w:rsidP="00DB13E1">
      <w:pPr>
        <w:rPr>
          <w:rFonts w:cs="Arial"/>
          <w:i/>
          <w:sz w:val="24"/>
        </w:rPr>
      </w:pPr>
      <w:r w:rsidRPr="00C9772E">
        <w:rPr>
          <w:rFonts w:cs="Arial"/>
          <w:i/>
          <w:sz w:val="24"/>
        </w:rPr>
        <w:t xml:space="preserve">Shema </w:t>
      </w:r>
      <w:r>
        <w:rPr>
          <w:rFonts w:cs="Arial"/>
          <w:i/>
          <w:sz w:val="24"/>
        </w:rPr>
        <w:t>7</w:t>
      </w:r>
      <w:r w:rsidRPr="00C9772E">
        <w:rPr>
          <w:rFonts w:cs="Arial"/>
          <w:i/>
          <w:sz w:val="24"/>
        </w:rPr>
        <w:t>: Obveščanje ob radiološki nesreči</w:t>
      </w:r>
      <w:r w:rsidR="00CA097C">
        <w:rPr>
          <w:rFonts w:cs="Arial"/>
          <w:i/>
          <w:sz w:val="24"/>
        </w:rPr>
        <w:t>.</w:t>
      </w:r>
    </w:p>
    <w:p w:rsidR="00DB13E1" w:rsidRDefault="00DB13E1" w:rsidP="00F66E9D">
      <w:pPr>
        <w:rPr>
          <w:rFonts w:cs="Arial"/>
          <w:i/>
          <w:color w:val="2E74B5" w:themeColor="accent1" w:themeShade="BF"/>
          <w:sz w:val="24"/>
        </w:rPr>
      </w:pPr>
    </w:p>
    <w:p w:rsidR="00DB13E1" w:rsidRDefault="00DB13E1" w:rsidP="00F66E9D">
      <w:pPr>
        <w:rPr>
          <w:rFonts w:cs="Arial"/>
          <w:color w:val="2E74B5" w:themeColor="accent1" w:themeShade="BF"/>
          <w:sz w:val="24"/>
        </w:rPr>
      </w:pPr>
    </w:p>
    <w:p w:rsidR="00934F0B" w:rsidRDefault="00934F0B" w:rsidP="00F66E9D">
      <w:pPr>
        <w:jc w:val="both"/>
        <w:rPr>
          <w:rFonts w:cs="Arial"/>
          <w:color w:val="2E74B5" w:themeColor="accent1" w:themeShade="BF"/>
          <w:sz w:val="24"/>
        </w:rPr>
      </w:pPr>
    </w:p>
    <w:p w:rsidR="00AB4BFE" w:rsidRDefault="00AB4BFE" w:rsidP="00F66E9D">
      <w:pPr>
        <w:jc w:val="both"/>
        <w:rPr>
          <w:rFonts w:cs="Arial"/>
          <w:color w:val="2E74B5" w:themeColor="accent1" w:themeShade="BF"/>
          <w:sz w:val="24"/>
        </w:rPr>
      </w:pPr>
      <w:r>
        <w:rPr>
          <w:rFonts w:cs="Arial"/>
          <w:color w:val="2E74B5" w:themeColor="accent1" w:themeShade="BF"/>
          <w:sz w:val="24"/>
        </w:rPr>
        <w:t xml:space="preserve">Obveščanje pristojnih organov in drugih izvajalcev načrta na ravni države po potrditvi verodostojnosti informacij s strani URSJV izvede URSZR/CORS. </w:t>
      </w:r>
    </w:p>
    <w:p w:rsidR="00F66E9D" w:rsidRDefault="00F66E9D" w:rsidP="00F66E9D">
      <w:pPr>
        <w:jc w:val="both"/>
        <w:rPr>
          <w:rFonts w:cs="Arial"/>
          <w:color w:val="2E74B5" w:themeColor="accent1" w:themeShade="BF"/>
          <w:sz w:val="24"/>
        </w:rPr>
      </w:pPr>
    </w:p>
    <w:p w:rsidR="00AB4BFE" w:rsidRDefault="00AB4BFE" w:rsidP="00F66E9D">
      <w:pPr>
        <w:jc w:val="both"/>
        <w:rPr>
          <w:rFonts w:cs="Arial"/>
          <w:color w:val="2E74B5" w:themeColor="accent1" w:themeShade="BF"/>
          <w:sz w:val="24"/>
        </w:rPr>
      </w:pPr>
    </w:p>
    <w:p w:rsidR="00DB13E1" w:rsidRDefault="00DB13E1" w:rsidP="00F66E9D">
      <w:pPr>
        <w:jc w:val="both"/>
        <w:rPr>
          <w:rFonts w:cs="Arial"/>
          <w:color w:val="2E74B5" w:themeColor="accent1" w:themeShade="BF"/>
          <w:sz w:val="24"/>
        </w:rPr>
      </w:pPr>
    </w:p>
    <w:p w:rsidR="00AB4BFE" w:rsidRDefault="00AB4BFE" w:rsidP="00F66E9D">
      <w:pPr>
        <w:jc w:val="both"/>
        <w:rPr>
          <w:rFonts w:cs="Arial"/>
          <w:b/>
          <w:sz w:val="24"/>
        </w:rPr>
      </w:pPr>
      <w:r>
        <w:rPr>
          <w:rFonts w:cs="Arial"/>
          <w:b/>
          <w:sz w:val="24"/>
        </w:rPr>
        <w:lastRenderedPageBreak/>
        <w:t>Obveščanje splošne javnosti o nesreči</w:t>
      </w:r>
    </w:p>
    <w:p w:rsidR="00F66E9D" w:rsidRDefault="00F66E9D" w:rsidP="00F66E9D">
      <w:pPr>
        <w:jc w:val="both"/>
        <w:rPr>
          <w:rFonts w:cs="Arial"/>
          <w:b/>
          <w:sz w:val="24"/>
        </w:rPr>
      </w:pPr>
    </w:p>
    <w:p w:rsidR="00AB4BFE" w:rsidRDefault="00AB4BFE" w:rsidP="00F66E9D">
      <w:pPr>
        <w:jc w:val="both"/>
        <w:rPr>
          <w:rFonts w:cs="Arial"/>
          <w:sz w:val="24"/>
        </w:rPr>
      </w:pPr>
      <w:r>
        <w:rPr>
          <w:rFonts w:cs="Arial"/>
          <w:sz w:val="24"/>
        </w:rPr>
        <w:t>Sporočilo za javnost vsebujejo naslednje informacije o/za:</w:t>
      </w:r>
    </w:p>
    <w:p w:rsidR="00F66E9D" w:rsidRDefault="00F66E9D" w:rsidP="00F66E9D">
      <w:pPr>
        <w:jc w:val="both"/>
        <w:rPr>
          <w:rFonts w:cs="Arial"/>
          <w:sz w:val="24"/>
        </w:rPr>
      </w:pPr>
    </w:p>
    <w:p w:rsidR="00AB4BFE" w:rsidRDefault="00AB4BFE" w:rsidP="00F66E9D">
      <w:pPr>
        <w:pStyle w:val="Odstavekseznama"/>
        <w:numPr>
          <w:ilvl w:val="0"/>
          <w:numId w:val="20"/>
        </w:numPr>
        <w:jc w:val="both"/>
        <w:rPr>
          <w:rFonts w:cs="Arial"/>
          <w:sz w:val="24"/>
        </w:rPr>
      </w:pPr>
      <w:r>
        <w:rPr>
          <w:rFonts w:cs="Arial"/>
          <w:sz w:val="24"/>
        </w:rPr>
        <w:t>kraju oziroma območju, ki ga je prizadela nesreča</w:t>
      </w:r>
      <w:r w:rsidR="00CE55F1">
        <w:rPr>
          <w:rFonts w:cs="Arial"/>
          <w:sz w:val="24"/>
        </w:rPr>
        <w:t>,</w:t>
      </w:r>
      <w:r>
        <w:rPr>
          <w:rFonts w:cs="Arial"/>
          <w:sz w:val="24"/>
        </w:rPr>
        <w:t xml:space="preserve"> </w:t>
      </w:r>
    </w:p>
    <w:p w:rsidR="00F66E9D" w:rsidRPr="00F66E9D" w:rsidRDefault="00F66E9D" w:rsidP="00F66E9D">
      <w:pPr>
        <w:jc w:val="both"/>
        <w:rPr>
          <w:rFonts w:cs="Arial"/>
          <w:sz w:val="24"/>
        </w:rPr>
      </w:pPr>
    </w:p>
    <w:p w:rsidR="00AB4BFE" w:rsidRDefault="00AB4BFE" w:rsidP="00F66E9D">
      <w:pPr>
        <w:pStyle w:val="Odstavekseznama"/>
        <w:numPr>
          <w:ilvl w:val="0"/>
          <w:numId w:val="20"/>
        </w:numPr>
        <w:jc w:val="both"/>
        <w:rPr>
          <w:rFonts w:cs="Arial"/>
          <w:sz w:val="24"/>
        </w:rPr>
      </w:pPr>
      <w:r>
        <w:rPr>
          <w:rFonts w:cs="Arial"/>
          <w:sz w:val="24"/>
        </w:rPr>
        <w:t>značilnostih nesreče</w:t>
      </w:r>
      <w:r w:rsidR="00CE55F1">
        <w:rPr>
          <w:rFonts w:cs="Arial"/>
          <w:sz w:val="24"/>
        </w:rPr>
        <w:t>,</w:t>
      </w:r>
    </w:p>
    <w:p w:rsidR="00F66E9D" w:rsidRPr="00F66E9D" w:rsidRDefault="00F66E9D" w:rsidP="00F66E9D">
      <w:pPr>
        <w:jc w:val="both"/>
        <w:rPr>
          <w:rFonts w:cs="Arial"/>
          <w:sz w:val="24"/>
        </w:rPr>
      </w:pPr>
    </w:p>
    <w:p w:rsidR="00AB4BFE" w:rsidRDefault="00AB4BFE" w:rsidP="00F66E9D">
      <w:pPr>
        <w:pStyle w:val="Odstavekseznama"/>
        <w:numPr>
          <w:ilvl w:val="0"/>
          <w:numId w:val="20"/>
        </w:numPr>
        <w:jc w:val="both"/>
        <w:rPr>
          <w:rFonts w:cs="Arial"/>
          <w:sz w:val="24"/>
        </w:rPr>
      </w:pPr>
      <w:r>
        <w:rPr>
          <w:rFonts w:cs="Arial"/>
          <w:sz w:val="24"/>
        </w:rPr>
        <w:t>osebno in vzajemno zaščito</w:t>
      </w:r>
      <w:r w:rsidR="00CE55F1">
        <w:rPr>
          <w:rFonts w:cs="Arial"/>
          <w:sz w:val="24"/>
        </w:rPr>
        <w:t>,</w:t>
      </w:r>
    </w:p>
    <w:p w:rsidR="00F66E9D" w:rsidRPr="00F66E9D" w:rsidRDefault="00F66E9D" w:rsidP="00F66E9D">
      <w:pPr>
        <w:jc w:val="both"/>
        <w:rPr>
          <w:rFonts w:cs="Arial"/>
          <w:sz w:val="24"/>
        </w:rPr>
      </w:pPr>
    </w:p>
    <w:p w:rsidR="00F66E9D" w:rsidRDefault="00AB4BFE" w:rsidP="00F66E9D">
      <w:pPr>
        <w:pStyle w:val="Odstavekseznama"/>
        <w:numPr>
          <w:ilvl w:val="0"/>
          <w:numId w:val="20"/>
        </w:numPr>
        <w:jc w:val="both"/>
        <w:rPr>
          <w:rFonts w:cs="Arial"/>
          <w:sz w:val="24"/>
        </w:rPr>
      </w:pPr>
      <w:r>
        <w:rPr>
          <w:rFonts w:cs="Arial"/>
          <w:sz w:val="24"/>
        </w:rPr>
        <w:t>zaščitnih ukrepih</w:t>
      </w:r>
      <w:r w:rsidR="00F66E9D">
        <w:rPr>
          <w:rFonts w:cs="Arial"/>
          <w:sz w:val="24"/>
        </w:rPr>
        <w:t xml:space="preserve"> in </w:t>
      </w:r>
    </w:p>
    <w:p w:rsidR="00F66E9D" w:rsidRPr="00F66E9D" w:rsidRDefault="00F66E9D" w:rsidP="00F66E9D">
      <w:pPr>
        <w:jc w:val="both"/>
        <w:rPr>
          <w:rFonts w:cs="Arial"/>
          <w:sz w:val="24"/>
        </w:rPr>
      </w:pPr>
    </w:p>
    <w:p w:rsidR="00AB4BFE" w:rsidRDefault="00AB4BFE" w:rsidP="00F66E9D">
      <w:pPr>
        <w:pStyle w:val="Odstavekseznama"/>
        <w:numPr>
          <w:ilvl w:val="0"/>
          <w:numId w:val="20"/>
        </w:numPr>
        <w:jc w:val="both"/>
        <w:rPr>
          <w:rFonts w:cs="Arial"/>
          <w:sz w:val="24"/>
        </w:rPr>
      </w:pPr>
      <w:r>
        <w:rPr>
          <w:rFonts w:cs="Arial"/>
          <w:sz w:val="24"/>
        </w:rPr>
        <w:t xml:space="preserve">omejitvah </w:t>
      </w:r>
      <w:r w:rsidR="004D5A5D">
        <w:rPr>
          <w:rFonts w:cs="Arial"/>
          <w:sz w:val="24"/>
        </w:rPr>
        <w:t>(potovanja na prizadeto območje</w:t>
      </w:r>
      <w:r>
        <w:rPr>
          <w:rFonts w:cs="Arial"/>
          <w:sz w:val="24"/>
        </w:rPr>
        <w:t xml:space="preserve"> itd.)</w:t>
      </w:r>
      <w:r w:rsidR="00CE55F1">
        <w:rPr>
          <w:rFonts w:cs="Arial"/>
          <w:sz w:val="24"/>
        </w:rPr>
        <w:t>.</w:t>
      </w:r>
    </w:p>
    <w:p w:rsidR="00AB4BFE" w:rsidRDefault="00AB4BFE" w:rsidP="00F66E9D">
      <w:pPr>
        <w:jc w:val="both"/>
        <w:rPr>
          <w:rFonts w:cs="Arial"/>
          <w:sz w:val="24"/>
        </w:rPr>
      </w:pPr>
    </w:p>
    <w:p w:rsidR="00AB4BFE" w:rsidRDefault="00AB4BFE" w:rsidP="00F66E9D">
      <w:pPr>
        <w:jc w:val="both"/>
        <w:rPr>
          <w:rFonts w:cs="Arial"/>
          <w:color w:val="2E74B5" w:themeColor="accent1" w:themeShade="BF"/>
          <w:sz w:val="24"/>
        </w:rPr>
      </w:pPr>
      <w:r>
        <w:rPr>
          <w:rFonts w:cs="Arial"/>
          <w:color w:val="2E74B5" w:themeColor="accent1" w:themeShade="BF"/>
          <w:sz w:val="24"/>
        </w:rPr>
        <w:t>Obvestila do vzpostavitve/aktiviranja/delovanja Š CZ RS pripravlja in posreduje medijem</w:t>
      </w:r>
      <w:r w:rsidR="004D5A5D">
        <w:rPr>
          <w:rFonts w:cs="Arial"/>
          <w:color w:val="2E74B5" w:themeColor="accent1" w:themeShade="BF"/>
          <w:sz w:val="24"/>
        </w:rPr>
        <w:t xml:space="preserve"> URSJV</w:t>
      </w:r>
      <w:r>
        <w:rPr>
          <w:rFonts w:cs="Arial"/>
          <w:color w:val="2E74B5" w:themeColor="accent1" w:themeShade="BF"/>
          <w:sz w:val="24"/>
        </w:rPr>
        <w:t>, ki v skladu z zakonom o medijih objavljajo nujna sporočila, med nesrečo pa sporočila pripravlja Služba za podporo P in Š CZ RS v sodelovanju s pris</w:t>
      </w:r>
      <w:r w:rsidR="00CE55F1">
        <w:rPr>
          <w:rFonts w:cs="Arial"/>
          <w:color w:val="2E74B5" w:themeColor="accent1" w:themeShade="BF"/>
          <w:sz w:val="24"/>
        </w:rPr>
        <w:t>t</w:t>
      </w:r>
      <w:r>
        <w:rPr>
          <w:rFonts w:cs="Arial"/>
          <w:color w:val="2E74B5" w:themeColor="accent1" w:themeShade="BF"/>
          <w:sz w:val="24"/>
        </w:rPr>
        <w:t xml:space="preserve">ojno službo MORS in URSJV. Po potrebi se v aktivnosti vključi tudi UKOM. </w:t>
      </w:r>
    </w:p>
    <w:p w:rsidR="00F66E9D" w:rsidRDefault="00F66E9D" w:rsidP="00AB4BFE">
      <w:pPr>
        <w:rPr>
          <w:rFonts w:cs="Arial"/>
          <w:color w:val="2E74B5" w:themeColor="accent1" w:themeShade="BF"/>
          <w:sz w:val="24"/>
        </w:rPr>
      </w:pPr>
    </w:p>
    <w:p w:rsidR="00F66E9D" w:rsidRDefault="00F66E9D" w:rsidP="00AB4BFE">
      <w:pPr>
        <w:rPr>
          <w:rFonts w:cs="Arial"/>
          <w:color w:val="2E74B5" w:themeColor="accent1" w:themeShade="BF"/>
          <w:sz w:val="24"/>
        </w:rPr>
      </w:pPr>
    </w:p>
    <w:p w:rsidR="00AB4BFE" w:rsidRDefault="00AB4BFE" w:rsidP="00F66E9D">
      <w:pPr>
        <w:jc w:val="both"/>
        <w:rPr>
          <w:rFonts w:cs="Arial"/>
          <w:b/>
          <w:sz w:val="24"/>
        </w:rPr>
      </w:pPr>
      <w:r>
        <w:rPr>
          <w:rFonts w:cs="Arial"/>
          <w:b/>
          <w:sz w:val="24"/>
        </w:rPr>
        <w:t>Obveščanje prizadetih prebivalcev</w:t>
      </w:r>
    </w:p>
    <w:p w:rsidR="00F66E9D" w:rsidRDefault="00F66E9D" w:rsidP="00F66E9D">
      <w:pPr>
        <w:jc w:val="both"/>
        <w:rPr>
          <w:rFonts w:cs="Arial"/>
          <w:b/>
          <w:sz w:val="24"/>
        </w:rPr>
      </w:pPr>
    </w:p>
    <w:p w:rsidR="00AB4BFE" w:rsidRDefault="00AB4BFE" w:rsidP="00F66E9D">
      <w:pPr>
        <w:jc w:val="both"/>
        <w:rPr>
          <w:rFonts w:cs="Arial"/>
          <w:sz w:val="24"/>
        </w:rPr>
      </w:pPr>
      <w:r>
        <w:rPr>
          <w:rFonts w:cs="Arial"/>
          <w:sz w:val="24"/>
        </w:rPr>
        <w:t>Ob padcu satelita se izvajajo tudi določeni zaš</w:t>
      </w:r>
      <w:r w:rsidR="00DB13E1">
        <w:rPr>
          <w:rFonts w:cs="Arial"/>
          <w:sz w:val="24"/>
        </w:rPr>
        <w:t>čitni ukrepi in naloge ZRP (</w:t>
      </w:r>
      <w:proofErr w:type="spellStart"/>
      <w:r w:rsidR="00DB13E1">
        <w:rPr>
          <w:rFonts w:cs="Arial"/>
          <w:sz w:val="24"/>
        </w:rPr>
        <w:t>pogl</w:t>
      </w:r>
      <w:proofErr w:type="spellEnd"/>
      <w:r w:rsidR="00DB13E1">
        <w:rPr>
          <w:rFonts w:cs="Arial"/>
          <w:sz w:val="24"/>
        </w:rPr>
        <w:t>. 3.</w:t>
      </w:r>
      <w:r>
        <w:rPr>
          <w:rFonts w:cs="Arial"/>
          <w:sz w:val="24"/>
        </w:rPr>
        <w:t xml:space="preserve">8). </w:t>
      </w:r>
    </w:p>
    <w:p w:rsidR="008E667C" w:rsidRDefault="008E667C" w:rsidP="00F66E9D">
      <w:pPr>
        <w:jc w:val="both"/>
        <w:rPr>
          <w:rFonts w:cs="Arial"/>
          <w:sz w:val="24"/>
        </w:rPr>
      </w:pPr>
    </w:p>
    <w:p w:rsidR="00AB4BFE" w:rsidRDefault="00AB4BFE" w:rsidP="00F66E9D">
      <w:pPr>
        <w:jc w:val="both"/>
        <w:rPr>
          <w:rFonts w:cs="Arial"/>
          <w:color w:val="2E74B5" w:themeColor="accent1" w:themeShade="BF"/>
          <w:sz w:val="24"/>
        </w:rPr>
      </w:pPr>
      <w:r>
        <w:rPr>
          <w:rFonts w:cs="Arial"/>
          <w:color w:val="2E74B5" w:themeColor="accent1" w:themeShade="BF"/>
          <w:sz w:val="24"/>
        </w:rPr>
        <w:t xml:space="preserve">Na območjih izvajanja zaščitnih ukrepov in nalog ZRP obveščanje prizadetih prebivalcev ureja(jo) regijski načrt(i). </w:t>
      </w:r>
    </w:p>
    <w:p w:rsidR="00404F45" w:rsidRDefault="00404F45" w:rsidP="00F66E9D">
      <w:pPr>
        <w:spacing w:after="160" w:line="259" w:lineRule="auto"/>
        <w:jc w:val="both"/>
        <w:rPr>
          <w:rFonts w:cs="Arial"/>
          <w:color w:val="2E74B5" w:themeColor="accent1" w:themeShade="BF"/>
          <w:sz w:val="24"/>
        </w:rPr>
      </w:pPr>
    </w:p>
    <w:p w:rsidR="00F66E9D" w:rsidRDefault="00F66E9D" w:rsidP="00F66E9D">
      <w:pPr>
        <w:spacing w:after="160" w:line="259" w:lineRule="auto"/>
        <w:jc w:val="both"/>
        <w:rPr>
          <w:rFonts w:cs="Arial"/>
          <w:color w:val="2E74B5" w:themeColor="accent1" w:themeShade="BF"/>
          <w:sz w:val="24"/>
        </w:rPr>
      </w:pPr>
    </w:p>
    <w:p w:rsidR="00404F45" w:rsidRDefault="00404F45" w:rsidP="00F66E9D">
      <w:pPr>
        <w:spacing w:after="160" w:line="259" w:lineRule="auto"/>
        <w:jc w:val="both"/>
        <w:rPr>
          <w:b/>
          <w:sz w:val="24"/>
        </w:rPr>
      </w:pPr>
      <w:r w:rsidRPr="00FA26B0">
        <w:rPr>
          <w:b/>
          <w:sz w:val="24"/>
        </w:rPr>
        <w:t>Obveščanje drugih držav in mednarodnih organizacij</w:t>
      </w:r>
    </w:p>
    <w:p w:rsidR="008E667C" w:rsidRDefault="00404F45" w:rsidP="00F66E9D">
      <w:pPr>
        <w:spacing w:after="160" w:line="259" w:lineRule="auto"/>
        <w:jc w:val="both"/>
        <w:rPr>
          <w:rFonts w:cs="Arial"/>
          <w:color w:val="2E74B5" w:themeColor="accent1" w:themeShade="BF"/>
          <w:sz w:val="24"/>
        </w:rPr>
      </w:pPr>
      <w:r w:rsidRPr="00FA26B0">
        <w:rPr>
          <w:sz w:val="24"/>
        </w:rPr>
        <w:t xml:space="preserve">Izvaja se izmenjava informacij skladno z mednarodno prakso. </w:t>
      </w:r>
      <w:r w:rsidR="008E667C">
        <w:rPr>
          <w:rFonts w:cs="Arial"/>
          <w:color w:val="2E74B5" w:themeColor="accent1" w:themeShade="BF"/>
          <w:sz w:val="24"/>
        </w:rPr>
        <w:br w:type="page"/>
      </w:r>
    </w:p>
    <w:p w:rsidR="00AB4BFE" w:rsidRDefault="00AB4BFE" w:rsidP="00AB4BFE">
      <w:pPr>
        <w:rPr>
          <w:rFonts w:cs="Arial"/>
          <w:color w:val="2E74B5" w:themeColor="accent1" w:themeShade="BF"/>
          <w:sz w:val="24"/>
        </w:rPr>
      </w:pPr>
    </w:p>
    <w:p w:rsidR="00AB4BFE" w:rsidRPr="00F66E9D" w:rsidRDefault="00AB4BFE" w:rsidP="00F66E9D">
      <w:pPr>
        <w:pStyle w:val="Naslov2"/>
      </w:pPr>
      <w:bookmarkStart w:id="31" w:name="_Toc108011528"/>
      <w:r w:rsidRPr="00F66E9D">
        <w:t>AKTIVIRANJE SIL IN SREDSTEV ZA ZRP</w:t>
      </w:r>
      <w:r w:rsidR="00FD4333" w:rsidRPr="00F66E9D">
        <w:t xml:space="preserve"> OB RADI</w:t>
      </w:r>
      <w:r w:rsidR="00DB13E1">
        <w:t>o</w:t>
      </w:r>
      <w:r w:rsidR="00FD4333" w:rsidRPr="00F66E9D">
        <w:t>LOŠKI NESREČI</w:t>
      </w:r>
      <w:bookmarkEnd w:id="31"/>
    </w:p>
    <w:p w:rsidR="0027447D" w:rsidRDefault="0027447D" w:rsidP="00F66E9D">
      <w:pPr>
        <w:jc w:val="both"/>
        <w:rPr>
          <w:sz w:val="24"/>
        </w:rPr>
      </w:pPr>
    </w:p>
    <w:p w:rsidR="0027447D" w:rsidRDefault="0027447D" w:rsidP="00F66E9D">
      <w:pPr>
        <w:jc w:val="both"/>
        <w:rPr>
          <w:sz w:val="24"/>
        </w:rPr>
      </w:pPr>
    </w:p>
    <w:p w:rsidR="00C50F98" w:rsidRPr="00477E27" w:rsidRDefault="00F66E9D" w:rsidP="00F66E9D">
      <w:pPr>
        <w:jc w:val="both"/>
        <w:rPr>
          <w:sz w:val="24"/>
        </w:rPr>
      </w:pPr>
      <w:r>
        <w:rPr>
          <w:sz w:val="24"/>
        </w:rPr>
        <w:t>Aktiviranje sil</w:t>
      </w:r>
      <w:r w:rsidR="00C50F98" w:rsidRPr="00477E27">
        <w:rPr>
          <w:sz w:val="24"/>
        </w:rPr>
        <w:t xml:space="preserve"> in sredstev za zaščito, reševanje in pomoč, sredstev pomoči, sredstev za osebno in skupinsko zaščito ter mednarodne pomoči je odvisno od obsega in resnosti nesreče.</w:t>
      </w:r>
    </w:p>
    <w:p w:rsidR="00C50F98" w:rsidRPr="00477E27" w:rsidRDefault="00C50F98" w:rsidP="00F66E9D">
      <w:pPr>
        <w:jc w:val="both"/>
        <w:rPr>
          <w:sz w:val="24"/>
        </w:rPr>
      </w:pPr>
    </w:p>
    <w:p w:rsidR="00C50F98" w:rsidRPr="00477E27" w:rsidRDefault="00C50F98" w:rsidP="00F66E9D">
      <w:pPr>
        <w:jc w:val="both"/>
        <w:rPr>
          <w:color w:val="2E74B5" w:themeColor="accent1" w:themeShade="BF"/>
          <w:sz w:val="24"/>
        </w:rPr>
      </w:pPr>
      <w:r w:rsidRPr="00477E27">
        <w:rPr>
          <w:color w:val="2E74B5" w:themeColor="accent1" w:themeShade="BF"/>
          <w:sz w:val="24"/>
        </w:rPr>
        <w:t xml:space="preserve">O aktiviranju </w:t>
      </w:r>
    </w:p>
    <w:p w:rsidR="00C50F98" w:rsidRPr="00477E27" w:rsidRDefault="00C50F98" w:rsidP="00F66E9D">
      <w:pPr>
        <w:jc w:val="both"/>
        <w:rPr>
          <w:color w:val="2E74B5" w:themeColor="accent1" w:themeShade="BF"/>
          <w:sz w:val="24"/>
        </w:rPr>
      </w:pPr>
    </w:p>
    <w:p w:rsidR="00C50F98" w:rsidRPr="00477E27" w:rsidRDefault="00C50F98" w:rsidP="00F66E9D">
      <w:pPr>
        <w:pStyle w:val="Odstavekseznama"/>
        <w:numPr>
          <w:ilvl w:val="0"/>
          <w:numId w:val="1"/>
        </w:numPr>
        <w:jc w:val="both"/>
        <w:rPr>
          <w:color w:val="2E74B5" w:themeColor="accent1" w:themeShade="BF"/>
          <w:sz w:val="24"/>
        </w:rPr>
      </w:pPr>
      <w:r w:rsidRPr="00477E27">
        <w:rPr>
          <w:color w:val="2E74B5" w:themeColor="accent1" w:themeShade="BF"/>
          <w:sz w:val="24"/>
        </w:rPr>
        <w:t xml:space="preserve">potrebnih </w:t>
      </w:r>
      <w:r w:rsidR="00F66E9D">
        <w:rPr>
          <w:b/>
          <w:color w:val="2E74B5" w:themeColor="accent1" w:themeShade="BF"/>
          <w:sz w:val="24"/>
        </w:rPr>
        <w:t>sil</w:t>
      </w:r>
      <w:r w:rsidRPr="00477E27">
        <w:rPr>
          <w:b/>
          <w:color w:val="2E74B5" w:themeColor="accent1" w:themeShade="BF"/>
          <w:sz w:val="24"/>
        </w:rPr>
        <w:t xml:space="preserve"> in sredstev</w:t>
      </w:r>
      <w:r w:rsidRPr="00477E27">
        <w:rPr>
          <w:color w:val="2E74B5" w:themeColor="accent1" w:themeShade="BF"/>
          <w:sz w:val="24"/>
        </w:rPr>
        <w:t xml:space="preserve"> za zaščito, reševanje in</w:t>
      </w:r>
      <w:r w:rsidR="00F66E9D">
        <w:rPr>
          <w:color w:val="2E74B5" w:themeColor="accent1" w:themeShade="BF"/>
          <w:sz w:val="24"/>
        </w:rPr>
        <w:t xml:space="preserve"> pomoč za vse oziroma posamezne</w:t>
      </w:r>
      <w:r w:rsidRPr="00477E27">
        <w:rPr>
          <w:color w:val="2E74B5" w:themeColor="accent1" w:themeShade="BF"/>
          <w:sz w:val="24"/>
        </w:rPr>
        <w:t xml:space="preserve"> ravni načrtovanja in dele države odloča </w:t>
      </w:r>
      <w:r w:rsidRPr="00477E27">
        <w:rPr>
          <w:b/>
          <w:color w:val="2E74B5" w:themeColor="accent1" w:themeShade="BF"/>
          <w:sz w:val="24"/>
        </w:rPr>
        <w:t>P CZ RS</w:t>
      </w:r>
      <w:r w:rsidRPr="00477E27">
        <w:rPr>
          <w:color w:val="2E74B5" w:themeColor="accent1" w:themeShade="BF"/>
          <w:sz w:val="24"/>
        </w:rPr>
        <w:t xml:space="preserve"> (ki se aktivira po sporočilu o</w:t>
      </w:r>
      <w:r w:rsidR="00B17AAE">
        <w:rPr>
          <w:color w:val="2E74B5" w:themeColor="accent1" w:themeShade="BF"/>
          <w:sz w:val="24"/>
        </w:rPr>
        <w:t xml:space="preserve"> padcu satelita</w:t>
      </w:r>
      <w:r w:rsidR="00F66E9D">
        <w:rPr>
          <w:color w:val="2E74B5" w:themeColor="accent1" w:themeShade="BF"/>
          <w:sz w:val="24"/>
        </w:rPr>
        <w:t>). Aktiviranje izvedejo</w:t>
      </w:r>
      <w:r w:rsidRPr="00477E27">
        <w:rPr>
          <w:color w:val="2E74B5" w:themeColor="accent1" w:themeShade="BF"/>
          <w:sz w:val="24"/>
        </w:rPr>
        <w:t xml:space="preserve"> URSZR/CORS in pristojni regijske izpostave URSZR/</w:t>
      </w:r>
      <w:proofErr w:type="spellStart"/>
      <w:r w:rsidRPr="00477E27">
        <w:rPr>
          <w:color w:val="2E74B5" w:themeColor="accent1" w:themeShade="BF"/>
          <w:sz w:val="24"/>
        </w:rPr>
        <w:t>ReCO</w:t>
      </w:r>
      <w:proofErr w:type="spellEnd"/>
      <w:r w:rsidR="002475EC">
        <w:rPr>
          <w:color w:val="2E74B5" w:themeColor="accent1" w:themeShade="BF"/>
          <w:sz w:val="24"/>
        </w:rPr>
        <w:t xml:space="preserve"> </w:t>
      </w:r>
      <w:r w:rsidR="00F66E9D">
        <w:rPr>
          <w:b/>
          <w:sz w:val="24"/>
        </w:rPr>
        <w:t>(P – 6)</w:t>
      </w:r>
      <w:r w:rsidR="00F66E9D">
        <w:rPr>
          <w:color w:val="2E74B5" w:themeColor="accent1" w:themeShade="BF"/>
          <w:sz w:val="24"/>
        </w:rPr>
        <w:t>,</w:t>
      </w:r>
    </w:p>
    <w:p w:rsidR="00C50F98" w:rsidRPr="00477E27" w:rsidRDefault="00C50F98" w:rsidP="00F66E9D">
      <w:pPr>
        <w:pStyle w:val="Odstavekseznama"/>
        <w:ind w:left="360"/>
        <w:jc w:val="both"/>
        <w:rPr>
          <w:color w:val="2E74B5" w:themeColor="accent1" w:themeShade="BF"/>
          <w:sz w:val="24"/>
        </w:rPr>
      </w:pPr>
    </w:p>
    <w:p w:rsidR="00C50F98" w:rsidRPr="00477E27" w:rsidRDefault="00C50F98" w:rsidP="00F66E9D">
      <w:pPr>
        <w:pStyle w:val="Odstavekseznama"/>
        <w:numPr>
          <w:ilvl w:val="0"/>
          <w:numId w:val="1"/>
        </w:numPr>
        <w:jc w:val="both"/>
        <w:rPr>
          <w:color w:val="2E74B5" w:themeColor="accent1" w:themeShade="BF"/>
          <w:sz w:val="24"/>
        </w:rPr>
      </w:pPr>
      <w:r w:rsidRPr="00477E27">
        <w:rPr>
          <w:b/>
          <w:color w:val="2E74B5" w:themeColor="accent1" w:themeShade="BF"/>
          <w:sz w:val="24"/>
        </w:rPr>
        <w:t>sredstev pomoči</w:t>
      </w:r>
      <w:r w:rsidRPr="00477E27">
        <w:rPr>
          <w:color w:val="2E74B5" w:themeColor="accent1" w:themeShade="BF"/>
          <w:sz w:val="24"/>
        </w:rPr>
        <w:t xml:space="preserve"> iz blagovnih rezerv odloča Vlada RS na predlog P CZ RS</w:t>
      </w:r>
      <w:r w:rsidR="002475EC">
        <w:rPr>
          <w:color w:val="2E74B5" w:themeColor="accent1" w:themeShade="BF"/>
          <w:sz w:val="24"/>
        </w:rPr>
        <w:t xml:space="preserve"> </w:t>
      </w:r>
      <w:r w:rsidR="002475EC" w:rsidRPr="00E163D6">
        <w:rPr>
          <w:b/>
          <w:sz w:val="24"/>
        </w:rPr>
        <w:t>(P – 7)</w:t>
      </w:r>
      <w:r w:rsidR="00F66E9D">
        <w:rPr>
          <w:color w:val="2E74B5" w:themeColor="accent1" w:themeShade="BF"/>
          <w:sz w:val="24"/>
        </w:rPr>
        <w:t>,</w:t>
      </w:r>
    </w:p>
    <w:p w:rsidR="00C50F98" w:rsidRPr="00477E27" w:rsidRDefault="00C50F98" w:rsidP="00F66E9D">
      <w:pPr>
        <w:pStyle w:val="Odstavekseznama"/>
        <w:ind w:left="360"/>
        <w:jc w:val="both"/>
        <w:rPr>
          <w:color w:val="2E74B5" w:themeColor="accent1" w:themeShade="BF"/>
          <w:sz w:val="24"/>
        </w:rPr>
      </w:pPr>
    </w:p>
    <w:p w:rsidR="002475EC" w:rsidRDefault="00C50F98" w:rsidP="00F66E9D">
      <w:pPr>
        <w:pStyle w:val="Odstavekseznama"/>
        <w:numPr>
          <w:ilvl w:val="0"/>
          <w:numId w:val="1"/>
        </w:numPr>
        <w:jc w:val="both"/>
        <w:rPr>
          <w:color w:val="2E74B5" w:themeColor="accent1" w:themeShade="BF"/>
          <w:sz w:val="24"/>
        </w:rPr>
      </w:pPr>
      <w:r w:rsidRPr="00477E27">
        <w:rPr>
          <w:b/>
          <w:color w:val="2E74B5" w:themeColor="accent1" w:themeShade="BF"/>
          <w:sz w:val="24"/>
        </w:rPr>
        <w:t>sredstev in oprema za osebno in skupinsko  zaščito</w:t>
      </w:r>
      <w:r w:rsidR="00F66E9D">
        <w:rPr>
          <w:color w:val="2E74B5" w:themeColor="accent1" w:themeShade="BF"/>
          <w:sz w:val="24"/>
        </w:rPr>
        <w:t xml:space="preserve"> odloča P CZ RS</w:t>
      </w:r>
      <w:r w:rsidRPr="00477E27">
        <w:rPr>
          <w:color w:val="2E74B5" w:themeColor="accent1" w:themeShade="BF"/>
          <w:sz w:val="24"/>
        </w:rPr>
        <w:t xml:space="preserve"> </w:t>
      </w:r>
    </w:p>
    <w:p w:rsidR="00C50F98" w:rsidRPr="00F66E9D" w:rsidRDefault="00C50F98" w:rsidP="00F66E9D">
      <w:pPr>
        <w:pStyle w:val="Odstavekseznama"/>
        <w:ind w:left="360"/>
        <w:jc w:val="both"/>
        <w:rPr>
          <w:color w:val="2E74B5" w:themeColor="accent1" w:themeShade="BF"/>
          <w:sz w:val="24"/>
        </w:rPr>
      </w:pPr>
      <w:r w:rsidRPr="00E163D6">
        <w:rPr>
          <w:b/>
          <w:sz w:val="24"/>
        </w:rPr>
        <w:t>(P</w:t>
      </w:r>
      <w:r w:rsidR="002475EC" w:rsidRPr="00E163D6">
        <w:rPr>
          <w:b/>
          <w:sz w:val="24"/>
        </w:rPr>
        <w:t xml:space="preserve"> </w:t>
      </w:r>
      <w:r w:rsidRPr="00E163D6">
        <w:rPr>
          <w:b/>
          <w:sz w:val="24"/>
        </w:rPr>
        <w:t>-</w:t>
      </w:r>
      <w:r w:rsidR="002475EC" w:rsidRPr="00E163D6">
        <w:rPr>
          <w:b/>
          <w:sz w:val="24"/>
        </w:rPr>
        <w:t xml:space="preserve"> 8</w:t>
      </w:r>
      <w:r w:rsidRPr="00E163D6">
        <w:rPr>
          <w:b/>
          <w:sz w:val="24"/>
        </w:rPr>
        <w:t>)</w:t>
      </w:r>
      <w:r w:rsidR="00F66E9D">
        <w:rPr>
          <w:sz w:val="24"/>
        </w:rPr>
        <w:t>,</w:t>
      </w:r>
    </w:p>
    <w:p w:rsidR="00C50F98" w:rsidRPr="00477E27" w:rsidRDefault="00C50F98" w:rsidP="00F66E9D">
      <w:pPr>
        <w:pStyle w:val="Odstavekseznama"/>
        <w:jc w:val="both"/>
        <w:rPr>
          <w:color w:val="2E74B5" w:themeColor="accent1" w:themeShade="BF"/>
          <w:sz w:val="24"/>
        </w:rPr>
      </w:pPr>
    </w:p>
    <w:p w:rsidR="00C50F98" w:rsidRPr="00477E27" w:rsidRDefault="00C50F98" w:rsidP="00F66E9D">
      <w:pPr>
        <w:pStyle w:val="Odstavekseznama"/>
        <w:numPr>
          <w:ilvl w:val="0"/>
          <w:numId w:val="1"/>
        </w:numPr>
        <w:jc w:val="both"/>
        <w:rPr>
          <w:color w:val="2E74B5" w:themeColor="accent1" w:themeShade="BF"/>
          <w:sz w:val="24"/>
        </w:rPr>
      </w:pPr>
      <w:r w:rsidRPr="00477E27">
        <w:rPr>
          <w:color w:val="2E74B5" w:themeColor="accent1" w:themeShade="BF"/>
          <w:sz w:val="24"/>
        </w:rPr>
        <w:t xml:space="preserve">oziroma  zaprosilu za </w:t>
      </w:r>
      <w:r w:rsidRPr="00477E27">
        <w:rPr>
          <w:b/>
          <w:color w:val="2E74B5" w:themeColor="accent1" w:themeShade="BF"/>
          <w:sz w:val="24"/>
        </w:rPr>
        <w:t>mednarodno pomoč</w:t>
      </w:r>
      <w:r w:rsidRPr="00477E27">
        <w:rPr>
          <w:color w:val="2E74B5" w:themeColor="accent1" w:themeShade="BF"/>
          <w:sz w:val="24"/>
        </w:rPr>
        <w:t xml:space="preserve"> (v vseh zgoraj navedenih kategorijah) odloča P CZ RS ali Vlada RS. Skladno s pristojnostmi pri pripravi zaprosila sodelujejo URSZR, URSJV in MZ</w:t>
      </w:r>
      <w:r w:rsidR="00F66E9D">
        <w:rPr>
          <w:color w:val="2E74B5" w:themeColor="accent1" w:themeShade="BF"/>
          <w:sz w:val="24"/>
        </w:rPr>
        <w:t>Z. Obrazci prošenj so v prilogi</w:t>
      </w:r>
      <w:r w:rsidRPr="00477E27">
        <w:rPr>
          <w:color w:val="2E74B5" w:themeColor="accent1" w:themeShade="BF"/>
          <w:sz w:val="24"/>
        </w:rPr>
        <w:t xml:space="preserve"> </w:t>
      </w:r>
      <w:r w:rsidRPr="00E163D6">
        <w:rPr>
          <w:b/>
          <w:sz w:val="24"/>
        </w:rPr>
        <w:t>(P</w:t>
      </w:r>
      <w:r w:rsidR="002475EC" w:rsidRPr="00E163D6">
        <w:rPr>
          <w:b/>
          <w:sz w:val="24"/>
        </w:rPr>
        <w:t xml:space="preserve"> - 9</w:t>
      </w:r>
      <w:r w:rsidRPr="00E163D6">
        <w:rPr>
          <w:b/>
          <w:sz w:val="24"/>
        </w:rPr>
        <w:t>)</w:t>
      </w:r>
      <w:r w:rsidR="002475EC">
        <w:rPr>
          <w:b/>
          <w:sz w:val="24"/>
        </w:rPr>
        <w:t>.</w:t>
      </w:r>
    </w:p>
    <w:p w:rsidR="00C50F98" w:rsidRPr="00F66E9D" w:rsidRDefault="00C50F98" w:rsidP="00F66E9D">
      <w:pPr>
        <w:rPr>
          <w:color w:val="2E74B5" w:themeColor="accent1" w:themeShade="BF"/>
          <w:sz w:val="24"/>
        </w:rPr>
      </w:pPr>
    </w:p>
    <w:p w:rsidR="00C50F98" w:rsidRPr="00477E27" w:rsidRDefault="00C50F98" w:rsidP="00C50F98">
      <w:pPr>
        <w:rPr>
          <w:color w:val="2E74B5" w:themeColor="accent1" w:themeShade="BF"/>
          <w:sz w:val="24"/>
        </w:rPr>
      </w:pPr>
    </w:p>
    <w:p w:rsidR="00C50F98" w:rsidRDefault="00C50F98">
      <w:pPr>
        <w:spacing w:after="160" w:line="259" w:lineRule="auto"/>
        <w:rPr>
          <w:rFonts w:cs="Arial"/>
          <w:i/>
          <w:sz w:val="24"/>
        </w:rPr>
      </w:pPr>
      <w:r>
        <w:rPr>
          <w:rFonts w:cs="Arial"/>
          <w:i/>
          <w:sz w:val="24"/>
        </w:rPr>
        <w:br w:type="page"/>
      </w:r>
    </w:p>
    <w:p w:rsidR="00AB4BFE" w:rsidRDefault="00AB4BFE" w:rsidP="00AB4BFE">
      <w:pPr>
        <w:rPr>
          <w:rFonts w:cs="Arial"/>
          <w:i/>
          <w:sz w:val="24"/>
        </w:rPr>
      </w:pPr>
    </w:p>
    <w:p w:rsidR="00AB4BFE" w:rsidRDefault="00AB4BFE" w:rsidP="00E2495D">
      <w:pPr>
        <w:pStyle w:val="Naslov2"/>
      </w:pPr>
      <w:bookmarkStart w:id="32" w:name="_Toc108011529"/>
      <w:r w:rsidRPr="00E2495D">
        <w:t>PRISTOJNOSTI IN NALOGE ORGANOV  VODENJA TER DRUGIH IZVAJALCEV NAČRTA</w:t>
      </w:r>
      <w:r w:rsidR="00FD4333" w:rsidRPr="00E2495D">
        <w:t xml:space="preserve"> OB RADIOLOŠKI NESREČI</w:t>
      </w:r>
      <w:bookmarkEnd w:id="32"/>
    </w:p>
    <w:p w:rsidR="00E2495D" w:rsidRPr="00E2495D" w:rsidRDefault="00E2495D" w:rsidP="00E2495D"/>
    <w:p w:rsidR="00422235" w:rsidRDefault="00422235" w:rsidP="00E2495D">
      <w:pPr>
        <w:jc w:val="both"/>
        <w:rPr>
          <w:color w:val="FF0000"/>
          <w:sz w:val="24"/>
        </w:rPr>
      </w:pPr>
      <w:r w:rsidRPr="00846A00">
        <w:rPr>
          <w:sz w:val="24"/>
        </w:rPr>
        <w:t>Naloge po tem načrtu opravljajo</w:t>
      </w:r>
      <w:r>
        <w:rPr>
          <w:color w:val="FF0000"/>
          <w:sz w:val="24"/>
        </w:rPr>
        <w:t>:</w:t>
      </w:r>
    </w:p>
    <w:p w:rsidR="00E2495D" w:rsidRDefault="00E2495D" w:rsidP="00E2495D">
      <w:pPr>
        <w:jc w:val="both"/>
        <w:rPr>
          <w:color w:val="FF0000"/>
          <w:sz w:val="24"/>
        </w:rPr>
      </w:pPr>
    </w:p>
    <w:p w:rsidR="00E2495D" w:rsidRDefault="00422235" w:rsidP="00E2495D">
      <w:pPr>
        <w:pStyle w:val="Odstavekseznama"/>
        <w:numPr>
          <w:ilvl w:val="0"/>
          <w:numId w:val="1"/>
        </w:numPr>
        <w:jc w:val="both"/>
        <w:rPr>
          <w:sz w:val="24"/>
        </w:rPr>
      </w:pPr>
      <w:r>
        <w:rPr>
          <w:sz w:val="24"/>
        </w:rPr>
        <w:t>državna uprava (Vlada RS, vladne službe, ministrstva, organi v sestavi, upravne enote ter druge oblike teritorialne organiziranosti)</w:t>
      </w:r>
      <w:r w:rsidR="00E2495D">
        <w:rPr>
          <w:sz w:val="24"/>
        </w:rPr>
        <w:t xml:space="preserve"> in</w:t>
      </w:r>
    </w:p>
    <w:p w:rsidR="00E2495D" w:rsidRPr="00E2495D" w:rsidRDefault="00E2495D" w:rsidP="00E2495D">
      <w:pPr>
        <w:jc w:val="both"/>
        <w:rPr>
          <w:sz w:val="24"/>
        </w:rPr>
      </w:pPr>
    </w:p>
    <w:p w:rsidR="00422235" w:rsidRDefault="00422235" w:rsidP="00E2495D">
      <w:pPr>
        <w:pStyle w:val="Odstavekseznama"/>
        <w:numPr>
          <w:ilvl w:val="0"/>
          <w:numId w:val="1"/>
        </w:numPr>
        <w:jc w:val="both"/>
        <w:rPr>
          <w:sz w:val="24"/>
        </w:rPr>
      </w:pPr>
      <w:r>
        <w:rPr>
          <w:sz w:val="24"/>
        </w:rPr>
        <w:t>sile za ZRP (enote, službe in drugi operativni sestavi društev in organizacij; enote gospodarskih družb, zavodov in drugih organizacij; organi, enote in službe CZ; Policija, Slovenska vojska</w:t>
      </w:r>
      <w:r w:rsidR="007D619B">
        <w:rPr>
          <w:sz w:val="24"/>
        </w:rPr>
        <w:t>, drugi izvajalci</w:t>
      </w:r>
      <w:r w:rsidR="00E2495D">
        <w:rPr>
          <w:sz w:val="24"/>
        </w:rPr>
        <w:t>)</w:t>
      </w:r>
      <w:r w:rsidR="007D619B">
        <w:rPr>
          <w:sz w:val="24"/>
        </w:rPr>
        <w:t>.</w:t>
      </w:r>
    </w:p>
    <w:p w:rsidR="00422235" w:rsidRDefault="00422235" w:rsidP="00E2495D">
      <w:pPr>
        <w:jc w:val="both"/>
        <w:rPr>
          <w:sz w:val="24"/>
        </w:rPr>
      </w:pPr>
    </w:p>
    <w:p w:rsidR="00E2495D" w:rsidRDefault="00E2495D" w:rsidP="00E2495D">
      <w:pPr>
        <w:jc w:val="both"/>
        <w:rPr>
          <w:sz w:val="24"/>
        </w:rPr>
      </w:pPr>
    </w:p>
    <w:p w:rsidR="00422235" w:rsidRDefault="00422235" w:rsidP="00E2495D">
      <w:pPr>
        <w:jc w:val="both"/>
        <w:rPr>
          <w:b/>
          <w:sz w:val="24"/>
        </w:rPr>
      </w:pPr>
      <w:r w:rsidRPr="00846A00">
        <w:rPr>
          <w:b/>
          <w:sz w:val="24"/>
        </w:rPr>
        <w:t>Vlada RS:</w:t>
      </w:r>
    </w:p>
    <w:p w:rsidR="00E2495D" w:rsidRPr="00846A00" w:rsidRDefault="00E2495D" w:rsidP="00E2495D">
      <w:pPr>
        <w:jc w:val="both"/>
        <w:rPr>
          <w:b/>
          <w:sz w:val="24"/>
        </w:rPr>
      </w:pPr>
    </w:p>
    <w:p w:rsidR="00422235" w:rsidRDefault="00422235" w:rsidP="00E2495D">
      <w:pPr>
        <w:pStyle w:val="Odstavekseznama"/>
        <w:numPr>
          <w:ilvl w:val="0"/>
          <w:numId w:val="1"/>
        </w:numPr>
        <w:jc w:val="both"/>
        <w:rPr>
          <w:sz w:val="24"/>
        </w:rPr>
      </w:pPr>
      <w:r>
        <w:rPr>
          <w:sz w:val="24"/>
        </w:rPr>
        <w:t>sprejme načrt</w:t>
      </w:r>
      <w:r w:rsidR="00E2495D">
        <w:rPr>
          <w:sz w:val="24"/>
        </w:rPr>
        <w:t xml:space="preserve"> in</w:t>
      </w:r>
    </w:p>
    <w:p w:rsidR="00E2495D" w:rsidRPr="00E2495D" w:rsidRDefault="00E2495D" w:rsidP="00E2495D">
      <w:pPr>
        <w:jc w:val="both"/>
        <w:rPr>
          <w:sz w:val="24"/>
        </w:rPr>
      </w:pPr>
    </w:p>
    <w:p w:rsidR="00422235" w:rsidRDefault="00422235" w:rsidP="00E2495D">
      <w:pPr>
        <w:pStyle w:val="Odstavekseznama"/>
        <w:numPr>
          <w:ilvl w:val="0"/>
          <w:numId w:val="1"/>
        </w:numPr>
        <w:jc w:val="both"/>
        <w:rPr>
          <w:sz w:val="24"/>
        </w:rPr>
      </w:pPr>
      <w:r w:rsidRPr="00870341">
        <w:rPr>
          <w:b/>
          <w:sz w:val="24"/>
        </w:rPr>
        <w:t>vodi</w:t>
      </w:r>
      <w:r>
        <w:rPr>
          <w:sz w:val="24"/>
        </w:rPr>
        <w:t xml:space="preserve"> d</w:t>
      </w:r>
      <w:r w:rsidR="00E2495D">
        <w:rPr>
          <w:sz w:val="24"/>
        </w:rPr>
        <w:t xml:space="preserve">ejavnosti za zaščito reševanje </w:t>
      </w:r>
      <w:r>
        <w:rPr>
          <w:sz w:val="24"/>
        </w:rPr>
        <w:t>ob padcu satelita/radiološki nesreči</w:t>
      </w:r>
      <w:r w:rsidR="00CE55F1">
        <w:rPr>
          <w:sz w:val="24"/>
        </w:rPr>
        <w:t>.</w:t>
      </w:r>
    </w:p>
    <w:p w:rsidR="00E2495D" w:rsidRDefault="00E2495D" w:rsidP="00E2495D">
      <w:pPr>
        <w:jc w:val="both"/>
        <w:rPr>
          <w:sz w:val="24"/>
        </w:rPr>
      </w:pPr>
    </w:p>
    <w:p w:rsidR="00E2495D" w:rsidRPr="00E2495D" w:rsidRDefault="00E2495D" w:rsidP="00E2495D">
      <w:pPr>
        <w:jc w:val="both"/>
        <w:rPr>
          <w:sz w:val="24"/>
        </w:rPr>
      </w:pPr>
    </w:p>
    <w:p w:rsidR="00422235" w:rsidRDefault="00422235" w:rsidP="00E2495D">
      <w:pPr>
        <w:jc w:val="both"/>
        <w:rPr>
          <w:b/>
          <w:sz w:val="24"/>
        </w:rPr>
      </w:pPr>
      <w:r>
        <w:rPr>
          <w:b/>
          <w:sz w:val="24"/>
        </w:rPr>
        <w:t>Poveljnik CZ RS</w:t>
      </w:r>
      <w:r w:rsidR="00CE55F1">
        <w:rPr>
          <w:b/>
          <w:sz w:val="24"/>
        </w:rPr>
        <w:t>:</w:t>
      </w:r>
    </w:p>
    <w:p w:rsidR="00E2495D" w:rsidRDefault="00E2495D" w:rsidP="00E2495D">
      <w:pPr>
        <w:jc w:val="both"/>
        <w:rPr>
          <w:b/>
          <w:sz w:val="24"/>
        </w:rPr>
      </w:pPr>
    </w:p>
    <w:p w:rsidR="00422235" w:rsidRPr="004A6808" w:rsidRDefault="00422235" w:rsidP="00E2495D">
      <w:pPr>
        <w:pStyle w:val="Odstavekseznama"/>
        <w:numPr>
          <w:ilvl w:val="0"/>
          <w:numId w:val="1"/>
        </w:numPr>
        <w:jc w:val="both"/>
        <w:rPr>
          <w:sz w:val="24"/>
        </w:rPr>
      </w:pPr>
      <w:r w:rsidRPr="00C9772E">
        <w:rPr>
          <w:b/>
          <w:sz w:val="24"/>
        </w:rPr>
        <w:t>operativno vodi</w:t>
      </w:r>
      <w:r w:rsidRPr="004A6808">
        <w:rPr>
          <w:sz w:val="24"/>
        </w:rPr>
        <w:t xml:space="preserve"> dejavnosti za zaščito reševanje in pomoč ob </w:t>
      </w:r>
      <w:r>
        <w:rPr>
          <w:sz w:val="24"/>
        </w:rPr>
        <w:t>padcu satelita/radiološki nesreči</w:t>
      </w:r>
      <w:r w:rsidR="00CE55F1">
        <w:rPr>
          <w:sz w:val="24"/>
        </w:rPr>
        <w:t>.</w:t>
      </w:r>
    </w:p>
    <w:p w:rsidR="00422235" w:rsidRDefault="00422235" w:rsidP="00E2495D">
      <w:pPr>
        <w:jc w:val="both"/>
        <w:rPr>
          <w:sz w:val="24"/>
        </w:rPr>
      </w:pPr>
    </w:p>
    <w:p w:rsidR="00422235" w:rsidRDefault="00422235" w:rsidP="00E2495D">
      <w:pPr>
        <w:jc w:val="both"/>
        <w:rPr>
          <w:sz w:val="24"/>
        </w:rPr>
      </w:pPr>
    </w:p>
    <w:p w:rsidR="00422235" w:rsidRDefault="00422235" w:rsidP="00E2495D">
      <w:pPr>
        <w:jc w:val="both"/>
        <w:rPr>
          <w:b/>
          <w:sz w:val="24"/>
        </w:rPr>
      </w:pPr>
      <w:r w:rsidRPr="00846A00">
        <w:rPr>
          <w:b/>
          <w:sz w:val="24"/>
        </w:rPr>
        <w:t>Ministrstva, organi v sestavi, upravne enote</w:t>
      </w:r>
      <w:r>
        <w:rPr>
          <w:b/>
          <w:sz w:val="24"/>
        </w:rPr>
        <w:t xml:space="preserve"> ter druge oblike teritorialne organiziranosti </w:t>
      </w:r>
    </w:p>
    <w:p w:rsidR="00E2495D" w:rsidRDefault="00E2495D" w:rsidP="00E2495D">
      <w:pPr>
        <w:jc w:val="both"/>
        <w:rPr>
          <w:b/>
          <w:sz w:val="24"/>
        </w:rPr>
      </w:pPr>
    </w:p>
    <w:p w:rsidR="00422235" w:rsidRDefault="00422235" w:rsidP="00E2495D">
      <w:pPr>
        <w:jc w:val="both"/>
        <w:rPr>
          <w:sz w:val="24"/>
        </w:rPr>
      </w:pPr>
      <w:r>
        <w:rPr>
          <w:sz w:val="24"/>
        </w:rPr>
        <w:t xml:space="preserve">Ministrstva (z organi v sestavi, upravnimi enotami ter drugimi oblikami teritorialne organiziranosti), in vladne službe pripravijo </w:t>
      </w:r>
      <w:r w:rsidRPr="00846A00">
        <w:rPr>
          <w:b/>
          <w:sz w:val="24"/>
        </w:rPr>
        <w:t>načrte dejavnosti</w:t>
      </w:r>
      <w:r>
        <w:rPr>
          <w:sz w:val="24"/>
        </w:rPr>
        <w:t>, ki zajemajo</w:t>
      </w:r>
      <w:r w:rsidR="00CE55F1">
        <w:rPr>
          <w:sz w:val="24"/>
        </w:rPr>
        <w:t>:</w:t>
      </w:r>
    </w:p>
    <w:p w:rsidR="00E2495D" w:rsidRDefault="00E2495D" w:rsidP="00E2495D">
      <w:pPr>
        <w:jc w:val="both"/>
        <w:rPr>
          <w:sz w:val="24"/>
        </w:rPr>
      </w:pPr>
    </w:p>
    <w:p w:rsidR="00422235" w:rsidRDefault="00422235" w:rsidP="00E2495D">
      <w:pPr>
        <w:pStyle w:val="Odstavekseznama"/>
        <w:numPr>
          <w:ilvl w:val="0"/>
          <w:numId w:val="1"/>
        </w:numPr>
        <w:jc w:val="both"/>
        <w:rPr>
          <w:sz w:val="24"/>
        </w:rPr>
      </w:pPr>
      <w:r>
        <w:rPr>
          <w:sz w:val="24"/>
        </w:rPr>
        <w:t xml:space="preserve">način </w:t>
      </w:r>
      <w:r w:rsidRPr="00846A00">
        <w:rPr>
          <w:sz w:val="24"/>
        </w:rPr>
        <w:t xml:space="preserve">zagotavljanja </w:t>
      </w:r>
      <w:r>
        <w:rPr>
          <w:sz w:val="24"/>
        </w:rPr>
        <w:t>izvajanja dejavnosti med nesrečo (skladno s konceptom odziva v tem načrtu)</w:t>
      </w:r>
      <w:r w:rsidR="00CE55F1">
        <w:rPr>
          <w:sz w:val="24"/>
        </w:rPr>
        <w:t>,</w:t>
      </w:r>
    </w:p>
    <w:p w:rsidR="00E2495D" w:rsidRPr="00E2495D" w:rsidRDefault="00E2495D" w:rsidP="00E2495D">
      <w:pPr>
        <w:jc w:val="both"/>
        <w:rPr>
          <w:sz w:val="24"/>
        </w:rPr>
      </w:pPr>
    </w:p>
    <w:p w:rsidR="00422235" w:rsidRDefault="00422235" w:rsidP="00E2495D">
      <w:pPr>
        <w:pStyle w:val="Odstavekseznama"/>
        <w:numPr>
          <w:ilvl w:val="0"/>
          <w:numId w:val="1"/>
        </w:numPr>
        <w:jc w:val="both"/>
        <w:rPr>
          <w:sz w:val="24"/>
        </w:rPr>
      </w:pPr>
      <w:r>
        <w:rPr>
          <w:sz w:val="24"/>
        </w:rPr>
        <w:t>organizacijo, ukrepe in naloge ter njihove izvajalce</w:t>
      </w:r>
      <w:r w:rsidR="00CE55F1">
        <w:rPr>
          <w:sz w:val="24"/>
        </w:rPr>
        <w:t>,</w:t>
      </w:r>
    </w:p>
    <w:p w:rsidR="00E2495D" w:rsidRPr="00E2495D" w:rsidRDefault="00E2495D" w:rsidP="00E2495D">
      <w:pPr>
        <w:jc w:val="both"/>
        <w:rPr>
          <w:sz w:val="24"/>
        </w:rPr>
      </w:pPr>
    </w:p>
    <w:p w:rsidR="00422235" w:rsidRDefault="00422235" w:rsidP="00E2495D">
      <w:pPr>
        <w:pStyle w:val="Odstavekseznama"/>
        <w:numPr>
          <w:ilvl w:val="0"/>
          <w:numId w:val="1"/>
        </w:numPr>
        <w:jc w:val="both"/>
        <w:rPr>
          <w:sz w:val="24"/>
        </w:rPr>
      </w:pPr>
      <w:r>
        <w:rPr>
          <w:sz w:val="24"/>
        </w:rPr>
        <w:t>materialna, finančna in druga sredstva za izvajanje nalog in ukrepov</w:t>
      </w:r>
      <w:r w:rsidR="00CE55F1">
        <w:rPr>
          <w:sz w:val="24"/>
        </w:rPr>
        <w:t>,</w:t>
      </w:r>
    </w:p>
    <w:p w:rsidR="00E2495D" w:rsidRPr="00E2495D" w:rsidRDefault="00E2495D" w:rsidP="00E2495D">
      <w:pPr>
        <w:jc w:val="both"/>
        <w:rPr>
          <w:sz w:val="24"/>
        </w:rPr>
      </w:pPr>
    </w:p>
    <w:p w:rsidR="00422235" w:rsidRDefault="00422235" w:rsidP="00E2495D">
      <w:pPr>
        <w:pStyle w:val="Odstavekseznama"/>
        <w:numPr>
          <w:ilvl w:val="0"/>
          <w:numId w:val="1"/>
        </w:numPr>
        <w:jc w:val="both"/>
        <w:rPr>
          <w:sz w:val="24"/>
        </w:rPr>
      </w:pPr>
      <w:r>
        <w:rPr>
          <w:sz w:val="24"/>
        </w:rPr>
        <w:t>usmeritve za organiziranje,  delovanje in izvajanje dejavnosti na regijski in lokalni ravni</w:t>
      </w:r>
      <w:r w:rsidR="00CE55F1">
        <w:rPr>
          <w:sz w:val="24"/>
        </w:rPr>
        <w:t>,</w:t>
      </w:r>
    </w:p>
    <w:p w:rsidR="00E2495D" w:rsidRDefault="00E2495D" w:rsidP="00E2495D">
      <w:pPr>
        <w:jc w:val="both"/>
        <w:rPr>
          <w:i/>
          <w:sz w:val="24"/>
        </w:rPr>
      </w:pPr>
    </w:p>
    <w:p w:rsidR="00E2495D" w:rsidRDefault="00E2495D" w:rsidP="00E2495D">
      <w:pPr>
        <w:jc w:val="both"/>
        <w:rPr>
          <w:i/>
          <w:sz w:val="24"/>
        </w:rPr>
      </w:pPr>
    </w:p>
    <w:p w:rsidR="00061271" w:rsidRPr="00E2495D" w:rsidRDefault="00061271" w:rsidP="00E2495D">
      <w:pPr>
        <w:jc w:val="both"/>
        <w:rPr>
          <w:i/>
          <w:sz w:val="24"/>
        </w:rPr>
      </w:pPr>
      <w:r w:rsidRPr="00E2495D">
        <w:rPr>
          <w:i/>
          <w:sz w:val="24"/>
        </w:rPr>
        <w:t xml:space="preserve">Načrt dejavnosti po tem načrtu sestavljajo dejavnosti ob jedrski nesreči v NEK, jedrski nesreči v tujini in ob radiološki nesreči. </w:t>
      </w:r>
    </w:p>
    <w:p w:rsidR="00422235" w:rsidRPr="00E2495D" w:rsidRDefault="00422235" w:rsidP="00E2495D">
      <w:pPr>
        <w:jc w:val="both"/>
        <w:rPr>
          <w:sz w:val="24"/>
        </w:rPr>
      </w:pPr>
    </w:p>
    <w:p w:rsidR="00422235" w:rsidRPr="00846A00" w:rsidRDefault="00422235" w:rsidP="00422235">
      <w:pPr>
        <w:spacing w:after="160" w:line="259" w:lineRule="auto"/>
        <w:rPr>
          <w:sz w:val="24"/>
        </w:rPr>
      </w:pPr>
    </w:p>
    <w:p w:rsidR="00422235" w:rsidRDefault="00422235" w:rsidP="00E2495D">
      <w:pPr>
        <w:ind w:left="360"/>
        <w:jc w:val="both"/>
        <w:rPr>
          <w:b/>
          <w:sz w:val="24"/>
        </w:rPr>
      </w:pPr>
      <w:r w:rsidRPr="00870341">
        <w:rPr>
          <w:b/>
          <w:sz w:val="24"/>
        </w:rPr>
        <w:lastRenderedPageBreak/>
        <w:t>Ministrstvo za obrambo</w:t>
      </w:r>
      <w:r w:rsidR="00E87A7A">
        <w:rPr>
          <w:b/>
          <w:sz w:val="24"/>
        </w:rPr>
        <w:t xml:space="preserve"> (MO)</w:t>
      </w:r>
    </w:p>
    <w:p w:rsidR="00E2495D" w:rsidRPr="00870341" w:rsidRDefault="00E2495D" w:rsidP="00E2495D">
      <w:pPr>
        <w:ind w:left="360"/>
        <w:jc w:val="both"/>
        <w:rPr>
          <w:b/>
          <w:sz w:val="24"/>
        </w:rPr>
      </w:pPr>
    </w:p>
    <w:p w:rsidR="00422235" w:rsidRDefault="00422235" w:rsidP="00E2495D">
      <w:pPr>
        <w:pStyle w:val="Odstavekseznama"/>
        <w:numPr>
          <w:ilvl w:val="0"/>
          <w:numId w:val="1"/>
        </w:numPr>
        <w:jc w:val="both"/>
        <w:rPr>
          <w:b/>
          <w:sz w:val="24"/>
        </w:rPr>
      </w:pPr>
      <w:r w:rsidRPr="00870341">
        <w:rPr>
          <w:b/>
          <w:sz w:val="24"/>
        </w:rPr>
        <w:t>Uprava RS za zaščito in reševanje</w:t>
      </w:r>
      <w:r w:rsidR="00E87A7A">
        <w:rPr>
          <w:b/>
          <w:sz w:val="24"/>
        </w:rPr>
        <w:t xml:space="preserve"> (URSZR)              </w:t>
      </w:r>
      <w:r w:rsidR="001278DF">
        <w:rPr>
          <w:b/>
          <w:sz w:val="24"/>
        </w:rPr>
        <w:t xml:space="preserve">                    </w:t>
      </w:r>
      <w:r w:rsidR="00E87A7A">
        <w:rPr>
          <w:b/>
          <w:sz w:val="24"/>
        </w:rPr>
        <w:t xml:space="preserve">    (D – 1)</w:t>
      </w:r>
    </w:p>
    <w:p w:rsidR="001278DF" w:rsidRPr="001278DF" w:rsidRDefault="001278DF" w:rsidP="001278DF">
      <w:pPr>
        <w:jc w:val="both"/>
        <w:rPr>
          <w:b/>
          <w:sz w:val="24"/>
        </w:rPr>
      </w:pPr>
    </w:p>
    <w:p w:rsidR="00422235" w:rsidRDefault="00422235" w:rsidP="00E2495D">
      <w:pPr>
        <w:pStyle w:val="Odstavekseznama"/>
        <w:numPr>
          <w:ilvl w:val="1"/>
          <w:numId w:val="1"/>
        </w:numPr>
        <w:jc w:val="both"/>
        <w:rPr>
          <w:sz w:val="24"/>
        </w:rPr>
      </w:pPr>
      <w:r>
        <w:rPr>
          <w:sz w:val="24"/>
        </w:rPr>
        <w:t xml:space="preserve">usklajuje načrtovanje za primer </w:t>
      </w:r>
      <w:r w:rsidR="00AB2B78">
        <w:rPr>
          <w:sz w:val="24"/>
        </w:rPr>
        <w:t xml:space="preserve">radiološke </w:t>
      </w:r>
      <w:r>
        <w:rPr>
          <w:sz w:val="24"/>
        </w:rPr>
        <w:t>nesreče na vseh ravneh načrtovanja</w:t>
      </w:r>
      <w:r w:rsidR="00CE55F1">
        <w:rPr>
          <w:sz w:val="24"/>
        </w:rPr>
        <w:t>,</w:t>
      </w:r>
    </w:p>
    <w:p w:rsidR="001278DF" w:rsidRDefault="001278DF" w:rsidP="001278DF">
      <w:pPr>
        <w:pStyle w:val="Odstavekseznama"/>
        <w:ind w:left="360"/>
        <w:jc w:val="both"/>
        <w:rPr>
          <w:sz w:val="24"/>
        </w:rPr>
      </w:pPr>
    </w:p>
    <w:p w:rsidR="00422235" w:rsidRDefault="00422235" w:rsidP="00E2495D">
      <w:pPr>
        <w:pStyle w:val="Odstavekseznama"/>
        <w:numPr>
          <w:ilvl w:val="1"/>
          <w:numId w:val="1"/>
        </w:numPr>
        <w:jc w:val="both"/>
        <w:rPr>
          <w:sz w:val="24"/>
        </w:rPr>
      </w:pPr>
      <w:r>
        <w:rPr>
          <w:sz w:val="24"/>
        </w:rPr>
        <w:t>vzpostavi Službo za podporo P CZ RS in zagotavlja druge pogoje za delo P in Š CZ RS</w:t>
      </w:r>
      <w:r w:rsidR="00CE55F1">
        <w:rPr>
          <w:sz w:val="24"/>
        </w:rPr>
        <w:t>,</w:t>
      </w:r>
    </w:p>
    <w:p w:rsidR="001278DF" w:rsidRPr="001278DF" w:rsidRDefault="001278DF" w:rsidP="001278DF">
      <w:pPr>
        <w:jc w:val="both"/>
        <w:rPr>
          <w:sz w:val="24"/>
        </w:rPr>
      </w:pPr>
    </w:p>
    <w:p w:rsidR="00BC0571" w:rsidRDefault="00BC0571" w:rsidP="00E2495D">
      <w:pPr>
        <w:pStyle w:val="Odstavekseznama"/>
        <w:numPr>
          <w:ilvl w:val="1"/>
          <w:numId w:val="1"/>
        </w:numPr>
        <w:jc w:val="both"/>
        <w:rPr>
          <w:sz w:val="24"/>
        </w:rPr>
      </w:pPr>
      <w:r>
        <w:rPr>
          <w:sz w:val="24"/>
        </w:rPr>
        <w:t>zagotavlja pogoje za delo izpostav URSZR za zaščito in reševanje in regijskih sil za ZRP,</w:t>
      </w:r>
    </w:p>
    <w:p w:rsidR="001278DF" w:rsidRPr="001278DF" w:rsidRDefault="001278DF" w:rsidP="001278DF">
      <w:pPr>
        <w:jc w:val="both"/>
        <w:rPr>
          <w:sz w:val="24"/>
        </w:rPr>
      </w:pPr>
    </w:p>
    <w:p w:rsidR="00BC0571" w:rsidRDefault="00BC0571" w:rsidP="00E2495D">
      <w:pPr>
        <w:pStyle w:val="Odstavekseznama"/>
        <w:numPr>
          <w:ilvl w:val="1"/>
          <w:numId w:val="1"/>
        </w:numPr>
        <w:jc w:val="both"/>
        <w:rPr>
          <w:sz w:val="24"/>
        </w:rPr>
      </w:pPr>
      <w:r>
        <w:rPr>
          <w:sz w:val="24"/>
        </w:rPr>
        <w:t>vzpostavi enoto za hitre reševalne intervencije (EHI)</w:t>
      </w:r>
    </w:p>
    <w:p w:rsidR="001278DF" w:rsidRPr="001278DF" w:rsidRDefault="001278DF" w:rsidP="001278DF">
      <w:pPr>
        <w:jc w:val="both"/>
        <w:rPr>
          <w:sz w:val="24"/>
        </w:rPr>
      </w:pPr>
    </w:p>
    <w:p w:rsidR="00422235" w:rsidRDefault="00422235" w:rsidP="00E2495D">
      <w:pPr>
        <w:pStyle w:val="Odstavekseznama"/>
        <w:numPr>
          <w:ilvl w:val="1"/>
          <w:numId w:val="1"/>
        </w:numPr>
        <w:jc w:val="both"/>
        <w:rPr>
          <w:sz w:val="24"/>
        </w:rPr>
      </w:pPr>
      <w:r>
        <w:rPr>
          <w:sz w:val="24"/>
        </w:rPr>
        <w:t>zagotavlja logistično podporo delovanju sil za ZRP</w:t>
      </w:r>
      <w:r w:rsidR="00CE55F1">
        <w:rPr>
          <w:sz w:val="24"/>
        </w:rPr>
        <w:t>,</w:t>
      </w:r>
    </w:p>
    <w:p w:rsidR="001278DF" w:rsidRPr="001278DF" w:rsidRDefault="001278DF" w:rsidP="001278DF">
      <w:pPr>
        <w:jc w:val="both"/>
        <w:rPr>
          <w:sz w:val="24"/>
        </w:rPr>
      </w:pPr>
    </w:p>
    <w:p w:rsidR="001278DF" w:rsidRDefault="00422235" w:rsidP="001278DF">
      <w:pPr>
        <w:pStyle w:val="Odstavekseznama"/>
        <w:numPr>
          <w:ilvl w:val="1"/>
          <w:numId w:val="1"/>
        </w:numPr>
        <w:jc w:val="both"/>
        <w:rPr>
          <w:sz w:val="24"/>
        </w:rPr>
      </w:pPr>
      <w:r>
        <w:rPr>
          <w:sz w:val="24"/>
        </w:rPr>
        <w:t>izvaja obveščanje prebivalce</w:t>
      </w:r>
      <w:r w:rsidR="00AB2B78">
        <w:rPr>
          <w:sz w:val="24"/>
        </w:rPr>
        <w:t>v</w:t>
      </w:r>
      <w:r>
        <w:rPr>
          <w:sz w:val="24"/>
        </w:rPr>
        <w:t xml:space="preserve">, pristojnih </w:t>
      </w:r>
      <w:r w:rsidR="001278DF">
        <w:rPr>
          <w:sz w:val="24"/>
        </w:rPr>
        <w:t>organov in izvajalcev načrta in</w:t>
      </w:r>
      <w:r w:rsidR="009F329F">
        <w:rPr>
          <w:sz w:val="24"/>
        </w:rPr>
        <w:t xml:space="preserve"> izmenjevanje informacij z </w:t>
      </w:r>
      <w:r>
        <w:rPr>
          <w:sz w:val="24"/>
        </w:rPr>
        <w:t>relevantni</w:t>
      </w:r>
      <w:r w:rsidR="009F329F">
        <w:rPr>
          <w:sz w:val="24"/>
        </w:rPr>
        <w:t>mi</w:t>
      </w:r>
      <w:r>
        <w:rPr>
          <w:sz w:val="24"/>
        </w:rPr>
        <w:t xml:space="preserve"> mednarodni</w:t>
      </w:r>
      <w:r w:rsidR="009F329F">
        <w:rPr>
          <w:sz w:val="24"/>
        </w:rPr>
        <w:t>mi</w:t>
      </w:r>
      <w:r>
        <w:rPr>
          <w:sz w:val="24"/>
        </w:rPr>
        <w:t xml:space="preserve"> organizacij</w:t>
      </w:r>
      <w:r w:rsidR="009F329F">
        <w:rPr>
          <w:sz w:val="24"/>
        </w:rPr>
        <w:t>ami</w:t>
      </w:r>
      <w:r>
        <w:rPr>
          <w:sz w:val="24"/>
        </w:rPr>
        <w:t xml:space="preserve"> in držav</w:t>
      </w:r>
      <w:r w:rsidR="009F329F">
        <w:rPr>
          <w:sz w:val="24"/>
        </w:rPr>
        <w:t>ami</w:t>
      </w:r>
      <w:r w:rsidR="00CE55F1">
        <w:rPr>
          <w:sz w:val="24"/>
        </w:rPr>
        <w:t>,</w:t>
      </w:r>
    </w:p>
    <w:p w:rsidR="001278DF" w:rsidRPr="001278DF" w:rsidRDefault="001278DF" w:rsidP="001278DF">
      <w:pPr>
        <w:jc w:val="both"/>
        <w:rPr>
          <w:sz w:val="24"/>
        </w:rPr>
      </w:pPr>
    </w:p>
    <w:p w:rsidR="00422235" w:rsidRDefault="00422235" w:rsidP="00E2495D">
      <w:pPr>
        <w:pStyle w:val="Odstavekseznama"/>
        <w:numPr>
          <w:ilvl w:val="1"/>
          <w:numId w:val="1"/>
        </w:numPr>
        <w:jc w:val="both"/>
        <w:rPr>
          <w:sz w:val="24"/>
        </w:rPr>
      </w:pPr>
      <w:r>
        <w:rPr>
          <w:sz w:val="24"/>
        </w:rPr>
        <w:t>zagotavlja delovanje komunikacijskega sistema ob nesreči</w:t>
      </w:r>
      <w:r w:rsidR="00CE55F1">
        <w:rPr>
          <w:sz w:val="24"/>
        </w:rPr>
        <w:t>,</w:t>
      </w:r>
    </w:p>
    <w:p w:rsidR="001278DF" w:rsidRPr="001278DF" w:rsidRDefault="001278DF" w:rsidP="001278DF">
      <w:pPr>
        <w:jc w:val="both"/>
        <w:rPr>
          <w:sz w:val="24"/>
        </w:rPr>
      </w:pPr>
    </w:p>
    <w:p w:rsidR="00422235" w:rsidRDefault="00422235" w:rsidP="00E2495D">
      <w:pPr>
        <w:pStyle w:val="Odstavekseznama"/>
        <w:numPr>
          <w:ilvl w:val="1"/>
          <w:numId w:val="1"/>
        </w:numPr>
        <w:jc w:val="both"/>
        <w:rPr>
          <w:sz w:val="24"/>
        </w:rPr>
      </w:pPr>
      <w:r>
        <w:rPr>
          <w:sz w:val="24"/>
        </w:rPr>
        <w:t>izvaja aktiviranje pristojnih organov in izvajalcev načrta</w:t>
      </w:r>
      <w:r w:rsidR="00CE55F1">
        <w:rPr>
          <w:sz w:val="24"/>
        </w:rPr>
        <w:t>,</w:t>
      </w:r>
      <w:r>
        <w:rPr>
          <w:sz w:val="24"/>
        </w:rPr>
        <w:t xml:space="preserve"> </w:t>
      </w:r>
    </w:p>
    <w:p w:rsidR="001278DF" w:rsidRPr="001278DF" w:rsidRDefault="001278DF" w:rsidP="001278DF">
      <w:pPr>
        <w:jc w:val="both"/>
        <w:rPr>
          <w:sz w:val="24"/>
        </w:rPr>
      </w:pPr>
    </w:p>
    <w:p w:rsidR="00422235" w:rsidRDefault="00422235" w:rsidP="00E2495D">
      <w:pPr>
        <w:pStyle w:val="Odstavekseznama"/>
        <w:numPr>
          <w:ilvl w:val="1"/>
          <w:numId w:val="1"/>
        </w:numPr>
        <w:jc w:val="both"/>
        <w:rPr>
          <w:sz w:val="24"/>
        </w:rPr>
      </w:pPr>
      <w:r>
        <w:rPr>
          <w:sz w:val="24"/>
        </w:rPr>
        <w:t>koordinira mednarodno pomoč</w:t>
      </w:r>
      <w:r w:rsidR="00CE55F1">
        <w:rPr>
          <w:sz w:val="24"/>
        </w:rPr>
        <w:t>,</w:t>
      </w:r>
    </w:p>
    <w:p w:rsidR="001278DF" w:rsidRPr="001278DF" w:rsidRDefault="001278DF" w:rsidP="001278DF">
      <w:pPr>
        <w:jc w:val="both"/>
        <w:rPr>
          <w:sz w:val="24"/>
        </w:rPr>
      </w:pPr>
    </w:p>
    <w:p w:rsidR="00422235" w:rsidRDefault="00422235" w:rsidP="00E2495D">
      <w:pPr>
        <w:pStyle w:val="Odstavekseznama"/>
        <w:numPr>
          <w:ilvl w:val="1"/>
          <w:numId w:val="1"/>
        </w:numPr>
        <w:jc w:val="both"/>
        <w:rPr>
          <w:sz w:val="24"/>
        </w:rPr>
      </w:pPr>
      <w:r>
        <w:rPr>
          <w:sz w:val="24"/>
        </w:rPr>
        <w:t>sodeluje pri oblikovanju državnih rezerv</w:t>
      </w:r>
      <w:r w:rsidR="00CE55F1">
        <w:rPr>
          <w:sz w:val="24"/>
        </w:rPr>
        <w:t>.</w:t>
      </w:r>
    </w:p>
    <w:p w:rsidR="001278DF" w:rsidRPr="001278DF" w:rsidRDefault="001278DF" w:rsidP="001278DF">
      <w:pPr>
        <w:jc w:val="both"/>
        <w:rPr>
          <w:sz w:val="24"/>
        </w:rPr>
      </w:pPr>
    </w:p>
    <w:p w:rsidR="00422235" w:rsidRDefault="00422235" w:rsidP="00E2495D">
      <w:pPr>
        <w:pStyle w:val="Odstavekseznama"/>
        <w:numPr>
          <w:ilvl w:val="0"/>
          <w:numId w:val="1"/>
        </w:numPr>
        <w:jc w:val="both"/>
        <w:rPr>
          <w:sz w:val="24"/>
        </w:rPr>
      </w:pPr>
      <w:r w:rsidRPr="00870341">
        <w:rPr>
          <w:b/>
          <w:sz w:val="24"/>
        </w:rPr>
        <w:t>Generalštab Slovenske vojske</w:t>
      </w:r>
      <w:r>
        <w:rPr>
          <w:sz w:val="24"/>
        </w:rPr>
        <w:t xml:space="preserve"> načrtuje</w:t>
      </w:r>
      <w:r w:rsidR="001278DF">
        <w:rPr>
          <w:sz w:val="24"/>
        </w:rPr>
        <w:t>:</w:t>
      </w:r>
    </w:p>
    <w:p w:rsidR="001278DF" w:rsidRPr="001278DF" w:rsidRDefault="001278DF" w:rsidP="001278DF">
      <w:pPr>
        <w:jc w:val="both"/>
        <w:rPr>
          <w:sz w:val="24"/>
        </w:rPr>
      </w:pPr>
    </w:p>
    <w:p w:rsidR="00422235" w:rsidRDefault="00422235" w:rsidP="00E2495D">
      <w:pPr>
        <w:pStyle w:val="Odstavekseznama"/>
        <w:numPr>
          <w:ilvl w:val="1"/>
          <w:numId w:val="1"/>
        </w:numPr>
        <w:jc w:val="both"/>
        <w:rPr>
          <w:sz w:val="24"/>
        </w:rPr>
      </w:pPr>
      <w:r>
        <w:rPr>
          <w:sz w:val="24"/>
        </w:rPr>
        <w:t xml:space="preserve">sodelovanje SV pri izvedbi radiološkega </w:t>
      </w:r>
      <w:proofErr w:type="spellStart"/>
      <w:r>
        <w:rPr>
          <w:sz w:val="24"/>
        </w:rPr>
        <w:t>izvidovanja</w:t>
      </w:r>
      <w:proofErr w:type="spellEnd"/>
      <w:r>
        <w:rPr>
          <w:sz w:val="24"/>
        </w:rPr>
        <w:t>, dozimetrične kontrole in dekontaminacije</w:t>
      </w:r>
      <w:r w:rsidR="00CE55F1">
        <w:rPr>
          <w:sz w:val="24"/>
        </w:rPr>
        <w:t>,</w:t>
      </w:r>
    </w:p>
    <w:p w:rsidR="001278DF" w:rsidRPr="001278DF" w:rsidRDefault="001278DF" w:rsidP="001278DF">
      <w:pPr>
        <w:jc w:val="both"/>
        <w:rPr>
          <w:sz w:val="24"/>
        </w:rPr>
      </w:pPr>
    </w:p>
    <w:p w:rsidR="00422235" w:rsidRDefault="00422235" w:rsidP="00E2495D">
      <w:pPr>
        <w:pStyle w:val="Odstavekseznama"/>
        <w:numPr>
          <w:ilvl w:val="1"/>
          <w:numId w:val="1"/>
        </w:numPr>
        <w:jc w:val="both"/>
        <w:rPr>
          <w:sz w:val="24"/>
        </w:rPr>
      </w:pPr>
      <w:r>
        <w:rPr>
          <w:sz w:val="24"/>
        </w:rPr>
        <w:t xml:space="preserve">sodelovanje SV pri </w:t>
      </w:r>
      <w:r w:rsidR="00AB2B78">
        <w:rPr>
          <w:sz w:val="24"/>
        </w:rPr>
        <w:t>evakuaciji okoliškega prebivalstva</w:t>
      </w:r>
      <w:r w:rsidR="001278DF">
        <w:rPr>
          <w:sz w:val="24"/>
        </w:rPr>
        <w:t>.</w:t>
      </w:r>
    </w:p>
    <w:p w:rsidR="00422235" w:rsidRPr="001278DF" w:rsidRDefault="00422235" w:rsidP="001278DF">
      <w:pPr>
        <w:jc w:val="both"/>
        <w:rPr>
          <w:sz w:val="24"/>
        </w:rPr>
      </w:pPr>
    </w:p>
    <w:p w:rsidR="00422235" w:rsidRPr="00870341" w:rsidRDefault="00422235" w:rsidP="00E2495D">
      <w:pPr>
        <w:jc w:val="both"/>
        <w:rPr>
          <w:sz w:val="24"/>
        </w:rPr>
      </w:pPr>
    </w:p>
    <w:p w:rsidR="00422235" w:rsidRDefault="00422235" w:rsidP="00E2495D">
      <w:pPr>
        <w:jc w:val="both"/>
        <w:rPr>
          <w:b/>
          <w:sz w:val="24"/>
        </w:rPr>
      </w:pPr>
      <w:r w:rsidRPr="00870341">
        <w:rPr>
          <w:b/>
          <w:sz w:val="24"/>
        </w:rPr>
        <w:t>Ministrstvo za okolje in prostor</w:t>
      </w:r>
      <w:r w:rsidR="00E87A7A">
        <w:rPr>
          <w:b/>
          <w:sz w:val="24"/>
        </w:rPr>
        <w:t xml:space="preserve"> (MOP)               </w:t>
      </w:r>
      <w:r w:rsidR="001278DF">
        <w:rPr>
          <w:b/>
          <w:sz w:val="24"/>
        </w:rPr>
        <w:t xml:space="preserve">                                 </w:t>
      </w:r>
      <w:r w:rsidR="00E87A7A">
        <w:rPr>
          <w:b/>
          <w:sz w:val="24"/>
        </w:rPr>
        <w:t xml:space="preserve">     (D – 2)</w:t>
      </w:r>
    </w:p>
    <w:p w:rsidR="001278DF" w:rsidRDefault="001278DF" w:rsidP="00E2495D">
      <w:pPr>
        <w:jc w:val="both"/>
        <w:rPr>
          <w:b/>
          <w:sz w:val="24"/>
        </w:rPr>
      </w:pPr>
    </w:p>
    <w:p w:rsidR="00422235" w:rsidRDefault="00422235" w:rsidP="00E2495D">
      <w:pPr>
        <w:pStyle w:val="Odstavekseznama"/>
        <w:numPr>
          <w:ilvl w:val="0"/>
          <w:numId w:val="1"/>
        </w:numPr>
        <w:jc w:val="both"/>
        <w:rPr>
          <w:sz w:val="24"/>
        </w:rPr>
      </w:pPr>
      <w:r w:rsidRPr="00870341">
        <w:rPr>
          <w:sz w:val="24"/>
        </w:rPr>
        <w:t xml:space="preserve">v sodelovanju z Agencijo za radioaktivne odpadke </w:t>
      </w:r>
      <w:r w:rsidR="00E87A7A">
        <w:rPr>
          <w:sz w:val="24"/>
        </w:rPr>
        <w:t>(ARAO)</w:t>
      </w:r>
      <w:r w:rsidRPr="00870341">
        <w:rPr>
          <w:sz w:val="24"/>
        </w:rPr>
        <w:t xml:space="preserve"> ureja dejavnosti v zvezi z radioaktivnimi odpadki ob izvajanju zaščit</w:t>
      </w:r>
      <w:r>
        <w:rPr>
          <w:sz w:val="24"/>
        </w:rPr>
        <w:t>e</w:t>
      </w:r>
      <w:r w:rsidRPr="00870341">
        <w:rPr>
          <w:sz w:val="24"/>
        </w:rPr>
        <w:t>, reševanja in pomoči</w:t>
      </w:r>
      <w:r>
        <w:rPr>
          <w:sz w:val="24"/>
        </w:rPr>
        <w:t xml:space="preserve"> (dekontaminacija)</w:t>
      </w:r>
      <w:r w:rsidR="00CE55F1">
        <w:rPr>
          <w:sz w:val="24"/>
        </w:rPr>
        <w:t>;</w:t>
      </w:r>
    </w:p>
    <w:p w:rsidR="001278DF" w:rsidRPr="001278DF" w:rsidRDefault="001278DF" w:rsidP="001278DF">
      <w:pPr>
        <w:jc w:val="both"/>
        <w:rPr>
          <w:sz w:val="24"/>
        </w:rPr>
      </w:pPr>
    </w:p>
    <w:p w:rsidR="00422235" w:rsidRDefault="00422235" w:rsidP="00E2495D">
      <w:pPr>
        <w:pStyle w:val="Odstavekseznama"/>
        <w:numPr>
          <w:ilvl w:val="0"/>
          <w:numId w:val="1"/>
        </w:numPr>
        <w:jc w:val="both"/>
        <w:rPr>
          <w:b/>
          <w:sz w:val="24"/>
        </w:rPr>
      </w:pPr>
      <w:r>
        <w:rPr>
          <w:b/>
          <w:sz w:val="24"/>
        </w:rPr>
        <w:t xml:space="preserve">Uprava RS za jedrsko varnost </w:t>
      </w:r>
      <w:r w:rsidR="00E87A7A">
        <w:rPr>
          <w:b/>
          <w:sz w:val="24"/>
        </w:rPr>
        <w:t>(URSJV)</w:t>
      </w:r>
      <w:r w:rsidR="001278DF">
        <w:rPr>
          <w:b/>
          <w:sz w:val="24"/>
        </w:rPr>
        <w:t>:</w:t>
      </w:r>
    </w:p>
    <w:p w:rsidR="001278DF" w:rsidRPr="001278DF" w:rsidRDefault="001278DF" w:rsidP="001278DF">
      <w:pPr>
        <w:jc w:val="both"/>
        <w:rPr>
          <w:b/>
          <w:sz w:val="24"/>
        </w:rPr>
      </w:pPr>
    </w:p>
    <w:p w:rsidR="00422235" w:rsidRDefault="00422235" w:rsidP="00E2495D">
      <w:pPr>
        <w:pStyle w:val="Odstavekseznama"/>
        <w:numPr>
          <w:ilvl w:val="1"/>
          <w:numId w:val="1"/>
        </w:numPr>
        <w:jc w:val="both"/>
        <w:rPr>
          <w:sz w:val="24"/>
        </w:rPr>
      </w:pPr>
      <w:r>
        <w:rPr>
          <w:sz w:val="24"/>
        </w:rPr>
        <w:t xml:space="preserve">organizira </w:t>
      </w:r>
      <w:r w:rsidR="00FF0E98" w:rsidRPr="00FF0E98">
        <w:rPr>
          <w:sz w:val="24"/>
        </w:rPr>
        <w:t>S</w:t>
      </w:r>
      <w:r w:rsidRPr="00C9772E">
        <w:rPr>
          <w:sz w:val="24"/>
        </w:rPr>
        <w:t xml:space="preserve">kupino </w:t>
      </w:r>
      <w:r w:rsidR="00FF0E98" w:rsidRPr="00C9772E">
        <w:rPr>
          <w:sz w:val="24"/>
        </w:rPr>
        <w:t>za obvladovanje izrednega dogodka za</w:t>
      </w:r>
      <w:r w:rsidR="00FF0E98">
        <w:rPr>
          <w:i/>
          <w:sz w:val="24"/>
        </w:rPr>
        <w:t xml:space="preserve"> </w:t>
      </w:r>
      <w:r w:rsidRPr="00870341">
        <w:rPr>
          <w:i/>
          <w:sz w:val="24"/>
        </w:rPr>
        <w:t>s</w:t>
      </w:r>
      <w:r>
        <w:rPr>
          <w:sz w:val="24"/>
        </w:rPr>
        <w:t>trokovno podporo P in Š CZ RS in predlaga ustrezne zaščitne ukrepe</w:t>
      </w:r>
      <w:r w:rsidR="00CE55F1">
        <w:rPr>
          <w:sz w:val="24"/>
        </w:rPr>
        <w:t>,</w:t>
      </w:r>
    </w:p>
    <w:p w:rsidR="00422235" w:rsidRDefault="00422235" w:rsidP="001278DF">
      <w:pPr>
        <w:pStyle w:val="Odstavekseznama"/>
        <w:numPr>
          <w:ilvl w:val="1"/>
          <w:numId w:val="1"/>
        </w:numPr>
        <w:jc w:val="both"/>
        <w:rPr>
          <w:sz w:val="24"/>
        </w:rPr>
      </w:pPr>
      <w:r>
        <w:rPr>
          <w:sz w:val="24"/>
        </w:rPr>
        <w:lastRenderedPageBreak/>
        <w:t xml:space="preserve">oblikuje program izrednega monitoringa radioaktivnosti </w:t>
      </w:r>
      <w:r w:rsidR="006C63FC">
        <w:rPr>
          <w:sz w:val="24"/>
        </w:rPr>
        <w:t xml:space="preserve">padcu satelita </w:t>
      </w:r>
      <w:r>
        <w:rPr>
          <w:sz w:val="24"/>
        </w:rPr>
        <w:t>in ga vodi</w:t>
      </w:r>
      <w:r w:rsidR="00CE55F1">
        <w:rPr>
          <w:sz w:val="24"/>
        </w:rPr>
        <w:t>,</w:t>
      </w:r>
    </w:p>
    <w:p w:rsidR="001278DF" w:rsidRPr="001278DF" w:rsidRDefault="001278DF" w:rsidP="001278DF">
      <w:pPr>
        <w:jc w:val="both"/>
        <w:rPr>
          <w:sz w:val="24"/>
        </w:rPr>
      </w:pPr>
    </w:p>
    <w:p w:rsidR="00422235" w:rsidRDefault="00422235" w:rsidP="001278DF">
      <w:pPr>
        <w:pStyle w:val="Odstavekseznama"/>
        <w:numPr>
          <w:ilvl w:val="1"/>
          <w:numId w:val="1"/>
        </w:numPr>
        <w:jc w:val="both"/>
        <w:rPr>
          <w:sz w:val="24"/>
        </w:rPr>
      </w:pPr>
      <w:r>
        <w:rPr>
          <w:sz w:val="24"/>
        </w:rPr>
        <w:t>pripravlja prva sporočila za javnost in sodeluje pri nadaljnjih</w:t>
      </w:r>
      <w:r w:rsidR="00CE55F1">
        <w:rPr>
          <w:sz w:val="24"/>
        </w:rPr>
        <w:t>,</w:t>
      </w:r>
    </w:p>
    <w:p w:rsidR="001278DF" w:rsidRPr="001278DF" w:rsidRDefault="001278DF" w:rsidP="001278DF">
      <w:pPr>
        <w:jc w:val="both"/>
        <w:rPr>
          <w:sz w:val="24"/>
        </w:rPr>
      </w:pPr>
    </w:p>
    <w:p w:rsidR="00422235" w:rsidRDefault="00422235" w:rsidP="001278DF">
      <w:pPr>
        <w:pStyle w:val="Odstavekseznama"/>
        <w:numPr>
          <w:ilvl w:val="1"/>
          <w:numId w:val="1"/>
        </w:numPr>
        <w:jc w:val="both"/>
        <w:rPr>
          <w:sz w:val="24"/>
        </w:rPr>
      </w:pPr>
      <w:r>
        <w:rPr>
          <w:sz w:val="24"/>
        </w:rPr>
        <w:t>sodeluje pri zagotavljanju mednarodne pomoči</w:t>
      </w:r>
      <w:r w:rsidR="00CE55F1">
        <w:rPr>
          <w:sz w:val="24"/>
        </w:rPr>
        <w:t>,</w:t>
      </w:r>
    </w:p>
    <w:p w:rsidR="001278DF" w:rsidRPr="001278DF" w:rsidRDefault="001278DF" w:rsidP="001278DF">
      <w:pPr>
        <w:jc w:val="both"/>
        <w:rPr>
          <w:sz w:val="24"/>
        </w:rPr>
      </w:pPr>
    </w:p>
    <w:p w:rsidR="00422235" w:rsidRDefault="00422235" w:rsidP="001278DF">
      <w:pPr>
        <w:pStyle w:val="Odstavekseznama"/>
        <w:numPr>
          <w:ilvl w:val="1"/>
          <w:numId w:val="1"/>
        </w:numPr>
        <w:jc w:val="both"/>
        <w:rPr>
          <w:sz w:val="24"/>
        </w:rPr>
      </w:pPr>
      <w:r>
        <w:rPr>
          <w:sz w:val="24"/>
        </w:rPr>
        <w:t>skladno s pristojnostmi obvešča mednarodne organizacije</w:t>
      </w:r>
      <w:r w:rsidR="00CE55F1">
        <w:rPr>
          <w:sz w:val="24"/>
        </w:rPr>
        <w:t>,</w:t>
      </w:r>
      <w:r>
        <w:rPr>
          <w:sz w:val="24"/>
        </w:rPr>
        <w:t xml:space="preserve"> </w:t>
      </w:r>
    </w:p>
    <w:p w:rsidR="001278DF" w:rsidRPr="001278DF" w:rsidRDefault="001278DF" w:rsidP="001278DF">
      <w:pPr>
        <w:jc w:val="both"/>
        <w:rPr>
          <w:sz w:val="24"/>
        </w:rPr>
      </w:pPr>
    </w:p>
    <w:p w:rsidR="00422235" w:rsidRDefault="00E87A7A" w:rsidP="001278DF">
      <w:pPr>
        <w:pStyle w:val="Odstavekseznama"/>
        <w:numPr>
          <w:ilvl w:val="1"/>
          <w:numId w:val="1"/>
        </w:numPr>
        <w:jc w:val="both"/>
        <w:rPr>
          <w:sz w:val="24"/>
        </w:rPr>
      </w:pPr>
      <w:r>
        <w:rPr>
          <w:sz w:val="24"/>
        </w:rPr>
        <w:t xml:space="preserve">upravlja </w:t>
      </w:r>
      <w:r w:rsidR="00422235" w:rsidRPr="00E163D6">
        <w:rPr>
          <w:sz w:val="24"/>
        </w:rPr>
        <w:t>KID</w:t>
      </w:r>
      <w:r>
        <w:rPr>
          <w:sz w:val="24"/>
        </w:rPr>
        <w:t xml:space="preserve"> – sistem za komuniciranje med izrednim dogodkom.</w:t>
      </w:r>
    </w:p>
    <w:p w:rsidR="001278DF" w:rsidRPr="001278DF" w:rsidRDefault="001278DF" w:rsidP="001278DF">
      <w:pPr>
        <w:jc w:val="both"/>
        <w:rPr>
          <w:sz w:val="24"/>
        </w:rPr>
      </w:pPr>
    </w:p>
    <w:p w:rsidR="00422235" w:rsidRDefault="00422235" w:rsidP="001278DF">
      <w:pPr>
        <w:pStyle w:val="Odstavekseznama"/>
        <w:numPr>
          <w:ilvl w:val="0"/>
          <w:numId w:val="1"/>
        </w:numPr>
        <w:jc w:val="both"/>
        <w:rPr>
          <w:b/>
          <w:sz w:val="24"/>
        </w:rPr>
      </w:pPr>
      <w:r w:rsidRPr="00870341">
        <w:rPr>
          <w:b/>
          <w:sz w:val="24"/>
        </w:rPr>
        <w:t>Agencija RS za okolje</w:t>
      </w:r>
      <w:r w:rsidR="00E87A7A">
        <w:rPr>
          <w:b/>
          <w:sz w:val="24"/>
        </w:rPr>
        <w:t xml:space="preserve"> (ARSO)</w:t>
      </w:r>
      <w:r w:rsidR="001278DF">
        <w:rPr>
          <w:b/>
          <w:sz w:val="24"/>
        </w:rPr>
        <w:t>:</w:t>
      </w:r>
    </w:p>
    <w:p w:rsidR="001278DF" w:rsidRPr="001278DF" w:rsidRDefault="001278DF" w:rsidP="001278DF">
      <w:pPr>
        <w:jc w:val="both"/>
        <w:rPr>
          <w:b/>
          <w:sz w:val="24"/>
        </w:rPr>
      </w:pPr>
    </w:p>
    <w:p w:rsidR="00422235" w:rsidRDefault="00422235" w:rsidP="001278DF">
      <w:pPr>
        <w:pStyle w:val="Odstavekseznama"/>
        <w:numPr>
          <w:ilvl w:val="1"/>
          <w:numId w:val="1"/>
        </w:numPr>
        <w:jc w:val="both"/>
        <w:rPr>
          <w:sz w:val="24"/>
        </w:rPr>
      </w:pPr>
      <w:r w:rsidRPr="00870341">
        <w:rPr>
          <w:sz w:val="24"/>
        </w:rPr>
        <w:t xml:space="preserve">sodeluje v </w:t>
      </w:r>
      <w:r>
        <w:rPr>
          <w:sz w:val="24"/>
        </w:rPr>
        <w:t>skupini URSJV za strokovno podporo P in Š CZ RS z zagotavljanjem meteoroloških podatkov in pripravo meteoroloških modelov</w:t>
      </w:r>
      <w:r w:rsidR="00CE55F1">
        <w:rPr>
          <w:sz w:val="24"/>
        </w:rPr>
        <w:t>.</w:t>
      </w:r>
    </w:p>
    <w:p w:rsidR="001278DF" w:rsidRPr="001278DF" w:rsidRDefault="001278DF" w:rsidP="001278DF">
      <w:pPr>
        <w:ind w:left="1080"/>
        <w:jc w:val="both"/>
        <w:rPr>
          <w:sz w:val="24"/>
        </w:rPr>
      </w:pPr>
    </w:p>
    <w:p w:rsidR="00422235" w:rsidRDefault="00422235" w:rsidP="001278DF">
      <w:pPr>
        <w:pStyle w:val="Odstavekseznama"/>
        <w:ind w:left="1440"/>
        <w:jc w:val="both"/>
        <w:rPr>
          <w:sz w:val="24"/>
        </w:rPr>
      </w:pPr>
    </w:p>
    <w:p w:rsidR="00422235" w:rsidRDefault="00422235" w:rsidP="001278DF">
      <w:pPr>
        <w:jc w:val="both"/>
        <w:rPr>
          <w:b/>
          <w:sz w:val="24"/>
        </w:rPr>
      </w:pPr>
      <w:r w:rsidRPr="00870341">
        <w:rPr>
          <w:b/>
          <w:sz w:val="24"/>
        </w:rPr>
        <w:t>Ministrstvo za notranje zadeve</w:t>
      </w:r>
      <w:r w:rsidR="00E87A7A">
        <w:rPr>
          <w:b/>
          <w:sz w:val="24"/>
        </w:rPr>
        <w:t xml:space="preserve"> (MNZ)            </w:t>
      </w:r>
      <w:r w:rsidR="001278DF">
        <w:rPr>
          <w:b/>
          <w:sz w:val="24"/>
        </w:rPr>
        <w:t xml:space="preserve">                           </w:t>
      </w:r>
      <w:r w:rsidR="00E87A7A">
        <w:rPr>
          <w:b/>
          <w:sz w:val="24"/>
        </w:rPr>
        <w:t xml:space="preserve">                (D - 3)</w:t>
      </w:r>
    </w:p>
    <w:p w:rsidR="001278DF" w:rsidRDefault="001278DF" w:rsidP="001278DF">
      <w:pPr>
        <w:jc w:val="both"/>
        <w:rPr>
          <w:b/>
          <w:sz w:val="24"/>
        </w:rPr>
      </w:pPr>
    </w:p>
    <w:p w:rsidR="00422235" w:rsidRDefault="00422235" w:rsidP="001278DF">
      <w:pPr>
        <w:pStyle w:val="Odstavekseznama"/>
        <w:numPr>
          <w:ilvl w:val="0"/>
          <w:numId w:val="1"/>
        </w:numPr>
        <w:jc w:val="both"/>
        <w:rPr>
          <w:b/>
          <w:sz w:val="24"/>
        </w:rPr>
      </w:pPr>
      <w:r>
        <w:rPr>
          <w:b/>
          <w:sz w:val="24"/>
        </w:rPr>
        <w:t>Policija</w:t>
      </w:r>
      <w:r w:rsidR="001278DF">
        <w:rPr>
          <w:b/>
          <w:sz w:val="24"/>
        </w:rPr>
        <w:t>:</w:t>
      </w:r>
    </w:p>
    <w:p w:rsidR="001278DF" w:rsidRPr="001278DF" w:rsidRDefault="001278DF" w:rsidP="001278DF">
      <w:pPr>
        <w:jc w:val="both"/>
        <w:rPr>
          <w:b/>
          <w:sz w:val="24"/>
        </w:rPr>
      </w:pPr>
    </w:p>
    <w:p w:rsidR="00422235" w:rsidRPr="001278DF" w:rsidRDefault="00422235" w:rsidP="001278DF">
      <w:pPr>
        <w:pStyle w:val="Odstavekseznama"/>
        <w:numPr>
          <w:ilvl w:val="1"/>
          <w:numId w:val="1"/>
        </w:numPr>
        <w:jc w:val="both"/>
        <w:rPr>
          <w:b/>
          <w:sz w:val="24"/>
        </w:rPr>
      </w:pPr>
      <w:r>
        <w:rPr>
          <w:sz w:val="24"/>
        </w:rPr>
        <w:t>varuje življenje, osebno varnost in premoženje ljudi ter vzdržuje javni red na območju izvajanja ZRP</w:t>
      </w:r>
      <w:r w:rsidR="00CE55F1">
        <w:rPr>
          <w:sz w:val="24"/>
        </w:rPr>
        <w:t>,</w:t>
      </w:r>
    </w:p>
    <w:p w:rsidR="001278DF" w:rsidRPr="001278DF" w:rsidRDefault="001278DF" w:rsidP="001278DF">
      <w:pPr>
        <w:jc w:val="both"/>
        <w:rPr>
          <w:b/>
          <w:sz w:val="24"/>
        </w:rPr>
      </w:pPr>
    </w:p>
    <w:p w:rsidR="00422235" w:rsidRPr="001278DF" w:rsidRDefault="00422235" w:rsidP="001278DF">
      <w:pPr>
        <w:pStyle w:val="Odstavekseznama"/>
        <w:numPr>
          <w:ilvl w:val="1"/>
          <w:numId w:val="1"/>
        </w:numPr>
        <w:jc w:val="both"/>
        <w:rPr>
          <w:b/>
          <w:sz w:val="24"/>
        </w:rPr>
      </w:pPr>
      <w:r>
        <w:rPr>
          <w:sz w:val="24"/>
        </w:rPr>
        <w:t>zavaruje prizadeto območje</w:t>
      </w:r>
      <w:r w:rsidR="00CE55F1">
        <w:rPr>
          <w:sz w:val="24"/>
        </w:rPr>
        <w:t>,</w:t>
      </w:r>
    </w:p>
    <w:p w:rsidR="001278DF" w:rsidRPr="001278DF" w:rsidRDefault="001278DF" w:rsidP="001278DF">
      <w:pPr>
        <w:jc w:val="both"/>
        <w:rPr>
          <w:b/>
          <w:sz w:val="24"/>
        </w:rPr>
      </w:pPr>
    </w:p>
    <w:p w:rsidR="00422235" w:rsidRPr="001278DF" w:rsidRDefault="00422235" w:rsidP="001278DF">
      <w:pPr>
        <w:pStyle w:val="Odstavekseznama"/>
        <w:numPr>
          <w:ilvl w:val="1"/>
          <w:numId w:val="1"/>
        </w:numPr>
        <w:jc w:val="both"/>
        <w:rPr>
          <w:b/>
          <w:sz w:val="24"/>
        </w:rPr>
      </w:pPr>
      <w:r>
        <w:rPr>
          <w:sz w:val="24"/>
        </w:rPr>
        <w:t>nadzira in ureja promet glede na prometno infrastrukturo in omogoča delovanje silam za zaščito, reševanje in pomoč</w:t>
      </w:r>
      <w:r w:rsidR="00CE55F1">
        <w:rPr>
          <w:sz w:val="24"/>
        </w:rPr>
        <w:t>,</w:t>
      </w:r>
    </w:p>
    <w:p w:rsidR="001278DF" w:rsidRPr="001278DF" w:rsidRDefault="001278DF" w:rsidP="001278DF">
      <w:pPr>
        <w:jc w:val="both"/>
        <w:rPr>
          <w:b/>
          <w:sz w:val="24"/>
        </w:rPr>
      </w:pPr>
    </w:p>
    <w:p w:rsidR="00422235" w:rsidRPr="001278DF" w:rsidRDefault="00422235" w:rsidP="001278DF">
      <w:pPr>
        <w:pStyle w:val="Odstavekseznama"/>
        <w:numPr>
          <w:ilvl w:val="1"/>
          <w:numId w:val="1"/>
        </w:numPr>
        <w:jc w:val="both"/>
        <w:rPr>
          <w:b/>
          <w:sz w:val="24"/>
        </w:rPr>
      </w:pPr>
      <w:r>
        <w:rPr>
          <w:sz w:val="24"/>
        </w:rPr>
        <w:t>z letalsko enoto sodeluje pri izvajanju nalog, pomembnih za zaščito, reševanje in pomoč</w:t>
      </w:r>
      <w:r w:rsidR="00CE55F1">
        <w:rPr>
          <w:sz w:val="24"/>
        </w:rPr>
        <w:t>,</w:t>
      </w:r>
    </w:p>
    <w:p w:rsidR="001278DF" w:rsidRPr="001278DF" w:rsidRDefault="001278DF" w:rsidP="001278DF">
      <w:pPr>
        <w:jc w:val="both"/>
        <w:rPr>
          <w:b/>
          <w:sz w:val="24"/>
        </w:rPr>
      </w:pPr>
    </w:p>
    <w:p w:rsidR="00422235" w:rsidRPr="001278DF" w:rsidRDefault="00422235" w:rsidP="001278DF">
      <w:pPr>
        <w:pStyle w:val="Odstavekseznama"/>
        <w:numPr>
          <w:ilvl w:val="1"/>
          <w:numId w:val="1"/>
        </w:numPr>
        <w:jc w:val="both"/>
        <w:rPr>
          <w:b/>
          <w:sz w:val="24"/>
        </w:rPr>
      </w:pPr>
      <w:r>
        <w:rPr>
          <w:sz w:val="24"/>
        </w:rPr>
        <w:t>sodeluje pri identifikaciji mrtvih</w:t>
      </w:r>
      <w:r w:rsidR="00CE55F1">
        <w:rPr>
          <w:sz w:val="24"/>
        </w:rPr>
        <w:t>.</w:t>
      </w:r>
    </w:p>
    <w:p w:rsidR="001278DF" w:rsidRPr="001278DF" w:rsidRDefault="001278DF" w:rsidP="001278DF">
      <w:pPr>
        <w:rPr>
          <w:b/>
          <w:sz w:val="24"/>
        </w:rPr>
      </w:pPr>
    </w:p>
    <w:p w:rsidR="001278DF" w:rsidRPr="001278DF" w:rsidRDefault="001278DF" w:rsidP="001278DF">
      <w:pPr>
        <w:jc w:val="both"/>
        <w:rPr>
          <w:b/>
          <w:sz w:val="24"/>
        </w:rPr>
      </w:pPr>
    </w:p>
    <w:p w:rsidR="00422235" w:rsidRDefault="00422235" w:rsidP="001278DF">
      <w:pPr>
        <w:jc w:val="both"/>
        <w:rPr>
          <w:b/>
          <w:sz w:val="24"/>
        </w:rPr>
      </w:pPr>
      <w:r>
        <w:rPr>
          <w:b/>
          <w:sz w:val="24"/>
        </w:rPr>
        <w:t>Ministrstvo za zdravje</w:t>
      </w:r>
      <w:r w:rsidR="00E87A7A">
        <w:rPr>
          <w:b/>
          <w:sz w:val="24"/>
        </w:rPr>
        <w:t xml:space="preserve"> (MZ)                    </w:t>
      </w:r>
      <w:r w:rsidR="001278DF">
        <w:rPr>
          <w:b/>
          <w:sz w:val="24"/>
        </w:rPr>
        <w:tab/>
      </w:r>
      <w:r w:rsidR="001278DF">
        <w:rPr>
          <w:b/>
          <w:sz w:val="24"/>
        </w:rPr>
        <w:tab/>
        <w:t xml:space="preserve">                       </w:t>
      </w:r>
      <w:r w:rsidR="00E87A7A">
        <w:rPr>
          <w:b/>
          <w:sz w:val="24"/>
        </w:rPr>
        <w:t xml:space="preserve">         (D – 4)</w:t>
      </w:r>
    </w:p>
    <w:p w:rsidR="001278DF" w:rsidRDefault="001278DF" w:rsidP="001278DF">
      <w:pPr>
        <w:jc w:val="both"/>
        <w:rPr>
          <w:b/>
          <w:sz w:val="24"/>
        </w:rPr>
      </w:pPr>
    </w:p>
    <w:p w:rsidR="00422235" w:rsidRDefault="00422235" w:rsidP="001278DF">
      <w:pPr>
        <w:pStyle w:val="Odstavekseznama"/>
        <w:numPr>
          <w:ilvl w:val="0"/>
          <w:numId w:val="1"/>
        </w:numPr>
        <w:jc w:val="both"/>
        <w:rPr>
          <w:sz w:val="24"/>
        </w:rPr>
      </w:pPr>
      <w:r w:rsidRPr="00870341">
        <w:rPr>
          <w:sz w:val="24"/>
        </w:rPr>
        <w:t xml:space="preserve">organizira in </w:t>
      </w:r>
      <w:r>
        <w:rPr>
          <w:sz w:val="24"/>
        </w:rPr>
        <w:t>usklajuje nudenje zdravstvene oskrbe prebivalcem in zagotavlja izvajanje registracije, ocenjevanje in spremljanje prejetih doz</w:t>
      </w:r>
      <w:r w:rsidR="00CE55F1">
        <w:rPr>
          <w:sz w:val="24"/>
        </w:rPr>
        <w:t>,</w:t>
      </w:r>
    </w:p>
    <w:p w:rsidR="001278DF" w:rsidRPr="001278DF" w:rsidRDefault="001278DF" w:rsidP="001278DF">
      <w:pPr>
        <w:jc w:val="both"/>
        <w:rPr>
          <w:sz w:val="24"/>
        </w:rPr>
      </w:pPr>
    </w:p>
    <w:p w:rsidR="001278DF" w:rsidRDefault="00422235" w:rsidP="001278DF">
      <w:pPr>
        <w:pStyle w:val="Odstavekseznama"/>
        <w:numPr>
          <w:ilvl w:val="0"/>
          <w:numId w:val="1"/>
        </w:numPr>
        <w:jc w:val="both"/>
        <w:rPr>
          <w:sz w:val="24"/>
        </w:rPr>
      </w:pPr>
      <w:r>
        <w:rPr>
          <w:sz w:val="24"/>
        </w:rPr>
        <w:t>sodeluje pri zagotavljanju mednarodne pomoči v zvezi z zdravljenjem v tujini in zdravili</w:t>
      </w:r>
      <w:r w:rsidR="00CE55F1">
        <w:rPr>
          <w:sz w:val="24"/>
        </w:rPr>
        <w:t>,</w:t>
      </w:r>
    </w:p>
    <w:p w:rsidR="001278DF" w:rsidRPr="001278DF" w:rsidRDefault="001278DF" w:rsidP="001278DF">
      <w:pPr>
        <w:jc w:val="both"/>
        <w:rPr>
          <w:sz w:val="24"/>
        </w:rPr>
      </w:pPr>
    </w:p>
    <w:p w:rsidR="00422235" w:rsidRDefault="00422235" w:rsidP="001278DF">
      <w:pPr>
        <w:pStyle w:val="Odstavekseznama"/>
        <w:numPr>
          <w:ilvl w:val="0"/>
          <w:numId w:val="1"/>
        </w:numPr>
        <w:jc w:val="both"/>
        <w:rPr>
          <w:sz w:val="24"/>
        </w:rPr>
      </w:pPr>
      <w:r>
        <w:rPr>
          <w:sz w:val="24"/>
        </w:rPr>
        <w:t>organizira zdravstveno oskrbo izvajalcev ZRP</w:t>
      </w:r>
      <w:r w:rsidR="00CE55F1">
        <w:rPr>
          <w:sz w:val="24"/>
        </w:rPr>
        <w:t>.</w:t>
      </w:r>
    </w:p>
    <w:p w:rsidR="00422235" w:rsidRDefault="00422235" w:rsidP="001278DF">
      <w:pPr>
        <w:pStyle w:val="Odstavekseznama"/>
        <w:ind w:left="360"/>
        <w:jc w:val="both"/>
        <w:rPr>
          <w:sz w:val="24"/>
        </w:rPr>
      </w:pPr>
    </w:p>
    <w:p w:rsidR="001278DF" w:rsidRDefault="001278DF" w:rsidP="001278DF">
      <w:pPr>
        <w:pStyle w:val="Odstavekseznama"/>
        <w:ind w:left="360"/>
        <w:jc w:val="both"/>
        <w:rPr>
          <w:sz w:val="24"/>
        </w:rPr>
      </w:pPr>
    </w:p>
    <w:p w:rsidR="001278DF" w:rsidRDefault="001278DF" w:rsidP="001278DF">
      <w:pPr>
        <w:pStyle w:val="Odstavekseznama"/>
        <w:ind w:left="360"/>
        <w:jc w:val="both"/>
        <w:rPr>
          <w:sz w:val="24"/>
        </w:rPr>
      </w:pPr>
    </w:p>
    <w:p w:rsidR="00422235" w:rsidRDefault="00422235" w:rsidP="001278DF">
      <w:pPr>
        <w:pStyle w:val="Odstavekseznama"/>
        <w:numPr>
          <w:ilvl w:val="0"/>
          <w:numId w:val="1"/>
        </w:numPr>
        <w:jc w:val="both"/>
        <w:rPr>
          <w:b/>
          <w:sz w:val="24"/>
        </w:rPr>
      </w:pPr>
      <w:r w:rsidRPr="00870341">
        <w:rPr>
          <w:b/>
          <w:sz w:val="24"/>
        </w:rPr>
        <w:lastRenderedPageBreak/>
        <w:t xml:space="preserve">Uprava RS za varstvo pred sevanji  </w:t>
      </w:r>
      <w:r w:rsidR="00E87A7A">
        <w:rPr>
          <w:b/>
          <w:sz w:val="24"/>
        </w:rPr>
        <w:t>(URSVS)</w:t>
      </w:r>
      <w:r w:rsidR="001278DF">
        <w:rPr>
          <w:b/>
          <w:sz w:val="24"/>
        </w:rPr>
        <w:t>:</w:t>
      </w:r>
    </w:p>
    <w:p w:rsidR="00422235" w:rsidRPr="00870341" w:rsidRDefault="00422235" w:rsidP="001278DF">
      <w:pPr>
        <w:pStyle w:val="Odstavekseznama"/>
        <w:jc w:val="both"/>
        <w:rPr>
          <w:b/>
          <w:sz w:val="24"/>
        </w:rPr>
      </w:pPr>
    </w:p>
    <w:p w:rsidR="00422235" w:rsidRDefault="00422235" w:rsidP="001278DF">
      <w:pPr>
        <w:pStyle w:val="Odstavekseznama"/>
        <w:numPr>
          <w:ilvl w:val="1"/>
          <w:numId w:val="1"/>
        </w:numPr>
        <w:jc w:val="both"/>
        <w:rPr>
          <w:sz w:val="24"/>
        </w:rPr>
      </w:pPr>
      <w:r>
        <w:rPr>
          <w:sz w:val="24"/>
        </w:rPr>
        <w:t>s</w:t>
      </w:r>
      <w:r w:rsidRPr="00870341">
        <w:rPr>
          <w:sz w:val="24"/>
        </w:rPr>
        <w:t>odeluje pri vzpostavitvi in izvajanju izrednega monitoringa radioaktivnosti</w:t>
      </w:r>
      <w:r w:rsidR="001278DF">
        <w:rPr>
          <w:sz w:val="24"/>
        </w:rPr>
        <w:t>,</w:t>
      </w:r>
    </w:p>
    <w:p w:rsidR="001278DF" w:rsidRPr="001278DF" w:rsidRDefault="001278DF" w:rsidP="001278DF">
      <w:pPr>
        <w:ind w:left="1080"/>
        <w:jc w:val="both"/>
        <w:rPr>
          <w:sz w:val="24"/>
        </w:rPr>
      </w:pPr>
    </w:p>
    <w:p w:rsidR="00422235" w:rsidRPr="00C9772E" w:rsidRDefault="00422235" w:rsidP="001278DF">
      <w:pPr>
        <w:pStyle w:val="Odstavekseznama"/>
        <w:numPr>
          <w:ilvl w:val="1"/>
          <w:numId w:val="1"/>
        </w:numPr>
        <w:jc w:val="both"/>
        <w:rPr>
          <w:sz w:val="24"/>
        </w:rPr>
      </w:pPr>
      <w:r w:rsidRPr="00F74B75">
        <w:rPr>
          <w:sz w:val="24"/>
        </w:rPr>
        <w:t xml:space="preserve">sodeluje pri delu </w:t>
      </w:r>
      <w:r w:rsidR="00F74B75">
        <w:rPr>
          <w:sz w:val="24"/>
        </w:rPr>
        <w:t>S</w:t>
      </w:r>
      <w:r w:rsidRPr="00C9772E">
        <w:rPr>
          <w:sz w:val="24"/>
        </w:rPr>
        <w:t>kupin</w:t>
      </w:r>
      <w:r w:rsidR="00F74B75">
        <w:rPr>
          <w:sz w:val="24"/>
        </w:rPr>
        <w:t>e za obvladovanje izrednega dogodka</w:t>
      </w:r>
      <w:r w:rsidRPr="00C9772E">
        <w:rPr>
          <w:sz w:val="24"/>
        </w:rPr>
        <w:t xml:space="preserve"> pri URSJV</w:t>
      </w:r>
      <w:r w:rsidR="00F60A72" w:rsidRPr="00C9772E">
        <w:rPr>
          <w:sz w:val="24"/>
        </w:rPr>
        <w:t>.</w:t>
      </w:r>
    </w:p>
    <w:p w:rsidR="00422235" w:rsidRDefault="00422235" w:rsidP="001278DF">
      <w:pPr>
        <w:jc w:val="both"/>
        <w:rPr>
          <w:b/>
          <w:sz w:val="24"/>
        </w:rPr>
      </w:pPr>
    </w:p>
    <w:p w:rsidR="001278DF" w:rsidRDefault="001278DF" w:rsidP="001278DF">
      <w:pPr>
        <w:jc w:val="both"/>
        <w:rPr>
          <w:b/>
          <w:sz w:val="24"/>
        </w:rPr>
      </w:pPr>
    </w:p>
    <w:p w:rsidR="00422235" w:rsidRDefault="00422235" w:rsidP="001278DF">
      <w:pPr>
        <w:jc w:val="both"/>
        <w:rPr>
          <w:b/>
          <w:sz w:val="24"/>
        </w:rPr>
      </w:pPr>
      <w:r w:rsidRPr="004A6808">
        <w:rPr>
          <w:b/>
          <w:sz w:val="24"/>
        </w:rPr>
        <w:t>Ministrstvo za kmetijstvo gozdarstvo in prehrano</w:t>
      </w:r>
      <w:r w:rsidR="00E87A7A">
        <w:rPr>
          <w:b/>
          <w:sz w:val="24"/>
        </w:rPr>
        <w:t xml:space="preserve"> (MKGP) </w:t>
      </w:r>
      <w:r w:rsidR="001278DF">
        <w:rPr>
          <w:b/>
          <w:sz w:val="24"/>
        </w:rPr>
        <w:t xml:space="preserve">                  </w:t>
      </w:r>
      <w:r w:rsidR="00E87A7A">
        <w:rPr>
          <w:b/>
          <w:sz w:val="24"/>
        </w:rPr>
        <w:t>(D – 5)</w:t>
      </w:r>
    </w:p>
    <w:p w:rsidR="001278DF" w:rsidRDefault="001278DF" w:rsidP="001278DF">
      <w:pPr>
        <w:jc w:val="both"/>
        <w:rPr>
          <w:b/>
          <w:sz w:val="24"/>
        </w:rPr>
      </w:pPr>
    </w:p>
    <w:p w:rsidR="001278DF" w:rsidRDefault="00422235" w:rsidP="001278DF">
      <w:pPr>
        <w:pStyle w:val="Odstavekseznama"/>
        <w:numPr>
          <w:ilvl w:val="0"/>
          <w:numId w:val="1"/>
        </w:numPr>
        <w:jc w:val="both"/>
        <w:rPr>
          <w:sz w:val="24"/>
        </w:rPr>
      </w:pPr>
      <w:r w:rsidRPr="00870341">
        <w:rPr>
          <w:sz w:val="24"/>
        </w:rPr>
        <w:t>sodeluje pri vzpostavitvi in izvajanju izredn</w:t>
      </w:r>
      <w:r w:rsidR="001278DF">
        <w:rPr>
          <w:sz w:val="24"/>
        </w:rPr>
        <w:t>ega monitoringa radioaktivnosti,</w:t>
      </w:r>
    </w:p>
    <w:p w:rsidR="001278DF" w:rsidRPr="001278DF" w:rsidRDefault="001278DF" w:rsidP="001278DF">
      <w:pPr>
        <w:jc w:val="both"/>
        <w:rPr>
          <w:sz w:val="24"/>
        </w:rPr>
      </w:pPr>
    </w:p>
    <w:p w:rsidR="00422235" w:rsidRPr="004A6808" w:rsidRDefault="00422235" w:rsidP="001278DF">
      <w:pPr>
        <w:pStyle w:val="Odstavekseznama"/>
        <w:numPr>
          <w:ilvl w:val="0"/>
          <w:numId w:val="1"/>
        </w:numPr>
        <w:jc w:val="both"/>
        <w:rPr>
          <w:sz w:val="24"/>
        </w:rPr>
      </w:pPr>
      <w:r>
        <w:rPr>
          <w:sz w:val="24"/>
        </w:rPr>
        <w:t xml:space="preserve">izvajanje uredbe o izvajanju uredb Sveta (ES) in uredb Komisije (ES) o radioaktivnem onesnaženju živil in krme </w:t>
      </w:r>
      <w:r w:rsidRPr="003D15B6">
        <w:rPr>
          <w:sz w:val="24"/>
        </w:rPr>
        <w:t>(</w:t>
      </w:r>
      <w:r w:rsidR="001278DF">
        <w:rPr>
          <w:rFonts w:cs="Arial"/>
          <w:bCs/>
          <w:sz w:val="24"/>
          <w:shd w:val="clear" w:color="auto" w:fill="FFFFFF"/>
        </w:rPr>
        <w:t xml:space="preserve">Uradni list RS, št. </w:t>
      </w:r>
      <w:hyperlink r:id="rId48" w:tgtFrame="_blank" w:tooltip="Uredba o izvajanju uredb Sveta (ES) in uredb Komisije (ES) o radioaktivnem onesnaženju živil in krme" w:history="1">
        <w:r w:rsidRPr="001278DF">
          <w:rPr>
            <w:rStyle w:val="Hiperpovezava"/>
            <w:bCs/>
            <w:color w:val="auto"/>
            <w:sz w:val="24"/>
            <w:u w:val="none"/>
            <w:shd w:val="clear" w:color="auto" w:fill="FFFFFF"/>
          </w:rPr>
          <w:t>52/06</w:t>
        </w:r>
      </w:hyperlink>
      <w:r w:rsidR="001278DF" w:rsidRPr="001278DF">
        <w:rPr>
          <w:rFonts w:cs="Arial"/>
          <w:bCs/>
          <w:sz w:val="24"/>
          <w:shd w:val="clear" w:color="auto" w:fill="FFFFFF"/>
        </w:rPr>
        <w:t xml:space="preserve">, </w:t>
      </w:r>
      <w:hyperlink r:id="rId49" w:tgtFrame="_blank" w:tooltip="Uredba o spremembah in dopolnitvi Uredbe o izvajanju uredb Sveta (ES) in uredb Komisije (ES) o radioaktivnem onesnaženju živil in krme" w:history="1">
        <w:r w:rsidRPr="001278DF">
          <w:rPr>
            <w:rStyle w:val="Hiperpovezava"/>
            <w:bCs/>
            <w:color w:val="auto"/>
            <w:sz w:val="24"/>
            <w:u w:val="none"/>
            <w:shd w:val="clear" w:color="auto" w:fill="FFFFFF"/>
          </w:rPr>
          <w:t>38/10</w:t>
        </w:r>
      </w:hyperlink>
      <w:r w:rsidR="001278DF" w:rsidRPr="001278DF">
        <w:rPr>
          <w:rFonts w:cs="Arial"/>
          <w:bCs/>
          <w:sz w:val="24"/>
          <w:shd w:val="clear" w:color="auto" w:fill="FFFFFF"/>
        </w:rPr>
        <w:t xml:space="preserve"> in </w:t>
      </w:r>
      <w:hyperlink r:id="rId50" w:tgtFrame="_blank" w:tooltip="Zakon o varstvu pred ionizirajočimi sevanji in jedrski varnosti" w:history="1">
        <w:r w:rsidRPr="001278DF">
          <w:rPr>
            <w:rStyle w:val="Hiperpovezava"/>
            <w:bCs/>
            <w:color w:val="auto"/>
            <w:sz w:val="24"/>
            <w:u w:val="none"/>
            <w:shd w:val="clear" w:color="auto" w:fill="FFFFFF"/>
          </w:rPr>
          <w:t>76/17</w:t>
        </w:r>
      </w:hyperlink>
      <w:r w:rsidR="001278DF" w:rsidRPr="001278DF">
        <w:rPr>
          <w:rFonts w:cs="Arial"/>
          <w:bCs/>
          <w:sz w:val="24"/>
          <w:shd w:val="clear" w:color="auto" w:fill="FFFFFF"/>
        </w:rPr>
        <w:t xml:space="preserve"> </w:t>
      </w:r>
      <w:r w:rsidRPr="001278DF">
        <w:rPr>
          <w:rFonts w:cs="Arial"/>
          <w:bCs/>
          <w:sz w:val="24"/>
          <w:shd w:val="clear" w:color="auto" w:fill="FFFFFF"/>
        </w:rPr>
        <w:t xml:space="preserve">– ZVISJV-1) v delu iz pristojnosti ministrstva </w:t>
      </w:r>
      <w:r w:rsidRPr="004A6808">
        <w:rPr>
          <w:rFonts w:cs="Arial"/>
          <w:bCs/>
          <w:color w:val="626060"/>
          <w:sz w:val="24"/>
          <w:highlight w:val="yellow"/>
          <w:shd w:val="clear" w:color="auto" w:fill="FFFFFF"/>
        </w:rPr>
        <w:t>Konkretno!</w:t>
      </w:r>
    </w:p>
    <w:p w:rsidR="00422235" w:rsidRDefault="00422235" w:rsidP="001278DF">
      <w:pPr>
        <w:jc w:val="both"/>
        <w:rPr>
          <w:sz w:val="24"/>
        </w:rPr>
      </w:pPr>
    </w:p>
    <w:p w:rsidR="001278DF" w:rsidRDefault="001278DF" w:rsidP="001278DF">
      <w:pPr>
        <w:jc w:val="both"/>
        <w:rPr>
          <w:sz w:val="24"/>
        </w:rPr>
      </w:pPr>
    </w:p>
    <w:p w:rsidR="00422235" w:rsidRDefault="00422235" w:rsidP="001278DF">
      <w:pPr>
        <w:jc w:val="both"/>
        <w:rPr>
          <w:b/>
          <w:sz w:val="24"/>
        </w:rPr>
      </w:pPr>
      <w:r w:rsidRPr="00870341">
        <w:rPr>
          <w:b/>
          <w:sz w:val="24"/>
        </w:rPr>
        <w:t>Ministrstvo za infrastrukturo</w:t>
      </w:r>
      <w:r w:rsidR="00E87A7A">
        <w:rPr>
          <w:b/>
          <w:sz w:val="24"/>
        </w:rPr>
        <w:t xml:space="preserve"> (MI)              </w:t>
      </w:r>
      <w:r w:rsidR="001278DF">
        <w:rPr>
          <w:b/>
          <w:sz w:val="24"/>
        </w:rPr>
        <w:tab/>
      </w:r>
      <w:r w:rsidR="001278DF">
        <w:rPr>
          <w:b/>
          <w:sz w:val="24"/>
        </w:rPr>
        <w:tab/>
      </w:r>
      <w:r w:rsidR="001278DF">
        <w:rPr>
          <w:b/>
          <w:sz w:val="24"/>
        </w:rPr>
        <w:tab/>
      </w:r>
      <w:r w:rsidR="001278DF">
        <w:rPr>
          <w:b/>
          <w:sz w:val="24"/>
        </w:rPr>
        <w:tab/>
        <w:t xml:space="preserve">     </w:t>
      </w:r>
      <w:r w:rsidR="00E87A7A">
        <w:rPr>
          <w:b/>
          <w:sz w:val="24"/>
        </w:rPr>
        <w:t xml:space="preserve">     (D – 6)</w:t>
      </w:r>
    </w:p>
    <w:p w:rsidR="001278DF" w:rsidRDefault="001278DF" w:rsidP="001278DF">
      <w:pPr>
        <w:jc w:val="both"/>
        <w:rPr>
          <w:b/>
          <w:sz w:val="24"/>
        </w:rPr>
      </w:pPr>
    </w:p>
    <w:p w:rsidR="001278DF" w:rsidRDefault="00422235" w:rsidP="001278DF">
      <w:pPr>
        <w:pStyle w:val="Odstavekseznama"/>
        <w:numPr>
          <w:ilvl w:val="0"/>
          <w:numId w:val="1"/>
        </w:numPr>
        <w:jc w:val="both"/>
        <w:rPr>
          <w:sz w:val="24"/>
        </w:rPr>
      </w:pPr>
      <w:r w:rsidRPr="00870341">
        <w:rPr>
          <w:sz w:val="24"/>
        </w:rPr>
        <w:t xml:space="preserve">izdela načrt </w:t>
      </w:r>
      <w:r>
        <w:rPr>
          <w:sz w:val="24"/>
        </w:rPr>
        <w:t xml:space="preserve">prometne ureditve </w:t>
      </w:r>
      <w:r w:rsidR="00856E48">
        <w:rPr>
          <w:sz w:val="24"/>
        </w:rPr>
        <w:t>na prizadetem področju</w:t>
      </w:r>
      <w:r w:rsidR="00F60A72">
        <w:rPr>
          <w:sz w:val="24"/>
        </w:rPr>
        <w:t>,</w:t>
      </w:r>
    </w:p>
    <w:p w:rsidR="001278DF" w:rsidRPr="001278DF" w:rsidRDefault="001278DF" w:rsidP="001278DF">
      <w:pPr>
        <w:jc w:val="both"/>
        <w:rPr>
          <w:sz w:val="24"/>
        </w:rPr>
      </w:pPr>
    </w:p>
    <w:p w:rsidR="00422235" w:rsidRDefault="00422235" w:rsidP="001278DF">
      <w:pPr>
        <w:pStyle w:val="Odstavekseznama"/>
        <w:numPr>
          <w:ilvl w:val="0"/>
          <w:numId w:val="1"/>
        </w:numPr>
        <w:jc w:val="both"/>
        <w:rPr>
          <w:sz w:val="24"/>
        </w:rPr>
      </w:pPr>
      <w:r>
        <w:rPr>
          <w:sz w:val="24"/>
        </w:rPr>
        <w:t>obvešča javnost in prednostne uporabnike prometnih storitev o zaporah in drugih spremembah v cestnem, železniškem in zračnem prometu</w:t>
      </w:r>
      <w:r w:rsidR="00F60A72">
        <w:rPr>
          <w:sz w:val="24"/>
        </w:rPr>
        <w:t>.</w:t>
      </w:r>
    </w:p>
    <w:p w:rsidR="001278DF" w:rsidRDefault="001278DF" w:rsidP="001278DF">
      <w:pPr>
        <w:jc w:val="both"/>
        <w:rPr>
          <w:sz w:val="24"/>
        </w:rPr>
      </w:pPr>
    </w:p>
    <w:p w:rsidR="001278DF" w:rsidRPr="001278DF" w:rsidRDefault="001278DF" w:rsidP="001278DF">
      <w:pPr>
        <w:jc w:val="both"/>
        <w:rPr>
          <w:sz w:val="24"/>
        </w:rPr>
      </w:pPr>
    </w:p>
    <w:p w:rsidR="00422235" w:rsidRDefault="00422235" w:rsidP="001278DF">
      <w:pPr>
        <w:jc w:val="both"/>
        <w:rPr>
          <w:b/>
          <w:sz w:val="24"/>
        </w:rPr>
      </w:pPr>
      <w:r w:rsidRPr="00870341">
        <w:rPr>
          <w:b/>
          <w:sz w:val="24"/>
        </w:rPr>
        <w:t>Ministrstvo za zunanje zadeve</w:t>
      </w:r>
      <w:r w:rsidR="00E87A7A">
        <w:rPr>
          <w:b/>
          <w:sz w:val="24"/>
        </w:rPr>
        <w:t xml:space="preserve"> (MZZ)       </w:t>
      </w:r>
      <w:r w:rsidR="001278DF">
        <w:rPr>
          <w:b/>
          <w:sz w:val="24"/>
        </w:rPr>
        <w:tab/>
      </w:r>
      <w:r w:rsidR="001278DF">
        <w:rPr>
          <w:b/>
          <w:sz w:val="24"/>
        </w:rPr>
        <w:tab/>
      </w:r>
      <w:r w:rsidR="001278DF">
        <w:rPr>
          <w:b/>
          <w:sz w:val="24"/>
        </w:rPr>
        <w:tab/>
        <w:t xml:space="preserve">                 </w:t>
      </w:r>
      <w:r w:rsidR="00E87A7A">
        <w:rPr>
          <w:b/>
          <w:sz w:val="24"/>
        </w:rPr>
        <w:t xml:space="preserve">    (D – 7)</w:t>
      </w:r>
    </w:p>
    <w:p w:rsidR="001278DF" w:rsidRPr="00B62A23" w:rsidRDefault="001278DF" w:rsidP="001278DF">
      <w:pPr>
        <w:jc w:val="both"/>
        <w:rPr>
          <w:b/>
          <w:sz w:val="24"/>
        </w:rPr>
      </w:pPr>
    </w:p>
    <w:p w:rsidR="00422235" w:rsidRDefault="00422235" w:rsidP="001278DF">
      <w:pPr>
        <w:pStyle w:val="Odstavekseznama"/>
        <w:numPr>
          <w:ilvl w:val="0"/>
          <w:numId w:val="1"/>
        </w:numPr>
        <w:jc w:val="both"/>
        <w:rPr>
          <w:sz w:val="24"/>
        </w:rPr>
      </w:pPr>
      <w:r>
        <w:rPr>
          <w:sz w:val="24"/>
        </w:rPr>
        <w:t>o</w:t>
      </w:r>
      <w:r w:rsidRPr="00870341">
        <w:rPr>
          <w:sz w:val="24"/>
        </w:rPr>
        <w:t xml:space="preserve">bvešča </w:t>
      </w:r>
      <w:r>
        <w:rPr>
          <w:sz w:val="24"/>
        </w:rPr>
        <w:t>diplomatsko-konzularna predstavništva v Sloveniji o stanju ob nesreči</w:t>
      </w:r>
      <w:r w:rsidR="00F60A72">
        <w:rPr>
          <w:sz w:val="24"/>
        </w:rPr>
        <w:t>,</w:t>
      </w:r>
    </w:p>
    <w:p w:rsidR="001278DF" w:rsidRPr="001278DF" w:rsidRDefault="001278DF" w:rsidP="001278DF">
      <w:pPr>
        <w:jc w:val="both"/>
        <w:rPr>
          <w:sz w:val="24"/>
        </w:rPr>
      </w:pPr>
    </w:p>
    <w:p w:rsidR="00422235" w:rsidRDefault="00422235" w:rsidP="001278DF">
      <w:pPr>
        <w:pStyle w:val="Odstavekseznama"/>
        <w:numPr>
          <w:ilvl w:val="0"/>
          <w:numId w:val="1"/>
        </w:numPr>
        <w:jc w:val="both"/>
        <w:rPr>
          <w:sz w:val="24"/>
        </w:rPr>
      </w:pPr>
      <w:r>
        <w:rPr>
          <w:sz w:val="24"/>
        </w:rPr>
        <w:t>sodeluje pri pripravi sporočil o nesreči za druge države in mednarodne organizacije</w:t>
      </w:r>
      <w:r w:rsidR="001278DF">
        <w:rPr>
          <w:sz w:val="24"/>
        </w:rPr>
        <w:t xml:space="preserve"> ter</w:t>
      </w:r>
    </w:p>
    <w:p w:rsidR="001278DF" w:rsidRPr="001278DF" w:rsidRDefault="001278DF" w:rsidP="001278DF">
      <w:pPr>
        <w:jc w:val="both"/>
        <w:rPr>
          <w:sz w:val="24"/>
        </w:rPr>
      </w:pPr>
    </w:p>
    <w:p w:rsidR="00422235" w:rsidRDefault="00422235" w:rsidP="001278DF">
      <w:pPr>
        <w:pStyle w:val="Odstavekseznama"/>
        <w:numPr>
          <w:ilvl w:val="0"/>
          <w:numId w:val="1"/>
        </w:numPr>
        <w:jc w:val="both"/>
        <w:rPr>
          <w:sz w:val="24"/>
        </w:rPr>
      </w:pPr>
      <w:r>
        <w:rPr>
          <w:sz w:val="24"/>
        </w:rPr>
        <w:t>sodeluje pri zahtevkih za mednarodno pomoč</w:t>
      </w:r>
      <w:r w:rsidR="00F60A72">
        <w:rPr>
          <w:sz w:val="24"/>
        </w:rPr>
        <w:t>.</w:t>
      </w:r>
    </w:p>
    <w:p w:rsidR="00422235" w:rsidRDefault="00422235" w:rsidP="001278DF">
      <w:pPr>
        <w:jc w:val="both"/>
        <w:rPr>
          <w:b/>
          <w:sz w:val="24"/>
        </w:rPr>
      </w:pPr>
    </w:p>
    <w:p w:rsidR="001278DF" w:rsidRDefault="001278DF" w:rsidP="001278DF">
      <w:pPr>
        <w:jc w:val="both"/>
        <w:rPr>
          <w:b/>
          <w:sz w:val="24"/>
        </w:rPr>
      </w:pPr>
    </w:p>
    <w:p w:rsidR="00422235" w:rsidRDefault="00422235" w:rsidP="001278DF">
      <w:pPr>
        <w:jc w:val="both"/>
        <w:rPr>
          <w:b/>
          <w:sz w:val="24"/>
        </w:rPr>
      </w:pPr>
      <w:r w:rsidRPr="00870341">
        <w:rPr>
          <w:b/>
          <w:sz w:val="24"/>
        </w:rPr>
        <w:t>Ministrstvo za finance</w:t>
      </w:r>
      <w:r w:rsidR="00714A4E">
        <w:rPr>
          <w:b/>
          <w:sz w:val="24"/>
        </w:rPr>
        <w:t xml:space="preserve"> </w:t>
      </w:r>
      <w:r w:rsidR="008863AF">
        <w:rPr>
          <w:b/>
          <w:sz w:val="24"/>
        </w:rPr>
        <w:t>(</w:t>
      </w:r>
      <w:r w:rsidR="00714A4E">
        <w:rPr>
          <w:b/>
          <w:sz w:val="24"/>
        </w:rPr>
        <w:t>MF</w:t>
      </w:r>
      <w:r w:rsidR="008863AF">
        <w:rPr>
          <w:b/>
          <w:sz w:val="24"/>
        </w:rPr>
        <w:t xml:space="preserve">)                </w:t>
      </w:r>
      <w:r w:rsidR="001278DF">
        <w:rPr>
          <w:b/>
          <w:sz w:val="24"/>
        </w:rPr>
        <w:tab/>
      </w:r>
      <w:r w:rsidR="001278DF">
        <w:rPr>
          <w:b/>
          <w:sz w:val="24"/>
        </w:rPr>
        <w:tab/>
      </w:r>
      <w:r w:rsidR="001278DF">
        <w:rPr>
          <w:b/>
          <w:sz w:val="24"/>
        </w:rPr>
        <w:tab/>
      </w:r>
      <w:r w:rsidR="001278DF">
        <w:rPr>
          <w:b/>
          <w:sz w:val="24"/>
        </w:rPr>
        <w:tab/>
      </w:r>
      <w:r w:rsidR="001278DF">
        <w:rPr>
          <w:b/>
          <w:sz w:val="24"/>
        </w:rPr>
        <w:tab/>
        <w:t xml:space="preserve">  </w:t>
      </w:r>
      <w:r w:rsidR="008863AF">
        <w:rPr>
          <w:b/>
          <w:sz w:val="24"/>
        </w:rPr>
        <w:t xml:space="preserve">        (D – 8)</w:t>
      </w:r>
    </w:p>
    <w:p w:rsidR="001278DF" w:rsidRPr="00870341" w:rsidRDefault="001278DF" w:rsidP="001278DF">
      <w:pPr>
        <w:jc w:val="both"/>
        <w:rPr>
          <w:b/>
          <w:sz w:val="24"/>
        </w:rPr>
      </w:pPr>
    </w:p>
    <w:p w:rsidR="00422235" w:rsidRDefault="00422235" w:rsidP="001278DF">
      <w:pPr>
        <w:pStyle w:val="Odstavekseznama"/>
        <w:numPr>
          <w:ilvl w:val="0"/>
          <w:numId w:val="1"/>
        </w:numPr>
        <w:jc w:val="both"/>
        <w:rPr>
          <w:sz w:val="24"/>
        </w:rPr>
      </w:pPr>
      <w:r>
        <w:rPr>
          <w:sz w:val="24"/>
        </w:rPr>
        <w:t>pripravi podlage za zagotovitev izvrševanja proračuna v spremenjenih razmerah</w:t>
      </w:r>
      <w:r w:rsidR="00F60A72">
        <w:rPr>
          <w:sz w:val="24"/>
        </w:rPr>
        <w:t>.</w:t>
      </w:r>
    </w:p>
    <w:p w:rsidR="001278DF" w:rsidRPr="001278DF" w:rsidRDefault="001278DF" w:rsidP="001278DF">
      <w:pPr>
        <w:jc w:val="both"/>
        <w:rPr>
          <w:sz w:val="24"/>
        </w:rPr>
      </w:pPr>
    </w:p>
    <w:p w:rsidR="00422235" w:rsidRDefault="00422235" w:rsidP="001278DF">
      <w:pPr>
        <w:pStyle w:val="Odstavekseznama"/>
        <w:numPr>
          <w:ilvl w:val="0"/>
          <w:numId w:val="1"/>
        </w:numPr>
        <w:jc w:val="both"/>
        <w:rPr>
          <w:b/>
          <w:sz w:val="24"/>
        </w:rPr>
      </w:pPr>
      <w:r w:rsidRPr="00870341">
        <w:rPr>
          <w:b/>
          <w:sz w:val="24"/>
        </w:rPr>
        <w:t>Fin</w:t>
      </w:r>
      <w:r w:rsidR="001278DF">
        <w:rPr>
          <w:b/>
          <w:sz w:val="24"/>
        </w:rPr>
        <w:t>ančna uprava RS:</w:t>
      </w:r>
    </w:p>
    <w:p w:rsidR="001278DF" w:rsidRPr="001278DF" w:rsidRDefault="001278DF" w:rsidP="001278DF">
      <w:pPr>
        <w:jc w:val="both"/>
        <w:rPr>
          <w:b/>
          <w:sz w:val="24"/>
        </w:rPr>
      </w:pPr>
    </w:p>
    <w:p w:rsidR="00422235" w:rsidRPr="001278DF" w:rsidRDefault="00422235" w:rsidP="001278DF">
      <w:pPr>
        <w:pStyle w:val="Odstavekseznama"/>
        <w:numPr>
          <w:ilvl w:val="1"/>
          <w:numId w:val="1"/>
        </w:numPr>
        <w:jc w:val="both"/>
        <w:rPr>
          <w:sz w:val="24"/>
        </w:rPr>
      </w:pPr>
      <w:r>
        <w:rPr>
          <w:sz w:val="24"/>
        </w:rPr>
        <w:t xml:space="preserve">izvajanje uredbe o izvajanju uredb Sveta (ES) in uredb Komisije (ES) o radioaktivnem onesnaženju živil in krme </w:t>
      </w:r>
      <w:r w:rsidRPr="003D15B6">
        <w:rPr>
          <w:sz w:val="24"/>
        </w:rPr>
        <w:t>(</w:t>
      </w:r>
      <w:r w:rsidR="001278DF">
        <w:rPr>
          <w:rFonts w:cs="Arial"/>
          <w:bCs/>
          <w:sz w:val="24"/>
          <w:shd w:val="clear" w:color="auto" w:fill="FFFFFF"/>
        </w:rPr>
        <w:t xml:space="preserve">Uradni list RS, št. </w:t>
      </w:r>
      <w:hyperlink r:id="rId51" w:tgtFrame="_blank" w:tooltip="Uredba o izvajanju uredb Sveta (ES) in uredb Komisije (ES) o radioaktivnem onesnaženju živil in krme" w:history="1">
        <w:r w:rsidRPr="001278DF">
          <w:rPr>
            <w:rStyle w:val="Hiperpovezava"/>
            <w:bCs/>
            <w:color w:val="auto"/>
            <w:sz w:val="24"/>
            <w:u w:val="none"/>
            <w:shd w:val="clear" w:color="auto" w:fill="FFFFFF"/>
          </w:rPr>
          <w:t>52/06</w:t>
        </w:r>
      </w:hyperlink>
      <w:r w:rsidR="001278DF" w:rsidRPr="001278DF">
        <w:rPr>
          <w:rFonts w:cs="Arial"/>
          <w:bCs/>
          <w:sz w:val="24"/>
          <w:shd w:val="clear" w:color="auto" w:fill="FFFFFF"/>
        </w:rPr>
        <w:t xml:space="preserve">, </w:t>
      </w:r>
      <w:hyperlink r:id="rId52" w:tgtFrame="_blank" w:tooltip="Uredba o spremembah in dopolnitvi Uredbe o izvajanju uredb Sveta (ES) in uredb Komisije (ES) o radioaktivnem onesnaženju živil in krme" w:history="1">
        <w:r w:rsidRPr="001278DF">
          <w:rPr>
            <w:rStyle w:val="Hiperpovezava"/>
            <w:bCs/>
            <w:color w:val="auto"/>
            <w:sz w:val="24"/>
            <w:u w:val="none"/>
            <w:shd w:val="clear" w:color="auto" w:fill="FFFFFF"/>
          </w:rPr>
          <w:t>38/10</w:t>
        </w:r>
      </w:hyperlink>
      <w:r w:rsidR="001278DF" w:rsidRPr="001278DF">
        <w:rPr>
          <w:rFonts w:cs="Arial"/>
          <w:bCs/>
          <w:sz w:val="24"/>
          <w:shd w:val="clear" w:color="auto" w:fill="FFFFFF"/>
        </w:rPr>
        <w:t xml:space="preserve"> in </w:t>
      </w:r>
      <w:hyperlink r:id="rId53" w:tgtFrame="_blank" w:tooltip="Zakon o varstvu pred ionizirajočimi sevanji in jedrski varnosti" w:history="1">
        <w:r w:rsidRPr="001278DF">
          <w:rPr>
            <w:rStyle w:val="Hiperpovezava"/>
            <w:bCs/>
            <w:color w:val="auto"/>
            <w:sz w:val="24"/>
            <w:u w:val="none"/>
            <w:shd w:val="clear" w:color="auto" w:fill="FFFFFF"/>
          </w:rPr>
          <w:t>76/17</w:t>
        </w:r>
      </w:hyperlink>
      <w:r w:rsidR="001278DF">
        <w:rPr>
          <w:rFonts w:cs="Arial"/>
          <w:bCs/>
          <w:sz w:val="24"/>
          <w:shd w:val="clear" w:color="auto" w:fill="FFFFFF"/>
        </w:rPr>
        <w:t xml:space="preserve"> </w:t>
      </w:r>
      <w:r w:rsidRPr="001278DF">
        <w:rPr>
          <w:rFonts w:cs="Arial"/>
          <w:bCs/>
          <w:sz w:val="24"/>
          <w:shd w:val="clear" w:color="auto" w:fill="FFFFFF"/>
        </w:rPr>
        <w:t xml:space="preserve">– ZVISJV-1) v delu iz pristojnosti ministrstva </w:t>
      </w:r>
      <w:r w:rsidRPr="001278DF">
        <w:rPr>
          <w:rFonts w:cs="Arial"/>
          <w:bCs/>
          <w:sz w:val="24"/>
          <w:highlight w:val="yellow"/>
          <w:shd w:val="clear" w:color="auto" w:fill="FFFFFF"/>
        </w:rPr>
        <w:t>Konkretno!</w:t>
      </w:r>
    </w:p>
    <w:p w:rsidR="00422235" w:rsidRDefault="00422235" w:rsidP="00422235">
      <w:pPr>
        <w:spacing w:after="160" w:line="259" w:lineRule="auto"/>
        <w:rPr>
          <w:b/>
          <w:sz w:val="24"/>
        </w:rPr>
      </w:pPr>
    </w:p>
    <w:p w:rsidR="00422235" w:rsidRDefault="00422235" w:rsidP="001278DF">
      <w:pPr>
        <w:jc w:val="both"/>
        <w:rPr>
          <w:b/>
          <w:sz w:val="24"/>
        </w:rPr>
      </w:pPr>
      <w:r w:rsidRPr="00870341">
        <w:rPr>
          <w:b/>
          <w:sz w:val="24"/>
        </w:rPr>
        <w:lastRenderedPageBreak/>
        <w:t>Ministrstvo za gospodarski razvoj in tehnologijo</w:t>
      </w:r>
      <w:r w:rsidR="008863AF">
        <w:rPr>
          <w:b/>
          <w:sz w:val="24"/>
        </w:rPr>
        <w:t xml:space="preserve"> (MGRT)   </w:t>
      </w:r>
      <w:r w:rsidR="001278DF">
        <w:rPr>
          <w:b/>
          <w:sz w:val="24"/>
        </w:rPr>
        <w:t xml:space="preserve">                  </w:t>
      </w:r>
      <w:r w:rsidR="008863AF">
        <w:rPr>
          <w:b/>
          <w:sz w:val="24"/>
        </w:rPr>
        <w:t>(D – 9)</w:t>
      </w:r>
    </w:p>
    <w:p w:rsidR="001278DF" w:rsidRDefault="001278DF" w:rsidP="001278DF">
      <w:pPr>
        <w:jc w:val="both"/>
        <w:rPr>
          <w:b/>
          <w:sz w:val="24"/>
        </w:rPr>
      </w:pPr>
    </w:p>
    <w:p w:rsidR="00422235" w:rsidRDefault="00422235" w:rsidP="001278DF">
      <w:pPr>
        <w:pStyle w:val="Odstavekseznama"/>
        <w:numPr>
          <w:ilvl w:val="0"/>
          <w:numId w:val="1"/>
        </w:numPr>
        <w:jc w:val="both"/>
        <w:rPr>
          <w:sz w:val="24"/>
        </w:rPr>
      </w:pPr>
      <w:r w:rsidRPr="00870341">
        <w:rPr>
          <w:sz w:val="24"/>
        </w:rPr>
        <w:t xml:space="preserve">sodeluje pri dejavnostih v zvezi z </w:t>
      </w:r>
      <w:r>
        <w:rPr>
          <w:sz w:val="24"/>
        </w:rPr>
        <w:t>blagovnimi rezervami za nesrečo in ob nesreči</w:t>
      </w:r>
      <w:r w:rsidR="001278DF">
        <w:rPr>
          <w:sz w:val="24"/>
        </w:rPr>
        <w:t xml:space="preserve"> ter</w:t>
      </w:r>
    </w:p>
    <w:p w:rsidR="001278DF" w:rsidRDefault="001278DF" w:rsidP="001278DF">
      <w:pPr>
        <w:pStyle w:val="Odstavekseznama"/>
        <w:numPr>
          <w:ilvl w:val="0"/>
          <w:numId w:val="1"/>
        </w:numPr>
        <w:jc w:val="both"/>
        <w:rPr>
          <w:sz w:val="24"/>
        </w:rPr>
      </w:pPr>
    </w:p>
    <w:p w:rsidR="00422235" w:rsidRDefault="00422235" w:rsidP="001278DF">
      <w:pPr>
        <w:pStyle w:val="Odstavekseznama"/>
        <w:numPr>
          <w:ilvl w:val="0"/>
          <w:numId w:val="1"/>
        </w:numPr>
        <w:jc w:val="both"/>
        <w:rPr>
          <w:sz w:val="24"/>
        </w:rPr>
      </w:pPr>
      <w:r>
        <w:rPr>
          <w:sz w:val="24"/>
        </w:rPr>
        <w:t>sodeluje pri sprejemanju odločitev o nadaljevanju storitvenih in drugih dejavnosti na prizadetem območju</w:t>
      </w:r>
      <w:r w:rsidR="00F60A72">
        <w:rPr>
          <w:sz w:val="24"/>
        </w:rPr>
        <w:t>.</w:t>
      </w:r>
    </w:p>
    <w:p w:rsidR="001278DF" w:rsidRDefault="001278DF" w:rsidP="001278DF">
      <w:pPr>
        <w:pStyle w:val="Odstavekseznama"/>
        <w:ind w:left="360"/>
        <w:jc w:val="both"/>
        <w:rPr>
          <w:sz w:val="24"/>
        </w:rPr>
      </w:pPr>
    </w:p>
    <w:p w:rsidR="001278DF" w:rsidRDefault="001278DF" w:rsidP="001278DF">
      <w:pPr>
        <w:pStyle w:val="Odstavekseznama"/>
        <w:ind w:left="360"/>
        <w:jc w:val="both"/>
        <w:rPr>
          <w:sz w:val="24"/>
        </w:rPr>
      </w:pPr>
    </w:p>
    <w:p w:rsidR="00422235" w:rsidRDefault="00422235" w:rsidP="001278DF">
      <w:pPr>
        <w:jc w:val="both"/>
        <w:rPr>
          <w:b/>
          <w:sz w:val="24"/>
        </w:rPr>
      </w:pPr>
      <w:r w:rsidRPr="00870341">
        <w:rPr>
          <w:b/>
          <w:sz w:val="24"/>
        </w:rPr>
        <w:t>Ministrstvo za delo, družino, socialne zadeve in enake možnosti</w:t>
      </w:r>
      <w:r w:rsidR="008863AF">
        <w:rPr>
          <w:b/>
          <w:sz w:val="24"/>
        </w:rPr>
        <w:t xml:space="preserve"> </w:t>
      </w:r>
    </w:p>
    <w:p w:rsidR="008863AF" w:rsidRDefault="008863AF" w:rsidP="001278DF">
      <w:pPr>
        <w:jc w:val="both"/>
        <w:rPr>
          <w:b/>
          <w:sz w:val="24"/>
        </w:rPr>
      </w:pPr>
      <w:r>
        <w:rPr>
          <w:b/>
          <w:sz w:val="24"/>
        </w:rPr>
        <w:t xml:space="preserve">(MDDSZEM)                         </w:t>
      </w:r>
      <w:r w:rsidR="001278DF">
        <w:rPr>
          <w:b/>
          <w:sz w:val="24"/>
        </w:rPr>
        <w:tab/>
      </w:r>
      <w:r w:rsidR="001278DF">
        <w:rPr>
          <w:b/>
          <w:sz w:val="24"/>
        </w:rPr>
        <w:tab/>
      </w:r>
      <w:r w:rsidR="001278DF">
        <w:rPr>
          <w:b/>
          <w:sz w:val="24"/>
        </w:rPr>
        <w:tab/>
      </w:r>
      <w:r w:rsidR="001278DF">
        <w:rPr>
          <w:b/>
          <w:sz w:val="24"/>
        </w:rPr>
        <w:tab/>
        <w:t xml:space="preserve">   </w:t>
      </w:r>
      <w:r>
        <w:rPr>
          <w:b/>
          <w:sz w:val="24"/>
        </w:rPr>
        <w:t xml:space="preserve">                           (D – 10)</w:t>
      </w:r>
    </w:p>
    <w:p w:rsidR="001278DF" w:rsidRDefault="001278DF" w:rsidP="001278DF">
      <w:pPr>
        <w:jc w:val="both"/>
        <w:rPr>
          <w:b/>
          <w:sz w:val="24"/>
        </w:rPr>
      </w:pPr>
    </w:p>
    <w:p w:rsidR="001278DF" w:rsidRDefault="00422235" w:rsidP="001278DF">
      <w:pPr>
        <w:pStyle w:val="Odstavekseznama"/>
        <w:numPr>
          <w:ilvl w:val="0"/>
          <w:numId w:val="1"/>
        </w:numPr>
        <w:jc w:val="both"/>
        <w:rPr>
          <w:sz w:val="24"/>
        </w:rPr>
      </w:pPr>
      <w:r w:rsidRPr="00870341">
        <w:rPr>
          <w:sz w:val="24"/>
        </w:rPr>
        <w:t xml:space="preserve">usklajuje </w:t>
      </w:r>
      <w:r>
        <w:rPr>
          <w:sz w:val="24"/>
        </w:rPr>
        <w:t>dejavnosti v zvezi z evakuacijo socialnovarstvenih ustanov</w:t>
      </w:r>
      <w:r w:rsidR="001278DF">
        <w:rPr>
          <w:sz w:val="24"/>
        </w:rPr>
        <w:t xml:space="preserve"> in</w:t>
      </w:r>
    </w:p>
    <w:p w:rsidR="001278DF" w:rsidRPr="001278DF" w:rsidRDefault="001278DF" w:rsidP="001278DF">
      <w:pPr>
        <w:jc w:val="both"/>
        <w:rPr>
          <w:sz w:val="24"/>
        </w:rPr>
      </w:pPr>
    </w:p>
    <w:p w:rsidR="00422235" w:rsidRDefault="00422235" w:rsidP="001278DF">
      <w:pPr>
        <w:pStyle w:val="Odstavekseznama"/>
        <w:numPr>
          <w:ilvl w:val="0"/>
          <w:numId w:val="1"/>
        </w:numPr>
        <w:jc w:val="both"/>
        <w:rPr>
          <w:sz w:val="24"/>
        </w:rPr>
      </w:pPr>
      <w:r>
        <w:rPr>
          <w:sz w:val="24"/>
        </w:rPr>
        <w:t xml:space="preserve">usklajuje dejavnosti ob </w:t>
      </w:r>
      <w:r w:rsidRPr="001278DF">
        <w:rPr>
          <w:sz w:val="24"/>
        </w:rPr>
        <w:t>sprejemu</w:t>
      </w:r>
      <w:r w:rsidRPr="00870341">
        <w:rPr>
          <w:i/>
          <w:sz w:val="24"/>
        </w:rPr>
        <w:t xml:space="preserve"> </w:t>
      </w:r>
      <w:r w:rsidRPr="001278DF">
        <w:rPr>
          <w:sz w:val="24"/>
        </w:rPr>
        <w:t>in oskrbi</w:t>
      </w:r>
      <w:r>
        <w:rPr>
          <w:sz w:val="24"/>
        </w:rPr>
        <w:t xml:space="preserve"> za socialnovarstvene ustanove</w:t>
      </w:r>
      <w:r w:rsidR="00DB13E1">
        <w:rPr>
          <w:sz w:val="24"/>
        </w:rPr>
        <w:t>,</w:t>
      </w:r>
    </w:p>
    <w:p w:rsidR="00DB13E1" w:rsidRPr="00DB13E1" w:rsidRDefault="00DB13E1" w:rsidP="00DB13E1">
      <w:pPr>
        <w:pStyle w:val="Odstavekseznama"/>
        <w:rPr>
          <w:sz w:val="24"/>
        </w:rPr>
      </w:pPr>
    </w:p>
    <w:p w:rsidR="00DB13E1" w:rsidRDefault="00DB13E1" w:rsidP="001278DF">
      <w:pPr>
        <w:pStyle w:val="Odstavekseznama"/>
        <w:numPr>
          <w:ilvl w:val="0"/>
          <w:numId w:val="1"/>
        </w:numPr>
        <w:jc w:val="both"/>
        <w:rPr>
          <w:sz w:val="24"/>
        </w:rPr>
      </w:pPr>
      <w:r>
        <w:rPr>
          <w:sz w:val="24"/>
        </w:rPr>
        <w:t>sodeluje pri zagotavljanju psihosocialne pomoči prizadetim</w:t>
      </w:r>
    </w:p>
    <w:p w:rsidR="00422235" w:rsidRPr="001278DF" w:rsidRDefault="00422235" w:rsidP="001278DF">
      <w:pPr>
        <w:jc w:val="both"/>
        <w:rPr>
          <w:sz w:val="24"/>
        </w:rPr>
      </w:pPr>
    </w:p>
    <w:p w:rsidR="00422235" w:rsidRDefault="00422235" w:rsidP="001278DF">
      <w:pPr>
        <w:jc w:val="both"/>
        <w:rPr>
          <w:b/>
          <w:sz w:val="24"/>
        </w:rPr>
      </w:pPr>
    </w:p>
    <w:p w:rsidR="00422235" w:rsidRDefault="00422235" w:rsidP="001278DF">
      <w:pPr>
        <w:jc w:val="both"/>
        <w:rPr>
          <w:b/>
          <w:sz w:val="24"/>
        </w:rPr>
      </w:pPr>
      <w:r w:rsidRPr="00870341">
        <w:rPr>
          <w:b/>
          <w:sz w:val="24"/>
        </w:rPr>
        <w:t>Ministrstvo za izobraževanje, znanost in šport</w:t>
      </w:r>
      <w:r w:rsidR="008863AF">
        <w:rPr>
          <w:b/>
          <w:sz w:val="24"/>
        </w:rPr>
        <w:t xml:space="preserve"> (MIZŠ)     </w:t>
      </w:r>
      <w:r w:rsidR="001278DF">
        <w:rPr>
          <w:b/>
          <w:sz w:val="24"/>
        </w:rPr>
        <w:t xml:space="preserve">                     </w:t>
      </w:r>
      <w:r w:rsidR="008863AF">
        <w:rPr>
          <w:b/>
          <w:sz w:val="24"/>
        </w:rPr>
        <w:t>(D – 11)</w:t>
      </w:r>
    </w:p>
    <w:p w:rsidR="001278DF" w:rsidRDefault="001278DF" w:rsidP="001278DF">
      <w:pPr>
        <w:jc w:val="both"/>
        <w:rPr>
          <w:b/>
          <w:sz w:val="24"/>
        </w:rPr>
      </w:pPr>
    </w:p>
    <w:p w:rsidR="00422235" w:rsidRDefault="00422235" w:rsidP="001278DF">
      <w:pPr>
        <w:pStyle w:val="Odstavekseznama"/>
        <w:numPr>
          <w:ilvl w:val="0"/>
          <w:numId w:val="1"/>
        </w:numPr>
        <w:jc w:val="both"/>
        <w:rPr>
          <w:sz w:val="24"/>
        </w:rPr>
      </w:pPr>
      <w:r>
        <w:rPr>
          <w:sz w:val="24"/>
        </w:rPr>
        <w:t>v</w:t>
      </w:r>
      <w:r w:rsidRPr="00870341">
        <w:rPr>
          <w:sz w:val="24"/>
        </w:rPr>
        <w:t xml:space="preserve"> sodelovanju </w:t>
      </w:r>
      <w:r>
        <w:rPr>
          <w:sz w:val="24"/>
        </w:rPr>
        <w:t>lo</w:t>
      </w:r>
      <w:r w:rsidR="001278DF">
        <w:rPr>
          <w:sz w:val="24"/>
        </w:rPr>
        <w:t>kalnimi skupnostmi sodeluje pri</w:t>
      </w:r>
      <w:r>
        <w:rPr>
          <w:sz w:val="24"/>
        </w:rPr>
        <w:t xml:space="preserve"> organizaciji evakuacije vzgojno-izobraževalnih institucij</w:t>
      </w:r>
      <w:r w:rsidR="001278DF">
        <w:rPr>
          <w:sz w:val="24"/>
        </w:rPr>
        <w:t xml:space="preserve"> in</w:t>
      </w:r>
    </w:p>
    <w:p w:rsidR="001278DF" w:rsidRPr="001278DF" w:rsidRDefault="001278DF" w:rsidP="001278DF">
      <w:pPr>
        <w:jc w:val="both"/>
        <w:rPr>
          <w:sz w:val="24"/>
        </w:rPr>
      </w:pPr>
    </w:p>
    <w:p w:rsidR="00422235" w:rsidRDefault="00422235" w:rsidP="001278DF">
      <w:pPr>
        <w:pStyle w:val="Odstavekseznama"/>
        <w:numPr>
          <w:ilvl w:val="0"/>
          <w:numId w:val="1"/>
        </w:numPr>
        <w:jc w:val="both"/>
        <w:rPr>
          <w:sz w:val="24"/>
        </w:rPr>
      </w:pPr>
      <w:r>
        <w:rPr>
          <w:sz w:val="24"/>
        </w:rPr>
        <w:t>odloča o prenehanju pouka ali predčasnem koncu šolskega leta in o vzgojno-izobraževalnem delu na področju visokega šolstva</w:t>
      </w:r>
      <w:r w:rsidR="00F60A72">
        <w:rPr>
          <w:sz w:val="24"/>
        </w:rPr>
        <w:t>.</w:t>
      </w:r>
    </w:p>
    <w:p w:rsidR="001278DF" w:rsidRPr="001278DF" w:rsidRDefault="001278DF" w:rsidP="001278DF">
      <w:pPr>
        <w:jc w:val="both"/>
        <w:rPr>
          <w:sz w:val="24"/>
        </w:rPr>
      </w:pPr>
    </w:p>
    <w:p w:rsidR="00422235" w:rsidRPr="00870341" w:rsidRDefault="00422235" w:rsidP="001278DF">
      <w:pPr>
        <w:jc w:val="both"/>
        <w:rPr>
          <w:sz w:val="24"/>
        </w:rPr>
      </w:pPr>
    </w:p>
    <w:p w:rsidR="00422235" w:rsidRDefault="00422235" w:rsidP="001278DF">
      <w:pPr>
        <w:jc w:val="both"/>
        <w:rPr>
          <w:b/>
          <w:sz w:val="24"/>
        </w:rPr>
      </w:pPr>
      <w:r w:rsidRPr="00870341">
        <w:rPr>
          <w:b/>
          <w:sz w:val="24"/>
        </w:rPr>
        <w:t>Ministrstvo za pravosodje</w:t>
      </w:r>
      <w:r w:rsidR="008863AF">
        <w:rPr>
          <w:b/>
          <w:sz w:val="24"/>
        </w:rPr>
        <w:t xml:space="preserve"> (MP)                 </w:t>
      </w:r>
      <w:r w:rsidR="001278DF">
        <w:rPr>
          <w:b/>
          <w:sz w:val="24"/>
        </w:rPr>
        <w:tab/>
      </w:r>
      <w:r w:rsidR="001278DF">
        <w:rPr>
          <w:b/>
          <w:sz w:val="24"/>
        </w:rPr>
        <w:tab/>
      </w:r>
      <w:r w:rsidR="001278DF">
        <w:rPr>
          <w:b/>
          <w:sz w:val="24"/>
        </w:rPr>
        <w:tab/>
        <w:t xml:space="preserve">               </w:t>
      </w:r>
      <w:r w:rsidR="008863AF">
        <w:rPr>
          <w:b/>
          <w:sz w:val="24"/>
        </w:rPr>
        <w:t xml:space="preserve">    (D – 13)</w:t>
      </w:r>
    </w:p>
    <w:p w:rsidR="001278DF" w:rsidRDefault="001278DF" w:rsidP="001278DF">
      <w:pPr>
        <w:jc w:val="both"/>
        <w:rPr>
          <w:b/>
          <w:sz w:val="24"/>
        </w:rPr>
      </w:pPr>
    </w:p>
    <w:p w:rsidR="00422235" w:rsidRDefault="00422235" w:rsidP="001278DF">
      <w:pPr>
        <w:pStyle w:val="Odstavekseznama"/>
        <w:numPr>
          <w:ilvl w:val="0"/>
          <w:numId w:val="1"/>
        </w:numPr>
        <w:jc w:val="both"/>
        <w:rPr>
          <w:sz w:val="24"/>
        </w:rPr>
      </w:pPr>
      <w:r w:rsidRPr="00870341">
        <w:rPr>
          <w:sz w:val="24"/>
        </w:rPr>
        <w:t>sodeluje pri izvajanju evakuacije ustanov za izvrševanje kazenskih sankcij</w:t>
      </w:r>
      <w:r w:rsidR="00F60A72">
        <w:rPr>
          <w:sz w:val="24"/>
        </w:rPr>
        <w:t>.</w:t>
      </w:r>
    </w:p>
    <w:p w:rsidR="001278DF" w:rsidRDefault="001278DF" w:rsidP="001278DF">
      <w:pPr>
        <w:jc w:val="both"/>
        <w:rPr>
          <w:sz w:val="24"/>
        </w:rPr>
      </w:pPr>
    </w:p>
    <w:p w:rsidR="001278DF" w:rsidRPr="001278DF" w:rsidRDefault="001278DF" w:rsidP="001278DF">
      <w:pPr>
        <w:jc w:val="both"/>
        <w:rPr>
          <w:sz w:val="24"/>
        </w:rPr>
      </w:pPr>
    </w:p>
    <w:p w:rsidR="00422235" w:rsidRDefault="00422235" w:rsidP="001278DF">
      <w:pPr>
        <w:jc w:val="both"/>
        <w:rPr>
          <w:b/>
          <w:sz w:val="24"/>
        </w:rPr>
      </w:pPr>
      <w:r w:rsidRPr="00870341">
        <w:rPr>
          <w:b/>
          <w:sz w:val="24"/>
        </w:rPr>
        <w:t>Ministrstvo za kulturo</w:t>
      </w:r>
      <w:r w:rsidR="008863AF">
        <w:rPr>
          <w:b/>
          <w:sz w:val="24"/>
        </w:rPr>
        <w:t xml:space="preserve"> (MK)                    </w:t>
      </w:r>
      <w:r w:rsidR="001278DF">
        <w:rPr>
          <w:b/>
          <w:sz w:val="24"/>
        </w:rPr>
        <w:tab/>
      </w:r>
      <w:r w:rsidR="001278DF">
        <w:rPr>
          <w:b/>
          <w:sz w:val="24"/>
        </w:rPr>
        <w:tab/>
      </w:r>
      <w:r w:rsidR="001278DF">
        <w:rPr>
          <w:b/>
          <w:sz w:val="24"/>
        </w:rPr>
        <w:tab/>
        <w:t xml:space="preserve">           </w:t>
      </w:r>
      <w:r w:rsidR="008863AF">
        <w:rPr>
          <w:b/>
          <w:sz w:val="24"/>
        </w:rPr>
        <w:t xml:space="preserve">        (D – 14)</w:t>
      </w:r>
    </w:p>
    <w:p w:rsidR="001278DF" w:rsidRPr="00870341" w:rsidRDefault="001278DF" w:rsidP="001278DF">
      <w:pPr>
        <w:jc w:val="both"/>
        <w:rPr>
          <w:b/>
          <w:sz w:val="24"/>
        </w:rPr>
      </w:pPr>
    </w:p>
    <w:p w:rsidR="00422235" w:rsidRPr="009F242E" w:rsidRDefault="00422235" w:rsidP="001278DF">
      <w:pPr>
        <w:pStyle w:val="Odstavekseznama"/>
        <w:numPr>
          <w:ilvl w:val="0"/>
          <w:numId w:val="1"/>
        </w:numPr>
        <w:jc w:val="both"/>
        <w:rPr>
          <w:sz w:val="24"/>
        </w:rPr>
      </w:pPr>
      <w:r>
        <w:rPr>
          <w:sz w:val="24"/>
        </w:rPr>
        <w:t>v sodelovanju s pristojnimi javnimi zavodi poskrbi za zaščito in reševanje ogrožene kulturne dediščine</w:t>
      </w:r>
      <w:r w:rsidR="00F60A72">
        <w:rPr>
          <w:sz w:val="24"/>
        </w:rPr>
        <w:t>.</w:t>
      </w:r>
    </w:p>
    <w:p w:rsidR="00422235" w:rsidRDefault="00422235" w:rsidP="001278DF">
      <w:pPr>
        <w:jc w:val="both"/>
        <w:rPr>
          <w:b/>
          <w:sz w:val="24"/>
        </w:rPr>
      </w:pPr>
    </w:p>
    <w:p w:rsidR="00D831B7" w:rsidRDefault="00D831B7" w:rsidP="001278DF">
      <w:pPr>
        <w:jc w:val="both"/>
        <w:rPr>
          <w:b/>
          <w:sz w:val="24"/>
        </w:rPr>
      </w:pPr>
    </w:p>
    <w:p w:rsidR="00856200" w:rsidRDefault="00856200" w:rsidP="001278DF">
      <w:pPr>
        <w:pStyle w:val="Odstavekseznama"/>
        <w:ind w:left="0"/>
        <w:jc w:val="both"/>
        <w:rPr>
          <w:b/>
          <w:sz w:val="24"/>
        </w:rPr>
      </w:pPr>
      <w:r w:rsidRPr="00DA27FD">
        <w:rPr>
          <w:b/>
          <w:sz w:val="24"/>
        </w:rPr>
        <w:t xml:space="preserve">Sile za zaščito, reševanje in pomoč </w:t>
      </w:r>
      <w:r>
        <w:rPr>
          <w:b/>
          <w:sz w:val="24"/>
        </w:rPr>
        <w:t>(na ravni države)</w:t>
      </w:r>
      <w:r w:rsidR="008863AF">
        <w:rPr>
          <w:b/>
          <w:sz w:val="24"/>
        </w:rPr>
        <w:t xml:space="preserve"> </w:t>
      </w:r>
      <w:r w:rsidR="001278DF">
        <w:rPr>
          <w:b/>
          <w:sz w:val="24"/>
        </w:rPr>
        <w:t xml:space="preserve">                          </w:t>
      </w:r>
      <w:r w:rsidR="008863AF">
        <w:rPr>
          <w:b/>
          <w:sz w:val="24"/>
        </w:rPr>
        <w:t xml:space="preserve"> (D – 1)</w:t>
      </w:r>
    </w:p>
    <w:p w:rsidR="00856200" w:rsidRDefault="00856200" w:rsidP="001278DF">
      <w:pPr>
        <w:pStyle w:val="Odstavekseznama"/>
        <w:ind w:left="0"/>
        <w:jc w:val="both"/>
        <w:rPr>
          <w:b/>
          <w:sz w:val="24"/>
        </w:rPr>
      </w:pPr>
    </w:p>
    <w:p w:rsidR="00856200" w:rsidRDefault="001278DF" w:rsidP="001278DF">
      <w:pPr>
        <w:pStyle w:val="Odstavekseznama"/>
        <w:numPr>
          <w:ilvl w:val="0"/>
          <w:numId w:val="1"/>
        </w:numPr>
        <w:jc w:val="both"/>
        <w:rPr>
          <w:b/>
          <w:sz w:val="24"/>
        </w:rPr>
      </w:pPr>
      <w:r>
        <w:rPr>
          <w:b/>
          <w:sz w:val="24"/>
        </w:rPr>
        <w:t>Služba za podporo Š CZ RS:</w:t>
      </w:r>
    </w:p>
    <w:p w:rsidR="001278DF" w:rsidRDefault="001278DF" w:rsidP="001278DF">
      <w:pPr>
        <w:pStyle w:val="Odstavekseznama"/>
        <w:numPr>
          <w:ilvl w:val="0"/>
          <w:numId w:val="1"/>
        </w:numPr>
        <w:jc w:val="both"/>
        <w:rPr>
          <w:b/>
          <w:sz w:val="24"/>
        </w:rPr>
      </w:pPr>
    </w:p>
    <w:p w:rsidR="00856200" w:rsidRDefault="00856200" w:rsidP="001278DF">
      <w:pPr>
        <w:pStyle w:val="Odstavekseznama"/>
        <w:numPr>
          <w:ilvl w:val="1"/>
          <w:numId w:val="1"/>
        </w:numPr>
        <w:jc w:val="both"/>
        <w:rPr>
          <w:sz w:val="24"/>
        </w:rPr>
      </w:pPr>
      <w:r w:rsidRPr="00DA27FD">
        <w:rPr>
          <w:sz w:val="24"/>
        </w:rPr>
        <w:t>zagotavlja informacijsko in administrativno podporo</w:t>
      </w:r>
    </w:p>
    <w:p w:rsidR="001278DF" w:rsidRDefault="001278DF" w:rsidP="001278DF">
      <w:pPr>
        <w:pStyle w:val="Odstavekseznama"/>
        <w:numPr>
          <w:ilvl w:val="0"/>
          <w:numId w:val="1"/>
        </w:numPr>
        <w:jc w:val="both"/>
        <w:rPr>
          <w:sz w:val="24"/>
        </w:rPr>
      </w:pPr>
    </w:p>
    <w:p w:rsidR="00856200" w:rsidRDefault="001278DF" w:rsidP="001278DF">
      <w:pPr>
        <w:pStyle w:val="Odstavekseznama"/>
        <w:numPr>
          <w:ilvl w:val="0"/>
          <w:numId w:val="1"/>
        </w:numPr>
        <w:jc w:val="both"/>
        <w:rPr>
          <w:b/>
          <w:sz w:val="24"/>
        </w:rPr>
      </w:pPr>
      <w:r>
        <w:rPr>
          <w:b/>
          <w:sz w:val="24"/>
        </w:rPr>
        <w:t>Logistični center:</w:t>
      </w:r>
    </w:p>
    <w:p w:rsidR="001278DF" w:rsidRPr="001278DF" w:rsidRDefault="001278DF" w:rsidP="001278DF">
      <w:pPr>
        <w:jc w:val="both"/>
        <w:rPr>
          <w:b/>
          <w:sz w:val="24"/>
        </w:rPr>
      </w:pPr>
    </w:p>
    <w:p w:rsidR="00856200" w:rsidRPr="001278DF" w:rsidRDefault="00856200" w:rsidP="001278DF">
      <w:pPr>
        <w:pStyle w:val="Odstavekseznama"/>
        <w:numPr>
          <w:ilvl w:val="1"/>
          <w:numId w:val="1"/>
        </w:numPr>
        <w:jc w:val="both"/>
        <w:rPr>
          <w:sz w:val="24"/>
        </w:rPr>
      </w:pPr>
      <w:r>
        <w:rPr>
          <w:sz w:val="24"/>
        </w:rPr>
        <w:lastRenderedPageBreak/>
        <w:t xml:space="preserve">izvaja naloge iz 14. člena </w:t>
      </w:r>
      <w:r w:rsidR="001278DF">
        <w:rPr>
          <w:sz w:val="24"/>
        </w:rPr>
        <w:t xml:space="preserve">Uredbe </w:t>
      </w:r>
      <w:r w:rsidRPr="001278DF">
        <w:rPr>
          <w:rFonts w:cs="Arial"/>
          <w:bCs/>
          <w:sz w:val="24"/>
          <w:shd w:val="clear" w:color="auto" w:fill="FFFFFF"/>
        </w:rPr>
        <w:t>o organiziranju, opremljanju in usposabljanju sil za zaščito, reševanj</w:t>
      </w:r>
      <w:r w:rsidR="001278DF">
        <w:rPr>
          <w:rFonts w:cs="Arial"/>
          <w:bCs/>
          <w:sz w:val="24"/>
          <w:shd w:val="clear" w:color="auto" w:fill="FFFFFF"/>
        </w:rPr>
        <w:t xml:space="preserve">e in pomoč (Uradni list RS, št. </w:t>
      </w:r>
      <w:hyperlink r:id="rId54" w:tgtFrame="_blank" w:tooltip="Uredba o organiziranju, opremljanju in usposabljanju sil za zaščito, reševanje in pomoč" w:history="1">
        <w:r w:rsidRPr="001278DF">
          <w:rPr>
            <w:rStyle w:val="Hiperpovezava"/>
            <w:bCs/>
            <w:color w:val="auto"/>
            <w:sz w:val="24"/>
            <w:u w:val="none"/>
            <w:shd w:val="clear" w:color="auto" w:fill="FFFFFF"/>
          </w:rPr>
          <w:t>92/07</w:t>
        </w:r>
      </w:hyperlink>
      <w:r w:rsidR="001278DF">
        <w:rPr>
          <w:rFonts w:cs="Arial"/>
          <w:bCs/>
          <w:sz w:val="24"/>
          <w:shd w:val="clear" w:color="auto" w:fill="FFFFFF"/>
        </w:rPr>
        <w:t xml:space="preserve">, </w:t>
      </w:r>
      <w:hyperlink r:id="rId55" w:tgtFrame="_blank" w:tooltip="Uredba o spremembah in dopolnitvah Uredbe o organiziranju, opremljanju in usposabljanju sil za zaščito, reševanje in pomoč" w:history="1">
        <w:r w:rsidRPr="001278DF">
          <w:rPr>
            <w:rStyle w:val="Hiperpovezava"/>
            <w:bCs/>
            <w:color w:val="auto"/>
            <w:sz w:val="24"/>
            <w:u w:val="none"/>
            <w:shd w:val="clear" w:color="auto" w:fill="FFFFFF"/>
          </w:rPr>
          <w:t>54/09</w:t>
        </w:r>
      </w:hyperlink>
      <w:r w:rsidR="001278DF">
        <w:rPr>
          <w:rFonts w:cs="Arial"/>
          <w:bCs/>
          <w:sz w:val="24"/>
          <w:shd w:val="clear" w:color="auto" w:fill="FFFFFF"/>
        </w:rPr>
        <w:t xml:space="preserve">, </w:t>
      </w:r>
      <w:hyperlink r:id="rId56" w:tgtFrame="_blank" w:tooltip="Uredba o spremembah in dopolnitvah Uredbe o organiziranju, opremljanju in usposabljanju sil za zaščito, reševanje in pomoč" w:history="1">
        <w:r w:rsidRPr="001278DF">
          <w:rPr>
            <w:rStyle w:val="Hiperpovezava"/>
            <w:bCs/>
            <w:color w:val="auto"/>
            <w:sz w:val="24"/>
            <w:u w:val="none"/>
            <w:shd w:val="clear" w:color="auto" w:fill="FFFFFF"/>
          </w:rPr>
          <w:t>23/11</w:t>
        </w:r>
      </w:hyperlink>
      <w:r w:rsidR="001278DF">
        <w:rPr>
          <w:rFonts w:cs="Arial"/>
          <w:bCs/>
          <w:sz w:val="24"/>
          <w:shd w:val="clear" w:color="auto" w:fill="FFFFFF"/>
        </w:rPr>
        <w:t xml:space="preserve"> in </w:t>
      </w:r>
      <w:hyperlink r:id="rId57" w:tgtFrame="_blank" w:tooltip="Uredba o spremembah in dopolnitvah Uredbe o organiziranju, opremljanju in usposabljanju sil za zaščito, reševanje in pomoč" w:history="1">
        <w:r w:rsidRPr="001278DF">
          <w:rPr>
            <w:rStyle w:val="Hiperpovezava"/>
            <w:bCs/>
            <w:color w:val="auto"/>
            <w:sz w:val="24"/>
            <w:u w:val="none"/>
            <w:shd w:val="clear" w:color="auto" w:fill="FFFFFF"/>
          </w:rPr>
          <w:t>27/16</w:t>
        </w:r>
      </w:hyperlink>
      <w:r w:rsidRPr="001278DF">
        <w:rPr>
          <w:rFonts w:cs="Arial"/>
          <w:bCs/>
          <w:sz w:val="24"/>
          <w:shd w:val="clear" w:color="auto" w:fill="FFFFFF"/>
        </w:rPr>
        <w:t>)</w:t>
      </w:r>
      <w:r w:rsidR="001278DF">
        <w:rPr>
          <w:rFonts w:cs="Arial"/>
          <w:bCs/>
          <w:sz w:val="24"/>
          <w:shd w:val="clear" w:color="auto" w:fill="FFFFFF"/>
        </w:rPr>
        <w:t>.</w:t>
      </w:r>
    </w:p>
    <w:p w:rsidR="001278DF" w:rsidRPr="001278DF" w:rsidRDefault="001278DF" w:rsidP="001278DF">
      <w:pPr>
        <w:jc w:val="both"/>
        <w:rPr>
          <w:sz w:val="24"/>
        </w:rPr>
      </w:pPr>
    </w:p>
    <w:p w:rsidR="00856200" w:rsidRDefault="00856200" w:rsidP="001278DF">
      <w:pPr>
        <w:pStyle w:val="Odstavekseznama"/>
        <w:numPr>
          <w:ilvl w:val="0"/>
          <w:numId w:val="1"/>
        </w:numPr>
        <w:ind w:hanging="357"/>
        <w:jc w:val="both"/>
        <w:rPr>
          <w:b/>
          <w:sz w:val="24"/>
        </w:rPr>
      </w:pPr>
      <w:r>
        <w:rPr>
          <w:b/>
          <w:sz w:val="24"/>
        </w:rPr>
        <w:t>Državna e</w:t>
      </w:r>
      <w:r w:rsidRPr="00DA27FD">
        <w:rPr>
          <w:b/>
          <w:sz w:val="24"/>
        </w:rPr>
        <w:t>nota za hitre reševalne intervencije</w:t>
      </w:r>
      <w:r w:rsidR="001278DF">
        <w:rPr>
          <w:b/>
          <w:sz w:val="24"/>
        </w:rPr>
        <w:t xml:space="preserve"> (DEHI):</w:t>
      </w:r>
    </w:p>
    <w:p w:rsidR="001278DF" w:rsidRDefault="001278DF" w:rsidP="001278DF">
      <w:pPr>
        <w:pStyle w:val="Odstavekseznama"/>
        <w:ind w:left="360"/>
        <w:jc w:val="both"/>
        <w:rPr>
          <w:b/>
          <w:sz w:val="24"/>
        </w:rPr>
      </w:pPr>
    </w:p>
    <w:p w:rsidR="00856200" w:rsidRPr="00304995" w:rsidRDefault="00856200" w:rsidP="00304995">
      <w:pPr>
        <w:pStyle w:val="Odstavekseznama"/>
        <w:numPr>
          <w:ilvl w:val="1"/>
          <w:numId w:val="1"/>
        </w:numPr>
        <w:ind w:hanging="357"/>
        <w:jc w:val="both"/>
        <w:rPr>
          <w:b/>
          <w:sz w:val="24"/>
        </w:rPr>
      </w:pPr>
      <w:r>
        <w:rPr>
          <w:sz w:val="24"/>
        </w:rPr>
        <w:t>p</w:t>
      </w:r>
      <w:r w:rsidRPr="00667D1F">
        <w:rPr>
          <w:sz w:val="24"/>
        </w:rPr>
        <w:t xml:space="preserve">oveljstvo enote organizira  DEHI skladno s tem načrtom oziroma nalogami za zaščito, reševanje in pomoč, ki izhajajo iz načrta, </w:t>
      </w:r>
      <w:r>
        <w:rPr>
          <w:sz w:val="24"/>
        </w:rPr>
        <w:t>iz enot organiziranih na ravni države (</w:t>
      </w:r>
      <w:r w:rsidRPr="00E163D6">
        <w:rPr>
          <w:sz w:val="24"/>
        </w:rPr>
        <w:t>vključno z enotami SV</w:t>
      </w:r>
      <w:r w:rsidRPr="00D831B7">
        <w:rPr>
          <w:sz w:val="24"/>
        </w:rPr>
        <w:t>)</w:t>
      </w:r>
      <w:r>
        <w:rPr>
          <w:sz w:val="24"/>
        </w:rPr>
        <w:t>. Enota je modularna in prilagodljiva, organizacija omogoča rabo posameznih ko</w:t>
      </w:r>
      <w:r w:rsidR="00304995">
        <w:rPr>
          <w:sz w:val="24"/>
        </w:rPr>
        <w:t>mponent glede na potrebe odziva,</w:t>
      </w:r>
      <w:r>
        <w:rPr>
          <w:sz w:val="24"/>
        </w:rPr>
        <w:t xml:space="preserve"> </w:t>
      </w:r>
    </w:p>
    <w:p w:rsidR="00304995" w:rsidRPr="00304995" w:rsidRDefault="00304995" w:rsidP="00304995">
      <w:pPr>
        <w:ind w:left="1083"/>
        <w:jc w:val="both"/>
        <w:rPr>
          <w:b/>
          <w:sz w:val="24"/>
        </w:rPr>
      </w:pPr>
    </w:p>
    <w:p w:rsidR="00856200" w:rsidRPr="00304995" w:rsidRDefault="00856200" w:rsidP="00304995">
      <w:pPr>
        <w:pStyle w:val="Odstavekseznama"/>
        <w:numPr>
          <w:ilvl w:val="1"/>
          <w:numId w:val="1"/>
        </w:numPr>
        <w:ind w:hanging="357"/>
        <w:jc w:val="both"/>
        <w:rPr>
          <w:b/>
          <w:sz w:val="24"/>
        </w:rPr>
      </w:pPr>
      <w:r>
        <w:rPr>
          <w:sz w:val="24"/>
        </w:rPr>
        <w:t>poveljstvo enote poskrbi za ustrezno opremljenost in usposobljenost enote,</w:t>
      </w:r>
    </w:p>
    <w:p w:rsidR="00304995" w:rsidRPr="00304995" w:rsidRDefault="00304995" w:rsidP="00304995">
      <w:pPr>
        <w:jc w:val="both"/>
        <w:rPr>
          <w:b/>
          <w:sz w:val="24"/>
        </w:rPr>
      </w:pPr>
    </w:p>
    <w:p w:rsidR="00856200" w:rsidRDefault="00856200" w:rsidP="00304995">
      <w:pPr>
        <w:pStyle w:val="Odstavekseznama"/>
        <w:numPr>
          <w:ilvl w:val="1"/>
          <w:numId w:val="1"/>
        </w:numPr>
        <w:ind w:hanging="357"/>
        <w:jc w:val="both"/>
        <w:rPr>
          <w:b/>
          <w:sz w:val="24"/>
        </w:rPr>
      </w:pPr>
      <w:r>
        <w:rPr>
          <w:sz w:val="24"/>
        </w:rPr>
        <w:t>poveljstvo enote operativno vodi enoto ob nesreči.</w:t>
      </w:r>
    </w:p>
    <w:p w:rsidR="00856200" w:rsidRPr="00304995" w:rsidRDefault="00856200" w:rsidP="00304995">
      <w:pPr>
        <w:jc w:val="both"/>
        <w:rPr>
          <w:b/>
          <w:sz w:val="24"/>
        </w:rPr>
      </w:pPr>
    </w:p>
    <w:p w:rsidR="00856200" w:rsidRPr="00DA27FD" w:rsidRDefault="00856200" w:rsidP="00304995">
      <w:pPr>
        <w:jc w:val="both"/>
      </w:pPr>
    </w:p>
    <w:p w:rsidR="00856200" w:rsidRDefault="00856200" w:rsidP="00304995">
      <w:pPr>
        <w:jc w:val="center"/>
        <w:rPr>
          <w:b/>
          <w:sz w:val="24"/>
        </w:rPr>
      </w:pPr>
      <w:r w:rsidRPr="00BD682E">
        <w:rPr>
          <w:b/>
          <w:sz w:val="24"/>
        </w:rPr>
        <w:t>Operativno vodenje</w:t>
      </w:r>
    </w:p>
    <w:p w:rsidR="00304995" w:rsidRPr="00BD682E" w:rsidRDefault="00304995" w:rsidP="00304995">
      <w:pPr>
        <w:jc w:val="both"/>
        <w:rPr>
          <w:b/>
          <w:sz w:val="24"/>
        </w:rPr>
      </w:pPr>
    </w:p>
    <w:p w:rsidR="00856200" w:rsidRDefault="00856200" w:rsidP="00304995">
      <w:pPr>
        <w:jc w:val="both"/>
        <w:rPr>
          <w:sz w:val="24"/>
        </w:rPr>
      </w:pPr>
      <w:r w:rsidRPr="002A446B">
        <w:rPr>
          <w:sz w:val="24"/>
        </w:rPr>
        <w:t xml:space="preserve">Operativno vodenje dejavnosti za zaščito, reševanje je pomoč ob </w:t>
      </w:r>
      <w:r>
        <w:rPr>
          <w:sz w:val="24"/>
        </w:rPr>
        <w:t xml:space="preserve">radiološki </w:t>
      </w:r>
      <w:r w:rsidRPr="002A446B">
        <w:rPr>
          <w:sz w:val="24"/>
        </w:rPr>
        <w:t xml:space="preserve">nesreči </w:t>
      </w:r>
      <w:r>
        <w:rPr>
          <w:sz w:val="24"/>
        </w:rPr>
        <w:t xml:space="preserve">izvaja P CZ RS. Na prizadetih območjih, </w:t>
      </w:r>
      <w:proofErr w:type="spellStart"/>
      <w:r>
        <w:rPr>
          <w:sz w:val="24"/>
        </w:rPr>
        <w:t>t.j</w:t>
      </w:r>
      <w:proofErr w:type="spellEnd"/>
      <w:r>
        <w:rPr>
          <w:sz w:val="24"/>
        </w:rPr>
        <w:t xml:space="preserve">. območju razbitin satelita, vodenje  izvaja(jo) regijski poveljnik(i) CZ. </w:t>
      </w:r>
    </w:p>
    <w:p w:rsidR="00304995" w:rsidRPr="00BD682E" w:rsidRDefault="00304995" w:rsidP="00304995">
      <w:pPr>
        <w:jc w:val="both"/>
        <w:rPr>
          <w:sz w:val="24"/>
        </w:rPr>
      </w:pPr>
    </w:p>
    <w:p w:rsidR="00856200" w:rsidRPr="00BD682E" w:rsidRDefault="00856200" w:rsidP="00304995">
      <w:pPr>
        <w:jc w:val="both"/>
        <w:rPr>
          <w:sz w:val="24"/>
        </w:rPr>
      </w:pPr>
      <w:r w:rsidRPr="00BD682E">
        <w:rPr>
          <w:color w:val="2E74B5" w:themeColor="accent1" w:themeShade="BF"/>
          <w:sz w:val="24"/>
        </w:rPr>
        <w:t xml:space="preserve">URSZR </w:t>
      </w:r>
      <w:r w:rsidRPr="002A446B">
        <w:rPr>
          <w:color w:val="2E74B5" w:themeColor="accent1" w:themeShade="BF"/>
          <w:sz w:val="24"/>
        </w:rPr>
        <w:t xml:space="preserve">izdela načrt vodenja ob </w:t>
      </w:r>
      <w:r>
        <w:rPr>
          <w:color w:val="2E74B5" w:themeColor="accent1" w:themeShade="BF"/>
          <w:sz w:val="24"/>
        </w:rPr>
        <w:t xml:space="preserve">radiološki </w:t>
      </w:r>
      <w:r w:rsidRPr="002A446B">
        <w:rPr>
          <w:color w:val="2E74B5" w:themeColor="accent1" w:themeShade="BF"/>
          <w:sz w:val="24"/>
        </w:rPr>
        <w:t>nesreči</w:t>
      </w:r>
      <w:r w:rsidRPr="00E163D6">
        <w:rPr>
          <w:b/>
          <w:sz w:val="24"/>
        </w:rPr>
        <w:t xml:space="preserve">.  </w:t>
      </w:r>
      <w:r w:rsidR="00D831B7" w:rsidRPr="00E163D6">
        <w:rPr>
          <w:b/>
          <w:sz w:val="24"/>
        </w:rPr>
        <w:t xml:space="preserve">(P </w:t>
      </w:r>
      <w:r w:rsidRPr="00E163D6">
        <w:rPr>
          <w:b/>
          <w:sz w:val="24"/>
        </w:rPr>
        <w:t>-</w:t>
      </w:r>
      <w:r w:rsidR="00D831B7" w:rsidRPr="00E163D6">
        <w:rPr>
          <w:b/>
          <w:sz w:val="24"/>
        </w:rPr>
        <w:t xml:space="preserve"> 10</w:t>
      </w:r>
      <w:r w:rsidRPr="00E163D6">
        <w:rPr>
          <w:b/>
          <w:sz w:val="24"/>
        </w:rPr>
        <w:t>)</w:t>
      </w:r>
    </w:p>
    <w:p w:rsidR="00856200" w:rsidRPr="002A446B" w:rsidRDefault="00856200" w:rsidP="00304995">
      <w:pPr>
        <w:jc w:val="both"/>
        <w:rPr>
          <w:color w:val="1F4E79" w:themeColor="accent1" w:themeShade="80"/>
          <w:sz w:val="24"/>
          <w:highlight w:val="yellow"/>
        </w:rPr>
      </w:pPr>
    </w:p>
    <w:p w:rsidR="00856200" w:rsidRDefault="00856200" w:rsidP="00304995">
      <w:pPr>
        <w:jc w:val="both"/>
        <w:rPr>
          <w:b/>
          <w:color w:val="1F4E79" w:themeColor="accent1" w:themeShade="80"/>
          <w:sz w:val="24"/>
        </w:rPr>
      </w:pPr>
    </w:p>
    <w:p w:rsidR="006C5441" w:rsidRDefault="00D831B7" w:rsidP="00304995">
      <w:pPr>
        <w:jc w:val="center"/>
        <w:rPr>
          <w:b/>
          <w:sz w:val="24"/>
        </w:rPr>
      </w:pPr>
      <w:r>
        <w:rPr>
          <w:b/>
          <w:sz w:val="24"/>
        </w:rPr>
        <w:t xml:space="preserve">Uporaba </w:t>
      </w:r>
      <w:r w:rsidR="006C5441" w:rsidRPr="0079494D">
        <w:rPr>
          <w:b/>
          <w:sz w:val="24"/>
        </w:rPr>
        <w:t>zvez</w:t>
      </w:r>
    </w:p>
    <w:p w:rsidR="006C5441" w:rsidRDefault="006C5441" w:rsidP="00304995">
      <w:pPr>
        <w:jc w:val="center"/>
        <w:rPr>
          <w:b/>
          <w:sz w:val="24"/>
        </w:rPr>
      </w:pPr>
    </w:p>
    <w:p w:rsidR="006C5441" w:rsidRDefault="006C5441" w:rsidP="00304995">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zaščite, reševanja in pomoči se uporabljajo: </w:t>
      </w:r>
    </w:p>
    <w:p w:rsidR="006C5441" w:rsidRDefault="006C5441" w:rsidP="00304995">
      <w:pPr>
        <w:jc w:val="both"/>
        <w:rPr>
          <w:rFonts w:cs="Arial"/>
          <w:color w:val="000000"/>
          <w:sz w:val="24"/>
        </w:rPr>
      </w:pPr>
    </w:p>
    <w:p w:rsidR="00304995" w:rsidRPr="00304995" w:rsidRDefault="006C5441" w:rsidP="00304995">
      <w:pPr>
        <w:pStyle w:val="Odstavekseznama"/>
        <w:numPr>
          <w:ilvl w:val="0"/>
          <w:numId w:val="40"/>
        </w:numPr>
        <w:jc w:val="both"/>
        <w:rPr>
          <w:rFonts w:cs="Arial"/>
          <w:color w:val="000000"/>
          <w:sz w:val="24"/>
        </w:rPr>
      </w:pPr>
      <w:r w:rsidRPr="00304995">
        <w:rPr>
          <w:rFonts w:cs="Arial"/>
          <w:b/>
          <w:color w:val="000000"/>
          <w:sz w:val="24"/>
        </w:rPr>
        <w:t>sistem zvez ZA-RE</w:t>
      </w:r>
      <w:r w:rsidR="00304995">
        <w:rPr>
          <w:rFonts w:cs="Arial"/>
          <w:b/>
          <w:color w:val="000000"/>
          <w:sz w:val="24"/>
        </w:rPr>
        <w:t>:</w:t>
      </w:r>
    </w:p>
    <w:p w:rsidR="00304995" w:rsidRPr="00304995" w:rsidRDefault="00304995" w:rsidP="00304995">
      <w:pPr>
        <w:jc w:val="both"/>
        <w:rPr>
          <w:rFonts w:cs="Arial"/>
          <w:color w:val="000000"/>
          <w:sz w:val="24"/>
        </w:rPr>
      </w:pPr>
    </w:p>
    <w:p w:rsidR="00304995" w:rsidRPr="00304995" w:rsidRDefault="006C5441" w:rsidP="00304995">
      <w:pPr>
        <w:pStyle w:val="Odstavekseznama"/>
        <w:numPr>
          <w:ilvl w:val="1"/>
          <w:numId w:val="40"/>
        </w:numPr>
        <w:jc w:val="both"/>
        <w:rPr>
          <w:rFonts w:cs="Arial"/>
          <w:sz w:val="24"/>
        </w:rPr>
      </w:pPr>
      <w:r w:rsidRPr="00304995">
        <w:rPr>
          <w:sz w:val="24"/>
        </w:rPr>
        <w:t>podsistem radijskih zvez za neposredne in posredne  radijske zveze med uporabniki radijskih postaj ter neposredne radijske zveze z regijskimi centri za obveščanje,</w:t>
      </w:r>
    </w:p>
    <w:p w:rsidR="00304995" w:rsidRPr="00304995" w:rsidRDefault="00304995" w:rsidP="00304995">
      <w:pPr>
        <w:jc w:val="both"/>
        <w:rPr>
          <w:rFonts w:cs="Arial"/>
          <w:sz w:val="24"/>
        </w:rPr>
      </w:pPr>
    </w:p>
    <w:p w:rsidR="006C5441" w:rsidRPr="00304995" w:rsidRDefault="006C5441" w:rsidP="00304995">
      <w:pPr>
        <w:pStyle w:val="Odstavekseznama"/>
        <w:numPr>
          <w:ilvl w:val="1"/>
          <w:numId w:val="40"/>
        </w:numPr>
        <w:jc w:val="both"/>
        <w:rPr>
          <w:rFonts w:cs="Arial"/>
          <w:sz w:val="24"/>
        </w:rPr>
      </w:pPr>
      <w:r w:rsidRPr="00304995">
        <w:rPr>
          <w:sz w:val="24"/>
        </w:rPr>
        <w:t>podsistem osebnega klica za pošiljanje kratkih besedilnih sporočil imetnikom sprejemnikov osebnega klica;</w:t>
      </w:r>
    </w:p>
    <w:p w:rsidR="00304995" w:rsidRPr="00304995" w:rsidRDefault="00304995" w:rsidP="00304995">
      <w:pPr>
        <w:jc w:val="both"/>
        <w:rPr>
          <w:rFonts w:cs="Arial"/>
          <w:sz w:val="24"/>
        </w:rPr>
      </w:pPr>
    </w:p>
    <w:p w:rsidR="006C5441" w:rsidRDefault="006C5441" w:rsidP="00304995">
      <w:pPr>
        <w:pStyle w:val="docfontsubtitle"/>
        <w:numPr>
          <w:ilvl w:val="0"/>
          <w:numId w:val="40"/>
        </w:numPr>
        <w:spacing w:before="0" w:beforeAutospacing="0" w:after="0" w:afterAutospacing="0"/>
        <w:jc w:val="both"/>
        <w:rPr>
          <w:rFonts w:ascii="Arial" w:hAnsi="Arial" w:cs="Arial"/>
          <w:color w:val="000000"/>
        </w:rPr>
      </w:pPr>
      <w:r>
        <w:rPr>
          <w:rFonts w:ascii="Arial" w:hAnsi="Arial" w:cs="Arial"/>
          <w:b/>
          <w:color w:val="000000"/>
        </w:rPr>
        <w:t>sistem ZA-RE+</w:t>
      </w:r>
      <w:r>
        <w:rPr>
          <w:rFonts w:ascii="Arial" w:hAnsi="Arial" w:cs="Arial"/>
          <w:color w:val="000000"/>
        </w:rPr>
        <w:t xml:space="preserve"> za medsebojno komunikacijo med centri za obveščanje</w:t>
      </w:r>
      <w:r w:rsidR="00304995">
        <w:rPr>
          <w:rFonts w:ascii="Arial" w:hAnsi="Arial" w:cs="Arial"/>
          <w:color w:val="000000"/>
        </w:rPr>
        <w:t xml:space="preserve"> in izvajalci nalog iz načrta,</w:t>
      </w:r>
    </w:p>
    <w:p w:rsidR="00304995" w:rsidRDefault="00304995" w:rsidP="00304995">
      <w:pPr>
        <w:pStyle w:val="docfontsubtitle"/>
        <w:spacing w:before="0" w:beforeAutospacing="0" w:after="0" w:afterAutospacing="0"/>
        <w:jc w:val="both"/>
        <w:rPr>
          <w:rFonts w:ascii="Arial" w:hAnsi="Arial" w:cs="Arial"/>
          <w:color w:val="000000"/>
        </w:rPr>
      </w:pPr>
    </w:p>
    <w:p w:rsidR="006C5441" w:rsidRPr="00304995" w:rsidRDefault="006C5441" w:rsidP="00304995">
      <w:pPr>
        <w:pStyle w:val="docfontsubtitle"/>
        <w:numPr>
          <w:ilvl w:val="0"/>
          <w:numId w:val="40"/>
        </w:numPr>
        <w:spacing w:before="0" w:beforeAutospacing="0" w:after="0" w:afterAutospacing="0"/>
        <w:jc w:val="both"/>
      </w:pPr>
      <w:r w:rsidRPr="00304995">
        <w:rPr>
          <w:rFonts w:ascii="Arial" w:hAnsi="Arial" w:cs="Arial"/>
          <w:b/>
        </w:rPr>
        <w:t xml:space="preserve">sistem ZA-RE DMR </w:t>
      </w:r>
      <w:r w:rsidR="00304995">
        <w:rPr>
          <w:rFonts w:ascii="Arial" w:hAnsi="Arial" w:cs="Arial"/>
        </w:rPr>
        <w:t xml:space="preserve">za daljinsko krmiljenje in </w:t>
      </w:r>
      <w:r>
        <w:rPr>
          <w:rFonts w:ascii="Arial" w:hAnsi="Arial" w:cs="Arial"/>
        </w:rPr>
        <w:t>nadzor sistema javnega alarmiranja,</w:t>
      </w:r>
    </w:p>
    <w:p w:rsidR="00304995" w:rsidRDefault="00304995" w:rsidP="00304995">
      <w:pPr>
        <w:pStyle w:val="docfontsubtitle"/>
        <w:spacing w:before="0" w:beforeAutospacing="0" w:after="0" w:afterAutospacing="0"/>
        <w:jc w:val="both"/>
      </w:pPr>
    </w:p>
    <w:p w:rsidR="006C5441" w:rsidRDefault="006C5441" w:rsidP="00304995">
      <w:pPr>
        <w:pStyle w:val="docfontsubtitle"/>
        <w:numPr>
          <w:ilvl w:val="0"/>
          <w:numId w:val="40"/>
        </w:numPr>
        <w:spacing w:before="0" w:beforeAutospacing="0" w:after="0" w:afterAutospacing="0"/>
        <w:jc w:val="both"/>
      </w:pPr>
      <w:r>
        <w:rPr>
          <w:rFonts w:ascii="Arial" w:hAnsi="Arial" w:cs="Arial"/>
          <w:b/>
        </w:rPr>
        <w:t>sistem ZA-RE DRO DMR</w:t>
      </w:r>
      <w:r>
        <w:rPr>
          <w:rFonts w:ascii="Arial" w:hAnsi="Arial" w:cs="Arial"/>
        </w:rPr>
        <w:t xml:space="preserve"> za govorne komunikacije in pošiljanje SMS sporočil.</w:t>
      </w:r>
      <w:r w:rsidR="00304995">
        <w:rPr>
          <w:rFonts w:ascii="Arial" w:hAnsi="Arial" w:cs="Arial"/>
        </w:rPr>
        <w:t xml:space="preserve"> </w:t>
      </w:r>
    </w:p>
    <w:p w:rsidR="006C5441" w:rsidRDefault="006C5441" w:rsidP="00304995">
      <w:pPr>
        <w:pStyle w:val="Odstavekseznama"/>
        <w:ind w:left="360" w:hanging="360"/>
        <w:jc w:val="both"/>
        <w:rPr>
          <w:color w:val="626161"/>
          <w:sz w:val="24"/>
        </w:rPr>
      </w:pPr>
    </w:p>
    <w:p w:rsidR="00304995" w:rsidRDefault="00304995" w:rsidP="00304995">
      <w:pPr>
        <w:pStyle w:val="Odstavekseznama"/>
        <w:ind w:left="360" w:hanging="360"/>
        <w:jc w:val="both"/>
        <w:rPr>
          <w:color w:val="626161"/>
          <w:sz w:val="24"/>
        </w:rPr>
      </w:pPr>
    </w:p>
    <w:p w:rsidR="006C5441" w:rsidRPr="00304995" w:rsidRDefault="006C5441" w:rsidP="00304995">
      <w:pPr>
        <w:pStyle w:val="Odstavekseznama"/>
        <w:ind w:left="360" w:hanging="360"/>
        <w:jc w:val="both"/>
        <w:rPr>
          <w:sz w:val="24"/>
        </w:rPr>
      </w:pPr>
      <w:r w:rsidRPr="00304995">
        <w:rPr>
          <w:sz w:val="24"/>
        </w:rPr>
        <w:t xml:space="preserve">Uporabi se lahko tudi: </w:t>
      </w:r>
    </w:p>
    <w:p w:rsidR="00304995" w:rsidRDefault="00304995" w:rsidP="00304995">
      <w:pPr>
        <w:pStyle w:val="Odstavekseznama"/>
        <w:ind w:left="360" w:hanging="360"/>
        <w:jc w:val="both"/>
        <w:rPr>
          <w:color w:val="000000"/>
          <w:sz w:val="24"/>
        </w:rPr>
      </w:pPr>
    </w:p>
    <w:p w:rsidR="006C5441" w:rsidRPr="00304995" w:rsidRDefault="006C5441" w:rsidP="00304995">
      <w:pPr>
        <w:pStyle w:val="Odstavekseznama"/>
        <w:numPr>
          <w:ilvl w:val="0"/>
          <w:numId w:val="40"/>
        </w:numPr>
        <w:jc w:val="both"/>
        <w:rPr>
          <w:sz w:val="24"/>
        </w:rPr>
      </w:pPr>
      <w:r w:rsidRPr="00304995">
        <w:rPr>
          <w:rFonts w:cs="Arial"/>
          <w:b/>
          <w:sz w:val="24"/>
        </w:rPr>
        <w:t>sistem zvez</w:t>
      </w:r>
      <w:r w:rsidR="00304995" w:rsidRPr="00304995">
        <w:rPr>
          <w:rFonts w:cs="Arial"/>
          <w:b/>
          <w:sz w:val="24"/>
        </w:rPr>
        <w:t xml:space="preserve"> Zveze radioamaterjev Slovenije,</w:t>
      </w:r>
    </w:p>
    <w:p w:rsidR="00304995" w:rsidRPr="00304995" w:rsidRDefault="00304995" w:rsidP="00304995">
      <w:pPr>
        <w:jc w:val="both"/>
        <w:rPr>
          <w:color w:val="000000"/>
          <w:sz w:val="24"/>
        </w:rPr>
      </w:pPr>
    </w:p>
    <w:p w:rsidR="006C5441" w:rsidRPr="00304995" w:rsidRDefault="006C5441" w:rsidP="00304995">
      <w:pPr>
        <w:pStyle w:val="Odstavekseznama"/>
        <w:numPr>
          <w:ilvl w:val="0"/>
          <w:numId w:val="40"/>
        </w:numPr>
        <w:jc w:val="both"/>
        <w:rPr>
          <w:b/>
          <w:sz w:val="24"/>
        </w:rPr>
      </w:pPr>
      <w:r w:rsidRPr="00304995">
        <w:rPr>
          <w:rFonts w:cs="Arial"/>
          <w:b/>
          <w:sz w:val="24"/>
        </w:rPr>
        <w:t>sistem zvez Slovenske vojske</w:t>
      </w:r>
      <w:r w:rsidR="00304995">
        <w:rPr>
          <w:rFonts w:cs="Arial"/>
          <w:sz w:val="24"/>
        </w:rPr>
        <w:t>,</w:t>
      </w:r>
    </w:p>
    <w:p w:rsidR="00304995" w:rsidRPr="00304995" w:rsidRDefault="00304995" w:rsidP="00304995">
      <w:pPr>
        <w:jc w:val="both"/>
        <w:rPr>
          <w:b/>
          <w:sz w:val="24"/>
        </w:rPr>
      </w:pPr>
    </w:p>
    <w:p w:rsidR="006C5441" w:rsidRPr="00304995" w:rsidRDefault="006C5441" w:rsidP="00304995">
      <w:pPr>
        <w:pStyle w:val="Odstavekseznama"/>
        <w:numPr>
          <w:ilvl w:val="0"/>
          <w:numId w:val="40"/>
        </w:numPr>
        <w:jc w:val="both"/>
        <w:rPr>
          <w:b/>
          <w:sz w:val="24"/>
        </w:rPr>
      </w:pPr>
      <w:r w:rsidRPr="00304995">
        <w:rPr>
          <w:rFonts w:cs="Arial"/>
          <w:b/>
          <w:sz w:val="24"/>
        </w:rPr>
        <w:t xml:space="preserve">letalske radijske postaje </w:t>
      </w:r>
      <w:r w:rsidRPr="00304995">
        <w:rPr>
          <w:rFonts w:cs="Arial"/>
          <w:sz w:val="24"/>
        </w:rPr>
        <w:t>in</w:t>
      </w:r>
    </w:p>
    <w:p w:rsidR="00304995" w:rsidRPr="00304995" w:rsidRDefault="00304995" w:rsidP="00304995">
      <w:pPr>
        <w:jc w:val="both"/>
        <w:rPr>
          <w:b/>
          <w:color w:val="626161"/>
          <w:sz w:val="24"/>
        </w:rPr>
      </w:pPr>
    </w:p>
    <w:p w:rsidR="006C5441" w:rsidRPr="00304995" w:rsidRDefault="006C5441" w:rsidP="00304995">
      <w:pPr>
        <w:pStyle w:val="Odstavekseznama"/>
        <w:numPr>
          <w:ilvl w:val="0"/>
          <w:numId w:val="40"/>
        </w:numPr>
        <w:jc w:val="both"/>
        <w:rPr>
          <w:b/>
          <w:sz w:val="24"/>
        </w:rPr>
      </w:pPr>
      <w:r w:rsidRPr="00304995">
        <w:rPr>
          <w:rFonts w:cs="Arial"/>
          <w:b/>
          <w:sz w:val="24"/>
        </w:rPr>
        <w:t xml:space="preserve">druge sisteme, </w:t>
      </w:r>
      <w:r w:rsidRPr="00304995">
        <w:rPr>
          <w:rFonts w:cs="Arial"/>
          <w:sz w:val="24"/>
        </w:rPr>
        <w:t>ki zadovoljujejo pogoje za vključitev v enotni informacijsko-komunikacijski sistem na področju varstva pred naravnimi in drugimi nesrečami</w:t>
      </w:r>
      <w:r w:rsidRPr="00304995">
        <w:rPr>
          <w:rFonts w:cs="Arial"/>
          <w:b/>
          <w:sz w:val="24"/>
        </w:rPr>
        <w:t xml:space="preserve">. </w:t>
      </w:r>
    </w:p>
    <w:p w:rsidR="006C5441" w:rsidRDefault="006C5441" w:rsidP="00304995">
      <w:pPr>
        <w:jc w:val="both"/>
        <w:rPr>
          <w:rFonts w:cs="Arial"/>
          <w:b/>
          <w:color w:val="000000"/>
          <w:sz w:val="24"/>
        </w:rPr>
      </w:pPr>
    </w:p>
    <w:p w:rsidR="00304995" w:rsidRDefault="00304995" w:rsidP="00304995">
      <w:pPr>
        <w:jc w:val="both"/>
        <w:rPr>
          <w:rFonts w:cs="Arial"/>
          <w:b/>
          <w:color w:val="000000"/>
          <w:sz w:val="24"/>
        </w:rPr>
      </w:pPr>
    </w:p>
    <w:p w:rsidR="00304995" w:rsidRDefault="006C5441" w:rsidP="00304995">
      <w:pPr>
        <w:pStyle w:val="Odstavekseznama"/>
        <w:ind w:left="0"/>
        <w:jc w:val="both"/>
        <w:rPr>
          <w:b/>
          <w:color w:val="000000"/>
          <w:sz w:val="24"/>
        </w:rPr>
      </w:pPr>
      <w:r>
        <w:rPr>
          <w:color w:val="000000"/>
          <w:sz w:val="24"/>
        </w:rPr>
        <w:t>Ob izvajanju zaščite, reš</w:t>
      </w:r>
      <w:r w:rsidR="00304995">
        <w:rPr>
          <w:color w:val="000000"/>
          <w:sz w:val="24"/>
        </w:rPr>
        <w:t>evanja in pomoči se uporabljajo</w:t>
      </w:r>
      <w:r>
        <w:rPr>
          <w:color w:val="000000"/>
          <w:sz w:val="24"/>
        </w:rPr>
        <w:t xml:space="preserve"> tudi</w:t>
      </w:r>
      <w:r>
        <w:rPr>
          <w:b/>
          <w:color w:val="000000"/>
          <w:sz w:val="24"/>
        </w:rPr>
        <w:t xml:space="preserve"> javne telekomunikacije: </w:t>
      </w:r>
    </w:p>
    <w:p w:rsidR="00304995" w:rsidRDefault="00304995" w:rsidP="00304995">
      <w:pPr>
        <w:pStyle w:val="Odstavekseznama"/>
        <w:ind w:left="0"/>
        <w:jc w:val="both"/>
        <w:rPr>
          <w:b/>
          <w:color w:val="000000"/>
          <w:sz w:val="24"/>
        </w:rPr>
      </w:pPr>
    </w:p>
    <w:p w:rsidR="00304995" w:rsidRPr="00304995" w:rsidRDefault="006C5441" w:rsidP="00304995">
      <w:pPr>
        <w:pStyle w:val="Odstavekseznama"/>
        <w:numPr>
          <w:ilvl w:val="0"/>
          <w:numId w:val="40"/>
        </w:numPr>
        <w:jc w:val="both"/>
        <w:rPr>
          <w:rFonts w:cs="Arial"/>
          <w:sz w:val="24"/>
        </w:rPr>
      </w:pPr>
      <w:r w:rsidRPr="00304995">
        <w:rPr>
          <w:sz w:val="24"/>
        </w:rPr>
        <w:t>sistem stacionarne telef</w:t>
      </w:r>
      <w:r w:rsidR="00304995" w:rsidRPr="00304995">
        <w:rPr>
          <w:sz w:val="24"/>
        </w:rPr>
        <w:t>onije (analogna in digitalna),</w:t>
      </w:r>
    </w:p>
    <w:p w:rsidR="00304995" w:rsidRPr="00304995" w:rsidRDefault="00304995" w:rsidP="00304995">
      <w:pPr>
        <w:jc w:val="both"/>
        <w:rPr>
          <w:rFonts w:cs="Arial"/>
          <w:sz w:val="24"/>
        </w:rPr>
      </w:pPr>
    </w:p>
    <w:p w:rsidR="00304995" w:rsidRPr="00304995" w:rsidRDefault="006C5441" w:rsidP="00304995">
      <w:pPr>
        <w:pStyle w:val="Odstavekseznama"/>
        <w:numPr>
          <w:ilvl w:val="0"/>
          <w:numId w:val="40"/>
        </w:numPr>
        <w:jc w:val="both"/>
        <w:rPr>
          <w:rFonts w:cs="Arial"/>
          <w:sz w:val="24"/>
        </w:rPr>
      </w:pPr>
      <w:r w:rsidRPr="00304995">
        <w:rPr>
          <w:sz w:val="24"/>
        </w:rPr>
        <w:t>sistem mobilne t</w:t>
      </w:r>
      <w:r w:rsidR="00304995" w:rsidRPr="00304995">
        <w:rPr>
          <w:sz w:val="24"/>
        </w:rPr>
        <w:t>elefonije in prenosa podatkov,</w:t>
      </w:r>
    </w:p>
    <w:p w:rsidR="00304995" w:rsidRPr="00304995" w:rsidRDefault="00304995" w:rsidP="00304995">
      <w:pPr>
        <w:jc w:val="both"/>
        <w:rPr>
          <w:rFonts w:cs="Arial"/>
          <w:sz w:val="24"/>
        </w:rPr>
      </w:pPr>
    </w:p>
    <w:p w:rsidR="00304995" w:rsidRPr="00304995" w:rsidRDefault="006C5441" w:rsidP="00304995">
      <w:pPr>
        <w:pStyle w:val="Odstavekseznama"/>
        <w:numPr>
          <w:ilvl w:val="0"/>
          <w:numId w:val="40"/>
        </w:numPr>
        <w:jc w:val="both"/>
        <w:rPr>
          <w:rFonts w:cs="Arial"/>
          <w:sz w:val="24"/>
        </w:rPr>
      </w:pPr>
      <w:r w:rsidRPr="00304995">
        <w:rPr>
          <w:sz w:val="24"/>
        </w:rPr>
        <w:t xml:space="preserve">sistem satelitske </w:t>
      </w:r>
      <w:r w:rsidR="00304995" w:rsidRPr="00304995">
        <w:rPr>
          <w:sz w:val="24"/>
        </w:rPr>
        <w:t>telefonije in prenosa podatkov,</w:t>
      </w:r>
    </w:p>
    <w:p w:rsidR="00304995" w:rsidRPr="00304995" w:rsidRDefault="00304995" w:rsidP="00304995">
      <w:pPr>
        <w:jc w:val="both"/>
        <w:rPr>
          <w:sz w:val="24"/>
        </w:rPr>
      </w:pPr>
    </w:p>
    <w:p w:rsidR="00304995" w:rsidRPr="00304995" w:rsidRDefault="006C5441" w:rsidP="00304995">
      <w:pPr>
        <w:pStyle w:val="Odstavekseznama"/>
        <w:numPr>
          <w:ilvl w:val="0"/>
          <w:numId w:val="40"/>
        </w:numPr>
        <w:jc w:val="both"/>
        <w:rPr>
          <w:rFonts w:cs="Arial"/>
          <w:sz w:val="24"/>
        </w:rPr>
      </w:pPr>
      <w:r w:rsidRPr="00304995">
        <w:rPr>
          <w:sz w:val="24"/>
        </w:rPr>
        <w:t>t</w:t>
      </w:r>
      <w:r w:rsidR="00304995" w:rsidRPr="00304995">
        <w:rPr>
          <w:sz w:val="24"/>
        </w:rPr>
        <w:t>elefaks in</w:t>
      </w:r>
    </w:p>
    <w:p w:rsidR="00304995" w:rsidRPr="00304995" w:rsidRDefault="00304995" w:rsidP="00304995">
      <w:pPr>
        <w:jc w:val="both"/>
        <w:rPr>
          <w:sz w:val="24"/>
        </w:rPr>
      </w:pPr>
    </w:p>
    <w:p w:rsidR="006C5441" w:rsidRPr="00304995" w:rsidRDefault="006C5441" w:rsidP="00304995">
      <w:pPr>
        <w:pStyle w:val="Odstavekseznama"/>
        <w:numPr>
          <w:ilvl w:val="0"/>
          <w:numId w:val="40"/>
        </w:numPr>
        <w:jc w:val="both"/>
        <w:rPr>
          <w:rFonts w:cs="Arial"/>
          <w:sz w:val="24"/>
        </w:rPr>
      </w:pPr>
      <w:r w:rsidRPr="00304995">
        <w:rPr>
          <w:sz w:val="24"/>
        </w:rPr>
        <w:t>internet (e-pošta, videokonference, spletne aplikacije).</w:t>
      </w:r>
    </w:p>
    <w:p w:rsidR="006C5441" w:rsidRDefault="006C5441" w:rsidP="00304995">
      <w:pPr>
        <w:jc w:val="both"/>
        <w:rPr>
          <w:rFonts w:cs="Arial"/>
          <w:szCs w:val="22"/>
        </w:rPr>
      </w:pPr>
    </w:p>
    <w:p w:rsidR="009130F4" w:rsidRDefault="009130F4" w:rsidP="00304995">
      <w:pPr>
        <w:jc w:val="both"/>
        <w:rPr>
          <w:rFonts w:cs="Arial"/>
          <w:szCs w:val="22"/>
        </w:rPr>
      </w:pPr>
    </w:p>
    <w:p w:rsidR="006C5441" w:rsidRPr="0079494D" w:rsidRDefault="006C5441" w:rsidP="00304995">
      <w:pPr>
        <w:jc w:val="both"/>
        <w:rPr>
          <w:color w:val="2E74B5" w:themeColor="accent1" w:themeShade="BF"/>
          <w:sz w:val="24"/>
        </w:rPr>
      </w:pPr>
      <w:r w:rsidRPr="0079494D">
        <w:rPr>
          <w:color w:val="2E74B5" w:themeColor="accent1" w:themeShade="BF"/>
          <w:sz w:val="24"/>
        </w:rPr>
        <w:t xml:space="preserve">URSZR izdela načrt </w:t>
      </w:r>
      <w:r w:rsidR="004C1FC5">
        <w:rPr>
          <w:color w:val="2E74B5" w:themeColor="accent1" w:themeShade="BF"/>
          <w:sz w:val="24"/>
        </w:rPr>
        <w:t xml:space="preserve">uporabe </w:t>
      </w:r>
      <w:r w:rsidRPr="0079494D">
        <w:rPr>
          <w:color w:val="2E74B5" w:themeColor="accent1" w:themeShade="BF"/>
          <w:sz w:val="24"/>
        </w:rPr>
        <w:t>zvez ob</w:t>
      </w:r>
      <w:r>
        <w:rPr>
          <w:color w:val="2E74B5" w:themeColor="accent1" w:themeShade="BF"/>
          <w:sz w:val="24"/>
        </w:rPr>
        <w:t xml:space="preserve"> radiološki nesreči</w:t>
      </w:r>
      <w:r w:rsidRPr="00E163D6">
        <w:rPr>
          <w:b/>
          <w:sz w:val="24"/>
        </w:rPr>
        <w:t>.</w:t>
      </w:r>
      <w:r w:rsidR="004C1FC5">
        <w:rPr>
          <w:b/>
          <w:sz w:val="24"/>
        </w:rPr>
        <w:t xml:space="preserve"> </w:t>
      </w:r>
      <w:r w:rsidR="004C1FC5" w:rsidRPr="00E163D6">
        <w:rPr>
          <w:b/>
          <w:sz w:val="24"/>
        </w:rPr>
        <w:t>(P – 11</w:t>
      </w:r>
      <w:r w:rsidR="004C1FC5" w:rsidRPr="00E163D6">
        <w:rPr>
          <w:sz w:val="24"/>
        </w:rPr>
        <w:t>)</w:t>
      </w:r>
      <w:r w:rsidRPr="0079494D">
        <w:rPr>
          <w:color w:val="2E74B5" w:themeColor="accent1" w:themeShade="BF"/>
          <w:sz w:val="24"/>
        </w:rPr>
        <w:t xml:space="preserve"> </w:t>
      </w:r>
    </w:p>
    <w:p w:rsidR="006C5441" w:rsidRDefault="006C5441" w:rsidP="00304995">
      <w:pPr>
        <w:jc w:val="both"/>
        <w:rPr>
          <w:color w:val="1F4E79" w:themeColor="accent1" w:themeShade="80"/>
          <w:sz w:val="24"/>
        </w:rPr>
      </w:pPr>
    </w:p>
    <w:p w:rsidR="00422235" w:rsidRDefault="00422235" w:rsidP="00304995">
      <w:pPr>
        <w:pStyle w:val="Odstavekseznama"/>
        <w:spacing w:after="160" w:line="256" w:lineRule="auto"/>
        <w:jc w:val="both"/>
        <w:rPr>
          <w:rFonts w:cs="Arial"/>
          <w:b/>
          <w:i/>
          <w:sz w:val="24"/>
        </w:rPr>
      </w:pPr>
    </w:p>
    <w:p w:rsidR="00893171" w:rsidRDefault="00893171">
      <w:pPr>
        <w:spacing w:after="160" w:line="259" w:lineRule="auto"/>
        <w:rPr>
          <w:rFonts w:cs="Arial"/>
          <w:b/>
          <w:i/>
          <w:sz w:val="24"/>
        </w:rPr>
      </w:pPr>
      <w:r>
        <w:rPr>
          <w:rFonts w:cs="Arial"/>
          <w:b/>
          <w:i/>
          <w:sz w:val="24"/>
        </w:rPr>
        <w:br w:type="page"/>
      </w:r>
    </w:p>
    <w:p w:rsidR="00AB4BFE" w:rsidRDefault="00AB4BFE" w:rsidP="00AB4BFE">
      <w:pPr>
        <w:pStyle w:val="Odstavekseznama"/>
        <w:rPr>
          <w:rFonts w:cs="Arial"/>
          <w:b/>
          <w:i/>
          <w:sz w:val="24"/>
        </w:rPr>
      </w:pPr>
    </w:p>
    <w:p w:rsidR="00AB4BFE" w:rsidRPr="009130F4" w:rsidRDefault="00AB4BFE" w:rsidP="009130F4">
      <w:pPr>
        <w:pStyle w:val="Naslov2"/>
        <w:rPr>
          <w:i/>
        </w:rPr>
      </w:pPr>
      <w:bookmarkStart w:id="33" w:name="_Toc108011530"/>
      <w:r w:rsidRPr="009130F4">
        <w:t>IZVAJANJE ZAŠČITE, REŠEVANJA IN POMOČI</w:t>
      </w:r>
      <w:r w:rsidR="00FD4333" w:rsidRPr="009130F4">
        <w:t xml:space="preserve"> OB RADIOLOŠKI NESREČI</w:t>
      </w:r>
      <w:bookmarkEnd w:id="33"/>
    </w:p>
    <w:p w:rsidR="00AB4BFE" w:rsidRDefault="00AB4BFE" w:rsidP="009130F4">
      <w:pPr>
        <w:rPr>
          <w:rFonts w:cs="Arial"/>
          <w:sz w:val="24"/>
        </w:rPr>
      </w:pPr>
    </w:p>
    <w:p w:rsidR="009130F4" w:rsidRDefault="009130F4" w:rsidP="009130F4">
      <w:pPr>
        <w:jc w:val="both"/>
        <w:rPr>
          <w:rFonts w:cs="Arial"/>
          <w:sz w:val="24"/>
        </w:rPr>
      </w:pPr>
    </w:p>
    <w:p w:rsidR="00AB4BFE" w:rsidRDefault="00AB4BFE" w:rsidP="009130F4">
      <w:pPr>
        <w:jc w:val="both"/>
        <w:rPr>
          <w:rFonts w:cs="Arial"/>
          <w:sz w:val="24"/>
        </w:rPr>
      </w:pPr>
      <w:r>
        <w:rPr>
          <w:rFonts w:cs="Arial"/>
          <w:sz w:val="24"/>
        </w:rPr>
        <w:t xml:space="preserve">Ob nesreči se pred padcem satelita (če so informacije na voljo) ali po padcu vzpostavi </w:t>
      </w:r>
      <w:r>
        <w:rPr>
          <w:rFonts w:cs="Arial"/>
          <w:b/>
          <w:sz w:val="24"/>
        </w:rPr>
        <w:t>izredni monito</w:t>
      </w:r>
      <w:r w:rsidRPr="00C9772E">
        <w:rPr>
          <w:rFonts w:cs="Arial"/>
          <w:b/>
          <w:sz w:val="24"/>
        </w:rPr>
        <w:t>ring</w:t>
      </w:r>
      <w:r w:rsidR="009130F4">
        <w:rPr>
          <w:rFonts w:cs="Arial"/>
          <w:sz w:val="24"/>
        </w:rPr>
        <w:t xml:space="preserve"> radioaktivnosti, ki zajema naslednje </w:t>
      </w:r>
      <w:r>
        <w:rPr>
          <w:rFonts w:cs="Arial"/>
          <w:sz w:val="24"/>
        </w:rPr>
        <w:t>meritve:</w:t>
      </w:r>
    </w:p>
    <w:p w:rsidR="00F16C65" w:rsidRDefault="00F16C65" w:rsidP="009130F4">
      <w:pPr>
        <w:jc w:val="both"/>
        <w:rPr>
          <w:rFonts w:cs="Arial"/>
          <w:sz w:val="24"/>
        </w:rPr>
      </w:pPr>
    </w:p>
    <w:p w:rsidR="00AB4BFE" w:rsidRDefault="00AB4BFE" w:rsidP="009130F4">
      <w:pPr>
        <w:pStyle w:val="Odstavekseznama"/>
        <w:numPr>
          <w:ilvl w:val="0"/>
          <w:numId w:val="20"/>
        </w:numPr>
        <w:jc w:val="both"/>
        <w:rPr>
          <w:rFonts w:cs="Arial"/>
          <w:sz w:val="24"/>
        </w:rPr>
      </w:pPr>
      <w:r>
        <w:rPr>
          <w:rFonts w:cs="Arial"/>
          <w:sz w:val="24"/>
        </w:rPr>
        <w:t>hitrosti doz (peš, med vožnjo ali iz letala/helikopterja</w:t>
      </w:r>
      <w:r w:rsidR="00925A7B">
        <w:rPr>
          <w:rFonts w:cs="Arial"/>
          <w:sz w:val="24"/>
        </w:rPr>
        <w:t>)</w:t>
      </w:r>
      <w:r>
        <w:rPr>
          <w:rFonts w:cs="Arial"/>
          <w:sz w:val="24"/>
        </w:rPr>
        <w:t>,</w:t>
      </w:r>
    </w:p>
    <w:p w:rsidR="009130F4" w:rsidRPr="009130F4" w:rsidRDefault="009130F4" w:rsidP="009130F4">
      <w:pPr>
        <w:ind w:left="360"/>
        <w:jc w:val="both"/>
        <w:rPr>
          <w:rFonts w:cs="Arial"/>
          <w:sz w:val="24"/>
        </w:rPr>
      </w:pPr>
    </w:p>
    <w:p w:rsidR="00AB4BFE" w:rsidRDefault="00AB4BFE" w:rsidP="009130F4">
      <w:pPr>
        <w:pStyle w:val="Odstavekseznama"/>
        <w:numPr>
          <w:ilvl w:val="0"/>
          <w:numId w:val="20"/>
        </w:numPr>
        <w:jc w:val="both"/>
        <w:rPr>
          <w:rFonts w:cs="Arial"/>
          <w:sz w:val="24"/>
        </w:rPr>
      </w:pPr>
      <w:r>
        <w:rPr>
          <w:rFonts w:cs="Arial"/>
          <w:sz w:val="24"/>
        </w:rPr>
        <w:t>kontaminacije tal in predmetov,</w:t>
      </w:r>
    </w:p>
    <w:p w:rsidR="009130F4" w:rsidRPr="009130F4" w:rsidRDefault="009130F4" w:rsidP="009130F4">
      <w:pPr>
        <w:jc w:val="both"/>
        <w:rPr>
          <w:rFonts w:cs="Arial"/>
          <w:sz w:val="24"/>
        </w:rPr>
      </w:pPr>
    </w:p>
    <w:p w:rsidR="00AB4BFE" w:rsidRDefault="00AB4BFE" w:rsidP="009130F4">
      <w:pPr>
        <w:pStyle w:val="Odstavekseznama"/>
        <w:numPr>
          <w:ilvl w:val="0"/>
          <w:numId w:val="20"/>
        </w:numPr>
        <w:jc w:val="both"/>
        <w:rPr>
          <w:rFonts w:cs="Arial"/>
          <w:sz w:val="24"/>
        </w:rPr>
      </w:pPr>
      <w:r>
        <w:rPr>
          <w:rFonts w:cs="Arial"/>
          <w:sz w:val="24"/>
        </w:rPr>
        <w:t>osebne kontaminacije,</w:t>
      </w:r>
    </w:p>
    <w:p w:rsidR="009130F4" w:rsidRPr="009130F4" w:rsidRDefault="009130F4" w:rsidP="009130F4">
      <w:pPr>
        <w:jc w:val="both"/>
        <w:rPr>
          <w:rFonts w:cs="Arial"/>
          <w:sz w:val="24"/>
        </w:rPr>
      </w:pPr>
    </w:p>
    <w:p w:rsidR="00AB4BFE" w:rsidRDefault="00AB4BFE" w:rsidP="009130F4">
      <w:pPr>
        <w:pStyle w:val="Odstavekseznama"/>
        <w:numPr>
          <w:ilvl w:val="0"/>
          <w:numId w:val="20"/>
        </w:numPr>
        <w:jc w:val="both"/>
        <w:rPr>
          <w:rFonts w:cs="Arial"/>
          <w:sz w:val="24"/>
        </w:rPr>
      </w:pPr>
      <w:r>
        <w:rPr>
          <w:rFonts w:cs="Arial"/>
          <w:sz w:val="24"/>
        </w:rPr>
        <w:t xml:space="preserve">kontaminacije vode, živil, </w:t>
      </w:r>
      <w:r w:rsidR="009130F4">
        <w:rPr>
          <w:rFonts w:cs="Arial"/>
          <w:sz w:val="24"/>
        </w:rPr>
        <w:t>krme in izdelkov ali materialov ter</w:t>
      </w:r>
    </w:p>
    <w:p w:rsidR="009130F4" w:rsidRPr="009130F4" w:rsidRDefault="009130F4" w:rsidP="009130F4">
      <w:pPr>
        <w:jc w:val="both"/>
        <w:rPr>
          <w:rFonts w:cs="Arial"/>
          <w:sz w:val="24"/>
        </w:rPr>
      </w:pPr>
    </w:p>
    <w:p w:rsidR="00AB4BFE" w:rsidRDefault="00AB4BFE" w:rsidP="009130F4">
      <w:pPr>
        <w:pStyle w:val="Odstavekseznama"/>
        <w:numPr>
          <w:ilvl w:val="0"/>
          <w:numId w:val="20"/>
        </w:numPr>
        <w:jc w:val="both"/>
        <w:rPr>
          <w:rFonts w:cs="Arial"/>
          <w:sz w:val="24"/>
        </w:rPr>
      </w:pPr>
      <w:r>
        <w:rPr>
          <w:rFonts w:cs="Arial"/>
          <w:sz w:val="24"/>
        </w:rPr>
        <w:t>o</w:t>
      </w:r>
      <w:r w:rsidR="009130F4">
        <w:rPr>
          <w:rFonts w:cs="Arial"/>
          <w:sz w:val="24"/>
        </w:rPr>
        <w:t>sebnih doz.</w:t>
      </w:r>
    </w:p>
    <w:p w:rsidR="00AB4BFE" w:rsidRDefault="00AB4BFE" w:rsidP="009130F4">
      <w:pPr>
        <w:jc w:val="both"/>
        <w:rPr>
          <w:rFonts w:cs="Arial"/>
          <w:color w:val="2E74B5" w:themeColor="accent1" w:themeShade="BF"/>
          <w:sz w:val="24"/>
        </w:rPr>
      </w:pPr>
    </w:p>
    <w:p w:rsidR="009130F4" w:rsidRDefault="009130F4" w:rsidP="009130F4">
      <w:pPr>
        <w:jc w:val="both"/>
        <w:rPr>
          <w:rFonts w:cs="Arial"/>
          <w:color w:val="2E74B5" w:themeColor="accent1" w:themeShade="BF"/>
          <w:sz w:val="24"/>
        </w:rPr>
      </w:pPr>
    </w:p>
    <w:p w:rsidR="00AB4BFE" w:rsidRDefault="00AB4BFE" w:rsidP="009130F4">
      <w:pPr>
        <w:jc w:val="both"/>
        <w:rPr>
          <w:rFonts w:cs="Arial"/>
          <w:color w:val="FF0000"/>
          <w:sz w:val="24"/>
        </w:rPr>
      </w:pPr>
      <w:r>
        <w:rPr>
          <w:rFonts w:cs="Arial"/>
          <w:color w:val="2E74B5" w:themeColor="accent1" w:themeShade="BF"/>
          <w:sz w:val="24"/>
        </w:rPr>
        <w:t xml:space="preserve">URSJV na podlagi zasnove izrednega monitoringa izdela program monitoringa ob vrnitvi/padcu satelita z radioaktivnimi snovmi, ki ga tudi vodi. Program vključuje tudi navedbo izvajalcev posameznih nalog.  </w:t>
      </w:r>
      <w:r w:rsidR="00514324" w:rsidRPr="00E163D6">
        <w:rPr>
          <w:rFonts w:cs="Arial"/>
          <w:b/>
          <w:sz w:val="24"/>
        </w:rPr>
        <w:t>(D – 2)</w:t>
      </w:r>
    </w:p>
    <w:p w:rsidR="00AB4BFE" w:rsidRDefault="00AB4BFE" w:rsidP="009130F4">
      <w:pPr>
        <w:jc w:val="both"/>
        <w:rPr>
          <w:rFonts w:cs="Arial"/>
          <w:b/>
          <w:sz w:val="24"/>
        </w:rPr>
      </w:pPr>
    </w:p>
    <w:p w:rsidR="00F16C65" w:rsidRDefault="00F16C65" w:rsidP="009130F4">
      <w:pPr>
        <w:jc w:val="both"/>
        <w:rPr>
          <w:rFonts w:cs="Arial"/>
          <w:b/>
          <w:sz w:val="24"/>
        </w:rPr>
      </w:pPr>
    </w:p>
    <w:p w:rsidR="00AB4BFE" w:rsidRDefault="00AB4BFE" w:rsidP="009130F4">
      <w:pPr>
        <w:jc w:val="both"/>
        <w:rPr>
          <w:rFonts w:cs="Arial"/>
          <w:sz w:val="24"/>
        </w:rPr>
      </w:pPr>
      <w:r>
        <w:rPr>
          <w:rFonts w:cs="Arial"/>
          <w:b/>
          <w:sz w:val="24"/>
        </w:rPr>
        <w:t>Izvajanje zaščite, reševanja in pomoči po vzpostavitvi izrednega monitoringa radioaktivno</w:t>
      </w:r>
      <w:r w:rsidRPr="009130F4">
        <w:rPr>
          <w:rFonts w:cs="Arial"/>
          <w:b/>
          <w:sz w:val="24"/>
        </w:rPr>
        <w:t xml:space="preserve">sti </w:t>
      </w:r>
    </w:p>
    <w:p w:rsidR="0054321E" w:rsidRDefault="0054321E" w:rsidP="009130F4">
      <w:pPr>
        <w:jc w:val="both"/>
        <w:rPr>
          <w:sz w:val="24"/>
        </w:rPr>
      </w:pPr>
    </w:p>
    <w:p w:rsidR="00FE0190" w:rsidRDefault="002A65BF" w:rsidP="009130F4">
      <w:pPr>
        <w:jc w:val="both"/>
        <w:rPr>
          <w:sz w:val="24"/>
        </w:rPr>
      </w:pPr>
      <w:r>
        <w:rPr>
          <w:sz w:val="24"/>
        </w:rPr>
        <w:t>Po vzpostavitvi izrednega monitoringa in pr</w:t>
      </w:r>
      <w:r w:rsidR="009130F4">
        <w:rPr>
          <w:sz w:val="24"/>
        </w:rPr>
        <w:t>idobitvi podatkov ter predlogov</w:t>
      </w:r>
      <w:r>
        <w:rPr>
          <w:sz w:val="24"/>
        </w:rPr>
        <w:t xml:space="preserve"> strokovnih organov se</w:t>
      </w:r>
      <w:r w:rsidR="00FE0190">
        <w:rPr>
          <w:sz w:val="24"/>
        </w:rPr>
        <w:t xml:space="preserve"> glede na razmere na območju</w:t>
      </w:r>
      <w:r>
        <w:rPr>
          <w:sz w:val="24"/>
        </w:rPr>
        <w:t xml:space="preserve"> </w:t>
      </w:r>
      <w:r w:rsidR="00FE0190" w:rsidRPr="00C9772E">
        <w:rPr>
          <w:b/>
          <w:sz w:val="24"/>
        </w:rPr>
        <w:t>v bližini mesta padca</w:t>
      </w:r>
      <w:r w:rsidR="00FE0190">
        <w:rPr>
          <w:sz w:val="24"/>
        </w:rPr>
        <w:t xml:space="preserve"> </w:t>
      </w:r>
      <w:r>
        <w:rPr>
          <w:sz w:val="24"/>
        </w:rPr>
        <w:t xml:space="preserve">izvajajo naslednji </w:t>
      </w:r>
      <w:r w:rsidRPr="00C9772E">
        <w:rPr>
          <w:b/>
          <w:sz w:val="24"/>
        </w:rPr>
        <w:t>zaščitni ukrepi</w:t>
      </w:r>
      <w:r w:rsidR="00FE0190">
        <w:rPr>
          <w:sz w:val="24"/>
        </w:rPr>
        <w:t xml:space="preserve">: </w:t>
      </w:r>
    </w:p>
    <w:p w:rsidR="00FE0190" w:rsidRDefault="00FE0190" w:rsidP="009130F4">
      <w:pPr>
        <w:jc w:val="both"/>
        <w:rPr>
          <w:sz w:val="24"/>
        </w:rPr>
      </w:pPr>
    </w:p>
    <w:p w:rsidR="00FE0190" w:rsidRDefault="00FE0190" w:rsidP="009130F4">
      <w:pPr>
        <w:pStyle w:val="Odstavekseznama"/>
        <w:numPr>
          <w:ilvl w:val="0"/>
          <w:numId w:val="20"/>
        </w:numPr>
        <w:jc w:val="both"/>
        <w:rPr>
          <w:sz w:val="24"/>
        </w:rPr>
      </w:pPr>
      <w:r>
        <w:rPr>
          <w:sz w:val="24"/>
        </w:rPr>
        <w:t>radiološka zaščita</w:t>
      </w:r>
    </w:p>
    <w:p w:rsidR="009130F4" w:rsidRPr="009130F4" w:rsidRDefault="009130F4" w:rsidP="009130F4">
      <w:pPr>
        <w:jc w:val="both"/>
        <w:rPr>
          <w:sz w:val="24"/>
        </w:rPr>
      </w:pPr>
    </w:p>
    <w:p w:rsidR="00FE0190" w:rsidRDefault="00FE0190" w:rsidP="009130F4">
      <w:pPr>
        <w:pStyle w:val="Odstavekseznama"/>
        <w:numPr>
          <w:ilvl w:val="1"/>
          <w:numId w:val="20"/>
        </w:numPr>
        <w:jc w:val="both"/>
        <w:rPr>
          <w:sz w:val="24"/>
        </w:rPr>
      </w:pPr>
      <w:r>
        <w:rPr>
          <w:sz w:val="24"/>
        </w:rPr>
        <w:t>prenehanje uporabe kontaminiranih oz. lokalno pridelanih živil, vode in krmil ter predmetov</w:t>
      </w:r>
      <w:r w:rsidR="00F60A72">
        <w:rPr>
          <w:sz w:val="24"/>
        </w:rPr>
        <w:t>,</w:t>
      </w:r>
    </w:p>
    <w:p w:rsidR="009130F4" w:rsidRPr="009130F4" w:rsidRDefault="009130F4" w:rsidP="009130F4">
      <w:pPr>
        <w:jc w:val="both"/>
        <w:rPr>
          <w:sz w:val="24"/>
        </w:rPr>
      </w:pPr>
    </w:p>
    <w:p w:rsidR="00FE0190" w:rsidRDefault="00FE0190" w:rsidP="009130F4">
      <w:pPr>
        <w:pStyle w:val="Odstavekseznama"/>
        <w:numPr>
          <w:ilvl w:val="1"/>
          <w:numId w:val="20"/>
        </w:numPr>
        <w:jc w:val="both"/>
        <w:rPr>
          <w:sz w:val="24"/>
        </w:rPr>
      </w:pPr>
      <w:r>
        <w:rPr>
          <w:sz w:val="24"/>
        </w:rPr>
        <w:t>uporaba osebnih zaščitnih sredstev</w:t>
      </w:r>
      <w:r w:rsidR="00F60A72">
        <w:rPr>
          <w:sz w:val="24"/>
        </w:rPr>
        <w:t>,</w:t>
      </w:r>
    </w:p>
    <w:p w:rsidR="009130F4" w:rsidRPr="009130F4" w:rsidRDefault="009130F4" w:rsidP="009130F4">
      <w:pPr>
        <w:jc w:val="both"/>
        <w:rPr>
          <w:sz w:val="24"/>
        </w:rPr>
      </w:pPr>
    </w:p>
    <w:p w:rsidR="00FE0190" w:rsidRDefault="00FE0190" w:rsidP="009130F4">
      <w:pPr>
        <w:pStyle w:val="Odstavekseznama"/>
        <w:numPr>
          <w:ilvl w:val="1"/>
          <w:numId w:val="20"/>
        </w:numPr>
        <w:jc w:val="both"/>
        <w:rPr>
          <w:sz w:val="24"/>
        </w:rPr>
      </w:pPr>
      <w:r>
        <w:rPr>
          <w:sz w:val="24"/>
        </w:rPr>
        <w:t>dekontaminacija</w:t>
      </w:r>
      <w:r w:rsidR="00F60A72">
        <w:rPr>
          <w:sz w:val="24"/>
        </w:rPr>
        <w:t>,</w:t>
      </w:r>
    </w:p>
    <w:p w:rsidR="009130F4" w:rsidRPr="009130F4" w:rsidRDefault="009130F4" w:rsidP="009130F4">
      <w:pPr>
        <w:jc w:val="both"/>
        <w:rPr>
          <w:sz w:val="24"/>
        </w:rPr>
      </w:pPr>
    </w:p>
    <w:p w:rsidR="00FE0190" w:rsidRDefault="00FE0190" w:rsidP="009130F4">
      <w:pPr>
        <w:pStyle w:val="Odstavekseznama"/>
        <w:numPr>
          <w:ilvl w:val="1"/>
          <w:numId w:val="20"/>
        </w:numPr>
        <w:jc w:val="both"/>
        <w:rPr>
          <w:sz w:val="24"/>
        </w:rPr>
      </w:pPr>
      <w:r>
        <w:rPr>
          <w:sz w:val="24"/>
        </w:rPr>
        <w:t>zaščita živali</w:t>
      </w:r>
      <w:r w:rsidR="009130F4">
        <w:rPr>
          <w:sz w:val="24"/>
        </w:rPr>
        <w:t xml:space="preserve"> in</w:t>
      </w:r>
    </w:p>
    <w:p w:rsidR="009130F4" w:rsidRPr="009130F4" w:rsidRDefault="009130F4" w:rsidP="009130F4">
      <w:pPr>
        <w:jc w:val="both"/>
        <w:rPr>
          <w:sz w:val="24"/>
        </w:rPr>
      </w:pPr>
    </w:p>
    <w:p w:rsidR="009711EC" w:rsidRDefault="009711EC" w:rsidP="009130F4">
      <w:pPr>
        <w:pStyle w:val="Odstavekseznama"/>
        <w:numPr>
          <w:ilvl w:val="1"/>
          <w:numId w:val="20"/>
        </w:numPr>
        <w:jc w:val="both"/>
        <w:rPr>
          <w:sz w:val="24"/>
        </w:rPr>
      </w:pPr>
      <w:r>
        <w:rPr>
          <w:sz w:val="24"/>
        </w:rPr>
        <w:t>nadzor</w:t>
      </w:r>
      <w:r w:rsidR="00AF6973">
        <w:rPr>
          <w:sz w:val="24"/>
        </w:rPr>
        <w:t>/zapora</w:t>
      </w:r>
      <w:r>
        <w:rPr>
          <w:sz w:val="24"/>
        </w:rPr>
        <w:t xml:space="preserve"> območja</w:t>
      </w:r>
      <w:r w:rsidR="00F60A72">
        <w:rPr>
          <w:sz w:val="24"/>
        </w:rPr>
        <w:t>;</w:t>
      </w:r>
    </w:p>
    <w:p w:rsidR="009130F4" w:rsidRPr="009130F4" w:rsidRDefault="009130F4" w:rsidP="009130F4">
      <w:pPr>
        <w:jc w:val="both"/>
        <w:rPr>
          <w:sz w:val="24"/>
        </w:rPr>
      </w:pPr>
    </w:p>
    <w:p w:rsidR="009130F4" w:rsidRDefault="00FE0190" w:rsidP="009130F4">
      <w:pPr>
        <w:pStyle w:val="Odstavekseznama"/>
        <w:numPr>
          <w:ilvl w:val="0"/>
          <w:numId w:val="20"/>
        </w:numPr>
        <w:jc w:val="both"/>
        <w:rPr>
          <w:sz w:val="24"/>
        </w:rPr>
      </w:pPr>
      <w:proofErr w:type="spellStart"/>
      <w:r>
        <w:rPr>
          <w:sz w:val="24"/>
        </w:rPr>
        <w:t>zaklanjanje</w:t>
      </w:r>
      <w:proofErr w:type="spellEnd"/>
      <w:r w:rsidR="009130F4">
        <w:rPr>
          <w:sz w:val="24"/>
        </w:rPr>
        <w:t>,</w:t>
      </w:r>
    </w:p>
    <w:p w:rsidR="009130F4" w:rsidRPr="009130F4" w:rsidRDefault="009130F4" w:rsidP="009130F4">
      <w:pPr>
        <w:jc w:val="both"/>
        <w:rPr>
          <w:sz w:val="24"/>
        </w:rPr>
      </w:pPr>
    </w:p>
    <w:p w:rsidR="00B606E1" w:rsidRDefault="00FE0190" w:rsidP="009130F4">
      <w:pPr>
        <w:pStyle w:val="Odstavekseznama"/>
        <w:numPr>
          <w:ilvl w:val="0"/>
          <w:numId w:val="20"/>
        </w:numPr>
        <w:jc w:val="both"/>
        <w:rPr>
          <w:sz w:val="24"/>
        </w:rPr>
      </w:pPr>
      <w:r>
        <w:rPr>
          <w:sz w:val="24"/>
        </w:rPr>
        <w:t>evakuacija</w:t>
      </w:r>
      <w:r w:rsidR="009130F4">
        <w:rPr>
          <w:sz w:val="24"/>
        </w:rPr>
        <w:t xml:space="preserve"> in</w:t>
      </w:r>
    </w:p>
    <w:p w:rsidR="009130F4" w:rsidRPr="009130F4" w:rsidRDefault="009130F4" w:rsidP="009130F4">
      <w:pPr>
        <w:jc w:val="both"/>
        <w:rPr>
          <w:sz w:val="24"/>
        </w:rPr>
      </w:pPr>
    </w:p>
    <w:p w:rsidR="009711EC" w:rsidRDefault="009711EC" w:rsidP="009130F4">
      <w:pPr>
        <w:pStyle w:val="Odstavekseznama"/>
        <w:numPr>
          <w:ilvl w:val="0"/>
          <w:numId w:val="20"/>
        </w:numPr>
        <w:jc w:val="both"/>
        <w:rPr>
          <w:sz w:val="24"/>
        </w:rPr>
      </w:pPr>
      <w:r>
        <w:rPr>
          <w:sz w:val="24"/>
        </w:rPr>
        <w:t xml:space="preserve">sprejem </w:t>
      </w:r>
      <w:r w:rsidR="009130F4">
        <w:rPr>
          <w:sz w:val="24"/>
        </w:rPr>
        <w:t>ter</w:t>
      </w:r>
      <w:r>
        <w:rPr>
          <w:sz w:val="24"/>
        </w:rPr>
        <w:t xml:space="preserve"> oskrba evakuiranih prebivalcev</w:t>
      </w:r>
      <w:r w:rsidR="00F60A72">
        <w:rPr>
          <w:sz w:val="24"/>
        </w:rPr>
        <w:t>.</w:t>
      </w:r>
      <w:r>
        <w:rPr>
          <w:sz w:val="24"/>
        </w:rPr>
        <w:t xml:space="preserve"> </w:t>
      </w:r>
    </w:p>
    <w:p w:rsidR="00925A7B" w:rsidRPr="000106EB" w:rsidRDefault="00925A7B" w:rsidP="009130F4">
      <w:pPr>
        <w:jc w:val="both"/>
        <w:rPr>
          <w:color w:val="2E74B5" w:themeColor="accent1" w:themeShade="BF"/>
          <w:sz w:val="24"/>
        </w:rPr>
      </w:pPr>
      <w:r w:rsidRPr="000106EB">
        <w:rPr>
          <w:color w:val="2E74B5" w:themeColor="accent1" w:themeShade="BF"/>
          <w:sz w:val="24"/>
        </w:rPr>
        <w:lastRenderedPageBreak/>
        <w:t xml:space="preserve">Predloge poda URSJV, </w:t>
      </w:r>
      <w:r w:rsidR="001B3DEA">
        <w:rPr>
          <w:color w:val="2E74B5" w:themeColor="accent1" w:themeShade="BF"/>
          <w:sz w:val="24"/>
        </w:rPr>
        <w:t xml:space="preserve">zaščitne ukrepe </w:t>
      </w:r>
      <w:r>
        <w:rPr>
          <w:color w:val="2E74B5" w:themeColor="accent1" w:themeShade="BF"/>
          <w:sz w:val="24"/>
        </w:rPr>
        <w:t xml:space="preserve">ZRP </w:t>
      </w:r>
      <w:r w:rsidRPr="000106EB">
        <w:rPr>
          <w:color w:val="2E74B5" w:themeColor="accent1" w:themeShade="BF"/>
          <w:sz w:val="24"/>
        </w:rPr>
        <w:t xml:space="preserve">odreja P CZ RS, izvajajo pa regijske in občinske sile za ZRP na območju </w:t>
      </w:r>
      <w:r w:rsidR="00062C68">
        <w:rPr>
          <w:color w:val="2E74B5" w:themeColor="accent1" w:themeShade="BF"/>
          <w:sz w:val="24"/>
        </w:rPr>
        <w:t>padca satelita</w:t>
      </w:r>
      <w:r w:rsidRPr="000106EB">
        <w:rPr>
          <w:color w:val="2E74B5" w:themeColor="accent1" w:themeShade="BF"/>
          <w:sz w:val="24"/>
        </w:rPr>
        <w:t xml:space="preserve">. </w:t>
      </w:r>
    </w:p>
    <w:p w:rsidR="00EC72C4" w:rsidRDefault="00EC72C4" w:rsidP="009130F4">
      <w:pPr>
        <w:jc w:val="both"/>
        <w:rPr>
          <w:sz w:val="24"/>
        </w:rPr>
      </w:pPr>
    </w:p>
    <w:p w:rsidR="00EC72C4" w:rsidRDefault="00EC72C4" w:rsidP="009130F4">
      <w:pPr>
        <w:jc w:val="both"/>
        <w:rPr>
          <w:sz w:val="24"/>
        </w:rPr>
      </w:pPr>
    </w:p>
    <w:p w:rsidR="00EC72C4" w:rsidRDefault="00EC72C4" w:rsidP="009130F4">
      <w:pPr>
        <w:jc w:val="both"/>
        <w:rPr>
          <w:b/>
          <w:sz w:val="24"/>
        </w:rPr>
      </w:pPr>
      <w:r>
        <w:rPr>
          <w:b/>
          <w:sz w:val="24"/>
        </w:rPr>
        <w:t>Varstvo izvajalcev zaščite, reševanja in pomoči</w:t>
      </w:r>
      <w:r w:rsidRPr="00816C68">
        <w:rPr>
          <w:b/>
          <w:sz w:val="24"/>
        </w:rPr>
        <w:t xml:space="preserve"> </w:t>
      </w:r>
    </w:p>
    <w:p w:rsidR="009130F4" w:rsidRPr="00816C68" w:rsidRDefault="009130F4" w:rsidP="009130F4">
      <w:pPr>
        <w:jc w:val="both"/>
        <w:rPr>
          <w:b/>
          <w:sz w:val="24"/>
        </w:rPr>
      </w:pPr>
    </w:p>
    <w:p w:rsidR="00EC72C4" w:rsidRDefault="00EC72C4" w:rsidP="009130F4">
      <w:pPr>
        <w:jc w:val="both"/>
        <w:rPr>
          <w:sz w:val="24"/>
        </w:rPr>
      </w:pPr>
      <w:r w:rsidRPr="00816C68">
        <w:rPr>
          <w:sz w:val="24"/>
        </w:rPr>
        <w:t>P</w:t>
      </w:r>
      <w:r>
        <w:rPr>
          <w:sz w:val="24"/>
        </w:rPr>
        <w:t xml:space="preserve">ri izvajanju zaščite, reševanja in pomoči se zagotavlja varstvo pred sevanji, da niso presežene </w:t>
      </w:r>
      <w:proofErr w:type="spellStart"/>
      <w:r>
        <w:rPr>
          <w:sz w:val="24"/>
        </w:rPr>
        <w:t>dozne</w:t>
      </w:r>
      <w:proofErr w:type="spellEnd"/>
      <w:r>
        <w:rPr>
          <w:sz w:val="24"/>
        </w:rPr>
        <w:t xml:space="preserve"> omejitve za izvajalce zaščitnih ukrepov, ki niso poklicni delavci</w:t>
      </w:r>
      <w:r w:rsidR="009130F4">
        <w:rPr>
          <w:sz w:val="24"/>
        </w:rPr>
        <w:t xml:space="preserve"> z viri ionizirajočega sevanja,</w:t>
      </w:r>
      <w:r>
        <w:rPr>
          <w:sz w:val="24"/>
        </w:rPr>
        <w:t xml:space="preserve"> in sicer: </w:t>
      </w:r>
    </w:p>
    <w:p w:rsidR="009130F4" w:rsidRDefault="009130F4" w:rsidP="009130F4">
      <w:pPr>
        <w:jc w:val="both"/>
        <w:rPr>
          <w:sz w:val="24"/>
        </w:rPr>
      </w:pPr>
    </w:p>
    <w:p w:rsidR="00EC72C4" w:rsidRDefault="00EC72C4" w:rsidP="009130F4">
      <w:pPr>
        <w:pStyle w:val="Odstavekseznama"/>
        <w:numPr>
          <w:ilvl w:val="0"/>
          <w:numId w:val="1"/>
        </w:numPr>
        <w:jc w:val="both"/>
        <w:rPr>
          <w:sz w:val="24"/>
        </w:rPr>
      </w:pPr>
      <w:r>
        <w:rPr>
          <w:sz w:val="24"/>
        </w:rPr>
        <w:t xml:space="preserve">s seznanjanjem z ukrepi za varstvo pred sevanji in tveganjem, ki ga prinaša </w:t>
      </w:r>
      <w:r w:rsidRPr="00514324">
        <w:rPr>
          <w:sz w:val="24"/>
        </w:rPr>
        <w:t>(</w:t>
      </w:r>
      <w:r w:rsidRPr="00E163D6">
        <w:rPr>
          <w:sz w:val="24"/>
        </w:rPr>
        <w:t>tudi s seznanitvijo na kraju samem</w:t>
      </w:r>
      <w:r w:rsidRPr="00514324">
        <w:rPr>
          <w:sz w:val="24"/>
        </w:rPr>
        <w:t>)</w:t>
      </w:r>
      <w:r w:rsidR="00F60A72" w:rsidRPr="00514324">
        <w:rPr>
          <w:sz w:val="24"/>
        </w:rPr>
        <w:t>,</w:t>
      </w:r>
    </w:p>
    <w:p w:rsidR="009130F4" w:rsidRPr="009130F4" w:rsidRDefault="009130F4" w:rsidP="009130F4">
      <w:pPr>
        <w:jc w:val="both"/>
        <w:rPr>
          <w:sz w:val="24"/>
        </w:rPr>
      </w:pPr>
    </w:p>
    <w:p w:rsidR="00EC72C4" w:rsidRDefault="00EC72C4" w:rsidP="009130F4">
      <w:pPr>
        <w:pStyle w:val="Odstavekseznama"/>
        <w:numPr>
          <w:ilvl w:val="0"/>
          <w:numId w:val="1"/>
        </w:numPr>
        <w:jc w:val="both"/>
        <w:rPr>
          <w:sz w:val="24"/>
        </w:rPr>
      </w:pPr>
      <w:r>
        <w:rPr>
          <w:sz w:val="24"/>
        </w:rPr>
        <w:t>z</w:t>
      </w:r>
      <w:r w:rsidR="009130F4">
        <w:rPr>
          <w:sz w:val="24"/>
        </w:rPr>
        <w:t xml:space="preserve"> </w:t>
      </w:r>
      <w:r>
        <w:rPr>
          <w:sz w:val="24"/>
        </w:rPr>
        <w:t>uporabo ustreznih zaščitnih sredstev</w:t>
      </w:r>
      <w:r w:rsidR="00F60A72">
        <w:rPr>
          <w:sz w:val="24"/>
        </w:rPr>
        <w:t>,</w:t>
      </w:r>
    </w:p>
    <w:p w:rsidR="009130F4" w:rsidRPr="009130F4" w:rsidRDefault="009130F4" w:rsidP="009130F4">
      <w:pPr>
        <w:jc w:val="both"/>
        <w:rPr>
          <w:sz w:val="24"/>
        </w:rPr>
      </w:pPr>
    </w:p>
    <w:p w:rsidR="00EC72C4" w:rsidRDefault="00EC72C4" w:rsidP="009130F4">
      <w:pPr>
        <w:pStyle w:val="Odstavekseznama"/>
        <w:numPr>
          <w:ilvl w:val="0"/>
          <w:numId w:val="1"/>
        </w:numPr>
        <w:jc w:val="both"/>
        <w:rPr>
          <w:sz w:val="24"/>
        </w:rPr>
      </w:pPr>
      <w:r>
        <w:rPr>
          <w:sz w:val="24"/>
        </w:rPr>
        <w:t>z izvedbo osebne dekontaminacije in dekontaminacije opreme</w:t>
      </w:r>
      <w:r w:rsidR="00F60A72">
        <w:rPr>
          <w:sz w:val="24"/>
        </w:rPr>
        <w:t>,</w:t>
      </w:r>
    </w:p>
    <w:p w:rsidR="009130F4" w:rsidRPr="009130F4" w:rsidRDefault="009130F4" w:rsidP="009130F4">
      <w:pPr>
        <w:jc w:val="both"/>
        <w:rPr>
          <w:sz w:val="24"/>
        </w:rPr>
      </w:pPr>
    </w:p>
    <w:p w:rsidR="00EC72C4" w:rsidRDefault="00EC72C4" w:rsidP="009130F4">
      <w:pPr>
        <w:pStyle w:val="Odstavekseznama"/>
        <w:numPr>
          <w:ilvl w:val="0"/>
          <w:numId w:val="1"/>
        </w:numPr>
        <w:jc w:val="both"/>
        <w:rPr>
          <w:sz w:val="24"/>
        </w:rPr>
      </w:pPr>
      <w:r>
        <w:rPr>
          <w:sz w:val="24"/>
        </w:rPr>
        <w:t>z izpolnjevanjem zdravstvenih zahtev</w:t>
      </w:r>
      <w:r w:rsidR="00F60A72">
        <w:rPr>
          <w:sz w:val="24"/>
        </w:rPr>
        <w:t>,</w:t>
      </w:r>
    </w:p>
    <w:p w:rsidR="009130F4" w:rsidRPr="009130F4" w:rsidRDefault="009130F4" w:rsidP="009130F4">
      <w:pPr>
        <w:jc w:val="both"/>
        <w:rPr>
          <w:sz w:val="24"/>
        </w:rPr>
      </w:pPr>
    </w:p>
    <w:p w:rsidR="00EC72C4" w:rsidRDefault="00EC72C4" w:rsidP="009130F4">
      <w:pPr>
        <w:pStyle w:val="Odstavekseznama"/>
        <w:numPr>
          <w:ilvl w:val="0"/>
          <w:numId w:val="1"/>
        </w:numPr>
        <w:jc w:val="both"/>
        <w:rPr>
          <w:sz w:val="24"/>
        </w:rPr>
      </w:pPr>
      <w:r>
        <w:rPr>
          <w:sz w:val="24"/>
        </w:rPr>
        <w:t>z izvajanjem se radiološkega nadzora</w:t>
      </w:r>
      <w:r w:rsidR="00F60A72">
        <w:rPr>
          <w:sz w:val="24"/>
        </w:rPr>
        <w:t>,</w:t>
      </w:r>
    </w:p>
    <w:p w:rsidR="009130F4" w:rsidRPr="009130F4" w:rsidRDefault="009130F4" w:rsidP="009130F4">
      <w:pPr>
        <w:jc w:val="both"/>
        <w:rPr>
          <w:sz w:val="24"/>
        </w:rPr>
      </w:pPr>
    </w:p>
    <w:p w:rsidR="00EC72C4" w:rsidRDefault="00EC72C4" w:rsidP="009130F4">
      <w:pPr>
        <w:pStyle w:val="Odstavekseznama"/>
        <w:numPr>
          <w:ilvl w:val="0"/>
          <w:numId w:val="1"/>
        </w:numPr>
        <w:jc w:val="both"/>
        <w:rPr>
          <w:sz w:val="24"/>
        </w:rPr>
      </w:pPr>
      <w:r>
        <w:rPr>
          <w:sz w:val="24"/>
        </w:rPr>
        <w:t>z ukrepanjem ob prejemu doze, ki je višja od 20mSv (efektivna doza) – pregl</w:t>
      </w:r>
      <w:r w:rsidR="009130F4">
        <w:rPr>
          <w:sz w:val="24"/>
        </w:rPr>
        <w:t>ed pri zdravniku medicine dela.</w:t>
      </w:r>
    </w:p>
    <w:p w:rsidR="00EC72C4" w:rsidRDefault="00EC72C4" w:rsidP="009130F4">
      <w:pPr>
        <w:jc w:val="both"/>
        <w:rPr>
          <w:sz w:val="24"/>
        </w:rPr>
      </w:pPr>
    </w:p>
    <w:p w:rsidR="00F053D4" w:rsidRDefault="00F053D4" w:rsidP="009130F4">
      <w:pPr>
        <w:jc w:val="both"/>
        <w:rPr>
          <w:sz w:val="24"/>
        </w:rPr>
      </w:pPr>
    </w:p>
    <w:p w:rsidR="00EC72C4" w:rsidRDefault="00EC72C4" w:rsidP="009130F4">
      <w:pPr>
        <w:jc w:val="both"/>
        <w:rPr>
          <w:sz w:val="24"/>
        </w:rPr>
      </w:pPr>
      <w:proofErr w:type="spellStart"/>
      <w:r>
        <w:rPr>
          <w:sz w:val="24"/>
        </w:rPr>
        <w:t>Dozne</w:t>
      </w:r>
      <w:proofErr w:type="spellEnd"/>
      <w:r>
        <w:rPr>
          <w:sz w:val="24"/>
        </w:rPr>
        <w:t xml:space="preserve"> obremenitve reševalcev ne smejo preseči </w:t>
      </w:r>
      <w:proofErr w:type="spellStart"/>
      <w:r>
        <w:rPr>
          <w:sz w:val="24"/>
        </w:rPr>
        <w:t>doznih</w:t>
      </w:r>
      <w:proofErr w:type="spellEnd"/>
      <w:r>
        <w:rPr>
          <w:sz w:val="24"/>
        </w:rPr>
        <w:t xml:space="preserve"> omejitev za </w:t>
      </w:r>
      <w:r w:rsidRPr="001940CD">
        <w:rPr>
          <w:b/>
          <w:sz w:val="24"/>
        </w:rPr>
        <w:t>profesionalne delavce z viri ionizirajočega sevanja</w:t>
      </w:r>
      <w:r>
        <w:rPr>
          <w:b/>
          <w:sz w:val="24"/>
        </w:rPr>
        <w:t xml:space="preserve"> </w:t>
      </w:r>
      <w:r w:rsidRPr="001940CD">
        <w:rPr>
          <w:sz w:val="24"/>
        </w:rPr>
        <w:t>(izpostavljene delavce)</w:t>
      </w:r>
      <w:r w:rsidR="009130F4">
        <w:rPr>
          <w:sz w:val="24"/>
        </w:rPr>
        <w:t>, razen v naslednji primerih:</w:t>
      </w:r>
    </w:p>
    <w:p w:rsidR="009130F4" w:rsidRDefault="009130F4" w:rsidP="009130F4">
      <w:pPr>
        <w:jc w:val="both"/>
        <w:rPr>
          <w:sz w:val="24"/>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013"/>
      </w:tblGrid>
      <w:tr w:rsidR="00976999" w:rsidRPr="008F7935" w:rsidTr="0003786F">
        <w:trPr>
          <w:tblHeader/>
        </w:trPr>
        <w:tc>
          <w:tcPr>
            <w:tcW w:w="6663" w:type="dxa"/>
            <w:vAlign w:val="center"/>
          </w:tcPr>
          <w:p w:rsidR="00976999" w:rsidRPr="008F7935" w:rsidRDefault="00F053D4" w:rsidP="0003786F">
            <w:pPr>
              <w:spacing w:line="276" w:lineRule="auto"/>
              <w:jc w:val="both"/>
              <w:rPr>
                <w:rFonts w:cs="Arial"/>
                <w:b/>
                <w:szCs w:val="22"/>
              </w:rPr>
            </w:pPr>
            <w:r>
              <w:rPr>
                <w:rFonts w:cs="Arial"/>
                <w:b/>
                <w:szCs w:val="22"/>
              </w:rPr>
              <w:t>V</w:t>
            </w:r>
            <w:r w:rsidR="00976999" w:rsidRPr="008F7935">
              <w:rPr>
                <w:rFonts w:cs="Arial"/>
                <w:b/>
                <w:szCs w:val="22"/>
              </w:rPr>
              <w:t>rsta ukrepa</w:t>
            </w:r>
          </w:p>
        </w:tc>
        <w:tc>
          <w:tcPr>
            <w:tcW w:w="2013" w:type="dxa"/>
            <w:vAlign w:val="center"/>
          </w:tcPr>
          <w:p w:rsidR="00976999" w:rsidRPr="008F7935" w:rsidRDefault="00F053D4" w:rsidP="0003786F">
            <w:pPr>
              <w:spacing w:line="276" w:lineRule="auto"/>
              <w:jc w:val="both"/>
              <w:rPr>
                <w:rFonts w:cs="Arial"/>
                <w:b/>
                <w:szCs w:val="22"/>
              </w:rPr>
            </w:pPr>
            <w:r>
              <w:rPr>
                <w:rFonts w:cs="Arial"/>
                <w:b/>
                <w:szCs w:val="22"/>
              </w:rPr>
              <w:t>R</w:t>
            </w:r>
            <w:r w:rsidR="00976999" w:rsidRPr="008F7935">
              <w:rPr>
                <w:rFonts w:cs="Arial"/>
                <w:b/>
                <w:szCs w:val="22"/>
              </w:rPr>
              <w:t>eferenčne ravni</w:t>
            </w:r>
          </w:p>
          <w:p w:rsidR="00976999" w:rsidRPr="008F7935" w:rsidRDefault="00976999" w:rsidP="0003786F">
            <w:pPr>
              <w:spacing w:line="276" w:lineRule="auto"/>
              <w:jc w:val="both"/>
              <w:rPr>
                <w:rFonts w:cs="Arial"/>
                <w:b/>
                <w:szCs w:val="22"/>
              </w:rPr>
            </w:pPr>
            <w:r w:rsidRPr="008F7935">
              <w:rPr>
                <w:rFonts w:cs="Arial"/>
                <w:b/>
                <w:szCs w:val="22"/>
              </w:rPr>
              <w:t>[</w:t>
            </w:r>
            <w:proofErr w:type="spellStart"/>
            <w:r w:rsidRPr="008F7935">
              <w:rPr>
                <w:rFonts w:cs="Arial"/>
                <w:b/>
                <w:szCs w:val="22"/>
              </w:rPr>
              <w:t>mSv</w:t>
            </w:r>
            <w:proofErr w:type="spellEnd"/>
            <w:r w:rsidRPr="008F7935">
              <w:rPr>
                <w:rFonts w:cs="Arial"/>
                <w:b/>
                <w:szCs w:val="22"/>
              </w:rPr>
              <w:t>]</w:t>
            </w:r>
          </w:p>
        </w:tc>
      </w:tr>
      <w:tr w:rsidR="00976999" w:rsidRPr="008F7935" w:rsidTr="0003786F">
        <w:tc>
          <w:tcPr>
            <w:tcW w:w="6663" w:type="dxa"/>
            <w:vAlign w:val="center"/>
          </w:tcPr>
          <w:p w:rsidR="00976999" w:rsidRPr="008F7935" w:rsidRDefault="00976999" w:rsidP="0003786F">
            <w:pPr>
              <w:spacing w:line="276" w:lineRule="auto"/>
              <w:jc w:val="both"/>
              <w:rPr>
                <w:rFonts w:cs="Arial"/>
                <w:szCs w:val="22"/>
              </w:rPr>
            </w:pPr>
            <w:r w:rsidRPr="008F7935">
              <w:rPr>
                <w:rFonts w:cs="Arial"/>
                <w:szCs w:val="22"/>
              </w:rPr>
              <w:t>reševanje življenj</w:t>
            </w:r>
          </w:p>
          <w:p w:rsidR="00976999" w:rsidRDefault="00976999" w:rsidP="0003786F">
            <w:pPr>
              <w:spacing w:line="276" w:lineRule="auto"/>
              <w:jc w:val="both"/>
              <w:rPr>
                <w:rFonts w:cs="Arial"/>
                <w:szCs w:val="22"/>
              </w:rPr>
            </w:pPr>
            <w:r w:rsidRPr="008F7935">
              <w:rPr>
                <w:rFonts w:cs="Arial"/>
                <w:szCs w:val="22"/>
              </w:rPr>
              <w:t>preprečeva</w:t>
            </w:r>
            <w:r>
              <w:rPr>
                <w:rFonts w:cs="Arial"/>
                <w:szCs w:val="22"/>
              </w:rPr>
              <w:t xml:space="preserve">nje taljenja reaktorske sredice </w:t>
            </w:r>
          </w:p>
          <w:p w:rsidR="00976999" w:rsidRPr="008F7935" w:rsidRDefault="00976999"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rsidR="00976999" w:rsidRPr="008F7935" w:rsidRDefault="00976999" w:rsidP="00F053D4">
            <w:pPr>
              <w:spacing w:line="276" w:lineRule="auto"/>
              <w:jc w:val="center"/>
              <w:rPr>
                <w:rFonts w:cs="Arial"/>
                <w:szCs w:val="22"/>
              </w:rPr>
            </w:pPr>
            <w:r w:rsidRPr="008F7935">
              <w:rPr>
                <w:rFonts w:cs="Arial"/>
                <w:szCs w:val="22"/>
              </w:rPr>
              <w:t>500</w:t>
            </w:r>
          </w:p>
        </w:tc>
      </w:tr>
      <w:tr w:rsidR="00976999" w:rsidRPr="008F7935" w:rsidTr="0003786F">
        <w:tc>
          <w:tcPr>
            <w:tcW w:w="6663" w:type="dxa"/>
            <w:vAlign w:val="center"/>
          </w:tcPr>
          <w:p w:rsidR="00976999" w:rsidRPr="008F7935" w:rsidRDefault="00976999" w:rsidP="0003786F">
            <w:pPr>
              <w:spacing w:line="276" w:lineRule="auto"/>
              <w:jc w:val="both"/>
              <w:rPr>
                <w:rFonts w:cs="Arial"/>
                <w:szCs w:val="22"/>
              </w:rPr>
            </w:pPr>
            <w:r w:rsidRPr="008F7935">
              <w:rPr>
                <w:rFonts w:cs="Arial"/>
                <w:szCs w:val="22"/>
              </w:rPr>
              <w:t>preprečevanje resnih zdravstvenih poškodb</w:t>
            </w:r>
          </w:p>
          <w:p w:rsidR="00976999" w:rsidRDefault="00976999" w:rsidP="0003786F">
            <w:pPr>
              <w:spacing w:line="276" w:lineRule="auto"/>
              <w:jc w:val="both"/>
              <w:rPr>
                <w:rFonts w:cs="Arial"/>
                <w:szCs w:val="22"/>
              </w:rPr>
            </w:pPr>
            <w:r>
              <w:rPr>
                <w:rFonts w:cs="Arial"/>
                <w:szCs w:val="22"/>
              </w:rPr>
              <w:t xml:space="preserve">preprečevanje velike škode </w:t>
            </w:r>
          </w:p>
          <w:p w:rsidR="00976999" w:rsidRPr="008F7935" w:rsidRDefault="00976999"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rsidR="00976999" w:rsidRPr="008F7935" w:rsidRDefault="00976999" w:rsidP="00F053D4">
            <w:pPr>
              <w:spacing w:line="276" w:lineRule="auto"/>
              <w:jc w:val="center"/>
              <w:rPr>
                <w:rFonts w:cs="Arial"/>
                <w:szCs w:val="22"/>
              </w:rPr>
            </w:pPr>
            <w:r w:rsidRPr="008F7935">
              <w:rPr>
                <w:rFonts w:cs="Arial"/>
                <w:szCs w:val="22"/>
              </w:rPr>
              <w:t>100</w:t>
            </w:r>
          </w:p>
        </w:tc>
      </w:tr>
      <w:tr w:rsidR="00976999" w:rsidRPr="008F7935" w:rsidTr="0003786F">
        <w:tc>
          <w:tcPr>
            <w:tcW w:w="6663" w:type="dxa"/>
            <w:vAlign w:val="center"/>
          </w:tcPr>
          <w:p w:rsidR="00976999" w:rsidRPr="008F7935" w:rsidRDefault="00976999" w:rsidP="0003786F">
            <w:pPr>
              <w:spacing w:line="276" w:lineRule="auto"/>
              <w:jc w:val="both"/>
              <w:rPr>
                <w:rFonts w:cs="Arial"/>
                <w:szCs w:val="22"/>
              </w:rPr>
            </w:pPr>
            <w:r w:rsidRPr="008F7935">
              <w:rPr>
                <w:rFonts w:cs="Arial"/>
                <w:szCs w:val="22"/>
              </w:rPr>
              <w:t>krajša opravila, povezana z vzpostavitvijo prvotnega stanja</w:t>
            </w:r>
          </w:p>
          <w:p w:rsidR="00976999" w:rsidRPr="008F7935" w:rsidRDefault="00976999" w:rsidP="0003786F">
            <w:pPr>
              <w:spacing w:line="276" w:lineRule="auto"/>
              <w:jc w:val="both"/>
              <w:rPr>
                <w:rFonts w:cs="Arial"/>
                <w:szCs w:val="22"/>
              </w:rPr>
            </w:pPr>
            <w:r w:rsidRPr="008F7935">
              <w:rPr>
                <w:rFonts w:cs="Arial"/>
                <w:szCs w:val="22"/>
              </w:rPr>
              <w:t>izvajanje takojšn</w:t>
            </w:r>
            <w:r>
              <w:rPr>
                <w:rFonts w:cs="Arial"/>
                <w:szCs w:val="22"/>
              </w:rPr>
              <w:t xml:space="preserve">jih zaščitnih in drugih ukrepov </w:t>
            </w:r>
            <w:proofErr w:type="spellStart"/>
            <w:r w:rsidRPr="008F7935">
              <w:rPr>
                <w:rFonts w:cs="Arial"/>
                <w:szCs w:val="22"/>
              </w:rPr>
              <w:t>vzorčevanje</w:t>
            </w:r>
            <w:proofErr w:type="spellEnd"/>
            <w:r w:rsidRPr="008F7935">
              <w:rPr>
                <w:rFonts w:cs="Arial"/>
                <w:szCs w:val="22"/>
              </w:rPr>
              <w:t xml:space="preserve"> v okolju</w:t>
            </w:r>
          </w:p>
        </w:tc>
        <w:tc>
          <w:tcPr>
            <w:tcW w:w="2013" w:type="dxa"/>
            <w:vAlign w:val="center"/>
          </w:tcPr>
          <w:p w:rsidR="00976999" w:rsidRPr="008F7935" w:rsidRDefault="00976999" w:rsidP="00F053D4">
            <w:pPr>
              <w:spacing w:line="276" w:lineRule="auto"/>
              <w:jc w:val="center"/>
              <w:rPr>
                <w:rFonts w:cs="Arial"/>
                <w:szCs w:val="22"/>
              </w:rPr>
            </w:pPr>
            <w:r w:rsidRPr="008F7935">
              <w:rPr>
                <w:rFonts w:cs="Arial"/>
                <w:szCs w:val="22"/>
              </w:rPr>
              <w:t>50</w:t>
            </w:r>
          </w:p>
        </w:tc>
      </w:tr>
      <w:tr w:rsidR="00976999" w:rsidRPr="008F7935" w:rsidTr="0003786F">
        <w:tc>
          <w:tcPr>
            <w:tcW w:w="6663" w:type="dxa"/>
            <w:vAlign w:val="center"/>
          </w:tcPr>
          <w:p w:rsidR="00976999" w:rsidRPr="008F7935" w:rsidRDefault="00976999" w:rsidP="0003786F">
            <w:pPr>
              <w:spacing w:line="276" w:lineRule="auto"/>
              <w:jc w:val="both"/>
              <w:rPr>
                <w:rFonts w:cs="Arial"/>
                <w:szCs w:val="22"/>
              </w:rPr>
            </w:pPr>
            <w:r w:rsidRPr="008F7935">
              <w:rPr>
                <w:rFonts w:cs="Arial"/>
                <w:szCs w:val="22"/>
              </w:rPr>
              <w:t>daljša opravila, povezana z vzpostavitvijo prvotnega stanja</w:t>
            </w:r>
          </w:p>
          <w:p w:rsidR="00976999" w:rsidRPr="008F7935" w:rsidRDefault="00976999" w:rsidP="0003786F">
            <w:pPr>
              <w:spacing w:line="276" w:lineRule="auto"/>
              <w:jc w:val="both"/>
              <w:rPr>
                <w:rFonts w:cs="Arial"/>
                <w:szCs w:val="22"/>
              </w:rPr>
            </w:pPr>
            <w:r>
              <w:rPr>
                <w:rFonts w:cs="Arial"/>
                <w:szCs w:val="22"/>
              </w:rPr>
              <w:t xml:space="preserve">rutinsko delo ob intervencijah </w:t>
            </w:r>
            <w:r w:rsidRPr="008F7935">
              <w:rPr>
                <w:rFonts w:cs="Arial"/>
                <w:szCs w:val="22"/>
              </w:rPr>
              <w:t>dela, ki niso neposredno povezana z izrednim dogodkom</w:t>
            </w:r>
          </w:p>
        </w:tc>
        <w:tc>
          <w:tcPr>
            <w:tcW w:w="2013" w:type="dxa"/>
            <w:vAlign w:val="center"/>
          </w:tcPr>
          <w:p w:rsidR="00976999" w:rsidRPr="008F7935" w:rsidRDefault="00976999" w:rsidP="00F053D4">
            <w:pPr>
              <w:spacing w:line="276" w:lineRule="auto"/>
              <w:jc w:val="center"/>
              <w:rPr>
                <w:rFonts w:cs="Arial"/>
                <w:szCs w:val="22"/>
              </w:rPr>
            </w:pPr>
            <w:r w:rsidRPr="008F7935">
              <w:rPr>
                <w:rFonts w:cs="Arial"/>
                <w:szCs w:val="22"/>
              </w:rPr>
              <w:t>20</w:t>
            </w:r>
          </w:p>
        </w:tc>
      </w:tr>
    </w:tbl>
    <w:p w:rsidR="00976999" w:rsidRDefault="00976999" w:rsidP="00F053D4">
      <w:pPr>
        <w:rPr>
          <w:sz w:val="24"/>
        </w:rPr>
      </w:pPr>
    </w:p>
    <w:p w:rsidR="00976999" w:rsidRPr="00BE4960" w:rsidRDefault="007373B6" w:rsidP="00F053D4">
      <w:pPr>
        <w:jc w:val="both"/>
        <w:rPr>
          <w:rFonts w:cs="Arial"/>
          <w:bCs/>
          <w:i/>
          <w:color w:val="626060"/>
          <w:szCs w:val="22"/>
        </w:rPr>
      </w:pPr>
      <w:r>
        <w:rPr>
          <w:i/>
          <w:sz w:val="24"/>
        </w:rPr>
        <w:t>Shema 5</w:t>
      </w:r>
      <w:r w:rsidR="00514324">
        <w:rPr>
          <w:i/>
          <w:sz w:val="24"/>
        </w:rPr>
        <w:t xml:space="preserve">: </w:t>
      </w:r>
      <w:r w:rsidR="00976999" w:rsidRPr="00BE4960">
        <w:rPr>
          <w:i/>
          <w:sz w:val="24"/>
        </w:rPr>
        <w:t xml:space="preserve">Preseganje </w:t>
      </w:r>
      <w:proofErr w:type="spellStart"/>
      <w:r w:rsidR="00976999" w:rsidRPr="00BE4960">
        <w:rPr>
          <w:i/>
          <w:sz w:val="24"/>
        </w:rPr>
        <w:t>doznih</w:t>
      </w:r>
      <w:proofErr w:type="spellEnd"/>
      <w:r w:rsidR="00976999" w:rsidRPr="00BE4960">
        <w:rPr>
          <w:i/>
          <w:sz w:val="24"/>
        </w:rPr>
        <w:t xml:space="preserve"> omejitev (Vir:</w:t>
      </w:r>
      <w:r w:rsidR="00976999" w:rsidRPr="00BE4960">
        <w:rPr>
          <w:rFonts w:cs="Arial"/>
          <w:b/>
          <w:bCs/>
          <w:i/>
          <w:color w:val="626060"/>
          <w:sz w:val="18"/>
          <w:szCs w:val="18"/>
        </w:rPr>
        <w:t xml:space="preserve"> </w:t>
      </w:r>
      <w:r w:rsidR="00976999" w:rsidRPr="00F053D4">
        <w:rPr>
          <w:rFonts w:cs="Arial"/>
          <w:bCs/>
          <w:i/>
          <w:szCs w:val="22"/>
        </w:rPr>
        <w:t>Uredba o mejnih dozah, referenčnih  ravneh in radioaktivni kon</w:t>
      </w:r>
      <w:r w:rsidR="00F053D4" w:rsidRPr="00F053D4">
        <w:rPr>
          <w:rFonts w:cs="Arial"/>
          <w:bCs/>
          <w:i/>
          <w:szCs w:val="22"/>
        </w:rPr>
        <w:t>taminaciji (Uradni list RS, št.</w:t>
      </w:r>
      <w:hyperlink r:id="rId58" w:tgtFrame="_blank" w:tooltip="Uredba o mejnih dozah, referenčnih ravneh in radioaktivni kontaminaciji" w:history="1">
        <w:r w:rsidR="00976999" w:rsidRPr="00F053D4">
          <w:rPr>
            <w:rStyle w:val="Hiperpovezava"/>
            <w:bCs/>
            <w:i/>
            <w:color w:val="auto"/>
            <w:szCs w:val="22"/>
            <w:u w:val="none"/>
          </w:rPr>
          <w:t>18/18</w:t>
        </w:r>
      </w:hyperlink>
      <w:r w:rsidR="00976999" w:rsidRPr="00F053D4">
        <w:rPr>
          <w:rFonts w:cs="Arial"/>
          <w:bCs/>
          <w:i/>
          <w:szCs w:val="22"/>
        </w:rPr>
        <w:t>)</w:t>
      </w:r>
      <w:r w:rsidR="00CA097C">
        <w:rPr>
          <w:rFonts w:cs="Arial"/>
          <w:bCs/>
          <w:i/>
          <w:szCs w:val="22"/>
        </w:rPr>
        <w:t>.</w:t>
      </w:r>
    </w:p>
    <w:p w:rsidR="00976999" w:rsidRDefault="00976999" w:rsidP="00F053D4">
      <w:pPr>
        <w:spacing w:after="160" w:line="259" w:lineRule="auto"/>
        <w:jc w:val="both"/>
        <w:rPr>
          <w:sz w:val="24"/>
        </w:rPr>
      </w:pPr>
    </w:p>
    <w:p w:rsidR="00EC72C4" w:rsidRDefault="00EC72C4" w:rsidP="00EC72C4">
      <w:pPr>
        <w:spacing w:after="160" w:line="259" w:lineRule="auto"/>
        <w:rPr>
          <w:sz w:val="24"/>
        </w:rPr>
      </w:pPr>
    </w:p>
    <w:p w:rsidR="00EC72C4" w:rsidRDefault="00EC72C4" w:rsidP="00F053D4">
      <w:pPr>
        <w:jc w:val="both"/>
        <w:rPr>
          <w:sz w:val="24"/>
        </w:rPr>
      </w:pPr>
      <w:r>
        <w:rPr>
          <w:sz w:val="24"/>
        </w:rPr>
        <w:lastRenderedPageBreak/>
        <w:t xml:space="preserve">Preseganje </w:t>
      </w:r>
      <w:proofErr w:type="spellStart"/>
      <w:r>
        <w:rPr>
          <w:sz w:val="24"/>
        </w:rPr>
        <w:t>doznih</w:t>
      </w:r>
      <w:proofErr w:type="spellEnd"/>
      <w:r>
        <w:rPr>
          <w:sz w:val="24"/>
        </w:rPr>
        <w:t xml:space="preserve"> omejitev se lahko v zgornjih</w:t>
      </w:r>
      <w:r w:rsidR="00F053D4">
        <w:rPr>
          <w:sz w:val="24"/>
        </w:rPr>
        <w:t xml:space="preserve"> primerih odobri samo izjemoma </w:t>
      </w:r>
      <w:r>
        <w:rPr>
          <w:sz w:val="24"/>
        </w:rPr>
        <w:t>in s soglasjem specialista medicine dela, če:</w:t>
      </w:r>
    </w:p>
    <w:p w:rsidR="00F053D4" w:rsidRDefault="00F053D4" w:rsidP="00F053D4">
      <w:pPr>
        <w:jc w:val="both"/>
        <w:rPr>
          <w:sz w:val="24"/>
        </w:rPr>
      </w:pPr>
    </w:p>
    <w:p w:rsidR="00F053D4" w:rsidRDefault="00EC72C4" w:rsidP="00F053D4">
      <w:pPr>
        <w:pStyle w:val="Odstavekseznama"/>
        <w:numPr>
          <w:ilvl w:val="0"/>
          <w:numId w:val="1"/>
        </w:numPr>
        <w:jc w:val="both"/>
        <w:rPr>
          <w:sz w:val="24"/>
        </w:rPr>
      </w:pPr>
      <w:r>
        <w:rPr>
          <w:sz w:val="24"/>
        </w:rPr>
        <w:t xml:space="preserve">je oseba zdrava, </w:t>
      </w:r>
    </w:p>
    <w:p w:rsidR="00F053D4" w:rsidRPr="00F053D4" w:rsidRDefault="00F053D4" w:rsidP="00F053D4">
      <w:pPr>
        <w:jc w:val="both"/>
        <w:rPr>
          <w:sz w:val="24"/>
        </w:rPr>
      </w:pPr>
    </w:p>
    <w:p w:rsidR="00EC72C4" w:rsidRDefault="00EC72C4" w:rsidP="00F053D4">
      <w:pPr>
        <w:pStyle w:val="Odstavekseznama"/>
        <w:numPr>
          <w:ilvl w:val="0"/>
          <w:numId w:val="1"/>
        </w:numPr>
        <w:jc w:val="both"/>
        <w:rPr>
          <w:sz w:val="24"/>
        </w:rPr>
      </w:pPr>
      <w:r>
        <w:rPr>
          <w:sz w:val="24"/>
        </w:rPr>
        <w:t xml:space="preserve">se  prostovoljno odloči za izvedbo naloge, </w:t>
      </w:r>
    </w:p>
    <w:p w:rsidR="00F053D4" w:rsidRPr="00F053D4" w:rsidRDefault="00F053D4" w:rsidP="00F053D4">
      <w:pPr>
        <w:jc w:val="both"/>
        <w:rPr>
          <w:sz w:val="24"/>
        </w:rPr>
      </w:pPr>
    </w:p>
    <w:p w:rsidR="00F053D4" w:rsidRDefault="00EC72C4" w:rsidP="00F053D4">
      <w:pPr>
        <w:pStyle w:val="Odstavekseznama"/>
        <w:numPr>
          <w:ilvl w:val="0"/>
          <w:numId w:val="1"/>
        </w:numPr>
        <w:jc w:val="both"/>
        <w:rPr>
          <w:sz w:val="24"/>
        </w:rPr>
      </w:pPr>
      <w:r>
        <w:rPr>
          <w:sz w:val="24"/>
        </w:rPr>
        <w:t>j</w:t>
      </w:r>
      <w:r w:rsidR="00F053D4">
        <w:rPr>
          <w:sz w:val="24"/>
        </w:rPr>
        <w:t>e izurjena za izvedbo naloge in</w:t>
      </w:r>
    </w:p>
    <w:p w:rsidR="00F053D4" w:rsidRPr="00F053D4" w:rsidRDefault="00F053D4" w:rsidP="00F053D4">
      <w:pPr>
        <w:jc w:val="both"/>
        <w:rPr>
          <w:sz w:val="24"/>
        </w:rPr>
      </w:pPr>
    </w:p>
    <w:p w:rsidR="00EC72C4" w:rsidRDefault="00EC72C4" w:rsidP="00F053D4">
      <w:pPr>
        <w:pStyle w:val="Odstavekseznama"/>
        <w:numPr>
          <w:ilvl w:val="0"/>
          <w:numId w:val="1"/>
        </w:numPr>
        <w:jc w:val="both"/>
        <w:rPr>
          <w:sz w:val="24"/>
        </w:rPr>
      </w:pPr>
      <w:r>
        <w:rPr>
          <w:sz w:val="24"/>
        </w:rPr>
        <w:t xml:space="preserve">je seznanjena s tveganjem. </w:t>
      </w:r>
    </w:p>
    <w:p w:rsidR="00F053D4" w:rsidRDefault="00F053D4" w:rsidP="00F053D4">
      <w:pPr>
        <w:jc w:val="both"/>
        <w:rPr>
          <w:sz w:val="24"/>
        </w:rPr>
      </w:pPr>
    </w:p>
    <w:p w:rsidR="00F053D4" w:rsidRPr="00F053D4" w:rsidRDefault="00F053D4" w:rsidP="00F053D4">
      <w:pPr>
        <w:jc w:val="both"/>
        <w:rPr>
          <w:sz w:val="24"/>
        </w:rPr>
      </w:pPr>
    </w:p>
    <w:p w:rsidR="00EC72C4" w:rsidRDefault="00EC72C4" w:rsidP="00F053D4">
      <w:pPr>
        <w:jc w:val="both"/>
        <w:rPr>
          <w:sz w:val="24"/>
        </w:rPr>
      </w:pPr>
      <w:r>
        <w:rPr>
          <w:sz w:val="24"/>
        </w:rPr>
        <w:t>Ne glede na zgornje</w:t>
      </w:r>
      <w:r w:rsidR="00F053D4">
        <w:rPr>
          <w:sz w:val="24"/>
        </w:rPr>
        <w:t xml:space="preserve">, pa pri </w:t>
      </w:r>
      <w:r>
        <w:rPr>
          <w:sz w:val="24"/>
        </w:rPr>
        <w:t>zaščiti, reševanju in pomoči, kjer bi bile lahko izpostavljene sevanju, ki povzroči dozo višjo od 20m Sv, ne smejo sodelovati ženske v rodni dobi, noseče ali doječe ženske pa v ne smejo sodelovati pri zaščiti in reševanju na onesnaženjem območju.</w:t>
      </w:r>
      <w:r w:rsidR="00F053D4">
        <w:rPr>
          <w:sz w:val="24"/>
        </w:rPr>
        <w:t xml:space="preserve"> </w:t>
      </w:r>
    </w:p>
    <w:p w:rsidR="00EC72C4" w:rsidRDefault="00EC72C4" w:rsidP="00F053D4">
      <w:pPr>
        <w:jc w:val="both"/>
        <w:rPr>
          <w:sz w:val="24"/>
        </w:rPr>
      </w:pPr>
    </w:p>
    <w:p w:rsidR="00EC72C4" w:rsidRDefault="00EC72C4" w:rsidP="00F053D4">
      <w:pPr>
        <w:jc w:val="both"/>
        <w:rPr>
          <w:color w:val="2E74B5" w:themeColor="accent1" w:themeShade="BF"/>
          <w:sz w:val="24"/>
        </w:rPr>
      </w:pPr>
      <w:r w:rsidRPr="0009013F">
        <w:rPr>
          <w:color w:val="2E74B5" w:themeColor="accent1" w:themeShade="BF"/>
          <w:sz w:val="24"/>
        </w:rPr>
        <w:t>Za</w:t>
      </w:r>
      <w:r>
        <w:rPr>
          <w:color w:val="2E74B5" w:themeColor="accent1" w:themeShade="BF"/>
          <w:sz w:val="24"/>
        </w:rPr>
        <w:t xml:space="preserve"> zagotavljanje varstva pred sevanji reševalcev so odgovorni pristojni za organiziranje enot /ustanovitelji in pristojni poveljniki CZ. </w:t>
      </w:r>
    </w:p>
    <w:p w:rsidR="00F053D4" w:rsidRDefault="00F053D4" w:rsidP="00F053D4">
      <w:pPr>
        <w:jc w:val="both"/>
        <w:rPr>
          <w:color w:val="2E74B5" w:themeColor="accent1" w:themeShade="BF"/>
          <w:sz w:val="24"/>
        </w:rPr>
      </w:pPr>
    </w:p>
    <w:p w:rsidR="00EC72C4" w:rsidRDefault="00EC72C4" w:rsidP="00F053D4">
      <w:pPr>
        <w:jc w:val="both"/>
        <w:rPr>
          <w:color w:val="2E74B5" w:themeColor="accent1" w:themeShade="BF"/>
          <w:sz w:val="24"/>
        </w:rPr>
      </w:pPr>
      <w:r>
        <w:rPr>
          <w:color w:val="2E74B5" w:themeColor="accent1" w:themeShade="BF"/>
          <w:sz w:val="24"/>
        </w:rPr>
        <w:t xml:space="preserve">Preseganje </w:t>
      </w:r>
      <w:proofErr w:type="spellStart"/>
      <w:r>
        <w:rPr>
          <w:color w:val="2E74B5" w:themeColor="accent1" w:themeShade="BF"/>
          <w:sz w:val="24"/>
        </w:rPr>
        <w:t>doznih</w:t>
      </w:r>
      <w:proofErr w:type="spellEnd"/>
      <w:r>
        <w:rPr>
          <w:color w:val="2E74B5" w:themeColor="accent1" w:themeShade="BF"/>
          <w:sz w:val="24"/>
        </w:rPr>
        <w:t xml:space="preserve"> omejitev odobri P CZ RS. </w:t>
      </w:r>
    </w:p>
    <w:p w:rsidR="00F053D4" w:rsidRDefault="00F053D4" w:rsidP="00F053D4">
      <w:pPr>
        <w:jc w:val="both"/>
        <w:rPr>
          <w:color w:val="2E74B5" w:themeColor="accent1" w:themeShade="BF"/>
          <w:sz w:val="24"/>
        </w:rPr>
      </w:pPr>
    </w:p>
    <w:p w:rsidR="00480C0B" w:rsidRDefault="00EC72C4" w:rsidP="00F053D4">
      <w:pPr>
        <w:jc w:val="both"/>
        <w:rPr>
          <w:color w:val="2E74B5" w:themeColor="accent1" w:themeShade="BF"/>
          <w:sz w:val="24"/>
        </w:rPr>
      </w:pPr>
      <w:r>
        <w:rPr>
          <w:color w:val="2E74B5" w:themeColor="accent1" w:themeShade="BF"/>
          <w:sz w:val="24"/>
        </w:rPr>
        <w:t>MZ zagotovi ustrezne zmogljivosti za obravnavo zdravstvenih vidikov varstva  izvajalcev zaščite, reševanja in pomoči</w:t>
      </w:r>
      <w:r w:rsidR="00514324">
        <w:rPr>
          <w:color w:val="2E74B5" w:themeColor="accent1" w:themeShade="BF"/>
          <w:sz w:val="24"/>
        </w:rPr>
        <w:t xml:space="preserve"> </w:t>
      </w:r>
      <w:r w:rsidR="00514324" w:rsidRPr="00E163D6">
        <w:rPr>
          <w:b/>
          <w:sz w:val="24"/>
        </w:rPr>
        <w:t>(D – 4)</w:t>
      </w:r>
      <w:r w:rsidR="00514324">
        <w:rPr>
          <w:color w:val="2E74B5" w:themeColor="accent1" w:themeShade="BF"/>
          <w:sz w:val="24"/>
        </w:rPr>
        <w:t>.</w:t>
      </w:r>
    </w:p>
    <w:p w:rsidR="00480C0B" w:rsidRDefault="00480C0B">
      <w:pPr>
        <w:spacing w:after="160" w:line="259" w:lineRule="auto"/>
        <w:rPr>
          <w:color w:val="2E74B5" w:themeColor="accent1" w:themeShade="BF"/>
          <w:sz w:val="24"/>
        </w:rPr>
      </w:pPr>
      <w:r>
        <w:rPr>
          <w:color w:val="2E74B5" w:themeColor="accent1" w:themeShade="BF"/>
          <w:sz w:val="24"/>
        </w:rPr>
        <w:br w:type="page"/>
      </w:r>
    </w:p>
    <w:p w:rsidR="00EC72C4" w:rsidRDefault="00EC72C4" w:rsidP="00F053D4">
      <w:pPr>
        <w:rPr>
          <w:color w:val="2E74B5" w:themeColor="accent1" w:themeShade="BF"/>
          <w:sz w:val="24"/>
        </w:rPr>
      </w:pPr>
    </w:p>
    <w:p w:rsidR="00EC72C4" w:rsidRPr="00F053D4" w:rsidRDefault="00EC72C4" w:rsidP="00F053D4">
      <w:pPr>
        <w:pStyle w:val="Naslov2"/>
      </w:pPr>
      <w:bookmarkStart w:id="34" w:name="_Toc108011531"/>
      <w:r w:rsidRPr="00F053D4">
        <w:t xml:space="preserve">OSEBNA IN VZAJEMNA ZAŠČITA </w:t>
      </w:r>
      <w:r w:rsidR="00FD4333" w:rsidRPr="00F053D4">
        <w:t>OB RADIOLOŠKI NESREČI</w:t>
      </w:r>
      <w:bookmarkEnd w:id="34"/>
    </w:p>
    <w:p w:rsidR="00EC72C4" w:rsidRDefault="00EC72C4" w:rsidP="00F053D4">
      <w:pPr>
        <w:jc w:val="both"/>
        <w:rPr>
          <w:b/>
          <w:color w:val="FF0000"/>
          <w:sz w:val="24"/>
        </w:rPr>
      </w:pPr>
    </w:p>
    <w:p w:rsidR="00F053D4" w:rsidRDefault="00F053D4" w:rsidP="00F053D4">
      <w:pPr>
        <w:jc w:val="both"/>
        <w:rPr>
          <w:b/>
          <w:color w:val="FF0000"/>
          <w:sz w:val="24"/>
        </w:rPr>
      </w:pPr>
    </w:p>
    <w:p w:rsidR="00EC72C4" w:rsidRDefault="00EC72C4" w:rsidP="00F053D4">
      <w:pPr>
        <w:jc w:val="both"/>
        <w:rPr>
          <w:sz w:val="24"/>
        </w:rPr>
      </w:pPr>
      <w:r w:rsidRPr="00C9772E">
        <w:rPr>
          <w:sz w:val="24"/>
        </w:rPr>
        <w:t xml:space="preserve">Osebna in vzajemna </w:t>
      </w:r>
      <w:r>
        <w:rPr>
          <w:sz w:val="24"/>
        </w:rPr>
        <w:t>ob radiološki nesreči /padcu satelita obsega</w:t>
      </w:r>
      <w:r w:rsidR="00F93A29">
        <w:rPr>
          <w:sz w:val="24"/>
        </w:rPr>
        <w:t>:</w:t>
      </w:r>
      <w:r>
        <w:rPr>
          <w:sz w:val="24"/>
        </w:rPr>
        <w:t xml:space="preserve"> </w:t>
      </w:r>
    </w:p>
    <w:p w:rsidR="00F64EEE" w:rsidRDefault="00F64EEE" w:rsidP="00F053D4">
      <w:pPr>
        <w:jc w:val="both"/>
        <w:rPr>
          <w:sz w:val="24"/>
        </w:rPr>
      </w:pPr>
    </w:p>
    <w:p w:rsidR="00F64EEE" w:rsidRDefault="00F93A29" w:rsidP="00F053D4">
      <w:pPr>
        <w:pStyle w:val="Odstavekseznama"/>
        <w:numPr>
          <w:ilvl w:val="0"/>
          <w:numId w:val="1"/>
        </w:numPr>
        <w:jc w:val="both"/>
        <w:rPr>
          <w:sz w:val="24"/>
        </w:rPr>
      </w:pPr>
      <w:r>
        <w:rPr>
          <w:sz w:val="24"/>
        </w:rPr>
        <w:t>r</w:t>
      </w:r>
      <w:r w:rsidR="00F64EEE">
        <w:rPr>
          <w:sz w:val="24"/>
        </w:rPr>
        <w:t>abo sredstev za osebno zaščito</w:t>
      </w:r>
      <w:r w:rsidR="00F60A72">
        <w:rPr>
          <w:sz w:val="24"/>
        </w:rPr>
        <w:t>,</w:t>
      </w:r>
    </w:p>
    <w:p w:rsidR="00F053D4" w:rsidRPr="00F053D4" w:rsidRDefault="00F053D4" w:rsidP="00F053D4">
      <w:pPr>
        <w:jc w:val="both"/>
        <w:rPr>
          <w:sz w:val="24"/>
        </w:rPr>
      </w:pPr>
    </w:p>
    <w:p w:rsidR="00F93A29" w:rsidRDefault="00F93A29" w:rsidP="00F053D4">
      <w:pPr>
        <w:pStyle w:val="Odstavekseznama"/>
        <w:numPr>
          <w:ilvl w:val="0"/>
          <w:numId w:val="1"/>
        </w:numPr>
        <w:jc w:val="both"/>
        <w:rPr>
          <w:sz w:val="24"/>
        </w:rPr>
      </w:pPr>
      <w:r>
        <w:rPr>
          <w:sz w:val="24"/>
        </w:rPr>
        <w:t>zadrževanje v zaprtih prostorih</w:t>
      </w:r>
      <w:r w:rsidR="00F60A72">
        <w:rPr>
          <w:sz w:val="24"/>
        </w:rPr>
        <w:t>,</w:t>
      </w:r>
    </w:p>
    <w:p w:rsidR="00F053D4" w:rsidRPr="00F053D4" w:rsidRDefault="00F053D4" w:rsidP="00F053D4">
      <w:pPr>
        <w:jc w:val="both"/>
        <w:rPr>
          <w:sz w:val="24"/>
        </w:rPr>
      </w:pPr>
    </w:p>
    <w:p w:rsidR="00F93A29" w:rsidRDefault="00F93A29" w:rsidP="00F053D4">
      <w:pPr>
        <w:pStyle w:val="Odstavekseznama"/>
        <w:numPr>
          <w:ilvl w:val="0"/>
          <w:numId w:val="1"/>
        </w:numPr>
        <w:jc w:val="both"/>
        <w:rPr>
          <w:sz w:val="24"/>
        </w:rPr>
      </w:pPr>
      <w:r>
        <w:rPr>
          <w:sz w:val="24"/>
        </w:rPr>
        <w:t>osebno dekontaminacijo</w:t>
      </w:r>
      <w:r w:rsidR="00F60A72">
        <w:rPr>
          <w:sz w:val="24"/>
        </w:rPr>
        <w:t>,</w:t>
      </w:r>
      <w:r>
        <w:rPr>
          <w:sz w:val="24"/>
        </w:rPr>
        <w:t xml:space="preserve"> </w:t>
      </w:r>
    </w:p>
    <w:p w:rsidR="00F053D4" w:rsidRPr="00F053D4" w:rsidRDefault="00F053D4" w:rsidP="00F053D4">
      <w:pPr>
        <w:jc w:val="both"/>
        <w:rPr>
          <w:sz w:val="24"/>
        </w:rPr>
      </w:pPr>
    </w:p>
    <w:p w:rsidR="00F93A29" w:rsidRDefault="00F93A29" w:rsidP="00F053D4">
      <w:pPr>
        <w:pStyle w:val="Odstavekseznama"/>
        <w:numPr>
          <w:ilvl w:val="0"/>
          <w:numId w:val="1"/>
        </w:numPr>
        <w:jc w:val="both"/>
        <w:rPr>
          <w:sz w:val="24"/>
        </w:rPr>
      </w:pPr>
      <w:r>
        <w:rPr>
          <w:sz w:val="24"/>
        </w:rPr>
        <w:t>uživanje varne hrane in vode</w:t>
      </w:r>
      <w:r w:rsidR="00F60A72">
        <w:rPr>
          <w:sz w:val="24"/>
        </w:rPr>
        <w:t>,</w:t>
      </w:r>
      <w:r>
        <w:rPr>
          <w:sz w:val="24"/>
        </w:rPr>
        <w:t xml:space="preserve"> </w:t>
      </w:r>
    </w:p>
    <w:p w:rsidR="00F053D4" w:rsidRPr="00F053D4" w:rsidRDefault="00F053D4" w:rsidP="00F053D4">
      <w:pPr>
        <w:jc w:val="both"/>
        <w:rPr>
          <w:sz w:val="24"/>
        </w:rPr>
      </w:pPr>
    </w:p>
    <w:p w:rsidR="00F93A29" w:rsidRDefault="00F93A29" w:rsidP="00F053D4">
      <w:pPr>
        <w:pStyle w:val="Odstavekseznama"/>
        <w:numPr>
          <w:ilvl w:val="0"/>
          <w:numId w:val="1"/>
        </w:numPr>
        <w:jc w:val="both"/>
        <w:rPr>
          <w:sz w:val="24"/>
        </w:rPr>
      </w:pPr>
      <w:r>
        <w:rPr>
          <w:sz w:val="24"/>
        </w:rPr>
        <w:t>zaščito domačih živali</w:t>
      </w:r>
      <w:r w:rsidR="00F053D4">
        <w:rPr>
          <w:sz w:val="24"/>
        </w:rPr>
        <w:t xml:space="preserve"> in</w:t>
      </w:r>
    </w:p>
    <w:p w:rsidR="00F053D4" w:rsidRPr="00F053D4" w:rsidRDefault="00F053D4" w:rsidP="00F053D4">
      <w:pPr>
        <w:jc w:val="both"/>
        <w:rPr>
          <w:sz w:val="24"/>
        </w:rPr>
      </w:pPr>
    </w:p>
    <w:p w:rsidR="00F93A29" w:rsidRDefault="00F93A29" w:rsidP="00F053D4">
      <w:pPr>
        <w:pStyle w:val="Odstavekseznama"/>
        <w:numPr>
          <w:ilvl w:val="0"/>
          <w:numId w:val="1"/>
        </w:numPr>
        <w:jc w:val="both"/>
        <w:rPr>
          <w:sz w:val="24"/>
        </w:rPr>
      </w:pPr>
      <w:r>
        <w:rPr>
          <w:sz w:val="24"/>
        </w:rPr>
        <w:t>s</w:t>
      </w:r>
      <w:r w:rsidR="00F053D4">
        <w:rPr>
          <w:sz w:val="24"/>
        </w:rPr>
        <w:t>ledenje navodilom</w:t>
      </w:r>
      <w:r>
        <w:rPr>
          <w:sz w:val="24"/>
        </w:rPr>
        <w:t xml:space="preserve"> pristojnih organov za izvajanje zaščitnih ukrepov. </w:t>
      </w:r>
    </w:p>
    <w:p w:rsidR="00F93A29" w:rsidRDefault="00F93A29" w:rsidP="00F053D4">
      <w:pPr>
        <w:jc w:val="both"/>
        <w:rPr>
          <w:sz w:val="24"/>
        </w:rPr>
      </w:pPr>
    </w:p>
    <w:p w:rsidR="00F053D4" w:rsidRDefault="00F053D4" w:rsidP="00F053D4">
      <w:pPr>
        <w:jc w:val="both"/>
        <w:rPr>
          <w:sz w:val="24"/>
        </w:rPr>
      </w:pPr>
    </w:p>
    <w:p w:rsidR="00F93A29" w:rsidRPr="00C9772E" w:rsidRDefault="00F93A29" w:rsidP="00F053D4">
      <w:pPr>
        <w:jc w:val="both"/>
        <w:rPr>
          <w:color w:val="2E74B5" w:themeColor="accent1" w:themeShade="BF"/>
          <w:sz w:val="24"/>
        </w:rPr>
      </w:pPr>
      <w:r w:rsidRPr="00C9772E">
        <w:rPr>
          <w:color w:val="2E74B5" w:themeColor="accent1" w:themeShade="BF"/>
          <w:sz w:val="24"/>
        </w:rPr>
        <w:t xml:space="preserve">Za organiziranje, razvijanje in usmerjanje osebne in vzajemne zaščite so pristojne občine </w:t>
      </w:r>
    </w:p>
    <w:p w:rsidR="00F93A29" w:rsidRPr="00C9772E" w:rsidRDefault="00F93A29" w:rsidP="00F053D4">
      <w:pPr>
        <w:jc w:val="both"/>
        <w:rPr>
          <w:color w:val="2E74B5" w:themeColor="accent1" w:themeShade="BF"/>
          <w:sz w:val="24"/>
        </w:rPr>
      </w:pPr>
    </w:p>
    <w:p w:rsidR="00EC72C4" w:rsidRDefault="00EC72C4" w:rsidP="00F053D4">
      <w:pPr>
        <w:jc w:val="both"/>
        <w:rPr>
          <w:sz w:val="24"/>
        </w:rPr>
      </w:pPr>
    </w:p>
    <w:p w:rsidR="00EC72C4" w:rsidRPr="00F053D4" w:rsidRDefault="00F93A29" w:rsidP="00F053D4">
      <w:pPr>
        <w:pStyle w:val="Naslov2"/>
      </w:pPr>
      <w:bookmarkStart w:id="35" w:name="_Toc108011532"/>
      <w:r w:rsidRPr="00F053D4">
        <w:t xml:space="preserve">MERILA ZA KONČANJE DEJAVNOSTI ZAŠČITE, REŠEVANJA IN POMOČI </w:t>
      </w:r>
      <w:r w:rsidR="00FD4333" w:rsidRPr="00F053D4">
        <w:t>OB RADIOLOŠKI ZAŠČITI</w:t>
      </w:r>
      <w:bookmarkEnd w:id="35"/>
    </w:p>
    <w:p w:rsidR="00F93A29" w:rsidRDefault="00F93A29" w:rsidP="00F053D4">
      <w:pPr>
        <w:jc w:val="both"/>
        <w:rPr>
          <w:b/>
          <w:color w:val="FF0000"/>
          <w:sz w:val="24"/>
        </w:rPr>
      </w:pPr>
    </w:p>
    <w:p w:rsidR="00F93A29" w:rsidRDefault="00F93A29" w:rsidP="00F053D4">
      <w:pPr>
        <w:jc w:val="both"/>
        <w:rPr>
          <w:b/>
          <w:color w:val="FF0000"/>
          <w:sz w:val="24"/>
        </w:rPr>
      </w:pPr>
    </w:p>
    <w:p w:rsidR="00F93A29" w:rsidRDefault="00F93A29" w:rsidP="00F053D4">
      <w:pPr>
        <w:jc w:val="both"/>
        <w:rPr>
          <w:sz w:val="24"/>
        </w:rPr>
      </w:pPr>
      <w:r w:rsidRPr="00C9772E">
        <w:rPr>
          <w:sz w:val="24"/>
        </w:rPr>
        <w:t xml:space="preserve">Dejavnosti </w:t>
      </w:r>
      <w:r>
        <w:rPr>
          <w:sz w:val="24"/>
        </w:rPr>
        <w:t xml:space="preserve">za zaščito, reševanje in pomoč ob radiološki nesreči /padcu satelita se končajo: </w:t>
      </w:r>
    </w:p>
    <w:p w:rsidR="00F93A29" w:rsidRDefault="00F93A29" w:rsidP="00F053D4">
      <w:pPr>
        <w:jc w:val="both"/>
        <w:rPr>
          <w:sz w:val="24"/>
        </w:rPr>
      </w:pPr>
    </w:p>
    <w:p w:rsidR="00F93A29" w:rsidRDefault="00F93A29" w:rsidP="00F053D4">
      <w:pPr>
        <w:pStyle w:val="Odstavekseznama"/>
        <w:numPr>
          <w:ilvl w:val="0"/>
          <w:numId w:val="1"/>
        </w:numPr>
        <w:jc w:val="both"/>
        <w:rPr>
          <w:sz w:val="24"/>
        </w:rPr>
      </w:pPr>
      <w:r>
        <w:rPr>
          <w:sz w:val="24"/>
        </w:rPr>
        <w:t>ko so izvedeni vsi zaščitni ukrepi za neposredno zaščito ob dogodku</w:t>
      </w:r>
      <w:r w:rsidR="00F60A72">
        <w:rPr>
          <w:sz w:val="24"/>
        </w:rPr>
        <w:t>,</w:t>
      </w:r>
    </w:p>
    <w:p w:rsidR="00F053D4" w:rsidRPr="00F053D4" w:rsidRDefault="00F053D4" w:rsidP="00F053D4">
      <w:pPr>
        <w:jc w:val="both"/>
        <w:rPr>
          <w:sz w:val="24"/>
        </w:rPr>
      </w:pPr>
    </w:p>
    <w:p w:rsidR="00F93A29" w:rsidRDefault="00F93A29" w:rsidP="00F053D4">
      <w:pPr>
        <w:pStyle w:val="Odstavekseznama"/>
        <w:numPr>
          <w:ilvl w:val="0"/>
          <w:numId w:val="1"/>
        </w:numPr>
        <w:jc w:val="both"/>
        <w:rPr>
          <w:sz w:val="24"/>
        </w:rPr>
      </w:pPr>
      <w:r>
        <w:rPr>
          <w:sz w:val="24"/>
        </w:rPr>
        <w:t xml:space="preserve">ko so vrednosti </w:t>
      </w:r>
      <w:r w:rsidR="00BA6E3B">
        <w:rPr>
          <w:sz w:val="24"/>
        </w:rPr>
        <w:t>OIR pod referenčnimi vrednostmi za uvedbo določenega ukrepa</w:t>
      </w:r>
      <w:r w:rsidR="00F60A72">
        <w:rPr>
          <w:sz w:val="24"/>
        </w:rPr>
        <w:t>.</w:t>
      </w:r>
    </w:p>
    <w:p w:rsidR="00BA6E3B" w:rsidRDefault="00BA6E3B" w:rsidP="00F053D4">
      <w:pPr>
        <w:jc w:val="both"/>
        <w:rPr>
          <w:sz w:val="24"/>
        </w:rPr>
      </w:pPr>
    </w:p>
    <w:p w:rsidR="00BA6E3B" w:rsidRPr="00C9772E" w:rsidRDefault="00BA6E3B" w:rsidP="00F053D4">
      <w:pPr>
        <w:jc w:val="both"/>
        <w:rPr>
          <w:color w:val="2E74B5" w:themeColor="accent1" w:themeShade="BF"/>
          <w:sz w:val="24"/>
        </w:rPr>
      </w:pPr>
    </w:p>
    <w:p w:rsidR="00BA6E3B" w:rsidRDefault="00BA6E3B" w:rsidP="00F053D4">
      <w:pPr>
        <w:jc w:val="both"/>
        <w:rPr>
          <w:color w:val="2E74B5" w:themeColor="accent1" w:themeShade="BF"/>
          <w:sz w:val="24"/>
        </w:rPr>
      </w:pPr>
      <w:r w:rsidRPr="00C9772E">
        <w:rPr>
          <w:color w:val="2E74B5" w:themeColor="accent1" w:themeShade="BF"/>
          <w:sz w:val="24"/>
        </w:rPr>
        <w:t xml:space="preserve">O končanju dejavnosti za zaščito, reševanje in pomoč ob radiološki nesreči odloča Vlada RS na predlog P CZ RS. </w:t>
      </w:r>
    </w:p>
    <w:p w:rsidR="00C806DE" w:rsidRDefault="00C806DE" w:rsidP="00F053D4">
      <w:pPr>
        <w:jc w:val="both"/>
        <w:rPr>
          <w:color w:val="2E74B5" w:themeColor="accent1" w:themeShade="BF"/>
          <w:sz w:val="24"/>
        </w:rPr>
      </w:pPr>
    </w:p>
    <w:p w:rsidR="00C806DE" w:rsidRDefault="00C806DE">
      <w:pPr>
        <w:spacing w:after="160" w:line="259" w:lineRule="auto"/>
        <w:rPr>
          <w:rFonts w:cs="Arial"/>
          <w:color w:val="000000"/>
          <w:szCs w:val="22"/>
          <w:shd w:val="clear" w:color="auto" w:fill="FFFFFF"/>
        </w:rPr>
      </w:pPr>
      <w:r>
        <w:rPr>
          <w:rFonts w:cs="Arial"/>
          <w:color w:val="000000"/>
          <w:szCs w:val="22"/>
          <w:shd w:val="clear" w:color="auto" w:fill="FFFFFF"/>
        </w:rPr>
        <w:br w:type="page"/>
      </w:r>
    </w:p>
    <w:p w:rsidR="00C806DE" w:rsidRDefault="00C806DE">
      <w:pPr>
        <w:rPr>
          <w:rFonts w:cs="Arial"/>
          <w:color w:val="000000"/>
          <w:szCs w:val="22"/>
          <w:shd w:val="clear" w:color="auto" w:fill="FFFFFF"/>
        </w:rPr>
      </w:pPr>
    </w:p>
    <w:p w:rsidR="00C806DE" w:rsidRPr="007B072E" w:rsidRDefault="00C806DE" w:rsidP="00F053D4">
      <w:pPr>
        <w:pStyle w:val="Naslov1"/>
        <w:rPr>
          <w:sz w:val="28"/>
          <w:highlight w:val="yellow"/>
          <w:shd w:val="clear" w:color="auto" w:fill="FFFFFF"/>
        </w:rPr>
      </w:pPr>
      <w:bookmarkStart w:id="36" w:name="_Toc108011533"/>
      <w:r w:rsidRPr="007B072E">
        <w:rPr>
          <w:sz w:val="28"/>
          <w:highlight w:val="yellow"/>
          <w:shd w:val="clear" w:color="auto" w:fill="FFFFFF"/>
        </w:rPr>
        <w:t>POJMI IN KRAJŠAVE, UPORABLJENI V NAČRTU</w:t>
      </w:r>
      <w:bookmarkEnd w:id="36"/>
      <w:r w:rsidRPr="007B072E">
        <w:rPr>
          <w:sz w:val="28"/>
          <w:highlight w:val="yellow"/>
          <w:shd w:val="clear" w:color="auto" w:fill="FFFFFF"/>
        </w:rPr>
        <w:t xml:space="preserve"> </w:t>
      </w:r>
    </w:p>
    <w:p w:rsidR="00C806DE" w:rsidRPr="00C9772E" w:rsidRDefault="00C806DE">
      <w:pPr>
        <w:rPr>
          <w:rFonts w:cs="Arial"/>
          <w:sz w:val="24"/>
          <w:shd w:val="clear" w:color="auto" w:fill="FFFFFF"/>
        </w:rPr>
      </w:pPr>
    </w:p>
    <w:p w:rsidR="00C806DE" w:rsidRPr="007B072E" w:rsidRDefault="00C806DE">
      <w:pPr>
        <w:rPr>
          <w:b/>
          <w:sz w:val="24"/>
        </w:rPr>
      </w:pPr>
      <w:r w:rsidRPr="007B072E">
        <w:rPr>
          <w:b/>
          <w:sz w:val="24"/>
        </w:rPr>
        <w:t>Pojmi</w:t>
      </w:r>
    </w:p>
    <w:p w:rsidR="00431608" w:rsidRPr="007B072E" w:rsidRDefault="00431608">
      <w:pPr>
        <w:rPr>
          <w:sz w:val="24"/>
        </w:rPr>
      </w:pPr>
      <w:r w:rsidRPr="007B072E">
        <w:rPr>
          <w:sz w:val="24"/>
        </w:rPr>
        <w:t>Državna raven</w:t>
      </w:r>
    </w:p>
    <w:p w:rsidR="00431608" w:rsidRPr="007B072E" w:rsidRDefault="00431608">
      <w:pPr>
        <w:rPr>
          <w:sz w:val="24"/>
        </w:rPr>
      </w:pPr>
      <w:r w:rsidRPr="007B072E">
        <w:rPr>
          <w:sz w:val="24"/>
        </w:rPr>
        <w:t>Raven države</w:t>
      </w:r>
    </w:p>
    <w:p w:rsidR="00431608" w:rsidRPr="007B072E" w:rsidRDefault="00431608">
      <w:pPr>
        <w:rPr>
          <w:sz w:val="24"/>
        </w:rPr>
      </w:pPr>
      <w:proofErr w:type="spellStart"/>
      <w:r w:rsidRPr="007B072E">
        <w:rPr>
          <w:sz w:val="24"/>
        </w:rPr>
        <w:t>Zaklanjanje</w:t>
      </w:r>
      <w:proofErr w:type="spellEnd"/>
    </w:p>
    <w:p w:rsidR="00431608" w:rsidRPr="007B072E" w:rsidRDefault="00431608">
      <w:pPr>
        <w:rPr>
          <w:sz w:val="24"/>
        </w:rPr>
      </w:pPr>
    </w:p>
    <w:p w:rsidR="00C806DE" w:rsidRPr="007B072E" w:rsidRDefault="00C806DE">
      <w:pPr>
        <w:rPr>
          <w:sz w:val="24"/>
        </w:rPr>
      </w:pPr>
    </w:p>
    <w:p w:rsidR="00C806DE" w:rsidRPr="007B072E" w:rsidRDefault="00C806DE">
      <w:pPr>
        <w:rPr>
          <w:b/>
          <w:sz w:val="24"/>
        </w:rPr>
      </w:pPr>
      <w:r w:rsidRPr="007B072E">
        <w:rPr>
          <w:b/>
          <w:sz w:val="24"/>
        </w:rPr>
        <w:t>Kratice</w:t>
      </w:r>
    </w:p>
    <w:tbl>
      <w:tblPr>
        <w:tblW w:w="0" w:type="auto"/>
        <w:tblLook w:val="01E0" w:firstRow="1" w:lastRow="1" w:firstColumn="1" w:lastColumn="1" w:noHBand="0" w:noVBand="0"/>
      </w:tblPr>
      <w:tblGrid>
        <w:gridCol w:w="2289"/>
        <w:gridCol w:w="6209"/>
      </w:tblGrid>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ARAO</w:t>
            </w:r>
          </w:p>
        </w:tc>
        <w:tc>
          <w:tcPr>
            <w:tcW w:w="7180" w:type="dxa"/>
            <w:hideMark/>
          </w:tcPr>
          <w:p w:rsidR="00755C37" w:rsidRPr="007B072E" w:rsidRDefault="00755C37">
            <w:pPr>
              <w:spacing w:line="276" w:lineRule="auto"/>
              <w:jc w:val="both"/>
              <w:rPr>
                <w:rFonts w:cs="Arial"/>
                <w:szCs w:val="22"/>
              </w:rPr>
            </w:pPr>
            <w:r w:rsidRPr="007B072E">
              <w:rPr>
                <w:rFonts w:cs="Arial"/>
                <w:szCs w:val="22"/>
              </w:rPr>
              <w:t>Agencija za radioaktivne odpadke</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ARSO</w:t>
            </w:r>
          </w:p>
        </w:tc>
        <w:tc>
          <w:tcPr>
            <w:tcW w:w="7180" w:type="dxa"/>
            <w:hideMark/>
          </w:tcPr>
          <w:p w:rsidR="00755C37" w:rsidRPr="007B072E" w:rsidRDefault="00755C37">
            <w:pPr>
              <w:spacing w:line="276" w:lineRule="auto"/>
              <w:jc w:val="both"/>
              <w:rPr>
                <w:rFonts w:cs="Arial"/>
                <w:szCs w:val="22"/>
              </w:rPr>
            </w:pPr>
            <w:r w:rsidRPr="007B072E">
              <w:rPr>
                <w:rFonts w:cs="Arial"/>
                <w:szCs w:val="22"/>
              </w:rPr>
              <w:t>Agencija RS za okolje</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CORS</w:t>
            </w:r>
          </w:p>
        </w:tc>
        <w:tc>
          <w:tcPr>
            <w:tcW w:w="7180" w:type="dxa"/>
            <w:hideMark/>
          </w:tcPr>
          <w:p w:rsidR="00755C37" w:rsidRPr="007B072E" w:rsidRDefault="00755C37">
            <w:pPr>
              <w:spacing w:line="276" w:lineRule="auto"/>
              <w:jc w:val="both"/>
              <w:rPr>
                <w:rFonts w:cs="Arial"/>
                <w:szCs w:val="22"/>
              </w:rPr>
            </w:pPr>
            <w:r w:rsidRPr="007B072E">
              <w:rPr>
                <w:rFonts w:cs="Arial"/>
                <w:szCs w:val="22"/>
              </w:rPr>
              <w:t>Center za obveščanje Republike RS</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 xml:space="preserve">CO Republike  </w:t>
            </w:r>
          </w:p>
          <w:p w:rsidR="00755C37" w:rsidRPr="007B072E" w:rsidRDefault="00755C37">
            <w:pPr>
              <w:spacing w:line="276" w:lineRule="auto"/>
              <w:jc w:val="both"/>
              <w:rPr>
                <w:rFonts w:cs="Arial"/>
                <w:szCs w:val="22"/>
              </w:rPr>
            </w:pPr>
            <w:r w:rsidRPr="007B072E">
              <w:rPr>
                <w:rFonts w:cs="Arial"/>
                <w:szCs w:val="22"/>
              </w:rPr>
              <w:t>Hrvaške</w:t>
            </w:r>
          </w:p>
        </w:tc>
        <w:tc>
          <w:tcPr>
            <w:tcW w:w="7180" w:type="dxa"/>
            <w:hideMark/>
          </w:tcPr>
          <w:p w:rsidR="00755C37" w:rsidRPr="007B072E" w:rsidRDefault="00755C37">
            <w:pPr>
              <w:spacing w:line="276" w:lineRule="auto"/>
              <w:jc w:val="both"/>
              <w:rPr>
                <w:rFonts w:cs="Arial"/>
                <w:szCs w:val="22"/>
              </w:rPr>
            </w:pPr>
            <w:r w:rsidRPr="007B072E">
              <w:rPr>
                <w:rFonts w:cs="Arial"/>
                <w:szCs w:val="22"/>
              </w:rPr>
              <w:t>Center za obveščanje Republike Hrvaške</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CZ</w:t>
            </w:r>
          </w:p>
        </w:tc>
        <w:tc>
          <w:tcPr>
            <w:tcW w:w="7180" w:type="dxa"/>
            <w:hideMark/>
          </w:tcPr>
          <w:p w:rsidR="00755C37" w:rsidRPr="007B072E" w:rsidRDefault="00755C37">
            <w:pPr>
              <w:spacing w:line="276" w:lineRule="auto"/>
              <w:jc w:val="both"/>
              <w:rPr>
                <w:rFonts w:cs="Arial"/>
                <w:szCs w:val="22"/>
              </w:rPr>
            </w:pPr>
            <w:r w:rsidRPr="007B072E">
              <w:rPr>
                <w:rFonts w:cs="Arial"/>
                <w:szCs w:val="22"/>
              </w:rPr>
              <w:t>Civilna zaščita</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D</w:t>
            </w:r>
          </w:p>
        </w:tc>
        <w:tc>
          <w:tcPr>
            <w:tcW w:w="7180" w:type="dxa"/>
            <w:hideMark/>
          </w:tcPr>
          <w:p w:rsidR="00755C37" w:rsidRPr="007B072E" w:rsidRDefault="00755C37">
            <w:pPr>
              <w:spacing w:line="276" w:lineRule="auto"/>
              <w:jc w:val="both"/>
              <w:rPr>
                <w:rFonts w:cs="Arial"/>
                <w:szCs w:val="22"/>
              </w:rPr>
            </w:pPr>
            <w:r w:rsidRPr="007B072E">
              <w:rPr>
                <w:rFonts w:cs="Arial"/>
                <w:szCs w:val="22"/>
              </w:rPr>
              <w:t>dodatek</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EADRCC</w:t>
            </w:r>
          </w:p>
        </w:tc>
        <w:tc>
          <w:tcPr>
            <w:tcW w:w="7180" w:type="dxa"/>
            <w:hideMark/>
          </w:tcPr>
          <w:p w:rsidR="00755C37" w:rsidRPr="007B072E" w:rsidRDefault="00755C37">
            <w:pPr>
              <w:spacing w:line="276" w:lineRule="auto"/>
              <w:jc w:val="both"/>
              <w:rPr>
                <w:rFonts w:cs="Arial"/>
                <w:szCs w:val="22"/>
              </w:rPr>
            </w:pPr>
            <w:r w:rsidRPr="007B072E">
              <w:rPr>
                <w:rFonts w:cs="Arial"/>
                <w:szCs w:val="22"/>
              </w:rPr>
              <w:t xml:space="preserve">Evroatlantski center za usklajevanje pomoči ob nesrečah </w:t>
            </w:r>
            <w:r w:rsidRPr="007B072E">
              <w:rPr>
                <w:rFonts w:cs="Arial"/>
                <w:szCs w:val="22"/>
              </w:rPr>
              <w:br/>
              <w:t>(</w:t>
            </w:r>
            <w:proofErr w:type="spellStart"/>
            <w:r w:rsidRPr="007B072E">
              <w:rPr>
                <w:rFonts w:cs="Arial"/>
                <w:szCs w:val="22"/>
              </w:rPr>
              <w:t>Euroatlantic</w:t>
            </w:r>
            <w:proofErr w:type="spellEnd"/>
            <w:r w:rsidRPr="007B072E">
              <w:rPr>
                <w:rFonts w:cs="Arial"/>
                <w:szCs w:val="22"/>
              </w:rPr>
              <w:t xml:space="preserve"> </w:t>
            </w:r>
            <w:proofErr w:type="spellStart"/>
            <w:r w:rsidRPr="007B072E">
              <w:rPr>
                <w:rFonts w:cs="Arial"/>
                <w:szCs w:val="22"/>
              </w:rPr>
              <w:t>Disaster</w:t>
            </w:r>
            <w:proofErr w:type="spellEnd"/>
            <w:r w:rsidRPr="007B072E">
              <w:rPr>
                <w:rFonts w:cs="Arial"/>
                <w:szCs w:val="22"/>
              </w:rPr>
              <w:t xml:space="preserve">  </w:t>
            </w:r>
            <w:proofErr w:type="spellStart"/>
            <w:r w:rsidRPr="007B072E">
              <w:rPr>
                <w:rFonts w:cs="Arial"/>
                <w:szCs w:val="22"/>
              </w:rPr>
              <w:t>Response</w:t>
            </w:r>
            <w:proofErr w:type="spellEnd"/>
            <w:r w:rsidRPr="007B072E">
              <w:rPr>
                <w:rFonts w:cs="Arial"/>
                <w:szCs w:val="22"/>
              </w:rPr>
              <w:t xml:space="preserve"> </w:t>
            </w:r>
            <w:proofErr w:type="spellStart"/>
            <w:r w:rsidRPr="007B072E">
              <w:rPr>
                <w:rFonts w:cs="Arial"/>
                <w:szCs w:val="22"/>
              </w:rPr>
              <w:t>Coordination</w:t>
            </w:r>
            <w:proofErr w:type="spellEnd"/>
            <w:r w:rsidRPr="007B072E">
              <w:rPr>
                <w:rFonts w:cs="Arial"/>
                <w:szCs w:val="22"/>
              </w:rPr>
              <w:t xml:space="preserve"> Centre)</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ECURIE</w:t>
            </w:r>
          </w:p>
        </w:tc>
        <w:tc>
          <w:tcPr>
            <w:tcW w:w="7180" w:type="dxa"/>
            <w:hideMark/>
          </w:tcPr>
          <w:p w:rsidR="00755C37" w:rsidRPr="007B072E" w:rsidRDefault="00755C37">
            <w:pPr>
              <w:spacing w:line="276" w:lineRule="auto"/>
              <w:jc w:val="both"/>
              <w:rPr>
                <w:rFonts w:cs="Arial"/>
                <w:szCs w:val="22"/>
              </w:rPr>
            </w:pPr>
            <w:r w:rsidRPr="007B072E">
              <w:rPr>
                <w:rFonts w:cs="Arial"/>
                <w:szCs w:val="22"/>
              </w:rPr>
              <w:t>Sistem obveščanja EU, Švice in Hrvaške (</w:t>
            </w:r>
            <w:proofErr w:type="spellStart"/>
            <w:r w:rsidRPr="007B072E">
              <w:rPr>
                <w:rFonts w:cs="Arial"/>
                <w:szCs w:val="22"/>
              </w:rPr>
              <w:t>European</w:t>
            </w:r>
            <w:proofErr w:type="spellEnd"/>
            <w:r w:rsidRPr="007B072E">
              <w:rPr>
                <w:rFonts w:cs="Arial"/>
                <w:szCs w:val="22"/>
              </w:rPr>
              <w:t xml:space="preserve"> </w:t>
            </w:r>
            <w:proofErr w:type="spellStart"/>
            <w:r w:rsidRPr="007B072E">
              <w:rPr>
                <w:rFonts w:cs="Arial"/>
                <w:szCs w:val="22"/>
              </w:rPr>
              <w:t>Community</w:t>
            </w:r>
            <w:proofErr w:type="spellEnd"/>
            <w:r w:rsidRPr="007B072E">
              <w:rPr>
                <w:rFonts w:cs="Arial"/>
                <w:szCs w:val="22"/>
              </w:rPr>
              <w:t xml:space="preserve"> </w:t>
            </w:r>
            <w:proofErr w:type="spellStart"/>
            <w:r w:rsidRPr="007B072E">
              <w:rPr>
                <w:rFonts w:cs="Arial"/>
                <w:szCs w:val="22"/>
              </w:rPr>
              <w:t>Urgent</w:t>
            </w:r>
            <w:proofErr w:type="spellEnd"/>
            <w:r w:rsidRPr="007B072E">
              <w:rPr>
                <w:rFonts w:cs="Arial"/>
                <w:szCs w:val="22"/>
              </w:rPr>
              <w:t xml:space="preserve"> </w:t>
            </w:r>
            <w:proofErr w:type="spellStart"/>
            <w:r w:rsidRPr="007B072E">
              <w:rPr>
                <w:rFonts w:cs="Arial"/>
                <w:szCs w:val="22"/>
              </w:rPr>
              <w:t>Radiological</w:t>
            </w:r>
            <w:proofErr w:type="spellEnd"/>
            <w:r w:rsidRPr="007B072E">
              <w:rPr>
                <w:rFonts w:cs="Arial"/>
                <w:szCs w:val="22"/>
              </w:rPr>
              <w:t xml:space="preserve"> </w:t>
            </w:r>
            <w:proofErr w:type="spellStart"/>
            <w:r w:rsidRPr="007B072E">
              <w:rPr>
                <w:rFonts w:cs="Arial"/>
                <w:szCs w:val="22"/>
              </w:rPr>
              <w:t>Information</w:t>
            </w:r>
            <w:proofErr w:type="spellEnd"/>
            <w:r w:rsidRPr="007B072E">
              <w:rPr>
                <w:rFonts w:cs="Arial"/>
                <w:szCs w:val="22"/>
              </w:rPr>
              <w:t xml:space="preserve"> Exchange)</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EU</w:t>
            </w:r>
          </w:p>
        </w:tc>
        <w:tc>
          <w:tcPr>
            <w:tcW w:w="7180" w:type="dxa"/>
            <w:hideMark/>
          </w:tcPr>
          <w:p w:rsidR="00755C37" w:rsidRPr="007B072E" w:rsidRDefault="00755C37">
            <w:pPr>
              <w:spacing w:line="276" w:lineRule="auto"/>
              <w:jc w:val="both"/>
              <w:rPr>
                <w:rFonts w:cs="Arial"/>
                <w:szCs w:val="22"/>
              </w:rPr>
            </w:pPr>
            <w:r w:rsidRPr="007B072E">
              <w:rPr>
                <w:rFonts w:cs="Arial"/>
                <w:szCs w:val="22"/>
              </w:rPr>
              <w:t>Evropska unija</w:t>
            </w:r>
          </w:p>
        </w:tc>
      </w:tr>
      <w:tr w:rsidR="00755C37" w:rsidRPr="007B072E" w:rsidTr="00755C37">
        <w:tc>
          <w:tcPr>
            <w:tcW w:w="2518" w:type="dxa"/>
          </w:tcPr>
          <w:p w:rsidR="00755C37" w:rsidRPr="007B072E" w:rsidRDefault="00755C37">
            <w:pPr>
              <w:spacing w:line="276" w:lineRule="auto"/>
              <w:jc w:val="both"/>
              <w:rPr>
                <w:rFonts w:cs="Arial"/>
                <w:szCs w:val="22"/>
              </w:rPr>
            </w:pPr>
            <w:r w:rsidRPr="007B072E">
              <w:rPr>
                <w:rFonts w:cs="Arial"/>
                <w:szCs w:val="22"/>
              </w:rPr>
              <w:t>EU – ERCC</w:t>
            </w:r>
          </w:p>
          <w:p w:rsidR="00755C37" w:rsidRPr="007B072E" w:rsidRDefault="00755C37">
            <w:pPr>
              <w:spacing w:line="276" w:lineRule="auto"/>
              <w:jc w:val="both"/>
              <w:rPr>
                <w:rFonts w:cs="Arial"/>
                <w:szCs w:val="22"/>
              </w:rPr>
            </w:pPr>
          </w:p>
          <w:p w:rsidR="00755C37" w:rsidRPr="007B072E" w:rsidRDefault="00755C37">
            <w:pPr>
              <w:spacing w:line="276" w:lineRule="auto"/>
              <w:jc w:val="both"/>
              <w:rPr>
                <w:rFonts w:cs="Arial"/>
                <w:szCs w:val="22"/>
              </w:rPr>
            </w:pPr>
          </w:p>
          <w:p w:rsidR="00755C37" w:rsidRPr="007B072E" w:rsidRDefault="00755C37">
            <w:pPr>
              <w:spacing w:line="276" w:lineRule="auto"/>
              <w:jc w:val="both"/>
              <w:rPr>
                <w:rFonts w:cs="Arial"/>
                <w:szCs w:val="22"/>
              </w:rPr>
            </w:pPr>
          </w:p>
        </w:tc>
        <w:tc>
          <w:tcPr>
            <w:tcW w:w="7180" w:type="dxa"/>
            <w:hideMark/>
          </w:tcPr>
          <w:p w:rsidR="00755C37" w:rsidRPr="007B072E" w:rsidRDefault="00755C37">
            <w:pPr>
              <w:spacing w:line="276" w:lineRule="auto"/>
              <w:jc w:val="both"/>
              <w:rPr>
                <w:rFonts w:cs="Arial"/>
                <w:szCs w:val="22"/>
              </w:rPr>
            </w:pPr>
            <w:r w:rsidRPr="007B072E">
              <w:rPr>
                <w:rFonts w:cs="Arial"/>
                <w:szCs w:val="22"/>
              </w:rPr>
              <w:t>Evropska unija -</w:t>
            </w:r>
            <w:r w:rsidRPr="007B072E">
              <w:rPr>
                <w:rFonts w:cs="Arial"/>
                <w:b/>
                <w:szCs w:val="22"/>
              </w:rPr>
              <w:t xml:space="preserve"> </w:t>
            </w:r>
            <w:r w:rsidRPr="007B072E">
              <w:rPr>
                <w:rFonts w:cs="Arial"/>
                <w:szCs w:val="22"/>
              </w:rPr>
              <w:t xml:space="preserve">Center </w:t>
            </w:r>
            <w:r w:rsidRPr="007B072E">
              <w:rPr>
                <w:bCs/>
                <w:szCs w:val="22"/>
              </w:rPr>
              <w:t>za usklajevanje nujnega odziva</w:t>
            </w:r>
            <w:r w:rsidRPr="007B072E">
              <w:rPr>
                <w:b/>
                <w:bCs/>
                <w:szCs w:val="22"/>
              </w:rPr>
              <w:t xml:space="preserve"> </w:t>
            </w:r>
            <w:r w:rsidRPr="007B072E">
              <w:rPr>
                <w:rFonts w:cs="Arial"/>
                <w:szCs w:val="22"/>
              </w:rPr>
              <w:t xml:space="preserve">(EU - </w:t>
            </w:r>
            <w:proofErr w:type="spellStart"/>
            <w:r w:rsidRPr="007B072E">
              <w:rPr>
                <w:rFonts w:cs="Arial"/>
                <w:szCs w:val="22"/>
              </w:rPr>
              <w:t>Emergency</w:t>
            </w:r>
            <w:proofErr w:type="spellEnd"/>
            <w:r w:rsidRPr="007B072E">
              <w:rPr>
                <w:rFonts w:cs="Arial"/>
                <w:szCs w:val="22"/>
              </w:rPr>
              <w:t xml:space="preserve"> </w:t>
            </w:r>
            <w:proofErr w:type="spellStart"/>
            <w:r w:rsidRPr="007B072E">
              <w:rPr>
                <w:rFonts w:cs="Arial"/>
                <w:szCs w:val="22"/>
              </w:rPr>
              <w:t>Response</w:t>
            </w:r>
            <w:proofErr w:type="spellEnd"/>
            <w:r w:rsidRPr="007B072E">
              <w:rPr>
                <w:rFonts w:cs="Arial"/>
                <w:szCs w:val="22"/>
              </w:rPr>
              <w:t xml:space="preserve"> </w:t>
            </w:r>
            <w:proofErr w:type="spellStart"/>
            <w:r w:rsidRPr="007B072E">
              <w:rPr>
                <w:rFonts w:cs="Arial"/>
                <w:szCs w:val="22"/>
              </w:rPr>
              <w:t>Coordination</w:t>
            </w:r>
            <w:proofErr w:type="spellEnd"/>
            <w:r w:rsidRPr="007B072E">
              <w:rPr>
                <w:rFonts w:cs="Arial"/>
                <w:szCs w:val="22"/>
              </w:rPr>
              <w:t xml:space="preserve"> Cent</w:t>
            </w:r>
            <w:r w:rsidR="00AC2BF0" w:rsidRPr="007B072E">
              <w:rPr>
                <w:rFonts w:cs="Arial"/>
                <w:szCs w:val="22"/>
              </w:rPr>
              <w:t>re</w:t>
            </w:r>
            <w:r w:rsidRPr="007B072E">
              <w:rPr>
                <w:rFonts w:cs="Arial"/>
                <w:szCs w:val="22"/>
              </w:rPr>
              <w:t xml:space="preserve">) </w:t>
            </w:r>
          </w:p>
        </w:tc>
      </w:tr>
      <w:tr w:rsidR="00755C37" w:rsidRPr="007B072E" w:rsidTr="00E163D6">
        <w:tc>
          <w:tcPr>
            <w:tcW w:w="2518" w:type="dxa"/>
          </w:tcPr>
          <w:p w:rsidR="00755C37" w:rsidRPr="007B072E" w:rsidRDefault="00755C37" w:rsidP="00E163D6">
            <w:pPr>
              <w:tabs>
                <w:tab w:val="center" w:pos="1036"/>
              </w:tabs>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IRSVNDN</w:t>
            </w:r>
          </w:p>
        </w:tc>
        <w:tc>
          <w:tcPr>
            <w:tcW w:w="7180" w:type="dxa"/>
            <w:hideMark/>
          </w:tcPr>
          <w:p w:rsidR="00755C37" w:rsidRPr="007B072E" w:rsidRDefault="00755C37">
            <w:pPr>
              <w:spacing w:line="276" w:lineRule="auto"/>
              <w:jc w:val="both"/>
              <w:rPr>
                <w:rFonts w:cs="Arial"/>
                <w:szCs w:val="22"/>
              </w:rPr>
            </w:pPr>
            <w:r w:rsidRPr="007B072E">
              <w:rPr>
                <w:rFonts w:cs="Arial"/>
                <w:szCs w:val="22"/>
              </w:rPr>
              <w:t>Inšpektorat RS za varstvo pred naravnimi in drugimi nesrečami</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JRKBO SV</w:t>
            </w:r>
          </w:p>
        </w:tc>
        <w:tc>
          <w:tcPr>
            <w:tcW w:w="7180" w:type="dxa"/>
            <w:hideMark/>
          </w:tcPr>
          <w:p w:rsidR="00755C37" w:rsidRPr="007B072E" w:rsidRDefault="00755C37">
            <w:pPr>
              <w:spacing w:line="276" w:lineRule="auto"/>
              <w:jc w:val="both"/>
              <w:rPr>
                <w:rFonts w:cs="Arial"/>
                <w:szCs w:val="22"/>
              </w:rPr>
            </w:pPr>
            <w:r w:rsidRPr="007B072E">
              <w:rPr>
                <w:rFonts w:cs="Arial"/>
                <w:szCs w:val="22"/>
              </w:rPr>
              <w:t>Enote za jedrsko, radiološko, kemično in biološko obrambo Slovenske vojske</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KI</w:t>
            </w:r>
          </w:p>
          <w:p w:rsidR="00755C37" w:rsidRPr="007B072E" w:rsidRDefault="00755C37">
            <w:pPr>
              <w:spacing w:line="276" w:lineRule="auto"/>
              <w:jc w:val="both"/>
              <w:rPr>
                <w:rFonts w:cs="Arial"/>
                <w:szCs w:val="22"/>
              </w:rPr>
            </w:pPr>
            <w:r w:rsidRPr="007B072E">
              <w:rPr>
                <w:rFonts w:cs="Arial"/>
                <w:szCs w:val="22"/>
              </w:rPr>
              <w:t>KID</w:t>
            </w:r>
          </w:p>
        </w:tc>
        <w:tc>
          <w:tcPr>
            <w:tcW w:w="7180" w:type="dxa"/>
            <w:hideMark/>
          </w:tcPr>
          <w:p w:rsidR="00755C37" w:rsidRPr="007B072E" w:rsidRDefault="00755C37">
            <w:pPr>
              <w:spacing w:line="276" w:lineRule="auto"/>
              <w:jc w:val="both"/>
              <w:rPr>
                <w:rFonts w:cs="Arial"/>
                <w:szCs w:val="22"/>
              </w:rPr>
            </w:pPr>
            <w:r w:rsidRPr="007B072E">
              <w:rPr>
                <w:rFonts w:cs="Arial"/>
                <w:szCs w:val="22"/>
              </w:rPr>
              <w:t>kalijev jodid</w:t>
            </w:r>
          </w:p>
          <w:p w:rsidR="00755C37" w:rsidRPr="007B072E" w:rsidRDefault="00755C37">
            <w:pPr>
              <w:spacing w:line="276" w:lineRule="auto"/>
              <w:jc w:val="both"/>
              <w:rPr>
                <w:rFonts w:cs="Arial"/>
                <w:szCs w:val="22"/>
              </w:rPr>
            </w:pPr>
            <w:r w:rsidRPr="007B072E">
              <w:rPr>
                <w:rFonts w:cs="Arial"/>
                <w:szCs w:val="22"/>
              </w:rPr>
              <w:t xml:space="preserve">komunikacija </w:t>
            </w:r>
            <w:r w:rsidR="00AC2BF0" w:rsidRPr="007B072E">
              <w:rPr>
                <w:rFonts w:cs="Arial"/>
                <w:szCs w:val="22"/>
              </w:rPr>
              <w:t>sistem URSJV</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tcPr>
          <w:p w:rsidR="00755C37" w:rsidRPr="007B072E" w:rsidRDefault="00755C37">
            <w:pPr>
              <w:spacing w:line="276" w:lineRule="auto"/>
              <w:jc w:val="both"/>
              <w:rPr>
                <w:rFonts w:cs="Arial"/>
                <w:szCs w:val="22"/>
              </w:rPr>
            </w:pPr>
            <w:r w:rsidRPr="007B072E">
              <w:rPr>
                <w:rFonts w:cs="Arial"/>
                <w:szCs w:val="22"/>
              </w:rPr>
              <w:t>MAAE /IAEA</w:t>
            </w:r>
          </w:p>
          <w:p w:rsidR="00755C37" w:rsidRPr="007B072E" w:rsidRDefault="00755C37">
            <w:pPr>
              <w:spacing w:line="276" w:lineRule="auto"/>
              <w:jc w:val="both"/>
              <w:rPr>
                <w:rFonts w:cs="Arial"/>
                <w:szCs w:val="22"/>
              </w:rPr>
            </w:pPr>
          </w:p>
          <w:p w:rsidR="00755C37" w:rsidRPr="007B072E" w:rsidRDefault="00755C37">
            <w:pPr>
              <w:spacing w:line="276" w:lineRule="auto"/>
              <w:jc w:val="both"/>
              <w:rPr>
                <w:rFonts w:cs="Arial"/>
                <w:szCs w:val="22"/>
              </w:rPr>
            </w:pPr>
            <w:r w:rsidRPr="007B072E">
              <w:rPr>
                <w:rFonts w:cs="Arial"/>
                <w:szCs w:val="22"/>
              </w:rPr>
              <w:t>MDDSZ</w:t>
            </w:r>
          </w:p>
          <w:p w:rsidR="00755C37" w:rsidRPr="007B072E" w:rsidRDefault="00755C37">
            <w:pPr>
              <w:spacing w:line="276" w:lineRule="auto"/>
              <w:jc w:val="both"/>
              <w:rPr>
                <w:rFonts w:cs="Arial"/>
                <w:szCs w:val="22"/>
              </w:rPr>
            </w:pPr>
            <w:r w:rsidRPr="007B072E">
              <w:rPr>
                <w:rFonts w:cs="Arial"/>
                <w:szCs w:val="22"/>
              </w:rPr>
              <w:t>MIZŠ</w:t>
            </w:r>
          </w:p>
        </w:tc>
        <w:tc>
          <w:tcPr>
            <w:tcW w:w="7180" w:type="dxa"/>
            <w:hideMark/>
          </w:tcPr>
          <w:p w:rsidR="00755C37" w:rsidRPr="007B072E" w:rsidRDefault="00755C37">
            <w:pPr>
              <w:spacing w:line="276" w:lineRule="auto"/>
              <w:jc w:val="both"/>
              <w:rPr>
                <w:rFonts w:cs="Arial"/>
                <w:szCs w:val="22"/>
              </w:rPr>
            </w:pPr>
            <w:r w:rsidRPr="007B072E">
              <w:rPr>
                <w:rFonts w:cs="Arial"/>
                <w:szCs w:val="22"/>
              </w:rPr>
              <w:t>Mednarodna agencija za atomsko energijo</w:t>
            </w:r>
            <w:r w:rsidRPr="007B072E">
              <w:rPr>
                <w:rFonts w:cs="Arial"/>
                <w:szCs w:val="22"/>
              </w:rPr>
              <w:br/>
            </w:r>
            <w:proofErr w:type="spellStart"/>
            <w:r w:rsidRPr="007B072E">
              <w:rPr>
                <w:rFonts w:cs="Arial"/>
                <w:szCs w:val="22"/>
              </w:rPr>
              <w:t>International</w:t>
            </w:r>
            <w:proofErr w:type="spellEnd"/>
            <w:r w:rsidRPr="007B072E">
              <w:rPr>
                <w:rFonts w:cs="Arial"/>
                <w:szCs w:val="22"/>
              </w:rPr>
              <w:t xml:space="preserve"> </w:t>
            </w:r>
            <w:proofErr w:type="spellStart"/>
            <w:r w:rsidRPr="007B072E">
              <w:rPr>
                <w:rFonts w:cs="Arial"/>
                <w:szCs w:val="22"/>
              </w:rPr>
              <w:t>Atomic</w:t>
            </w:r>
            <w:proofErr w:type="spellEnd"/>
            <w:r w:rsidRPr="007B072E">
              <w:rPr>
                <w:rFonts w:cs="Arial"/>
                <w:szCs w:val="22"/>
              </w:rPr>
              <w:t xml:space="preserve"> </w:t>
            </w:r>
            <w:proofErr w:type="spellStart"/>
            <w:r w:rsidRPr="007B072E">
              <w:rPr>
                <w:rFonts w:cs="Arial"/>
                <w:szCs w:val="22"/>
              </w:rPr>
              <w:t>Energy</w:t>
            </w:r>
            <w:proofErr w:type="spellEnd"/>
            <w:r w:rsidRPr="007B072E">
              <w:rPr>
                <w:rFonts w:cs="Arial"/>
                <w:szCs w:val="22"/>
              </w:rPr>
              <w:t xml:space="preserve"> </w:t>
            </w:r>
            <w:proofErr w:type="spellStart"/>
            <w:r w:rsidRPr="007B072E">
              <w:rPr>
                <w:rFonts w:cs="Arial"/>
                <w:szCs w:val="22"/>
              </w:rPr>
              <w:t>Agency</w:t>
            </w:r>
            <w:proofErr w:type="spellEnd"/>
          </w:p>
          <w:p w:rsidR="00755C37" w:rsidRPr="007B072E" w:rsidRDefault="00755C37">
            <w:pPr>
              <w:spacing w:line="276" w:lineRule="auto"/>
              <w:jc w:val="both"/>
              <w:rPr>
                <w:rFonts w:cs="Arial"/>
                <w:szCs w:val="22"/>
              </w:rPr>
            </w:pPr>
            <w:r w:rsidRPr="007B072E">
              <w:rPr>
                <w:rFonts w:cs="Arial"/>
                <w:szCs w:val="22"/>
              </w:rPr>
              <w:t>Ministrstvo za delo, družino, socialne zadeve in enake možnosti</w:t>
            </w:r>
          </w:p>
          <w:p w:rsidR="00755C37" w:rsidRPr="007B072E" w:rsidRDefault="00755C37">
            <w:pPr>
              <w:spacing w:line="276" w:lineRule="auto"/>
              <w:jc w:val="both"/>
              <w:rPr>
                <w:rFonts w:cs="Arial"/>
                <w:szCs w:val="22"/>
              </w:rPr>
            </w:pPr>
            <w:r w:rsidRPr="007B072E">
              <w:rPr>
                <w:rFonts w:cs="Arial"/>
                <w:szCs w:val="22"/>
              </w:rPr>
              <w:t>Ministrstvo za izobraževanje, znanost in šport</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NCKU</w:t>
            </w:r>
          </w:p>
        </w:tc>
        <w:tc>
          <w:tcPr>
            <w:tcW w:w="7180" w:type="dxa"/>
            <w:hideMark/>
          </w:tcPr>
          <w:p w:rsidR="00755C37" w:rsidRPr="007B072E" w:rsidRDefault="00755C37">
            <w:pPr>
              <w:spacing w:line="276" w:lineRule="auto"/>
              <w:jc w:val="both"/>
              <w:rPr>
                <w:rFonts w:cs="Arial"/>
                <w:szCs w:val="22"/>
              </w:rPr>
            </w:pPr>
            <w:r w:rsidRPr="007B072E">
              <w:rPr>
                <w:rFonts w:cs="Arial"/>
                <w:szCs w:val="22"/>
              </w:rPr>
              <w:t>Nacionalni center za krizno upravljanje</w:t>
            </w:r>
          </w:p>
        </w:tc>
      </w:tr>
      <w:tr w:rsidR="00755C37" w:rsidRPr="007B072E" w:rsidTr="00E163D6">
        <w:trPr>
          <w:trHeight w:val="366"/>
        </w:trPr>
        <w:tc>
          <w:tcPr>
            <w:tcW w:w="2518" w:type="dxa"/>
            <w:hideMark/>
          </w:tcPr>
          <w:p w:rsidR="00755C37" w:rsidRPr="007B072E" w:rsidRDefault="00755C37">
            <w:pPr>
              <w:spacing w:line="276" w:lineRule="auto"/>
              <w:jc w:val="both"/>
              <w:rPr>
                <w:rFonts w:cs="Arial"/>
                <w:szCs w:val="22"/>
              </w:rPr>
            </w:pPr>
            <w:r w:rsidRPr="007B072E">
              <w:rPr>
                <w:rFonts w:cs="Arial"/>
                <w:szCs w:val="22"/>
              </w:rPr>
              <w:t>NEK</w:t>
            </w:r>
          </w:p>
        </w:tc>
        <w:tc>
          <w:tcPr>
            <w:tcW w:w="7180" w:type="dxa"/>
            <w:hideMark/>
          </w:tcPr>
          <w:p w:rsidR="00755C37" w:rsidRPr="007B072E" w:rsidRDefault="00755C37">
            <w:pPr>
              <w:spacing w:line="276" w:lineRule="auto"/>
              <w:jc w:val="both"/>
              <w:rPr>
                <w:rFonts w:cs="Arial"/>
                <w:szCs w:val="22"/>
              </w:rPr>
            </w:pPr>
            <w:r w:rsidRPr="007B072E">
              <w:rPr>
                <w:rFonts w:cs="Arial"/>
                <w:szCs w:val="22"/>
              </w:rPr>
              <w:t>Nuklearna elektrarna Krško</w:t>
            </w:r>
          </w:p>
        </w:tc>
      </w:tr>
      <w:tr w:rsidR="00755C37" w:rsidRPr="007B072E" w:rsidTr="00755C37">
        <w:tc>
          <w:tcPr>
            <w:tcW w:w="2518" w:type="dxa"/>
          </w:tcPr>
          <w:p w:rsidR="00755C37" w:rsidRPr="007B072E" w:rsidRDefault="00755C37">
            <w:pPr>
              <w:spacing w:line="276" w:lineRule="auto"/>
              <w:jc w:val="both"/>
              <w:rPr>
                <w:rFonts w:cs="Arial"/>
                <w:szCs w:val="22"/>
              </w:rPr>
            </w:pPr>
            <w:r w:rsidRPr="007B072E">
              <w:rPr>
                <w:rFonts w:cs="Arial"/>
                <w:szCs w:val="22"/>
              </w:rPr>
              <w:t>ROU</w:t>
            </w:r>
          </w:p>
          <w:p w:rsidR="00755C37" w:rsidRPr="007B072E" w:rsidRDefault="00755C37">
            <w:pPr>
              <w:spacing w:line="276" w:lineRule="auto"/>
              <w:jc w:val="both"/>
              <w:rPr>
                <w:rFonts w:cs="Arial"/>
                <w:szCs w:val="22"/>
              </w:rPr>
            </w:pPr>
          </w:p>
          <w:p w:rsidR="00755C37" w:rsidRPr="007B072E" w:rsidRDefault="00755C37">
            <w:pPr>
              <w:spacing w:line="276" w:lineRule="auto"/>
              <w:jc w:val="both"/>
              <w:rPr>
                <w:rFonts w:cs="Arial"/>
                <w:szCs w:val="22"/>
              </w:rPr>
            </w:pPr>
            <w:r w:rsidRPr="007B072E">
              <w:rPr>
                <w:rFonts w:cs="Arial"/>
                <w:szCs w:val="22"/>
              </w:rPr>
              <w:t>OC SV</w:t>
            </w:r>
          </w:p>
        </w:tc>
        <w:tc>
          <w:tcPr>
            <w:tcW w:w="7180" w:type="dxa"/>
            <w:hideMark/>
          </w:tcPr>
          <w:p w:rsidR="00755C37" w:rsidRPr="007B072E" w:rsidRDefault="00755C37">
            <w:pPr>
              <w:spacing w:line="276" w:lineRule="auto"/>
              <w:jc w:val="both"/>
              <w:rPr>
                <w:rFonts w:cs="Arial"/>
                <w:szCs w:val="22"/>
              </w:rPr>
            </w:pPr>
            <w:r w:rsidRPr="007B072E">
              <w:rPr>
                <w:rFonts w:cs="Arial"/>
                <w:szCs w:val="22"/>
              </w:rPr>
              <w:t>območje načrtovanja ob nesreči v NEK</w:t>
            </w:r>
          </w:p>
          <w:p w:rsidR="00755C37" w:rsidRPr="007B072E" w:rsidRDefault="00755C37">
            <w:pPr>
              <w:spacing w:line="276" w:lineRule="auto"/>
              <w:jc w:val="both"/>
              <w:rPr>
                <w:rFonts w:cs="Arial"/>
                <w:szCs w:val="22"/>
              </w:rPr>
            </w:pPr>
            <w:r w:rsidRPr="007B072E">
              <w:rPr>
                <w:rFonts w:cs="Arial"/>
                <w:szCs w:val="22"/>
              </w:rPr>
              <w:t>Operativni center Slovenske vojske</w:t>
            </w:r>
          </w:p>
        </w:tc>
      </w:tr>
      <w:tr w:rsidR="00755C37" w:rsidRPr="007B072E" w:rsidTr="00755C37">
        <w:tc>
          <w:tcPr>
            <w:tcW w:w="2518" w:type="dxa"/>
          </w:tcPr>
          <w:p w:rsidR="00755C37" w:rsidRPr="007B072E" w:rsidRDefault="00755C37">
            <w:pPr>
              <w:spacing w:line="276" w:lineRule="auto"/>
              <w:jc w:val="both"/>
              <w:rPr>
                <w:rFonts w:cs="Arial"/>
                <w:szCs w:val="22"/>
              </w:rPr>
            </w:pPr>
            <w:r w:rsidRPr="007B072E">
              <w:rPr>
                <w:rFonts w:cs="Arial"/>
                <w:szCs w:val="22"/>
              </w:rPr>
              <w:t>OKC UPS GPU</w:t>
            </w:r>
          </w:p>
          <w:p w:rsidR="00755C37" w:rsidRPr="007B072E" w:rsidRDefault="00755C37">
            <w:pPr>
              <w:spacing w:line="276" w:lineRule="auto"/>
              <w:jc w:val="both"/>
              <w:rPr>
                <w:rFonts w:cs="Arial"/>
                <w:szCs w:val="22"/>
              </w:rPr>
            </w:pPr>
          </w:p>
          <w:p w:rsidR="00755C37" w:rsidRPr="007B072E" w:rsidRDefault="00755C37">
            <w:pPr>
              <w:spacing w:line="276" w:lineRule="auto"/>
              <w:jc w:val="both"/>
              <w:rPr>
                <w:rFonts w:cs="Arial"/>
                <w:szCs w:val="22"/>
              </w:rPr>
            </w:pPr>
            <w:r w:rsidRPr="007B072E">
              <w:rPr>
                <w:rFonts w:cs="Arial"/>
                <w:szCs w:val="22"/>
              </w:rPr>
              <w:t>OI</w:t>
            </w:r>
            <w:r w:rsidR="00AC2BF0" w:rsidRPr="007B072E">
              <w:rPr>
                <w:rFonts w:cs="Arial"/>
                <w:szCs w:val="22"/>
              </w:rPr>
              <w:t>R</w:t>
            </w:r>
          </w:p>
        </w:tc>
        <w:tc>
          <w:tcPr>
            <w:tcW w:w="7180" w:type="dxa"/>
            <w:hideMark/>
          </w:tcPr>
          <w:p w:rsidR="00755C37" w:rsidRPr="007B072E" w:rsidRDefault="00755C37">
            <w:pPr>
              <w:spacing w:line="276" w:lineRule="auto"/>
              <w:jc w:val="both"/>
              <w:rPr>
                <w:rFonts w:cs="Arial"/>
                <w:szCs w:val="22"/>
              </w:rPr>
            </w:pPr>
            <w:r w:rsidRPr="007B072E">
              <w:rPr>
                <w:rFonts w:cs="Arial"/>
                <w:szCs w:val="22"/>
              </w:rPr>
              <w:t xml:space="preserve">Operativni komunikacijski center Uprave </w:t>
            </w:r>
            <w:r w:rsidR="00A632B4" w:rsidRPr="007B072E">
              <w:rPr>
                <w:rFonts w:cs="Arial"/>
                <w:szCs w:val="22"/>
              </w:rPr>
              <w:t xml:space="preserve">za </w:t>
            </w:r>
            <w:r w:rsidRPr="007B072E">
              <w:rPr>
                <w:rFonts w:cs="Arial"/>
                <w:szCs w:val="22"/>
              </w:rPr>
              <w:t>policijske specialnosti Generalne policijske uprave</w:t>
            </w:r>
          </w:p>
          <w:p w:rsidR="00755C37" w:rsidRPr="007B072E" w:rsidRDefault="00755C37">
            <w:pPr>
              <w:spacing w:line="276" w:lineRule="auto"/>
              <w:jc w:val="both"/>
              <w:rPr>
                <w:rFonts w:cs="Arial"/>
                <w:szCs w:val="22"/>
              </w:rPr>
            </w:pPr>
            <w:r w:rsidRPr="007B072E">
              <w:rPr>
                <w:rFonts w:cs="Arial"/>
                <w:szCs w:val="22"/>
              </w:rPr>
              <w:t>Operativni intervencijski nivo</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OPU</w:t>
            </w:r>
          </w:p>
        </w:tc>
        <w:tc>
          <w:tcPr>
            <w:tcW w:w="7180" w:type="dxa"/>
            <w:hideMark/>
          </w:tcPr>
          <w:p w:rsidR="00755C37" w:rsidRPr="007B072E" w:rsidRDefault="00755C37">
            <w:pPr>
              <w:spacing w:line="276" w:lineRule="auto"/>
              <w:jc w:val="both"/>
              <w:rPr>
                <w:rFonts w:cs="Arial"/>
                <w:szCs w:val="22"/>
              </w:rPr>
            </w:pPr>
            <w:r w:rsidRPr="007B072E">
              <w:rPr>
                <w:rFonts w:cs="Arial"/>
                <w:szCs w:val="22"/>
              </w:rPr>
              <w:t>območje izvajanja preventivnih zaščitnih ukrepov ob nesreči v NEK</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OTU</w:t>
            </w:r>
          </w:p>
        </w:tc>
        <w:tc>
          <w:tcPr>
            <w:tcW w:w="7180" w:type="dxa"/>
            <w:hideMark/>
          </w:tcPr>
          <w:p w:rsidR="00755C37" w:rsidRPr="007B072E" w:rsidRDefault="00755C37">
            <w:pPr>
              <w:spacing w:line="276" w:lineRule="auto"/>
              <w:jc w:val="both"/>
              <w:rPr>
                <w:rFonts w:cs="Arial"/>
                <w:szCs w:val="22"/>
              </w:rPr>
            </w:pPr>
            <w:r w:rsidRPr="007B072E">
              <w:rPr>
                <w:rFonts w:cs="Arial"/>
                <w:szCs w:val="22"/>
              </w:rPr>
              <w:t>območje načrtovanja takojšnjih zaščitnih ukrepov ob nesreči v NEK</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P</w:t>
            </w:r>
          </w:p>
        </w:tc>
        <w:tc>
          <w:tcPr>
            <w:tcW w:w="7180" w:type="dxa"/>
            <w:hideMark/>
          </w:tcPr>
          <w:p w:rsidR="00755C37" w:rsidRPr="007B072E" w:rsidRDefault="00755C37">
            <w:pPr>
              <w:spacing w:line="276" w:lineRule="auto"/>
              <w:jc w:val="both"/>
              <w:rPr>
                <w:rFonts w:cs="Arial"/>
                <w:szCs w:val="22"/>
              </w:rPr>
            </w:pPr>
            <w:r w:rsidRPr="007B072E">
              <w:rPr>
                <w:rFonts w:cs="Arial"/>
                <w:szCs w:val="22"/>
              </w:rPr>
              <w:t>priloga</w:t>
            </w:r>
          </w:p>
        </w:tc>
      </w:tr>
      <w:tr w:rsidR="00755C37" w:rsidRPr="007B072E" w:rsidTr="00755C37">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hideMark/>
          </w:tcPr>
          <w:p w:rsidR="00755C37" w:rsidRPr="007B072E" w:rsidRDefault="00755C37">
            <w:pPr>
              <w:spacing w:line="276" w:lineRule="auto"/>
              <w:jc w:val="both"/>
              <w:rPr>
                <w:rFonts w:cs="Arial"/>
                <w:szCs w:val="22"/>
              </w:rPr>
            </w:pPr>
            <w:proofErr w:type="spellStart"/>
            <w:r w:rsidRPr="007B072E">
              <w:rPr>
                <w:rFonts w:cs="Arial"/>
                <w:szCs w:val="22"/>
              </w:rPr>
              <w:t>ReCO</w:t>
            </w:r>
            <w:proofErr w:type="spellEnd"/>
          </w:p>
        </w:tc>
        <w:tc>
          <w:tcPr>
            <w:tcW w:w="7180" w:type="dxa"/>
            <w:hideMark/>
          </w:tcPr>
          <w:p w:rsidR="00755C37" w:rsidRPr="007B072E" w:rsidRDefault="00755C37">
            <w:pPr>
              <w:spacing w:line="276" w:lineRule="auto"/>
              <w:jc w:val="both"/>
              <w:rPr>
                <w:rFonts w:cs="Arial"/>
                <w:szCs w:val="22"/>
              </w:rPr>
            </w:pPr>
            <w:r w:rsidRPr="007B072E">
              <w:rPr>
                <w:rFonts w:cs="Arial"/>
                <w:szCs w:val="22"/>
              </w:rPr>
              <w:t>Regijski center za obveščanje</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RKB</w:t>
            </w:r>
          </w:p>
        </w:tc>
        <w:tc>
          <w:tcPr>
            <w:tcW w:w="7180" w:type="dxa"/>
            <w:hideMark/>
          </w:tcPr>
          <w:p w:rsidR="00755C37" w:rsidRPr="007B072E" w:rsidRDefault="00755C37">
            <w:pPr>
              <w:spacing w:line="276" w:lineRule="auto"/>
              <w:jc w:val="both"/>
              <w:rPr>
                <w:rFonts w:cs="Arial"/>
                <w:szCs w:val="22"/>
              </w:rPr>
            </w:pPr>
            <w:r w:rsidRPr="007B072E">
              <w:rPr>
                <w:rFonts w:cs="Arial"/>
                <w:szCs w:val="22"/>
              </w:rPr>
              <w:t>Radiološko, kemično in biološko</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UKOM</w:t>
            </w:r>
          </w:p>
        </w:tc>
        <w:tc>
          <w:tcPr>
            <w:tcW w:w="7180" w:type="dxa"/>
            <w:hideMark/>
          </w:tcPr>
          <w:p w:rsidR="00755C37" w:rsidRPr="007B072E" w:rsidRDefault="00755C37">
            <w:pPr>
              <w:spacing w:line="276" w:lineRule="auto"/>
              <w:jc w:val="both"/>
              <w:rPr>
                <w:rFonts w:cs="Arial"/>
                <w:szCs w:val="22"/>
              </w:rPr>
            </w:pPr>
            <w:r w:rsidRPr="007B072E">
              <w:rPr>
                <w:rFonts w:cs="Arial"/>
                <w:szCs w:val="22"/>
              </w:rPr>
              <w:t>Urad Vlade RS za komuniciranje</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UN - OCHA</w:t>
            </w:r>
          </w:p>
        </w:tc>
        <w:tc>
          <w:tcPr>
            <w:tcW w:w="7180" w:type="dxa"/>
            <w:hideMark/>
          </w:tcPr>
          <w:p w:rsidR="00755C37" w:rsidRPr="007B072E" w:rsidRDefault="00755C37">
            <w:pPr>
              <w:spacing w:line="276" w:lineRule="auto"/>
              <w:jc w:val="both"/>
              <w:rPr>
                <w:rFonts w:cs="Arial"/>
                <w:szCs w:val="22"/>
              </w:rPr>
            </w:pPr>
            <w:r w:rsidRPr="007B072E">
              <w:rPr>
                <w:rFonts w:cs="Arial"/>
                <w:szCs w:val="22"/>
              </w:rPr>
              <w:t xml:space="preserve">Urad združenih narodov za usklajevanje humanitarnih aktivnosti </w:t>
            </w:r>
            <w:r w:rsidRPr="007B072E">
              <w:rPr>
                <w:rFonts w:cs="Arial"/>
                <w:szCs w:val="22"/>
              </w:rPr>
              <w:br/>
              <w:t>(</w:t>
            </w:r>
            <w:proofErr w:type="spellStart"/>
            <w:r w:rsidRPr="007B072E">
              <w:rPr>
                <w:rFonts w:cs="Arial"/>
                <w:szCs w:val="22"/>
              </w:rPr>
              <w:t>United</w:t>
            </w:r>
            <w:proofErr w:type="spellEnd"/>
            <w:r w:rsidRPr="007B072E">
              <w:rPr>
                <w:rFonts w:cs="Arial"/>
                <w:szCs w:val="22"/>
              </w:rPr>
              <w:t xml:space="preserve"> </w:t>
            </w:r>
            <w:proofErr w:type="spellStart"/>
            <w:r w:rsidRPr="007B072E">
              <w:rPr>
                <w:rFonts w:cs="Arial"/>
                <w:szCs w:val="22"/>
              </w:rPr>
              <w:t>Nations</w:t>
            </w:r>
            <w:proofErr w:type="spellEnd"/>
            <w:r w:rsidRPr="007B072E">
              <w:rPr>
                <w:rFonts w:cs="Arial"/>
                <w:szCs w:val="22"/>
              </w:rPr>
              <w:t xml:space="preserve"> Office </w:t>
            </w:r>
            <w:proofErr w:type="spellStart"/>
            <w:r w:rsidRPr="007B072E">
              <w:rPr>
                <w:rFonts w:cs="Arial"/>
                <w:szCs w:val="22"/>
              </w:rPr>
              <w:t>for</w:t>
            </w:r>
            <w:proofErr w:type="spellEnd"/>
            <w:r w:rsidRPr="007B072E">
              <w:rPr>
                <w:rFonts w:cs="Arial"/>
                <w:szCs w:val="22"/>
              </w:rPr>
              <w:t xml:space="preserve"> </w:t>
            </w:r>
            <w:proofErr w:type="spellStart"/>
            <w:r w:rsidRPr="007B072E">
              <w:rPr>
                <w:rFonts w:cs="Arial"/>
                <w:szCs w:val="22"/>
              </w:rPr>
              <w:t>Coordination</w:t>
            </w:r>
            <w:proofErr w:type="spellEnd"/>
            <w:r w:rsidRPr="007B072E">
              <w:rPr>
                <w:rFonts w:cs="Arial"/>
                <w:szCs w:val="22"/>
              </w:rPr>
              <w:t xml:space="preserve"> </w:t>
            </w:r>
            <w:proofErr w:type="spellStart"/>
            <w:r w:rsidRPr="007B072E">
              <w:rPr>
                <w:rFonts w:cs="Arial"/>
                <w:szCs w:val="22"/>
              </w:rPr>
              <w:t>of</w:t>
            </w:r>
            <w:proofErr w:type="spellEnd"/>
            <w:r w:rsidRPr="007B072E">
              <w:rPr>
                <w:rFonts w:cs="Arial"/>
                <w:szCs w:val="22"/>
              </w:rPr>
              <w:t xml:space="preserve"> </w:t>
            </w:r>
            <w:proofErr w:type="spellStart"/>
            <w:r w:rsidRPr="007B072E">
              <w:rPr>
                <w:rFonts w:cs="Arial"/>
                <w:szCs w:val="22"/>
              </w:rPr>
              <w:t>Humanitarian</w:t>
            </w:r>
            <w:proofErr w:type="spellEnd"/>
            <w:r w:rsidRPr="007B072E">
              <w:rPr>
                <w:rFonts w:cs="Arial"/>
                <w:szCs w:val="22"/>
              </w:rPr>
              <w:t xml:space="preserve"> </w:t>
            </w:r>
            <w:proofErr w:type="spellStart"/>
            <w:r w:rsidRPr="007B072E">
              <w:rPr>
                <w:rFonts w:cs="Arial"/>
                <w:szCs w:val="22"/>
              </w:rPr>
              <w:t>Affairs</w:t>
            </w:r>
            <w:proofErr w:type="spellEnd"/>
            <w:r w:rsidRPr="007B072E">
              <w:rPr>
                <w:rFonts w:cs="Arial"/>
                <w:szCs w:val="22"/>
              </w:rPr>
              <w:t>)</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URSJV</w:t>
            </w:r>
          </w:p>
        </w:tc>
        <w:tc>
          <w:tcPr>
            <w:tcW w:w="7180" w:type="dxa"/>
            <w:hideMark/>
          </w:tcPr>
          <w:p w:rsidR="00755C37" w:rsidRPr="007B072E" w:rsidRDefault="00755C37">
            <w:pPr>
              <w:spacing w:line="276" w:lineRule="auto"/>
              <w:jc w:val="both"/>
              <w:rPr>
                <w:rFonts w:cs="Arial"/>
                <w:szCs w:val="22"/>
              </w:rPr>
            </w:pPr>
            <w:r w:rsidRPr="007B072E">
              <w:rPr>
                <w:rFonts w:cs="Arial"/>
                <w:szCs w:val="22"/>
              </w:rPr>
              <w:t>Uprava RS za jedrsko varnost</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URSVS</w:t>
            </w:r>
          </w:p>
        </w:tc>
        <w:tc>
          <w:tcPr>
            <w:tcW w:w="7180" w:type="dxa"/>
            <w:hideMark/>
          </w:tcPr>
          <w:p w:rsidR="00755C37" w:rsidRPr="007B072E" w:rsidRDefault="00755C37">
            <w:pPr>
              <w:spacing w:line="276" w:lineRule="auto"/>
              <w:jc w:val="both"/>
              <w:rPr>
                <w:rFonts w:cs="Arial"/>
                <w:szCs w:val="22"/>
              </w:rPr>
            </w:pPr>
            <w:r w:rsidRPr="007B072E">
              <w:rPr>
                <w:rFonts w:cs="Arial"/>
                <w:szCs w:val="22"/>
              </w:rPr>
              <w:t>Uprava Republike RS za varstvo pred sevanji</w:t>
            </w:r>
          </w:p>
        </w:tc>
      </w:tr>
      <w:tr w:rsidR="00755C37" w:rsidRPr="007B072E" w:rsidTr="00755C37">
        <w:tc>
          <w:tcPr>
            <w:tcW w:w="2518" w:type="dxa"/>
            <w:hideMark/>
          </w:tcPr>
          <w:p w:rsidR="00755C37" w:rsidRPr="007B072E" w:rsidRDefault="00755C37">
            <w:pPr>
              <w:spacing w:line="276" w:lineRule="auto"/>
              <w:jc w:val="both"/>
              <w:rPr>
                <w:rFonts w:cs="Arial"/>
                <w:szCs w:val="22"/>
              </w:rPr>
            </w:pPr>
            <w:r w:rsidRPr="007B072E">
              <w:rPr>
                <w:rFonts w:cs="Arial"/>
                <w:szCs w:val="22"/>
              </w:rPr>
              <w:t>URSZR</w:t>
            </w:r>
          </w:p>
        </w:tc>
        <w:tc>
          <w:tcPr>
            <w:tcW w:w="7180" w:type="dxa"/>
            <w:hideMark/>
          </w:tcPr>
          <w:p w:rsidR="00755C37" w:rsidRPr="007B072E" w:rsidRDefault="00755C37">
            <w:pPr>
              <w:spacing w:line="276" w:lineRule="auto"/>
              <w:jc w:val="both"/>
              <w:rPr>
                <w:rFonts w:cs="Arial"/>
                <w:szCs w:val="22"/>
              </w:rPr>
            </w:pPr>
            <w:r w:rsidRPr="007B072E">
              <w:rPr>
                <w:rFonts w:cs="Arial"/>
                <w:szCs w:val="22"/>
              </w:rPr>
              <w:t>Uprava RS za zaščito in reševanje</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r w:rsidR="00AC2BF0" w:rsidRPr="007B072E" w:rsidTr="00AC2BF0">
        <w:tc>
          <w:tcPr>
            <w:tcW w:w="2518" w:type="dxa"/>
          </w:tcPr>
          <w:p w:rsidR="00AC2BF0" w:rsidRPr="007B072E" w:rsidDel="00AC2BF0" w:rsidRDefault="00AC2BF0">
            <w:pPr>
              <w:spacing w:line="276" w:lineRule="auto"/>
              <w:jc w:val="both"/>
              <w:rPr>
                <w:rFonts w:cs="Arial"/>
                <w:szCs w:val="22"/>
              </w:rPr>
            </w:pPr>
          </w:p>
        </w:tc>
        <w:tc>
          <w:tcPr>
            <w:tcW w:w="7180" w:type="dxa"/>
          </w:tcPr>
          <w:p w:rsidR="00AC2BF0" w:rsidRPr="007B072E" w:rsidDel="00AC2BF0" w:rsidRDefault="00AC2BF0">
            <w:pPr>
              <w:spacing w:line="276" w:lineRule="auto"/>
              <w:jc w:val="both"/>
              <w:rPr>
                <w:rFonts w:cs="Arial"/>
                <w:szCs w:val="22"/>
              </w:rPr>
            </w:pPr>
          </w:p>
        </w:tc>
      </w:tr>
      <w:tr w:rsidR="00755C37" w:rsidRPr="007B072E" w:rsidTr="00755C37">
        <w:tc>
          <w:tcPr>
            <w:tcW w:w="2518" w:type="dxa"/>
            <w:hideMark/>
          </w:tcPr>
          <w:p w:rsidR="00F276D2" w:rsidRPr="007B072E" w:rsidRDefault="00F276D2">
            <w:pPr>
              <w:spacing w:line="276" w:lineRule="auto"/>
              <w:jc w:val="both"/>
              <w:rPr>
                <w:rFonts w:cs="Arial"/>
                <w:szCs w:val="22"/>
              </w:rPr>
            </w:pPr>
            <w:r w:rsidRPr="007B072E">
              <w:rPr>
                <w:rFonts w:cs="Arial"/>
                <w:szCs w:val="22"/>
              </w:rPr>
              <w:t>ZRP</w:t>
            </w:r>
          </w:p>
        </w:tc>
        <w:tc>
          <w:tcPr>
            <w:tcW w:w="7180" w:type="dxa"/>
            <w:hideMark/>
          </w:tcPr>
          <w:p w:rsidR="00755C37" w:rsidRPr="007B072E" w:rsidRDefault="00F276D2">
            <w:pPr>
              <w:spacing w:line="276" w:lineRule="auto"/>
              <w:jc w:val="both"/>
              <w:rPr>
                <w:rFonts w:cs="Arial"/>
                <w:szCs w:val="22"/>
              </w:rPr>
            </w:pPr>
            <w:r w:rsidRPr="007B072E">
              <w:rPr>
                <w:rFonts w:cs="Arial"/>
                <w:szCs w:val="22"/>
              </w:rPr>
              <w:t>Zaščita, reševanje in pomoč</w:t>
            </w:r>
          </w:p>
        </w:tc>
      </w:tr>
      <w:tr w:rsidR="00755C37" w:rsidRPr="007B072E" w:rsidTr="00E163D6">
        <w:tc>
          <w:tcPr>
            <w:tcW w:w="2518" w:type="dxa"/>
          </w:tcPr>
          <w:p w:rsidR="00755C37" w:rsidRPr="007B072E" w:rsidRDefault="00755C37">
            <w:pPr>
              <w:spacing w:line="276" w:lineRule="auto"/>
              <w:jc w:val="both"/>
              <w:rPr>
                <w:rFonts w:cs="Arial"/>
                <w:szCs w:val="22"/>
              </w:rPr>
            </w:pPr>
          </w:p>
        </w:tc>
        <w:tc>
          <w:tcPr>
            <w:tcW w:w="7180" w:type="dxa"/>
          </w:tcPr>
          <w:p w:rsidR="00755C37" w:rsidRPr="007B072E" w:rsidRDefault="00755C37">
            <w:pPr>
              <w:spacing w:line="276" w:lineRule="auto"/>
              <w:jc w:val="both"/>
              <w:rPr>
                <w:rFonts w:cs="Arial"/>
                <w:szCs w:val="22"/>
              </w:rPr>
            </w:pPr>
          </w:p>
        </w:tc>
      </w:tr>
    </w:tbl>
    <w:p w:rsidR="00755C37" w:rsidRPr="007B072E" w:rsidRDefault="00755C37" w:rsidP="00755C37">
      <w:r w:rsidRPr="007B072E">
        <w:br w:type="page"/>
      </w:r>
      <w:bookmarkStart w:id="37" w:name="_Toc242721807"/>
      <w:bookmarkStart w:id="38" w:name="_Toc242723685"/>
      <w:bookmarkStart w:id="39" w:name="_Toc242723966"/>
      <w:bookmarkStart w:id="40" w:name="_Toc242724247"/>
      <w:bookmarkStart w:id="41" w:name="_Toc242724506"/>
      <w:bookmarkStart w:id="42" w:name="_Toc242764353"/>
      <w:bookmarkStart w:id="43" w:name="_Toc243187243"/>
      <w:bookmarkStart w:id="44" w:name="_Toc243191238"/>
      <w:bookmarkStart w:id="45" w:name="_Toc243191343"/>
      <w:bookmarkStart w:id="46" w:name="_Toc243191447"/>
      <w:bookmarkStart w:id="47" w:name="_Toc243209046"/>
      <w:bookmarkStart w:id="48" w:name="_Toc242721808"/>
      <w:bookmarkStart w:id="49" w:name="_Toc242723686"/>
      <w:bookmarkStart w:id="50" w:name="_Toc242723967"/>
      <w:bookmarkStart w:id="51" w:name="_Toc242724248"/>
      <w:bookmarkStart w:id="52" w:name="_Toc242724507"/>
      <w:bookmarkStart w:id="53" w:name="_Toc242764354"/>
      <w:bookmarkStart w:id="54" w:name="_Toc243187244"/>
      <w:bookmarkStart w:id="55" w:name="_Toc243191239"/>
      <w:bookmarkStart w:id="56" w:name="_Toc243191344"/>
      <w:bookmarkStart w:id="57" w:name="_Toc243191448"/>
      <w:bookmarkStart w:id="58" w:name="_Toc243209047"/>
      <w:bookmarkStart w:id="59" w:name="_Toc242718813"/>
      <w:bookmarkStart w:id="60" w:name="_Toc242721809"/>
      <w:bookmarkStart w:id="61" w:name="_Toc242723687"/>
      <w:bookmarkStart w:id="62" w:name="_Toc242723968"/>
      <w:bookmarkStart w:id="63" w:name="_Toc242724249"/>
      <w:bookmarkStart w:id="64" w:name="_Toc242724508"/>
      <w:bookmarkStart w:id="65" w:name="_Toc242764355"/>
      <w:bookmarkStart w:id="66" w:name="_Toc243187245"/>
      <w:bookmarkStart w:id="67" w:name="_Toc243191240"/>
      <w:bookmarkStart w:id="68" w:name="_Toc243191345"/>
      <w:bookmarkStart w:id="69" w:name="_Toc243191449"/>
      <w:bookmarkStart w:id="70" w:name="_Toc24320904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755C37" w:rsidRPr="00E163D6" w:rsidRDefault="00755C37">
      <w:pPr>
        <w:rPr>
          <w:sz w:val="24"/>
          <w:highlight w:val="yellow"/>
        </w:rPr>
      </w:pPr>
    </w:p>
    <w:p w:rsidR="00C806DE" w:rsidRPr="007B072E" w:rsidRDefault="00C806DE">
      <w:pPr>
        <w:rPr>
          <w:sz w:val="24"/>
        </w:rPr>
      </w:pPr>
      <w:r w:rsidRPr="007B072E">
        <w:rPr>
          <w:sz w:val="24"/>
        </w:rPr>
        <w:t>Okrajšave</w:t>
      </w:r>
    </w:p>
    <w:p w:rsidR="00A3005B" w:rsidRPr="007B072E" w:rsidRDefault="00A3005B">
      <w:pPr>
        <w:rPr>
          <w:sz w:val="24"/>
        </w:rPr>
      </w:pPr>
    </w:p>
    <w:p w:rsidR="00C806DE" w:rsidRPr="007B072E" w:rsidRDefault="00C806DE">
      <w:pPr>
        <w:rPr>
          <w:b/>
          <w:sz w:val="24"/>
        </w:rPr>
      </w:pPr>
      <w:r w:rsidRPr="007B072E">
        <w:rPr>
          <w:b/>
          <w:sz w:val="24"/>
        </w:rPr>
        <w:t>Simboli</w:t>
      </w:r>
      <w:r w:rsidR="00FB4DB2" w:rsidRPr="007B072E">
        <w:rPr>
          <w:b/>
          <w:sz w:val="24"/>
        </w:rPr>
        <w:t xml:space="preserve">: </w:t>
      </w:r>
    </w:p>
    <w:p w:rsidR="00520F54" w:rsidRPr="007B072E" w:rsidRDefault="00520F54">
      <w:pPr>
        <w:rPr>
          <w:b/>
          <w:sz w:val="24"/>
        </w:rPr>
      </w:pPr>
    </w:p>
    <w:p w:rsidR="00FB4DB2" w:rsidRPr="007B072E" w:rsidRDefault="00FB4DB2">
      <w:pPr>
        <w:rPr>
          <w:sz w:val="24"/>
        </w:rPr>
      </w:pPr>
      <w:proofErr w:type="spellStart"/>
      <w:r w:rsidRPr="007B072E">
        <w:rPr>
          <w:rFonts w:cs="Arial"/>
          <w:color w:val="000000"/>
          <w:sz w:val="24"/>
          <w:lang w:eastAsia="sl-SI" w:bidi="sl-SI"/>
        </w:rPr>
        <w:t>Cs</w:t>
      </w:r>
      <w:proofErr w:type="spellEnd"/>
      <w:r w:rsidRPr="007B072E">
        <w:rPr>
          <w:rFonts w:cs="Arial"/>
          <w:color w:val="000000"/>
          <w:sz w:val="24"/>
          <w:lang w:eastAsia="sl-SI" w:bidi="sl-SI"/>
        </w:rPr>
        <w:t xml:space="preserve"> -  cezij</w:t>
      </w:r>
    </w:p>
    <w:p w:rsidR="00FB4DB2" w:rsidRPr="007B072E" w:rsidRDefault="00FB4DB2" w:rsidP="00FB4DB2">
      <w:pPr>
        <w:pStyle w:val="Bodytext20"/>
        <w:shd w:val="clear" w:color="auto" w:fill="auto"/>
        <w:spacing w:before="0" w:line="240" w:lineRule="auto"/>
        <w:rPr>
          <w:rFonts w:ascii="Arial" w:hAnsi="Arial" w:cs="Arial"/>
          <w:i w:val="0"/>
          <w:color w:val="000000"/>
          <w:sz w:val="24"/>
          <w:szCs w:val="24"/>
          <w:lang w:eastAsia="sl-SI" w:bidi="sl-SI"/>
        </w:rPr>
      </w:pPr>
      <w:r w:rsidRPr="007B072E">
        <w:rPr>
          <w:rFonts w:ascii="Arial" w:hAnsi="Arial" w:cs="Arial"/>
          <w:i w:val="0"/>
          <w:color w:val="000000"/>
          <w:sz w:val="24"/>
          <w:szCs w:val="24"/>
          <w:lang w:eastAsia="sl-SI" w:bidi="sl-SI"/>
        </w:rPr>
        <w:t xml:space="preserve">I </w:t>
      </w:r>
      <w:r w:rsidR="00A3005B" w:rsidRPr="007B072E">
        <w:rPr>
          <w:rFonts w:ascii="Arial" w:hAnsi="Arial" w:cs="Arial"/>
          <w:i w:val="0"/>
          <w:color w:val="000000"/>
          <w:sz w:val="24"/>
          <w:szCs w:val="24"/>
          <w:lang w:eastAsia="sl-SI" w:bidi="sl-SI"/>
        </w:rPr>
        <w:t>–</w:t>
      </w:r>
      <w:r w:rsidRPr="007B072E">
        <w:rPr>
          <w:rFonts w:ascii="Arial" w:hAnsi="Arial" w:cs="Arial"/>
          <w:i w:val="0"/>
          <w:color w:val="000000"/>
          <w:sz w:val="24"/>
          <w:szCs w:val="24"/>
          <w:lang w:eastAsia="sl-SI" w:bidi="sl-SI"/>
        </w:rPr>
        <w:t xml:space="preserve"> jod</w:t>
      </w:r>
    </w:p>
    <w:p w:rsidR="00A3005B" w:rsidRPr="007B072E" w:rsidRDefault="00A3005B" w:rsidP="00FB4DB2">
      <w:pPr>
        <w:pStyle w:val="Bodytext20"/>
        <w:shd w:val="clear" w:color="auto" w:fill="auto"/>
        <w:spacing w:before="0" w:line="240" w:lineRule="auto"/>
        <w:rPr>
          <w:rFonts w:ascii="Arial" w:hAnsi="Arial" w:cs="Arial"/>
          <w:i w:val="0"/>
          <w:color w:val="000000"/>
          <w:sz w:val="24"/>
          <w:szCs w:val="24"/>
          <w:lang w:eastAsia="sl-SI" w:bidi="sl-SI"/>
        </w:rPr>
      </w:pPr>
      <w:r w:rsidRPr="007B072E">
        <w:rPr>
          <w:rFonts w:ascii="Arial" w:hAnsi="Arial" w:cs="Arial"/>
          <w:i w:val="0"/>
          <w:color w:val="000000"/>
          <w:sz w:val="24"/>
          <w:szCs w:val="24"/>
          <w:lang w:eastAsia="sl-SI" w:bidi="sl-SI"/>
        </w:rPr>
        <w:t>KI – kalijev jodid</w:t>
      </w:r>
    </w:p>
    <w:p w:rsidR="00FB4DB2" w:rsidRPr="00FB4DB2" w:rsidRDefault="00FB4DB2" w:rsidP="00FB4DB2">
      <w:pPr>
        <w:pStyle w:val="Bodytext20"/>
        <w:shd w:val="clear" w:color="auto" w:fill="auto"/>
        <w:spacing w:before="0" w:line="240" w:lineRule="auto"/>
        <w:rPr>
          <w:rFonts w:ascii="Arial" w:hAnsi="Arial" w:cs="Arial"/>
          <w:i w:val="0"/>
          <w:sz w:val="24"/>
          <w:szCs w:val="24"/>
        </w:rPr>
      </w:pPr>
      <w:proofErr w:type="spellStart"/>
      <w:r w:rsidRPr="007B072E">
        <w:rPr>
          <w:rFonts w:ascii="Arial" w:hAnsi="Arial" w:cs="Arial"/>
          <w:i w:val="0"/>
          <w:color w:val="000000"/>
          <w:sz w:val="24"/>
          <w:szCs w:val="24"/>
          <w:lang w:eastAsia="sl-SI" w:bidi="sl-SI"/>
        </w:rPr>
        <w:t>Sr</w:t>
      </w:r>
      <w:proofErr w:type="spellEnd"/>
      <w:r w:rsidRPr="007B072E">
        <w:rPr>
          <w:rFonts w:ascii="Arial" w:hAnsi="Arial" w:cs="Arial"/>
          <w:i w:val="0"/>
          <w:color w:val="000000"/>
          <w:sz w:val="24"/>
          <w:szCs w:val="24"/>
          <w:lang w:eastAsia="sl-SI" w:bidi="sl-SI"/>
        </w:rPr>
        <w:t xml:space="preserve"> - stroncij</w:t>
      </w:r>
    </w:p>
    <w:p w:rsidR="00FB4DB2" w:rsidRDefault="00FB4DB2" w:rsidP="00FB4DB2">
      <w:pPr>
        <w:pStyle w:val="tevilnatoka"/>
        <w:shd w:val="clear" w:color="auto" w:fill="FFFFFF"/>
        <w:spacing w:before="0" w:beforeAutospacing="0" w:after="0" w:afterAutospacing="0"/>
        <w:ind w:left="425" w:hanging="425"/>
        <w:jc w:val="both"/>
        <w:rPr>
          <w:rFonts w:ascii="Arial" w:hAnsi="Arial" w:cs="Arial"/>
        </w:rPr>
      </w:pPr>
    </w:p>
    <w:p w:rsidR="00681842" w:rsidRDefault="00681842" w:rsidP="00FB4DB2">
      <w:pPr>
        <w:pStyle w:val="tevilnatoka"/>
        <w:shd w:val="clear" w:color="auto" w:fill="FFFFFF"/>
        <w:spacing w:before="0" w:beforeAutospacing="0" w:after="0" w:afterAutospacing="0"/>
        <w:ind w:left="425" w:hanging="425"/>
        <w:jc w:val="both"/>
        <w:rPr>
          <w:rFonts w:ascii="Arial" w:hAnsi="Arial" w:cs="Arial"/>
          <w:b/>
        </w:rPr>
      </w:pPr>
    </w:p>
    <w:p w:rsidR="004C4D33" w:rsidRDefault="004C4D33">
      <w:pPr>
        <w:spacing w:after="160" w:line="259" w:lineRule="auto"/>
        <w:rPr>
          <w:sz w:val="24"/>
        </w:rPr>
      </w:pPr>
      <w:r>
        <w:rPr>
          <w:sz w:val="24"/>
        </w:rPr>
        <w:br w:type="page"/>
      </w:r>
    </w:p>
    <w:p w:rsidR="00C806DE" w:rsidRDefault="00C806DE">
      <w:pPr>
        <w:rPr>
          <w:sz w:val="24"/>
        </w:rPr>
      </w:pPr>
    </w:p>
    <w:p w:rsidR="00C806DE" w:rsidRPr="007B072E" w:rsidRDefault="00C806DE" w:rsidP="00F053D4">
      <w:pPr>
        <w:pStyle w:val="Naslov1"/>
      </w:pPr>
      <w:bookmarkStart w:id="71" w:name="_Toc108011534"/>
      <w:r w:rsidRPr="007B072E">
        <w:t xml:space="preserve">SEZNAM DODATKOV </w:t>
      </w:r>
      <w:r w:rsidR="00D0667D" w:rsidRPr="007B072E">
        <w:t>IN PRILOG</w:t>
      </w:r>
      <w:bookmarkEnd w:id="71"/>
    </w:p>
    <w:p w:rsidR="006C5EF3" w:rsidRDefault="006C5EF3">
      <w:pPr>
        <w:rPr>
          <w:b/>
          <w:color w:val="FF0000"/>
          <w:sz w:val="24"/>
        </w:rPr>
      </w:pPr>
    </w:p>
    <w:p w:rsidR="00F251F8" w:rsidRDefault="006C5EF3" w:rsidP="00F053D4">
      <w:pPr>
        <w:jc w:val="both"/>
        <w:rPr>
          <w:b/>
          <w:color w:val="FF0000"/>
          <w:sz w:val="24"/>
        </w:rPr>
      </w:pPr>
      <w:r>
        <w:rPr>
          <w:b/>
          <w:color w:val="FF0000"/>
          <w:sz w:val="24"/>
        </w:rPr>
        <w:t xml:space="preserve">DODATKI </w:t>
      </w:r>
    </w:p>
    <w:p w:rsidR="006C5EF3" w:rsidRDefault="006C5EF3" w:rsidP="00F053D4">
      <w:pPr>
        <w:jc w:val="both"/>
        <w:rPr>
          <w:b/>
          <w:color w:val="FF0000"/>
          <w:sz w:val="24"/>
        </w:rPr>
      </w:pPr>
    </w:p>
    <w:p w:rsidR="00F251F8" w:rsidRDefault="00F251F8" w:rsidP="00F053D4">
      <w:pPr>
        <w:jc w:val="both"/>
        <w:rPr>
          <w:b/>
          <w:sz w:val="24"/>
        </w:rPr>
      </w:pPr>
      <w:r w:rsidRPr="00395C2D">
        <w:rPr>
          <w:b/>
          <w:sz w:val="24"/>
        </w:rPr>
        <w:t xml:space="preserve">D – 1 Načrt dejavnosti </w:t>
      </w:r>
      <w:r w:rsidR="00F757A5">
        <w:rPr>
          <w:b/>
          <w:sz w:val="24"/>
        </w:rPr>
        <w:t>MO / URSZR</w:t>
      </w:r>
    </w:p>
    <w:p w:rsidR="00F053D4" w:rsidRDefault="00F053D4" w:rsidP="00F053D4">
      <w:pPr>
        <w:jc w:val="both"/>
        <w:rPr>
          <w:b/>
          <w:sz w:val="24"/>
        </w:rPr>
      </w:pPr>
    </w:p>
    <w:p w:rsidR="006A4505" w:rsidRDefault="006A4505" w:rsidP="00F053D4">
      <w:pPr>
        <w:pStyle w:val="Odstavekseznama"/>
        <w:ind w:left="0"/>
        <w:jc w:val="both"/>
        <w:rPr>
          <w:b/>
          <w:sz w:val="24"/>
        </w:rPr>
      </w:pPr>
      <w:r w:rsidRPr="00EC37C3">
        <w:rPr>
          <w:b/>
          <w:sz w:val="24"/>
        </w:rPr>
        <w:t>D – 2 Načrt dejavnosti MOP</w:t>
      </w:r>
      <w:r w:rsidR="00F757A5">
        <w:rPr>
          <w:b/>
          <w:sz w:val="24"/>
        </w:rPr>
        <w:t xml:space="preserve"> / URSJV</w:t>
      </w:r>
    </w:p>
    <w:p w:rsidR="00F053D4" w:rsidRDefault="00F053D4" w:rsidP="00F053D4">
      <w:pPr>
        <w:pStyle w:val="Odstavekseznama"/>
        <w:ind w:left="0"/>
        <w:jc w:val="both"/>
        <w:rPr>
          <w:b/>
          <w:sz w:val="24"/>
        </w:rPr>
      </w:pPr>
    </w:p>
    <w:p w:rsidR="00F757A5" w:rsidRDefault="00F757A5" w:rsidP="00F053D4">
      <w:pPr>
        <w:pStyle w:val="Odstavekseznama"/>
        <w:ind w:left="0"/>
        <w:jc w:val="both"/>
        <w:rPr>
          <w:b/>
          <w:sz w:val="24"/>
        </w:rPr>
      </w:pPr>
      <w:r w:rsidRPr="00EC37C3">
        <w:rPr>
          <w:b/>
          <w:sz w:val="24"/>
        </w:rPr>
        <w:t>D -</w:t>
      </w:r>
      <w:r>
        <w:rPr>
          <w:b/>
          <w:sz w:val="24"/>
        </w:rPr>
        <w:t xml:space="preserve"> </w:t>
      </w:r>
      <w:r w:rsidRPr="00EC37C3">
        <w:rPr>
          <w:b/>
          <w:sz w:val="24"/>
        </w:rPr>
        <w:t>3 Načrt dejavnosti MNZ /</w:t>
      </w:r>
      <w:r>
        <w:rPr>
          <w:b/>
          <w:sz w:val="24"/>
        </w:rPr>
        <w:t xml:space="preserve"> </w:t>
      </w:r>
      <w:r w:rsidRPr="00EC37C3">
        <w:rPr>
          <w:b/>
          <w:sz w:val="24"/>
        </w:rPr>
        <w:t>Policija</w:t>
      </w:r>
    </w:p>
    <w:p w:rsidR="00F053D4" w:rsidRDefault="00F053D4" w:rsidP="00F053D4">
      <w:pPr>
        <w:pStyle w:val="Odstavekseznama"/>
        <w:ind w:left="0"/>
        <w:jc w:val="both"/>
        <w:rPr>
          <w:b/>
          <w:sz w:val="24"/>
        </w:rPr>
      </w:pPr>
    </w:p>
    <w:p w:rsidR="00FA5D6A" w:rsidRDefault="00FA5D6A" w:rsidP="00F053D4">
      <w:pPr>
        <w:jc w:val="both"/>
        <w:rPr>
          <w:b/>
          <w:sz w:val="24"/>
        </w:rPr>
      </w:pPr>
      <w:r>
        <w:rPr>
          <w:b/>
          <w:sz w:val="24"/>
        </w:rPr>
        <w:t>D - 4 Načrt dejavnosti MZ</w:t>
      </w:r>
    </w:p>
    <w:p w:rsidR="00F053D4" w:rsidRDefault="00F053D4" w:rsidP="00F053D4">
      <w:pPr>
        <w:jc w:val="both"/>
        <w:rPr>
          <w:b/>
          <w:sz w:val="24"/>
        </w:rPr>
      </w:pPr>
    </w:p>
    <w:p w:rsidR="00D01BF9" w:rsidRDefault="00D01BF9" w:rsidP="00F053D4">
      <w:pPr>
        <w:jc w:val="both"/>
        <w:rPr>
          <w:b/>
          <w:sz w:val="24"/>
        </w:rPr>
      </w:pPr>
      <w:r w:rsidRPr="00EC37C3">
        <w:rPr>
          <w:b/>
          <w:sz w:val="24"/>
        </w:rPr>
        <w:t>D – 5  Načrt dejavnosti MKGP</w:t>
      </w:r>
    </w:p>
    <w:p w:rsidR="00F053D4" w:rsidRDefault="00F053D4" w:rsidP="00F053D4">
      <w:pPr>
        <w:jc w:val="both"/>
        <w:rPr>
          <w:b/>
          <w:sz w:val="24"/>
        </w:rPr>
      </w:pPr>
    </w:p>
    <w:p w:rsidR="0074461A" w:rsidRDefault="0074461A" w:rsidP="00F053D4">
      <w:pPr>
        <w:jc w:val="both"/>
        <w:rPr>
          <w:b/>
          <w:sz w:val="24"/>
        </w:rPr>
      </w:pPr>
      <w:r w:rsidRPr="00EC37C3">
        <w:rPr>
          <w:b/>
          <w:sz w:val="24"/>
        </w:rPr>
        <w:t>D – 6 Načrt dejavnosti MI</w:t>
      </w:r>
    </w:p>
    <w:p w:rsidR="00F053D4" w:rsidRDefault="00F053D4" w:rsidP="00F053D4">
      <w:pPr>
        <w:jc w:val="both"/>
        <w:rPr>
          <w:b/>
          <w:sz w:val="24"/>
        </w:rPr>
      </w:pPr>
    </w:p>
    <w:p w:rsidR="00A02A55" w:rsidRDefault="00A02A55" w:rsidP="00F053D4">
      <w:pPr>
        <w:jc w:val="both"/>
        <w:rPr>
          <w:b/>
          <w:sz w:val="24"/>
        </w:rPr>
      </w:pPr>
      <w:r>
        <w:rPr>
          <w:b/>
          <w:sz w:val="24"/>
        </w:rPr>
        <w:t>D – 7 Načrt dejavnosti MZZ</w:t>
      </w:r>
    </w:p>
    <w:p w:rsidR="00F053D4" w:rsidRDefault="00F053D4" w:rsidP="00F053D4">
      <w:pPr>
        <w:jc w:val="both"/>
        <w:rPr>
          <w:b/>
          <w:sz w:val="24"/>
        </w:rPr>
      </w:pPr>
    </w:p>
    <w:p w:rsidR="000E7C0C" w:rsidRDefault="000E7C0C" w:rsidP="00F053D4">
      <w:pPr>
        <w:jc w:val="both"/>
        <w:rPr>
          <w:b/>
          <w:sz w:val="24"/>
        </w:rPr>
      </w:pPr>
      <w:r>
        <w:rPr>
          <w:b/>
          <w:sz w:val="24"/>
        </w:rPr>
        <w:t>D – 8 Načrt dejavnosti MF</w:t>
      </w:r>
    </w:p>
    <w:p w:rsidR="00F053D4" w:rsidRDefault="00F053D4" w:rsidP="00F053D4">
      <w:pPr>
        <w:jc w:val="both"/>
        <w:rPr>
          <w:b/>
          <w:sz w:val="24"/>
        </w:rPr>
      </w:pPr>
    </w:p>
    <w:p w:rsidR="00C1428F" w:rsidRDefault="00C1428F" w:rsidP="00F053D4">
      <w:pPr>
        <w:jc w:val="both"/>
        <w:rPr>
          <w:b/>
          <w:sz w:val="24"/>
        </w:rPr>
      </w:pPr>
      <w:r>
        <w:rPr>
          <w:b/>
          <w:sz w:val="24"/>
        </w:rPr>
        <w:t xml:space="preserve">D - </w:t>
      </w:r>
      <w:r w:rsidR="000E7C0C">
        <w:rPr>
          <w:b/>
          <w:sz w:val="24"/>
        </w:rPr>
        <w:t>9</w:t>
      </w:r>
      <w:r>
        <w:rPr>
          <w:b/>
          <w:sz w:val="24"/>
        </w:rPr>
        <w:t xml:space="preserve"> Načrt dejavnosti MGRT</w:t>
      </w:r>
    </w:p>
    <w:p w:rsidR="00F053D4" w:rsidRDefault="00F053D4" w:rsidP="00F053D4">
      <w:pPr>
        <w:jc w:val="both"/>
        <w:rPr>
          <w:b/>
          <w:sz w:val="24"/>
        </w:rPr>
      </w:pPr>
    </w:p>
    <w:p w:rsidR="00222F11" w:rsidRDefault="00222F11" w:rsidP="00F053D4">
      <w:pPr>
        <w:jc w:val="both"/>
        <w:rPr>
          <w:b/>
          <w:sz w:val="24"/>
        </w:rPr>
      </w:pPr>
      <w:r>
        <w:rPr>
          <w:b/>
          <w:sz w:val="24"/>
        </w:rPr>
        <w:t>D – 10 Načrt dejavnosti MDDSZEM</w:t>
      </w:r>
    </w:p>
    <w:p w:rsidR="00F053D4" w:rsidRDefault="00F053D4" w:rsidP="00F053D4">
      <w:pPr>
        <w:jc w:val="both"/>
        <w:rPr>
          <w:b/>
          <w:sz w:val="24"/>
        </w:rPr>
      </w:pPr>
    </w:p>
    <w:p w:rsidR="00B55E0E" w:rsidRDefault="00B55E0E" w:rsidP="00F053D4">
      <w:pPr>
        <w:jc w:val="both"/>
        <w:rPr>
          <w:b/>
          <w:sz w:val="24"/>
        </w:rPr>
      </w:pPr>
      <w:r w:rsidRPr="001B3A4A">
        <w:rPr>
          <w:b/>
          <w:sz w:val="24"/>
        </w:rPr>
        <w:t>D</w:t>
      </w:r>
      <w:r w:rsidR="00862AD8">
        <w:rPr>
          <w:b/>
          <w:sz w:val="24"/>
        </w:rPr>
        <w:t xml:space="preserve"> </w:t>
      </w:r>
      <w:r w:rsidR="00222F11">
        <w:rPr>
          <w:b/>
          <w:sz w:val="24"/>
        </w:rPr>
        <w:t>- 11</w:t>
      </w:r>
      <w:r w:rsidRPr="001B3A4A">
        <w:rPr>
          <w:b/>
          <w:sz w:val="24"/>
        </w:rPr>
        <w:t xml:space="preserve"> Načrt dejavnosti MIZŠ</w:t>
      </w:r>
    </w:p>
    <w:p w:rsidR="00F053D4" w:rsidRDefault="00F053D4" w:rsidP="00F053D4">
      <w:pPr>
        <w:jc w:val="both"/>
        <w:rPr>
          <w:b/>
          <w:sz w:val="24"/>
        </w:rPr>
      </w:pPr>
    </w:p>
    <w:p w:rsidR="00862AD8" w:rsidRDefault="00222F11" w:rsidP="00F053D4">
      <w:pPr>
        <w:jc w:val="both"/>
        <w:rPr>
          <w:b/>
          <w:sz w:val="24"/>
        </w:rPr>
      </w:pPr>
      <w:r>
        <w:rPr>
          <w:b/>
          <w:sz w:val="24"/>
        </w:rPr>
        <w:t>D - 12</w:t>
      </w:r>
      <w:r w:rsidR="00862AD8" w:rsidRPr="00862AD8">
        <w:rPr>
          <w:b/>
          <w:sz w:val="24"/>
        </w:rPr>
        <w:t xml:space="preserve"> </w:t>
      </w:r>
      <w:r w:rsidR="00862AD8" w:rsidRPr="001B3A4A">
        <w:rPr>
          <w:b/>
          <w:sz w:val="24"/>
        </w:rPr>
        <w:t>Načrt dejavnosti</w:t>
      </w:r>
      <w:r w:rsidR="00862AD8">
        <w:rPr>
          <w:b/>
          <w:sz w:val="24"/>
        </w:rPr>
        <w:t xml:space="preserve"> MJU</w:t>
      </w:r>
    </w:p>
    <w:p w:rsidR="00F053D4" w:rsidRDefault="00F053D4" w:rsidP="00F053D4">
      <w:pPr>
        <w:jc w:val="both"/>
        <w:rPr>
          <w:b/>
          <w:sz w:val="24"/>
        </w:rPr>
      </w:pPr>
    </w:p>
    <w:p w:rsidR="00862AD8" w:rsidRDefault="00222F11" w:rsidP="00F053D4">
      <w:pPr>
        <w:jc w:val="both"/>
        <w:rPr>
          <w:b/>
          <w:sz w:val="24"/>
        </w:rPr>
      </w:pPr>
      <w:r>
        <w:rPr>
          <w:b/>
          <w:sz w:val="24"/>
        </w:rPr>
        <w:t>D - 13</w:t>
      </w:r>
      <w:r w:rsidR="00862AD8">
        <w:rPr>
          <w:b/>
          <w:sz w:val="24"/>
        </w:rPr>
        <w:t xml:space="preserve"> </w:t>
      </w:r>
      <w:r w:rsidR="00862AD8" w:rsidRPr="001B3A4A">
        <w:rPr>
          <w:b/>
          <w:sz w:val="24"/>
        </w:rPr>
        <w:t>Načrt dejavnosti</w:t>
      </w:r>
      <w:r w:rsidR="00862AD8">
        <w:rPr>
          <w:b/>
          <w:sz w:val="24"/>
        </w:rPr>
        <w:t xml:space="preserve"> MP</w:t>
      </w:r>
    </w:p>
    <w:p w:rsidR="00F053D4" w:rsidRDefault="00F053D4" w:rsidP="00F053D4">
      <w:pPr>
        <w:jc w:val="both"/>
        <w:rPr>
          <w:b/>
          <w:sz w:val="24"/>
        </w:rPr>
      </w:pPr>
    </w:p>
    <w:p w:rsidR="00862AD8" w:rsidRDefault="00222F11" w:rsidP="00F053D4">
      <w:pPr>
        <w:jc w:val="both"/>
        <w:rPr>
          <w:b/>
          <w:sz w:val="24"/>
        </w:rPr>
      </w:pPr>
      <w:r>
        <w:rPr>
          <w:b/>
          <w:sz w:val="24"/>
        </w:rPr>
        <w:t>D – 14</w:t>
      </w:r>
      <w:r w:rsidR="00862AD8">
        <w:rPr>
          <w:b/>
          <w:sz w:val="24"/>
        </w:rPr>
        <w:t xml:space="preserve"> </w:t>
      </w:r>
      <w:r w:rsidR="00862AD8" w:rsidRPr="001B3A4A">
        <w:rPr>
          <w:b/>
          <w:sz w:val="24"/>
        </w:rPr>
        <w:t>Načrt dejavnosti</w:t>
      </w:r>
      <w:r w:rsidR="00367DEC">
        <w:rPr>
          <w:b/>
          <w:sz w:val="24"/>
        </w:rPr>
        <w:t xml:space="preserve"> MK</w:t>
      </w:r>
    </w:p>
    <w:p w:rsidR="00F053D4" w:rsidRDefault="00F053D4" w:rsidP="00F053D4">
      <w:pPr>
        <w:jc w:val="both"/>
        <w:rPr>
          <w:b/>
          <w:sz w:val="24"/>
        </w:rPr>
      </w:pPr>
    </w:p>
    <w:p w:rsidR="00367DEC" w:rsidRDefault="00222F11" w:rsidP="00F053D4">
      <w:pPr>
        <w:jc w:val="both"/>
        <w:rPr>
          <w:b/>
          <w:sz w:val="24"/>
        </w:rPr>
      </w:pPr>
      <w:r>
        <w:rPr>
          <w:b/>
          <w:sz w:val="24"/>
        </w:rPr>
        <w:t>D – 15</w:t>
      </w:r>
      <w:r w:rsidR="00367DEC">
        <w:rPr>
          <w:b/>
          <w:sz w:val="24"/>
        </w:rPr>
        <w:t xml:space="preserve"> </w:t>
      </w:r>
      <w:r w:rsidR="00367DEC" w:rsidRPr="001B3A4A">
        <w:rPr>
          <w:b/>
          <w:sz w:val="24"/>
        </w:rPr>
        <w:t>Načrt dejavnosti</w:t>
      </w:r>
      <w:r w:rsidR="00367DEC">
        <w:rPr>
          <w:b/>
          <w:sz w:val="24"/>
        </w:rPr>
        <w:t xml:space="preserve"> UKOM</w:t>
      </w:r>
    </w:p>
    <w:p w:rsidR="006C5EF3" w:rsidRDefault="006C5EF3" w:rsidP="00F053D4">
      <w:pPr>
        <w:jc w:val="both"/>
        <w:rPr>
          <w:b/>
          <w:sz w:val="24"/>
        </w:rPr>
      </w:pPr>
    </w:p>
    <w:p w:rsidR="006C5EF3" w:rsidRPr="00E163D6" w:rsidRDefault="006C5EF3">
      <w:pPr>
        <w:rPr>
          <w:b/>
          <w:color w:val="FF0000"/>
          <w:sz w:val="24"/>
        </w:rPr>
      </w:pPr>
    </w:p>
    <w:p w:rsidR="006C5EF3" w:rsidRDefault="006C5EF3" w:rsidP="00F053D4">
      <w:pPr>
        <w:jc w:val="both"/>
        <w:rPr>
          <w:b/>
          <w:color w:val="FF0000"/>
          <w:sz w:val="24"/>
        </w:rPr>
      </w:pPr>
      <w:r w:rsidRPr="00E163D6">
        <w:rPr>
          <w:b/>
          <w:color w:val="FF0000"/>
          <w:sz w:val="24"/>
        </w:rPr>
        <w:t>PRILOGE</w:t>
      </w:r>
    </w:p>
    <w:p w:rsidR="006C5EF3" w:rsidRDefault="006C5EF3" w:rsidP="00F053D4">
      <w:pPr>
        <w:jc w:val="both"/>
        <w:rPr>
          <w:b/>
          <w:color w:val="FF0000"/>
          <w:sz w:val="24"/>
        </w:rPr>
      </w:pPr>
    </w:p>
    <w:p w:rsidR="006C5EF3" w:rsidRDefault="006C5EF3" w:rsidP="00F053D4">
      <w:pPr>
        <w:jc w:val="both"/>
        <w:rPr>
          <w:b/>
          <w:sz w:val="24"/>
        </w:rPr>
      </w:pPr>
      <w:r w:rsidRPr="00E163D6">
        <w:rPr>
          <w:b/>
          <w:sz w:val="24"/>
        </w:rPr>
        <w:t>P – 1 Ažuriranje načrta</w:t>
      </w:r>
    </w:p>
    <w:p w:rsidR="00F053D4" w:rsidRDefault="00F053D4" w:rsidP="00F053D4">
      <w:pPr>
        <w:jc w:val="both"/>
        <w:rPr>
          <w:b/>
          <w:sz w:val="24"/>
        </w:rPr>
      </w:pPr>
    </w:p>
    <w:p w:rsidR="00672F3A" w:rsidRDefault="00672F3A" w:rsidP="00F053D4">
      <w:pPr>
        <w:pStyle w:val="odstavek"/>
        <w:shd w:val="clear" w:color="auto" w:fill="FFFFFF"/>
        <w:spacing w:before="0" w:beforeAutospacing="0" w:after="0" w:afterAutospacing="0"/>
        <w:jc w:val="both"/>
        <w:rPr>
          <w:rFonts w:ascii="Arial" w:hAnsi="Arial" w:cs="Arial"/>
          <w:b/>
        </w:rPr>
      </w:pPr>
      <w:r>
        <w:rPr>
          <w:rFonts w:ascii="Arial" w:hAnsi="Arial" w:cs="Arial"/>
          <w:b/>
        </w:rPr>
        <w:t>P – 2  Obveščanje izvajalcev načrta ob jedrski nesreči v NEK</w:t>
      </w:r>
      <w:r w:rsidR="00222F11">
        <w:rPr>
          <w:rFonts w:ascii="Arial" w:hAnsi="Arial" w:cs="Arial"/>
          <w:b/>
        </w:rPr>
        <w:t>, ob jedrski nesreči v tujini in radiološki nesreči</w:t>
      </w:r>
    </w:p>
    <w:p w:rsidR="00F053D4" w:rsidRDefault="00F053D4" w:rsidP="00F053D4">
      <w:pPr>
        <w:pStyle w:val="odstavek"/>
        <w:shd w:val="clear" w:color="auto" w:fill="FFFFFF"/>
        <w:spacing w:before="0" w:beforeAutospacing="0" w:after="0" w:afterAutospacing="0"/>
        <w:jc w:val="both"/>
        <w:rPr>
          <w:rFonts w:ascii="Arial" w:hAnsi="Arial" w:cs="Arial"/>
          <w:b/>
        </w:rPr>
      </w:pPr>
    </w:p>
    <w:p w:rsidR="00672F3A" w:rsidRDefault="00672F3A" w:rsidP="00F053D4">
      <w:pPr>
        <w:pStyle w:val="odstavek"/>
        <w:shd w:val="clear" w:color="auto" w:fill="FFFFFF"/>
        <w:spacing w:before="0" w:beforeAutospacing="0" w:after="0" w:afterAutospacing="0"/>
        <w:jc w:val="both"/>
        <w:rPr>
          <w:rFonts w:ascii="Arial" w:hAnsi="Arial" w:cs="Arial"/>
          <w:b/>
        </w:rPr>
      </w:pPr>
      <w:r>
        <w:rPr>
          <w:rFonts w:ascii="Arial" w:hAnsi="Arial" w:cs="Arial"/>
          <w:b/>
        </w:rPr>
        <w:t>P – 3  Obveščanje drugih držav in mednarodnih organizacij</w:t>
      </w:r>
    </w:p>
    <w:p w:rsidR="00F053D4" w:rsidRDefault="00F053D4" w:rsidP="00F053D4">
      <w:pPr>
        <w:pStyle w:val="odstavek"/>
        <w:shd w:val="clear" w:color="auto" w:fill="FFFFFF"/>
        <w:spacing w:before="0" w:beforeAutospacing="0" w:after="0" w:afterAutospacing="0"/>
        <w:jc w:val="both"/>
        <w:rPr>
          <w:rFonts w:ascii="Arial" w:hAnsi="Arial" w:cs="Arial"/>
          <w:b/>
        </w:rPr>
      </w:pPr>
    </w:p>
    <w:p w:rsidR="00672F3A" w:rsidRDefault="00672F3A" w:rsidP="00F053D4">
      <w:pPr>
        <w:pStyle w:val="odstavek"/>
        <w:shd w:val="clear" w:color="auto" w:fill="FFFFFF"/>
        <w:spacing w:before="0" w:beforeAutospacing="0" w:after="0" w:afterAutospacing="0"/>
        <w:jc w:val="both"/>
        <w:rPr>
          <w:rFonts w:ascii="Arial" w:hAnsi="Arial" w:cs="Arial"/>
          <w:b/>
        </w:rPr>
      </w:pPr>
      <w:r>
        <w:rPr>
          <w:rFonts w:ascii="Arial" w:hAnsi="Arial" w:cs="Arial"/>
          <w:b/>
        </w:rPr>
        <w:t>P – 4  Obveščanje drugih organov in organizacij</w:t>
      </w:r>
    </w:p>
    <w:p w:rsidR="00F053D4" w:rsidRDefault="00F053D4" w:rsidP="00F053D4">
      <w:pPr>
        <w:pStyle w:val="odstavek"/>
        <w:shd w:val="clear" w:color="auto" w:fill="FFFFFF"/>
        <w:spacing w:before="0" w:beforeAutospacing="0" w:after="0" w:afterAutospacing="0"/>
        <w:jc w:val="both"/>
        <w:rPr>
          <w:rFonts w:ascii="Arial" w:hAnsi="Arial" w:cs="Arial"/>
          <w:b/>
        </w:rPr>
      </w:pPr>
    </w:p>
    <w:p w:rsidR="00672F3A" w:rsidRDefault="00672F3A" w:rsidP="00F053D4">
      <w:pPr>
        <w:pStyle w:val="odstavek"/>
        <w:shd w:val="clear" w:color="auto" w:fill="FFFFFF"/>
        <w:spacing w:before="0" w:beforeAutospacing="0" w:after="0" w:afterAutospacing="0"/>
        <w:jc w:val="both"/>
        <w:rPr>
          <w:rFonts w:ascii="Arial" w:hAnsi="Arial" w:cs="Arial"/>
          <w:b/>
        </w:rPr>
      </w:pPr>
      <w:r>
        <w:rPr>
          <w:rFonts w:ascii="Arial" w:hAnsi="Arial" w:cs="Arial"/>
          <w:b/>
        </w:rPr>
        <w:t>P – 5  Besedila obvestil ob razglašenih stopnjah nevarnosti</w:t>
      </w:r>
      <w:r w:rsidR="00222F11">
        <w:rPr>
          <w:rFonts w:ascii="Arial" w:hAnsi="Arial" w:cs="Arial"/>
          <w:b/>
        </w:rPr>
        <w:t xml:space="preserve"> v NEK</w:t>
      </w:r>
      <w:r>
        <w:rPr>
          <w:rFonts w:ascii="Arial" w:hAnsi="Arial" w:cs="Arial"/>
          <w:b/>
        </w:rPr>
        <w:t xml:space="preserve"> </w:t>
      </w:r>
    </w:p>
    <w:p w:rsidR="00EC4893" w:rsidRDefault="00EC4893" w:rsidP="00F053D4">
      <w:pPr>
        <w:jc w:val="both"/>
        <w:rPr>
          <w:b/>
          <w:sz w:val="24"/>
        </w:rPr>
      </w:pPr>
      <w:r w:rsidRPr="00EC37C3">
        <w:rPr>
          <w:b/>
          <w:sz w:val="24"/>
        </w:rPr>
        <w:lastRenderedPageBreak/>
        <w:t>P – 6 Aktiviranje sil na ravni države</w:t>
      </w:r>
    </w:p>
    <w:p w:rsidR="00F053D4" w:rsidRDefault="00F053D4" w:rsidP="00F053D4">
      <w:pPr>
        <w:jc w:val="both"/>
        <w:rPr>
          <w:b/>
          <w:sz w:val="24"/>
        </w:rPr>
      </w:pPr>
    </w:p>
    <w:p w:rsidR="00821125" w:rsidRDefault="00821125" w:rsidP="00F053D4">
      <w:pPr>
        <w:jc w:val="both"/>
        <w:rPr>
          <w:b/>
          <w:sz w:val="24"/>
        </w:rPr>
      </w:pPr>
      <w:r w:rsidRPr="00EC37C3">
        <w:rPr>
          <w:b/>
          <w:sz w:val="24"/>
        </w:rPr>
        <w:t xml:space="preserve">P – 7 Seznam sredstev pomoči </w:t>
      </w:r>
    </w:p>
    <w:p w:rsidR="00F053D4" w:rsidRDefault="00F053D4" w:rsidP="00F053D4">
      <w:pPr>
        <w:jc w:val="both"/>
        <w:rPr>
          <w:b/>
          <w:sz w:val="24"/>
        </w:rPr>
      </w:pPr>
    </w:p>
    <w:p w:rsidR="00821125" w:rsidRDefault="00821125" w:rsidP="00F053D4">
      <w:pPr>
        <w:jc w:val="both"/>
        <w:rPr>
          <w:b/>
          <w:sz w:val="24"/>
        </w:rPr>
      </w:pPr>
      <w:r w:rsidRPr="00EC37C3">
        <w:rPr>
          <w:b/>
          <w:sz w:val="24"/>
        </w:rPr>
        <w:t xml:space="preserve">P – 8 Seznam rezervnih sredstev in opreme za osebno in skupinsko zaščito </w:t>
      </w:r>
    </w:p>
    <w:p w:rsidR="00F053D4" w:rsidRDefault="00F053D4" w:rsidP="00F053D4">
      <w:pPr>
        <w:jc w:val="both"/>
        <w:rPr>
          <w:b/>
          <w:sz w:val="24"/>
        </w:rPr>
      </w:pPr>
    </w:p>
    <w:p w:rsidR="00644A70" w:rsidRDefault="00644A70" w:rsidP="00F053D4">
      <w:pPr>
        <w:jc w:val="both"/>
        <w:rPr>
          <w:rFonts w:cs="Arial"/>
          <w:b/>
          <w:color w:val="000000"/>
          <w:sz w:val="24"/>
          <w:shd w:val="clear" w:color="auto" w:fill="FFFFFF"/>
        </w:rPr>
      </w:pPr>
      <w:r w:rsidRPr="00EC37C3">
        <w:rPr>
          <w:rFonts w:cs="Arial"/>
          <w:b/>
          <w:color w:val="000000"/>
          <w:sz w:val="24"/>
          <w:shd w:val="clear" w:color="auto" w:fill="FFFFFF"/>
        </w:rPr>
        <w:t xml:space="preserve">P – 9 Obrazci prošenj za mednarodno pomoč </w:t>
      </w:r>
    </w:p>
    <w:p w:rsidR="00F053D4" w:rsidRDefault="00F053D4" w:rsidP="00F053D4">
      <w:pPr>
        <w:jc w:val="both"/>
        <w:rPr>
          <w:rFonts w:cs="Arial"/>
          <w:b/>
          <w:color w:val="000000"/>
          <w:sz w:val="24"/>
          <w:shd w:val="clear" w:color="auto" w:fill="FFFFFF"/>
        </w:rPr>
      </w:pPr>
    </w:p>
    <w:p w:rsidR="00CE1AB7" w:rsidRDefault="00CE1AB7" w:rsidP="00F053D4">
      <w:pPr>
        <w:jc w:val="both"/>
        <w:rPr>
          <w:b/>
          <w:sz w:val="24"/>
        </w:rPr>
      </w:pPr>
      <w:r w:rsidRPr="001B3A4A">
        <w:rPr>
          <w:b/>
          <w:sz w:val="24"/>
        </w:rPr>
        <w:t>P – 10 Načrt vodenja ob jedrski nesreči v NEK</w:t>
      </w:r>
      <w:r w:rsidR="00222F11">
        <w:rPr>
          <w:b/>
          <w:sz w:val="24"/>
        </w:rPr>
        <w:t>, ob jedrski nesreči v tujini in radiološki nesreči</w:t>
      </w:r>
    </w:p>
    <w:p w:rsidR="00F053D4" w:rsidRDefault="00F053D4" w:rsidP="00F053D4">
      <w:pPr>
        <w:jc w:val="both"/>
        <w:rPr>
          <w:b/>
          <w:sz w:val="24"/>
        </w:rPr>
      </w:pPr>
    </w:p>
    <w:p w:rsidR="00CE1AB7" w:rsidRDefault="00CE1AB7" w:rsidP="00F053D4">
      <w:pPr>
        <w:jc w:val="both"/>
        <w:rPr>
          <w:b/>
          <w:sz w:val="24"/>
        </w:rPr>
      </w:pPr>
      <w:r>
        <w:rPr>
          <w:b/>
          <w:sz w:val="24"/>
        </w:rPr>
        <w:t>P – 11 Načrt</w:t>
      </w:r>
      <w:r w:rsidR="00191068">
        <w:rPr>
          <w:b/>
          <w:sz w:val="24"/>
        </w:rPr>
        <w:t xml:space="preserve"> uporabe</w:t>
      </w:r>
      <w:r>
        <w:rPr>
          <w:b/>
          <w:sz w:val="24"/>
        </w:rPr>
        <w:t xml:space="preserve"> zvez ob jedrski nesreči v NEK</w:t>
      </w:r>
      <w:r w:rsidR="00222F11">
        <w:rPr>
          <w:b/>
          <w:sz w:val="24"/>
        </w:rPr>
        <w:t>, ob jedrski nesreči v tujini, ob radiološki nesreči</w:t>
      </w:r>
    </w:p>
    <w:p w:rsidR="00F053D4" w:rsidRDefault="00F053D4" w:rsidP="00F053D4">
      <w:pPr>
        <w:jc w:val="both"/>
        <w:rPr>
          <w:b/>
          <w:sz w:val="24"/>
        </w:rPr>
      </w:pPr>
    </w:p>
    <w:p w:rsidR="00CD4F60" w:rsidRPr="001B3A4A" w:rsidRDefault="00CD4F60" w:rsidP="00F053D4">
      <w:pPr>
        <w:jc w:val="both"/>
        <w:rPr>
          <w:b/>
          <w:sz w:val="24"/>
        </w:rPr>
      </w:pPr>
      <w:r w:rsidRPr="001B3A4A">
        <w:rPr>
          <w:b/>
          <w:sz w:val="24"/>
        </w:rPr>
        <w:t xml:space="preserve">P – 12 </w:t>
      </w:r>
      <w:r>
        <w:rPr>
          <w:b/>
          <w:sz w:val="24"/>
        </w:rPr>
        <w:t>Postopki za prenehanje izrednega dogodka (dejavnosti po končanju ZRP)</w:t>
      </w:r>
    </w:p>
    <w:p w:rsidR="00CD4F60" w:rsidRPr="001B3A4A" w:rsidRDefault="00CD4F60" w:rsidP="00F053D4">
      <w:pPr>
        <w:jc w:val="both"/>
        <w:rPr>
          <w:b/>
          <w:sz w:val="24"/>
        </w:rPr>
      </w:pPr>
    </w:p>
    <w:p w:rsidR="005E0710" w:rsidRDefault="005E0710">
      <w:pPr>
        <w:spacing w:after="160" w:line="259" w:lineRule="auto"/>
        <w:rPr>
          <w:rFonts w:cs="Arial"/>
          <w:b/>
          <w:color w:val="000000"/>
          <w:sz w:val="24"/>
          <w:shd w:val="clear" w:color="auto" w:fill="FFFFFF"/>
        </w:rPr>
      </w:pPr>
      <w:r>
        <w:rPr>
          <w:rFonts w:cs="Arial"/>
          <w:b/>
          <w:color w:val="000000"/>
          <w:sz w:val="24"/>
          <w:shd w:val="clear" w:color="auto" w:fill="FFFFFF"/>
        </w:rPr>
        <w:br w:type="page"/>
      </w:r>
    </w:p>
    <w:p w:rsidR="00CE1AB7" w:rsidRPr="00EC37C3" w:rsidRDefault="00CE1AB7" w:rsidP="00644A70">
      <w:pPr>
        <w:rPr>
          <w:rFonts w:cs="Arial"/>
          <w:b/>
          <w:color w:val="000000"/>
          <w:sz w:val="24"/>
          <w:shd w:val="clear" w:color="auto" w:fill="FFFFFF"/>
        </w:rPr>
      </w:pPr>
    </w:p>
    <w:p w:rsidR="00644A70" w:rsidRPr="00EC37C3" w:rsidRDefault="00644A70" w:rsidP="00821125">
      <w:pPr>
        <w:rPr>
          <w:b/>
          <w:sz w:val="24"/>
        </w:rPr>
      </w:pPr>
    </w:p>
    <w:p w:rsidR="00F053D4" w:rsidRDefault="005E0710" w:rsidP="00F053D4">
      <w:pPr>
        <w:pStyle w:val="tevilnatoka"/>
        <w:shd w:val="clear" w:color="auto" w:fill="FFFFFF"/>
        <w:spacing w:before="0" w:beforeAutospacing="0" w:after="0" w:afterAutospacing="0"/>
        <w:ind w:left="425" w:hanging="425"/>
        <w:jc w:val="both"/>
        <w:rPr>
          <w:rFonts w:ascii="Arial" w:hAnsi="Arial" w:cs="Arial"/>
          <w:b/>
        </w:rPr>
      </w:pPr>
      <w:r w:rsidRPr="00461E91">
        <w:rPr>
          <w:rFonts w:ascii="Arial" w:hAnsi="Arial" w:cs="Arial"/>
          <w:b/>
        </w:rPr>
        <w:t>Slike in sheme</w:t>
      </w:r>
    </w:p>
    <w:p w:rsidR="00F053D4" w:rsidRDefault="00F053D4" w:rsidP="005E0710">
      <w:pPr>
        <w:pStyle w:val="tevilnatoka"/>
        <w:shd w:val="clear" w:color="auto" w:fill="FFFFFF"/>
        <w:spacing w:before="0" w:beforeAutospacing="0" w:after="0" w:afterAutospacing="0"/>
        <w:ind w:left="425" w:hanging="425"/>
        <w:jc w:val="both"/>
        <w:rPr>
          <w:rFonts w:ascii="Arial" w:hAnsi="Arial" w:cs="Arial"/>
          <w:b/>
        </w:rPr>
      </w:pPr>
    </w:p>
    <w:p w:rsidR="007B072E" w:rsidRPr="00461E91" w:rsidRDefault="007B072E" w:rsidP="005E0710">
      <w:pPr>
        <w:pStyle w:val="tevilnatoka"/>
        <w:shd w:val="clear" w:color="auto" w:fill="FFFFFF"/>
        <w:spacing w:before="0" w:beforeAutospacing="0" w:after="0" w:afterAutospacing="0"/>
        <w:ind w:left="425" w:hanging="425"/>
        <w:jc w:val="both"/>
        <w:rPr>
          <w:rFonts w:ascii="Arial" w:hAnsi="Arial" w:cs="Arial"/>
          <w:b/>
        </w:rPr>
      </w:pPr>
    </w:p>
    <w:p w:rsidR="005E0710" w:rsidRDefault="005E0710" w:rsidP="005E0710">
      <w:pPr>
        <w:pStyle w:val="tevilnatoka"/>
        <w:shd w:val="clear" w:color="auto" w:fill="FFFFFF"/>
        <w:spacing w:before="0" w:beforeAutospacing="0" w:after="0" w:afterAutospacing="0"/>
        <w:ind w:left="425" w:hanging="425"/>
        <w:jc w:val="both"/>
        <w:rPr>
          <w:rFonts w:ascii="Arial" w:hAnsi="Arial" w:cs="Arial"/>
          <w:b/>
        </w:rPr>
      </w:pPr>
      <w:r w:rsidRPr="00461E91">
        <w:rPr>
          <w:rFonts w:ascii="Arial" w:hAnsi="Arial" w:cs="Arial"/>
          <w:b/>
        </w:rPr>
        <w:t>Slike</w:t>
      </w:r>
      <w:r w:rsidR="00F053D4">
        <w:rPr>
          <w:rFonts w:ascii="Arial" w:hAnsi="Arial" w:cs="Arial"/>
          <w:b/>
        </w:rPr>
        <w:t>:</w:t>
      </w:r>
    </w:p>
    <w:p w:rsidR="00F053D4" w:rsidRPr="00461E91" w:rsidRDefault="00F053D4" w:rsidP="005E0710">
      <w:pPr>
        <w:pStyle w:val="tevilnatoka"/>
        <w:shd w:val="clear" w:color="auto" w:fill="FFFFFF"/>
        <w:spacing w:before="0" w:beforeAutospacing="0" w:after="0" w:afterAutospacing="0"/>
        <w:ind w:left="425" w:hanging="425"/>
        <w:jc w:val="both"/>
        <w:rPr>
          <w:rFonts w:ascii="Arial" w:hAnsi="Arial" w:cs="Arial"/>
          <w:b/>
        </w:rPr>
      </w:pPr>
    </w:p>
    <w:p w:rsidR="005E0710" w:rsidRDefault="005E0710" w:rsidP="00F053D4">
      <w:pPr>
        <w:pStyle w:val="Oznaenseznam"/>
        <w:jc w:val="both"/>
        <w:rPr>
          <w:rFonts w:eastAsiaTheme="minorHAnsi" w:cs="Arial"/>
          <w:i/>
          <w:sz w:val="24"/>
        </w:rPr>
      </w:pPr>
      <w:proofErr w:type="spellStart"/>
      <w:r w:rsidRPr="00C9772E">
        <w:rPr>
          <w:rFonts w:eastAsiaTheme="minorHAnsi" w:cs="Arial"/>
          <w:i/>
          <w:sz w:val="24"/>
        </w:rPr>
        <w:t>Slika</w:t>
      </w:r>
      <w:proofErr w:type="spellEnd"/>
      <w:r w:rsidRPr="00C9772E">
        <w:rPr>
          <w:rFonts w:eastAsiaTheme="minorHAnsi" w:cs="Arial"/>
          <w:i/>
          <w:sz w:val="24"/>
        </w:rPr>
        <w:t xml:space="preserve"> </w:t>
      </w:r>
      <w:r>
        <w:rPr>
          <w:rFonts w:eastAsiaTheme="minorHAnsi" w:cs="Arial"/>
          <w:i/>
          <w:sz w:val="24"/>
        </w:rPr>
        <w:t>1</w:t>
      </w:r>
      <w:r w:rsidRPr="00C9772E">
        <w:rPr>
          <w:rFonts w:eastAsiaTheme="minorHAnsi" w:cs="Arial"/>
          <w:i/>
          <w:sz w:val="24"/>
        </w:rPr>
        <w:t xml:space="preserve">: </w:t>
      </w:r>
      <w:proofErr w:type="spellStart"/>
      <w:r w:rsidRPr="00C9772E">
        <w:rPr>
          <w:rFonts w:eastAsiaTheme="minorHAnsi" w:cs="Arial"/>
          <w:i/>
          <w:sz w:val="24"/>
        </w:rPr>
        <w:t>Območja</w:t>
      </w:r>
      <w:proofErr w:type="spellEnd"/>
      <w:r w:rsidRPr="00C9772E">
        <w:rPr>
          <w:rFonts w:eastAsiaTheme="minorHAnsi" w:cs="Arial"/>
          <w:i/>
          <w:sz w:val="24"/>
        </w:rPr>
        <w:t xml:space="preserve"> </w:t>
      </w:r>
      <w:proofErr w:type="spellStart"/>
      <w:r w:rsidRPr="00C9772E">
        <w:rPr>
          <w:rFonts w:eastAsiaTheme="minorHAnsi" w:cs="Arial"/>
          <w:i/>
          <w:sz w:val="24"/>
        </w:rPr>
        <w:t>načrtovanja</w:t>
      </w:r>
      <w:proofErr w:type="spellEnd"/>
      <w:r w:rsidRPr="00C9772E">
        <w:rPr>
          <w:rFonts w:eastAsiaTheme="minorHAnsi" w:cs="Arial"/>
          <w:i/>
          <w:sz w:val="24"/>
        </w:rPr>
        <w:t xml:space="preserve"> </w:t>
      </w:r>
      <w:proofErr w:type="spellStart"/>
      <w:r w:rsidRPr="00C9772E">
        <w:rPr>
          <w:rFonts w:eastAsiaTheme="minorHAnsi" w:cs="Arial"/>
          <w:i/>
          <w:sz w:val="24"/>
        </w:rPr>
        <w:t>zaščitnih</w:t>
      </w:r>
      <w:proofErr w:type="spellEnd"/>
      <w:r w:rsidRPr="00C9772E">
        <w:rPr>
          <w:rFonts w:eastAsiaTheme="minorHAnsi" w:cs="Arial"/>
          <w:i/>
          <w:sz w:val="24"/>
        </w:rPr>
        <w:t xml:space="preserve"> </w:t>
      </w:r>
      <w:proofErr w:type="spellStart"/>
      <w:r w:rsidRPr="00C9772E">
        <w:rPr>
          <w:rFonts w:eastAsiaTheme="minorHAnsi" w:cs="Arial"/>
          <w:i/>
          <w:sz w:val="24"/>
        </w:rPr>
        <w:t>ukrepov</w:t>
      </w:r>
      <w:proofErr w:type="spellEnd"/>
      <w:r>
        <w:rPr>
          <w:rFonts w:eastAsiaTheme="minorHAnsi" w:cs="Arial"/>
          <w:i/>
          <w:sz w:val="24"/>
        </w:rPr>
        <w:t xml:space="preserve"> </w:t>
      </w:r>
      <w:proofErr w:type="spellStart"/>
      <w:r>
        <w:rPr>
          <w:rFonts w:eastAsiaTheme="minorHAnsi" w:cs="Arial"/>
          <w:i/>
          <w:sz w:val="24"/>
        </w:rPr>
        <w:t>ob</w:t>
      </w:r>
      <w:proofErr w:type="spellEnd"/>
      <w:r>
        <w:rPr>
          <w:rFonts w:eastAsiaTheme="minorHAnsi" w:cs="Arial"/>
          <w:i/>
          <w:sz w:val="24"/>
        </w:rPr>
        <w:t xml:space="preserve"> </w:t>
      </w:r>
      <w:proofErr w:type="spellStart"/>
      <w:r>
        <w:rPr>
          <w:rFonts w:eastAsiaTheme="minorHAnsi" w:cs="Arial"/>
          <w:i/>
          <w:sz w:val="24"/>
        </w:rPr>
        <w:t>jedrski</w:t>
      </w:r>
      <w:proofErr w:type="spellEnd"/>
      <w:r>
        <w:rPr>
          <w:rFonts w:eastAsiaTheme="minorHAnsi" w:cs="Arial"/>
          <w:i/>
          <w:sz w:val="24"/>
        </w:rPr>
        <w:t xml:space="preserve"> </w:t>
      </w:r>
      <w:proofErr w:type="spellStart"/>
      <w:r>
        <w:rPr>
          <w:rFonts w:eastAsiaTheme="minorHAnsi" w:cs="Arial"/>
          <w:i/>
          <w:sz w:val="24"/>
        </w:rPr>
        <w:t>nesreči</w:t>
      </w:r>
      <w:proofErr w:type="spellEnd"/>
      <w:r>
        <w:rPr>
          <w:rFonts w:eastAsiaTheme="minorHAnsi" w:cs="Arial"/>
          <w:i/>
          <w:sz w:val="24"/>
        </w:rPr>
        <w:t xml:space="preserve"> v NEK:</w:t>
      </w:r>
      <w:r w:rsidRPr="00C9772E">
        <w:rPr>
          <w:rFonts w:eastAsiaTheme="minorHAnsi" w:cs="Arial"/>
          <w:i/>
          <w:sz w:val="24"/>
        </w:rPr>
        <w:t xml:space="preserve"> OPU (3 km), O</w:t>
      </w:r>
      <w:r>
        <w:rPr>
          <w:rFonts w:eastAsiaTheme="minorHAnsi" w:cs="Arial"/>
          <w:i/>
          <w:sz w:val="24"/>
        </w:rPr>
        <w:t>T</w:t>
      </w:r>
      <w:r w:rsidRPr="00C9772E">
        <w:rPr>
          <w:rFonts w:eastAsiaTheme="minorHAnsi" w:cs="Arial"/>
          <w:i/>
          <w:sz w:val="24"/>
        </w:rPr>
        <w:t>U (10 km) in ROU (25 km)</w:t>
      </w:r>
      <w:r w:rsidR="008B374D">
        <w:rPr>
          <w:rFonts w:eastAsiaTheme="minorHAnsi" w:cs="Arial"/>
          <w:i/>
          <w:sz w:val="24"/>
        </w:rPr>
        <w:t>.</w:t>
      </w:r>
    </w:p>
    <w:p w:rsidR="005E1FEE" w:rsidRDefault="005E1FEE" w:rsidP="005E0710">
      <w:pPr>
        <w:pStyle w:val="Oznaenseznam"/>
        <w:ind w:left="360" w:hanging="360"/>
        <w:jc w:val="both"/>
        <w:rPr>
          <w:rFonts w:eastAsiaTheme="minorHAnsi" w:cs="Arial"/>
          <w:i/>
          <w:sz w:val="24"/>
        </w:rPr>
      </w:pPr>
    </w:p>
    <w:p w:rsidR="005E0710" w:rsidRPr="001B3A4A" w:rsidRDefault="00F053D4" w:rsidP="005E0710">
      <w:pPr>
        <w:rPr>
          <w:i/>
          <w:sz w:val="24"/>
        </w:rPr>
      </w:pPr>
      <w:r>
        <w:rPr>
          <w:i/>
          <w:sz w:val="24"/>
        </w:rPr>
        <w:t>Slika 2:</w:t>
      </w:r>
      <w:r w:rsidR="005E0710" w:rsidRPr="001B3A4A">
        <w:rPr>
          <w:i/>
          <w:sz w:val="24"/>
        </w:rPr>
        <w:t xml:space="preserve"> Jedrske elektrarne v Evropi marca 2022 (vir: euronuclear.org)</w:t>
      </w:r>
      <w:r>
        <w:rPr>
          <w:i/>
          <w:sz w:val="24"/>
        </w:rPr>
        <w:t>.</w:t>
      </w:r>
    </w:p>
    <w:p w:rsidR="005E0710" w:rsidRPr="00C9772E" w:rsidRDefault="005E0710" w:rsidP="005E0710">
      <w:pPr>
        <w:pStyle w:val="Oznaenseznam"/>
        <w:ind w:left="360" w:hanging="360"/>
        <w:jc w:val="both"/>
        <w:rPr>
          <w:rFonts w:eastAsiaTheme="minorHAnsi" w:cs="Arial"/>
          <w:i/>
          <w:sz w:val="24"/>
        </w:rPr>
      </w:pPr>
    </w:p>
    <w:p w:rsidR="005E0710" w:rsidRPr="003E634B" w:rsidRDefault="005E0710" w:rsidP="005E0710">
      <w:pPr>
        <w:pStyle w:val="tevilnatoka"/>
        <w:shd w:val="clear" w:color="auto" w:fill="FFFFFF"/>
        <w:spacing w:before="0" w:beforeAutospacing="0" w:after="0" w:afterAutospacing="0"/>
        <w:ind w:left="425" w:hanging="425"/>
        <w:jc w:val="both"/>
        <w:rPr>
          <w:rFonts w:ascii="Arial" w:hAnsi="Arial" w:cs="Arial"/>
        </w:rPr>
      </w:pPr>
    </w:p>
    <w:p w:rsidR="005E0710" w:rsidRDefault="005E0710" w:rsidP="005E0710">
      <w:pPr>
        <w:rPr>
          <w:b/>
          <w:sz w:val="24"/>
        </w:rPr>
      </w:pPr>
      <w:r w:rsidRPr="00461E91">
        <w:rPr>
          <w:b/>
          <w:sz w:val="24"/>
        </w:rPr>
        <w:t xml:space="preserve">Sheme: </w:t>
      </w:r>
    </w:p>
    <w:p w:rsidR="00F053D4" w:rsidRPr="00461E91" w:rsidRDefault="00F053D4" w:rsidP="005E0710">
      <w:pPr>
        <w:rPr>
          <w:b/>
          <w:sz w:val="24"/>
        </w:rPr>
      </w:pPr>
    </w:p>
    <w:p w:rsidR="005E0710" w:rsidRPr="007B072E" w:rsidRDefault="005E0710" w:rsidP="005E0710">
      <w:pPr>
        <w:rPr>
          <w:rFonts w:cs="Arial"/>
          <w:i/>
          <w:sz w:val="24"/>
        </w:rPr>
      </w:pPr>
      <w:r w:rsidRPr="007B072E">
        <w:rPr>
          <w:rFonts w:cs="Arial"/>
          <w:i/>
          <w:sz w:val="24"/>
        </w:rPr>
        <w:t>Shema 1: Časovni okviri za izvedbo posameznih dejavnosti po razglasitvi splošne nevarnosti ob jedrski nesreči v NEK</w:t>
      </w:r>
      <w:r w:rsidR="008B374D">
        <w:rPr>
          <w:rFonts w:cs="Arial"/>
          <w:i/>
          <w:sz w:val="24"/>
        </w:rPr>
        <w:t>.</w:t>
      </w:r>
    </w:p>
    <w:p w:rsidR="005E1FEE" w:rsidRPr="007B072E" w:rsidRDefault="005E1FEE" w:rsidP="005E0710">
      <w:pPr>
        <w:rPr>
          <w:rFonts w:cs="Arial"/>
          <w:i/>
          <w:sz w:val="24"/>
        </w:rPr>
      </w:pPr>
    </w:p>
    <w:p w:rsidR="005E0710" w:rsidRPr="007B072E" w:rsidRDefault="005E0710" w:rsidP="005E0710">
      <w:pPr>
        <w:rPr>
          <w:i/>
          <w:sz w:val="24"/>
        </w:rPr>
      </w:pPr>
      <w:r w:rsidRPr="007B072E">
        <w:rPr>
          <w:i/>
          <w:sz w:val="24"/>
        </w:rPr>
        <w:t>Shema 2: Izvedba zaščite, reševanja in pomoči ob jedrski nesreči v NEK (koncept odziva)</w:t>
      </w:r>
      <w:r w:rsidR="008B374D">
        <w:rPr>
          <w:i/>
          <w:sz w:val="24"/>
        </w:rPr>
        <w:t>.</w:t>
      </w:r>
    </w:p>
    <w:p w:rsidR="005E1FEE" w:rsidRPr="007B072E" w:rsidRDefault="005E1FEE" w:rsidP="005E0710">
      <w:pPr>
        <w:rPr>
          <w:i/>
          <w:sz w:val="24"/>
        </w:rPr>
      </w:pPr>
    </w:p>
    <w:p w:rsidR="005E1FEE" w:rsidRPr="007B072E" w:rsidRDefault="005E1FEE" w:rsidP="005E0710">
      <w:pPr>
        <w:rPr>
          <w:i/>
          <w:sz w:val="24"/>
        </w:rPr>
      </w:pPr>
      <w:r w:rsidRPr="007B072E">
        <w:rPr>
          <w:i/>
          <w:sz w:val="24"/>
        </w:rPr>
        <w:t>Shema 3: Obveščanje ob jedrski nesreči v NEK</w:t>
      </w:r>
      <w:r w:rsidR="008B374D">
        <w:rPr>
          <w:i/>
          <w:sz w:val="24"/>
        </w:rPr>
        <w:t>.</w:t>
      </w:r>
    </w:p>
    <w:p w:rsidR="005E1FEE" w:rsidRPr="007B072E" w:rsidRDefault="005E1FEE" w:rsidP="005E0710">
      <w:pPr>
        <w:rPr>
          <w:i/>
          <w:sz w:val="24"/>
        </w:rPr>
      </w:pPr>
    </w:p>
    <w:p w:rsidR="005E0710" w:rsidRPr="007B072E" w:rsidRDefault="005E0710" w:rsidP="005E0710">
      <w:pPr>
        <w:rPr>
          <w:i/>
          <w:sz w:val="24"/>
        </w:rPr>
      </w:pPr>
      <w:r w:rsidRPr="007B072E">
        <w:rPr>
          <w:i/>
          <w:sz w:val="24"/>
        </w:rPr>
        <w:t xml:space="preserve">Shema </w:t>
      </w:r>
      <w:r w:rsidR="005E1FEE" w:rsidRPr="007B072E">
        <w:rPr>
          <w:i/>
          <w:sz w:val="24"/>
        </w:rPr>
        <w:t>4</w:t>
      </w:r>
      <w:r w:rsidRPr="007B072E">
        <w:rPr>
          <w:i/>
          <w:sz w:val="24"/>
        </w:rPr>
        <w:t>: Potek ZRP po vzpostavitvi izrednega monitoringa radioaktivnosti</w:t>
      </w:r>
      <w:r w:rsidR="008B374D">
        <w:rPr>
          <w:i/>
          <w:sz w:val="24"/>
        </w:rPr>
        <w:t>.</w:t>
      </w:r>
    </w:p>
    <w:p w:rsidR="005E1FEE" w:rsidRPr="007B072E" w:rsidRDefault="005E1FEE" w:rsidP="005E0710">
      <w:pPr>
        <w:rPr>
          <w:i/>
          <w:sz w:val="24"/>
        </w:rPr>
      </w:pPr>
    </w:p>
    <w:p w:rsidR="005E0710" w:rsidRPr="007B072E" w:rsidRDefault="005E0710" w:rsidP="005E0710">
      <w:pPr>
        <w:rPr>
          <w:rFonts w:cs="Arial"/>
          <w:bCs/>
          <w:i/>
          <w:sz w:val="24"/>
        </w:rPr>
      </w:pPr>
      <w:r w:rsidRPr="007B072E">
        <w:rPr>
          <w:i/>
          <w:sz w:val="24"/>
        </w:rPr>
        <w:t xml:space="preserve">Shema </w:t>
      </w:r>
      <w:r w:rsidR="005E1FEE" w:rsidRPr="007B072E">
        <w:rPr>
          <w:i/>
          <w:sz w:val="24"/>
        </w:rPr>
        <w:t>5</w:t>
      </w:r>
      <w:r w:rsidRPr="007B072E">
        <w:rPr>
          <w:i/>
          <w:sz w:val="24"/>
        </w:rPr>
        <w:t xml:space="preserve">: Preseganje </w:t>
      </w:r>
      <w:proofErr w:type="spellStart"/>
      <w:r w:rsidRPr="007B072E">
        <w:rPr>
          <w:i/>
          <w:sz w:val="24"/>
        </w:rPr>
        <w:t>doznih</w:t>
      </w:r>
      <w:proofErr w:type="spellEnd"/>
      <w:r w:rsidRPr="007B072E">
        <w:rPr>
          <w:i/>
          <w:sz w:val="24"/>
        </w:rPr>
        <w:t xml:space="preserve"> omejitev (Vir:</w:t>
      </w:r>
      <w:r w:rsidRPr="007B072E">
        <w:rPr>
          <w:rFonts w:cs="Arial"/>
          <w:b/>
          <w:bCs/>
          <w:i/>
          <w:color w:val="626060"/>
          <w:sz w:val="24"/>
        </w:rPr>
        <w:t xml:space="preserve"> </w:t>
      </w:r>
      <w:r w:rsidRPr="007B072E">
        <w:rPr>
          <w:rFonts w:cs="Arial"/>
          <w:bCs/>
          <w:i/>
          <w:sz w:val="24"/>
        </w:rPr>
        <w:t>Uredba o mejnih dozah, referenčnih  ravneh in radioaktivni kon</w:t>
      </w:r>
      <w:r w:rsidR="007B072E" w:rsidRPr="007B072E">
        <w:rPr>
          <w:rFonts w:cs="Arial"/>
          <w:bCs/>
          <w:i/>
          <w:sz w:val="24"/>
        </w:rPr>
        <w:t xml:space="preserve">taminaciji (Uradni list RS, št. </w:t>
      </w:r>
      <w:hyperlink r:id="rId59" w:tgtFrame="_blank" w:tooltip="Uredba o mejnih dozah, referenčnih ravneh in radioaktivni kontaminaciji" w:history="1">
        <w:r w:rsidRPr="007B072E">
          <w:rPr>
            <w:rStyle w:val="Hiperpovezava"/>
            <w:bCs/>
            <w:i/>
            <w:color w:val="auto"/>
            <w:sz w:val="24"/>
            <w:u w:val="none"/>
          </w:rPr>
          <w:t>18/18</w:t>
        </w:r>
      </w:hyperlink>
      <w:r w:rsidRPr="007B072E">
        <w:rPr>
          <w:rFonts w:cs="Arial"/>
          <w:bCs/>
          <w:i/>
          <w:sz w:val="24"/>
        </w:rPr>
        <w:t>)</w:t>
      </w:r>
      <w:r w:rsidR="008B374D">
        <w:rPr>
          <w:rFonts w:cs="Arial"/>
          <w:bCs/>
          <w:i/>
          <w:sz w:val="24"/>
        </w:rPr>
        <w:t>.</w:t>
      </w:r>
    </w:p>
    <w:p w:rsidR="005E1FEE" w:rsidRPr="007B072E" w:rsidRDefault="005E1FEE" w:rsidP="005E0710">
      <w:pPr>
        <w:rPr>
          <w:rFonts w:cs="Arial"/>
          <w:bCs/>
          <w:i/>
          <w:sz w:val="24"/>
        </w:rPr>
      </w:pPr>
    </w:p>
    <w:p w:rsidR="005E1FEE" w:rsidRPr="007B072E" w:rsidRDefault="005E1FEE" w:rsidP="005E0710">
      <w:pPr>
        <w:rPr>
          <w:rFonts w:cs="Arial"/>
          <w:bCs/>
          <w:i/>
          <w:sz w:val="24"/>
        </w:rPr>
      </w:pPr>
      <w:r w:rsidRPr="007B072E">
        <w:rPr>
          <w:rFonts w:cs="Arial"/>
          <w:bCs/>
          <w:i/>
          <w:sz w:val="24"/>
        </w:rPr>
        <w:t>Shema 6: Obveščanje ob jedrski nesreči v tujini</w:t>
      </w:r>
      <w:r w:rsidR="008B374D">
        <w:rPr>
          <w:rFonts w:cs="Arial"/>
          <w:bCs/>
          <w:i/>
          <w:sz w:val="24"/>
        </w:rPr>
        <w:t>.</w:t>
      </w:r>
    </w:p>
    <w:p w:rsidR="005E1FEE" w:rsidRPr="007B072E" w:rsidRDefault="005E1FEE" w:rsidP="005E0710">
      <w:pPr>
        <w:rPr>
          <w:rFonts w:cs="Arial"/>
          <w:bCs/>
          <w:i/>
          <w:sz w:val="24"/>
        </w:rPr>
      </w:pPr>
    </w:p>
    <w:p w:rsidR="005E1FEE" w:rsidRPr="007B072E" w:rsidRDefault="00222F11" w:rsidP="005E0710">
      <w:pPr>
        <w:rPr>
          <w:rFonts w:cs="Arial"/>
          <w:bCs/>
          <w:i/>
          <w:sz w:val="24"/>
        </w:rPr>
      </w:pPr>
      <w:r w:rsidRPr="007B072E">
        <w:rPr>
          <w:rFonts w:cs="Arial"/>
          <w:bCs/>
          <w:i/>
          <w:sz w:val="24"/>
        </w:rPr>
        <w:t>Shema 7: Obveščanje ob radiološki nesreči</w:t>
      </w:r>
      <w:r w:rsidR="008B374D">
        <w:rPr>
          <w:rFonts w:cs="Arial"/>
          <w:bCs/>
          <w:i/>
          <w:sz w:val="24"/>
        </w:rPr>
        <w:t>.</w:t>
      </w:r>
      <w:bookmarkStart w:id="72" w:name="_GoBack"/>
      <w:bookmarkEnd w:id="72"/>
    </w:p>
    <w:p w:rsidR="005E0710" w:rsidRPr="00E163D6" w:rsidRDefault="005E0710" w:rsidP="005E0710">
      <w:pPr>
        <w:rPr>
          <w:i/>
          <w:sz w:val="24"/>
        </w:rPr>
      </w:pPr>
    </w:p>
    <w:p w:rsidR="005E0710" w:rsidRDefault="005E0710" w:rsidP="005E0710">
      <w:pPr>
        <w:rPr>
          <w:sz w:val="24"/>
        </w:rPr>
      </w:pPr>
    </w:p>
    <w:p w:rsidR="00821125" w:rsidRPr="00EC37C3" w:rsidRDefault="00821125" w:rsidP="00821125">
      <w:pPr>
        <w:rPr>
          <w:b/>
          <w:sz w:val="24"/>
        </w:rPr>
      </w:pPr>
    </w:p>
    <w:p w:rsidR="00821125" w:rsidRPr="00EC37C3" w:rsidRDefault="00DD2C8B" w:rsidP="00EC4893">
      <w:pPr>
        <w:rPr>
          <w:b/>
          <w:sz w:val="24"/>
        </w:rPr>
      </w:pPr>
      <w:r w:rsidRPr="007B072E">
        <w:rPr>
          <w:b/>
          <w:sz w:val="24"/>
          <w:highlight w:val="yellow"/>
        </w:rPr>
        <w:t>Viri</w:t>
      </w:r>
    </w:p>
    <w:p w:rsidR="00EC4893" w:rsidRDefault="00EC4893" w:rsidP="00672F3A">
      <w:pPr>
        <w:pStyle w:val="odstavek"/>
        <w:shd w:val="clear" w:color="auto" w:fill="FFFFFF"/>
        <w:spacing w:before="240" w:beforeAutospacing="0" w:after="0" w:afterAutospacing="0"/>
        <w:jc w:val="both"/>
        <w:rPr>
          <w:rFonts w:ascii="Arial" w:hAnsi="Arial" w:cs="Arial"/>
          <w:b/>
        </w:rPr>
      </w:pPr>
    </w:p>
    <w:p w:rsidR="00672F3A" w:rsidRPr="00E163D6" w:rsidRDefault="00672F3A">
      <w:pPr>
        <w:rPr>
          <w:b/>
          <w:sz w:val="24"/>
        </w:rPr>
      </w:pPr>
    </w:p>
    <w:sectPr w:rsidR="00672F3A" w:rsidRPr="00E163D6" w:rsidSect="005406BF">
      <w:headerReference w:type="default" r:id="rId60"/>
      <w:footerReference w:type="default" r:id="rId61"/>
      <w:type w:val="continuous"/>
      <w:pgSz w:w="11900" w:h="16840" w:code="9"/>
      <w:pgMar w:top="1134" w:right="1701" w:bottom="1701" w:left="1701" w:header="992" w:footer="794"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97C" w:rsidRDefault="00CA097C" w:rsidP="00E353AB">
      <w:r>
        <w:separator/>
      </w:r>
    </w:p>
  </w:endnote>
  <w:endnote w:type="continuationSeparator" w:id="0">
    <w:p w:rsidR="00CA097C" w:rsidRDefault="00CA097C" w:rsidP="00E3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017982"/>
      <w:docPartObj>
        <w:docPartGallery w:val="Page Numbers (Bottom of Page)"/>
        <w:docPartUnique/>
      </w:docPartObj>
    </w:sdtPr>
    <w:sdtContent>
      <w:p w:rsidR="00CA097C" w:rsidRDefault="00CA097C" w:rsidP="001E4F4D">
        <w:pPr>
          <w:pStyle w:val="Noga"/>
          <w:jc w:val="right"/>
        </w:pPr>
        <w:r>
          <w:t xml:space="preserve">_____________________________________________________________________    </w:t>
        </w:r>
        <w:r>
          <w:fldChar w:fldCharType="begin"/>
        </w:r>
        <w:r>
          <w:instrText>PAGE   \* MERGEFORMAT</w:instrText>
        </w:r>
        <w:r>
          <w:fldChar w:fldCharType="separate"/>
        </w:r>
        <w:r w:rsidR="008B374D">
          <w:rPr>
            <w:noProof/>
          </w:rPr>
          <w:t>86</w:t>
        </w:r>
        <w:r>
          <w:fldChar w:fldCharType="end"/>
        </w:r>
      </w:p>
    </w:sdtContent>
  </w:sdt>
  <w:p w:rsidR="00CA097C" w:rsidRDefault="007373B6">
    <w:pPr>
      <w:pStyle w:val="Noga"/>
    </w:pPr>
    <w:r>
      <w:t>Predlog v usklajevanju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97C" w:rsidRDefault="00CA097C" w:rsidP="00E353AB">
      <w:r>
        <w:separator/>
      </w:r>
    </w:p>
  </w:footnote>
  <w:footnote w:type="continuationSeparator" w:id="0">
    <w:p w:rsidR="00CA097C" w:rsidRDefault="00CA097C" w:rsidP="00E353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97C" w:rsidRPr="001E4F4D" w:rsidRDefault="00CA097C" w:rsidP="001E4F4D">
    <w:pPr>
      <w:pStyle w:val="Glava"/>
      <w:rPr>
        <w:sz w:val="18"/>
        <w:szCs w:val="18"/>
      </w:rPr>
    </w:pPr>
    <w:r w:rsidRPr="001E4F4D">
      <w:rPr>
        <w:sz w:val="18"/>
        <w:szCs w:val="18"/>
        <w:u w:val="single"/>
      </w:rPr>
      <w:t>Načrt zaščite in reševanja ob jedrski in radiološki nesreči, verzija 4.0</w:t>
    </w:r>
    <w:r>
      <w:rPr>
        <w:sz w:val="18"/>
        <w:szCs w:val="18"/>
        <w:u w:val="single"/>
      </w:rPr>
      <w:t>______________________________</w:t>
    </w:r>
  </w:p>
  <w:p w:rsidR="00CA097C" w:rsidRDefault="00CA097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0EEA238"/>
    <w:lvl w:ilvl="0">
      <w:start w:val="2"/>
      <w:numFmt w:val="bullet"/>
      <w:lvlText w:val="-"/>
      <w:lvlJc w:val="left"/>
      <w:pPr>
        <w:ind w:left="360" w:hanging="360"/>
      </w:pPr>
      <w:rPr>
        <w:rFonts w:ascii="Calibri" w:eastAsiaTheme="minorHAnsi" w:hAnsi="Calibri" w:cs="Calibri" w:hint="default"/>
      </w:rPr>
    </w:lvl>
  </w:abstractNum>
  <w:abstractNum w:abstractNumId="1" w15:restartNumberingAfterBreak="0">
    <w:nsid w:val="01D14F73"/>
    <w:multiLevelType w:val="hybridMultilevel"/>
    <w:tmpl w:val="83E0D2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343E27"/>
    <w:multiLevelType w:val="hybridMultilevel"/>
    <w:tmpl w:val="C3DEB7B8"/>
    <w:lvl w:ilvl="0" w:tplc="80EEA238">
      <w:start w:val="2"/>
      <w:numFmt w:val="bullet"/>
      <w:lvlText w:val="-"/>
      <w:lvlJc w:val="left"/>
      <w:pPr>
        <w:ind w:left="360" w:hanging="360"/>
      </w:pPr>
      <w:rPr>
        <w:rFonts w:ascii="Calibri" w:eastAsiaTheme="minorHAnsi" w:hAnsi="Calibri" w:cs="Calibri"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9F64530"/>
    <w:multiLevelType w:val="hybridMultilevel"/>
    <w:tmpl w:val="0C7C32A0"/>
    <w:lvl w:ilvl="0" w:tplc="04240001">
      <w:start w:val="1"/>
      <w:numFmt w:val="bullet"/>
      <w:lvlText w:val=""/>
      <w:lvlJc w:val="left"/>
      <w:pPr>
        <w:ind w:left="880" w:hanging="360"/>
      </w:pPr>
      <w:rPr>
        <w:rFonts w:ascii="Symbol" w:hAnsi="Symbol" w:hint="default"/>
      </w:rPr>
    </w:lvl>
    <w:lvl w:ilvl="1" w:tplc="04240003" w:tentative="1">
      <w:start w:val="1"/>
      <w:numFmt w:val="bullet"/>
      <w:lvlText w:val="o"/>
      <w:lvlJc w:val="left"/>
      <w:pPr>
        <w:ind w:left="1600" w:hanging="360"/>
      </w:pPr>
      <w:rPr>
        <w:rFonts w:ascii="Courier New" w:hAnsi="Courier New" w:cs="Courier New" w:hint="default"/>
      </w:rPr>
    </w:lvl>
    <w:lvl w:ilvl="2" w:tplc="04240005" w:tentative="1">
      <w:start w:val="1"/>
      <w:numFmt w:val="bullet"/>
      <w:lvlText w:val=""/>
      <w:lvlJc w:val="left"/>
      <w:pPr>
        <w:ind w:left="2320" w:hanging="360"/>
      </w:pPr>
      <w:rPr>
        <w:rFonts w:ascii="Wingdings" w:hAnsi="Wingdings" w:hint="default"/>
      </w:rPr>
    </w:lvl>
    <w:lvl w:ilvl="3" w:tplc="04240001" w:tentative="1">
      <w:start w:val="1"/>
      <w:numFmt w:val="bullet"/>
      <w:lvlText w:val=""/>
      <w:lvlJc w:val="left"/>
      <w:pPr>
        <w:ind w:left="3040" w:hanging="360"/>
      </w:pPr>
      <w:rPr>
        <w:rFonts w:ascii="Symbol" w:hAnsi="Symbol" w:hint="default"/>
      </w:rPr>
    </w:lvl>
    <w:lvl w:ilvl="4" w:tplc="04240003" w:tentative="1">
      <w:start w:val="1"/>
      <w:numFmt w:val="bullet"/>
      <w:lvlText w:val="o"/>
      <w:lvlJc w:val="left"/>
      <w:pPr>
        <w:ind w:left="3760" w:hanging="360"/>
      </w:pPr>
      <w:rPr>
        <w:rFonts w:ascii="Courier New" w:hAnsi="Courier New" w:cs="Courier New" w:hint="default"/>
      </w:rPr>
    </w:lvl>
    <w:lvl w:ilvl="5" w:tplc="04240005" w:tentative="1">
      <w:start w:val="1"/>
      <w:numFmt w:val="bullet"/>
      <w:lvlText w:val=""/>
      <w:lvlJc w:val="left"/>
      <w:pPr>
        <w:ind w:left="4480" w:hanging="360"/>
      </w:pPr>
      <w:rPr>
        <w:rFonts w:ascii="Wingdings" w:hAnsi="Wingdings" w:hint="default"/>
      </w:rPr>
    </w:lvl>
    <w:lvl w:ilvl="6" w:tplc="04240001" w:tentative="1">
      <w:start w:val="1"/>
      <w:numFmt w:val="bullet"/>
      <w:lvlText w:val=""/>
      <w:lvlJc w:val="left"/>
      <w:pPr>
        <w:ind w:left="5200" w:hanging="360"/>
      </w:pPr>
      <w:rPr>
        <w:rFonts w:ascii="Symbol" w:hAnsi="Symbol" w:hint="default"/>
      </w:rPr>
    </w:lvl>
    <w:lvl w:ilvl="7" w:tplc="04240003" w:tentative="1">
      <w:start w:val="1"/>
      <w:numFmt w:val="bullet"/>
      <w:lvlText w:val="o"/>
      <w:lvlJc w:val="left"/>
      <w:pPr>
        <w:ind w:left="5920" w:hanging="360"/>
      </w:pPr>
      <w:rPr>
        <w:rFonts w:ascii="Courier New" w:hAnsi="Courier New" w:cs="Courier New" w:hint="default"/>
      </w:rPr>
    </w:lvl>
    <w:lvl w:ilvl="8" w:tplc="04240005" w:tentative="1">
      <w:start w:val="1"/>
      <w:numFmt w:val="bullet"/>
      <w:lvlText w:val=""/>
      <w:lvlJc w:val="left"/>
      <w:pPr>
        <w:ind w:left="6640" w:hanging="360"/>
      </w:pPr>
      <w:rPr>
        <w:rFonts w:ascii="Wingdings" w:hAnsi="Wingdings" w:hint="default"/>
      </w:rPr>
    </w:lvl>
  </w:abstractNum>
  <w:abstractNum w:abstractNumId="4" w15:restartNumberingAfterBreak="0">
    <w:nsid w:val="0A8E22BC"/>
    <w:multiLevelType w:val="hybridMultilevel"/>
    <w:tmpl w:val="670E007E"/>
    <w:lvl w:ilvl="0" w:tplc="80EEA238">
      <w:start w:val="2"/>
      <w:numFmt w:val="bullet"/>
      <w:lvlText w:val="-"/>
      <w:lvlJc w:val="left"/>
      <w:pPr>
        <w:ind w:left="360" w:hanging="360"/>
      </w:pPr>
      <w:rPr>
        <w:rFonts w:ascii="Calibri" w:eastAsiaTheme="minorHAnsi" w:hAnsi="Calibri" w:cs="Calibri"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B060AB7"/>
    <w:multiLevelType w:val="hybridMultilevel"/>
    <w:tmpl w:val="94A88C12"/>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DF4A73"/>
    <w:multiLevelType w:val="hybridMultilevel"/>
    <w:tmpl w:val="9BA8EE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E13DC9"/>
    <w:multiLevelType w:val="multilevel"/>
    <w:tmpl w:val="EF402576"/>
    <w:lvl w:ilvl="0">
      <w:start w:val="1"/>
      <w:numFmt w:val="decimal"/>
      <w:lvlText w:val="%1."/>
      <w:lvlJc w:val="left"/>
      <w:pPr>
        <w:ind w:left="720" w:hanging="360"/>
      </w:pPr>
      <w:rPr>
        <w:rFonts w:hint="default"/>
      </w:rPr>
    </w:lvl>
    <w:lvl w:ilvl="1">
      <w:start w:val="7"/>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34609D"/>
    <w:multiLevelType w:val="hybridMultilevel"/>
    <w:tmpl w:val="F4D2E36C"/>
    <w:lvl w:ilvl="0" w:tplc="9882178E">
      <w:start w:val="8"/>
      <w:numFmt w:val="decimal"/>
      <w:lvlText w:val="%1"/>
      <w:lvlJc w:val="left"/>
      <w:pPr>
        <w:ind w:left="1080" w:hanging="360"/>
      </w:pPr>
      <w:rPr>
        <w:rFonts w:hint="default"/>
        <w:i w:val="0"/>
        <w:color w:val="FF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1CF06C67"/>
    <w:multiLevelType w:val="hybridMultilevel"/>
    <w:tmpl w:val="918663A0"/>
    <w:lvl w:ilvl="0" w:tplc="260AACAC">
      <w:numFmt w:val="bullet"/>
      <w:lvlText w:val="-"/>
      <w:lvlJc w:val="left"/>
      <w:pPr>
        <w:ind w:left="720" w:hanging="360"/>
      </w:pPr>
      <w:rPr>
        <w:rFonts w:ascii="Arial" w:eastAsiaTheme="minorHAnsi" w:hAnsi="Arial" w:cs="Aria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019179F"/>
    <w:multiLevelType w:val="hybridMultilevel"/>
    <w:tmpl w:val="40FA0430"/>
    <w:lvl w:ilvl="0" w:tplc="80EEA238">
      <w:start w:val="2"/>
      <w:numFmt w:val="bullet"/>
      <w:lvlText w:val="-"/>
      <w:lvlJc w:val="left"/>
      <w:pPr>
        <w:tabs>
          <w:tab w:val="num" w:pos="360"/>
        </w:tabs>
        <w:ind w:left="360" w:hanging="360"/>
      </w:pPr>
      <w:rPr>
        <w:rFonts w:ascii="Calibri" w:eastAsiaTheme="minorHAnsi" w:hAnsi="Calibri" w:cs="Calibri"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B4255F"/>
    <w:multiLevelType w:val="multilevel"/>
    <w:tmpl w:val="B994DFCC"/>
    <w:lvl w:ilvl="0">
      <w:start w:val="3"/>
      <w:numFmt w:val="decimal"/>
      <w:lvlText w:val="%1"/>
      <w:lvlJc w:val="left"/>
      <w:pPr>
        <w:ind w:left="465" w:hanging="465"/>
      </w:pPr>
      <w:rPr>
        <w:rFonts w:hint="default"/>
      </w:rPr>
    </w:lvl>
    <w:lvl w:ilvl="1">
      <w:start w:val="10"/>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39E249B"/>
    <w:multiLevelType w:val="hybridMultilevel"/>
    <w:tmpl w:val="323A44B6"/>
    <w:lvl w:ilvl="0" w:tplc="80EEA238">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8B3081C"/>
    <w:multiLevelType w:val="hybridMultilevel"/>
    <w:tmpl w:val="9DBEE92E"/>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2297CF9"/>
    <w:multiLevelType w:val="hybridMultilevel"/>
    <w:tmpl w:val="55680E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2DF43FF"/>
    <w:multiLevelType w:val="hybridMultilevel"/>
    <w:tmpl w:val="B6E2874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34A4EF1"/>
    <w:multiLevelType w:val="hybridMultilevel"/>
    <w:tmpl w:val="4FF4C700"/>
    <w:lvl w:ilvl="0" w:tplc="FCE811F6">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34ED28F8"/>
    <w:multiLevelType w:val="hybridMultilevel"/>
    <w:tmpl w:val="DDB87C24"/>
    <w:lvl w:ilvl="0" w:tplc="C7BE72E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9CE4CAE"/>
    <w:multiLevelType w:val="multilevel"/>
    <w:tmpl w:val="DF7E9D7A"/>
    <w:lvl w:ilvl="0">
      <w:start w:val="1"/>
      <w:numFmt w:val="decimal"/>
      <w:pStyle w:val="Naslov1"/>
      <w:lvlText w:val="%1"/>
      <w:lvlJc w:val="left"/>
      <w:pPr>
        <w:ind w:left="432" w:hanging="432"/>
      </w:pPr>
    </w:lvl>
    <w:lvl w:ilvl="1">
      <w:start w:val="1"/>
      <w:numFmt w:val="decimal"/>
      <w:pStyle w:val="Naslov2"/>
      <w:lvlText w:val="%1.%2"/>
      <w:lvlJc w:val="left"/>
      <w:pPr>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3BAD1DE6"/>
    <w:multiLevelType w:val="hybridMultilevel"/>
    <w:tmpl w:val="71867B5C"/>
    <w:lvl w:ilvl="0" w:tplc="04240001">
      <w:start w:val="1"/>
      <w:numFmt w:val="bullet"/>
      <w:lvlText w:val=""/>
      <w:lvlJc w:val="left"/>
      <w:pPr>
        <w:ind w:left="720" w:hanging="360"/>
      </w:pPr>
      <w:rPr>
        <w:rFonts w:ascii="Symbol" w:hAnsi="Symbol"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C751747"/>
    <w:multiLevelType w:val="hybridMultilevel"/>
    <w:tmpl w:val="EA1245E4"/>
    <w:lvl w:ilvl="0" w:tplc="80EEA238">
      <w:start w:val="2"/>
      <w:numFmt w:val="bullet"/>
      <w:lvlText w:val="-"/>
      <w:lvlJc w:val="left"/>
      <w:pPr>
        <w:ind w:left="360" w:hanging="360"/>
      </w:pPr>
      <w:rPr>
        <w:rFonts w:ascii="Calibri" w:eastAsiaTheme="minorHAnsi" w:hAnsi="Calibri" w:cs="Calibri" w:hint="default"/>
      </w:rPr>
    </w:lvl>
    <w:lvl w:ilvl="1" w:tplc="04240001">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3CAF478C"/>
    <w:multiLevelType w:val="hybridMultilevel"/>
    <w:tmpl w:val="C12EB1AE"/>
    <w:lvl w:ilvl="0" w:tplc="80EEA238">
      <w:start w:val="2"/>
      <w:numFmt w:val="bullet"/>
      <w:lvlText w:val="-"/>
      <w:lvlJc w:val="left"/>
      <w:pPr>
        <w:ind w:left="360" w:hanging="360"/>
      </w:pPr>
      <w:rPr>
        <w:rFonts w:ascii="Calibri" w:eastAsiaTheme="minorHAnsi" w:hAnsi="Calibri" w:cs="Calibri"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41A92B92"/>
    <w:multiLevelType w:val="hybridMultilevel"/>
    <w:tmpl w:val="DCF8BABC"/>
    <w:lvl w:ilvl="0" w:tplc="98CA1A4A">
      <w:start w:val="3"/>
      <w:numFmt w:val="decimal"/>
      <w:lvlText w:val="%1."/>
      <w:lvlJc w:val="left"/>
      <w:pPr>
        <w:ind w:left="720" w:hanging="360"/>
      </w:pPr>
      <w:rPr>
        <w:rFonts w:hint="default"/>
        <w:i w:val="0"/>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5B037B4"/>
    <w:multiLevelType w:val="hybridMultilevel"/>
    <w:tmpl w:val="671AC9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F42617D"/>
    <w:multiLevelType w:val="multilevel"/>
    <w:tmpl w:val="4B1265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FCA516B"/>
    <w:multiLevelType w:val="multilevel"/>
    <w:tmpl w:val="8A009F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121375"/>
    <w:multiLevelType w:val="hybridMultilevel"/>
    <w:tmpl w:val="638A17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5D474A0"/>
    <w:multiLevelType w:val="hybridMultilevel"/>
    <w:tmpl w:val="22A0CC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66E701F"/>
    <w:multiLevelType w:val="multilevel"/>
    <w:tmpl w:val="4B1265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8C75E63"/>
    <w:multiLevelType w:val="hybridMultilevel"/>
    <w:tmpl w:val="CBF8999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15:restartNumberingAfterBreak="0">
    <w:nsid w:val="6EAC178C"/>
    <w:multiLevelType w:val="hybridMultilevel"/>
    <w:tmpl w:val="B86ECB00"/>
    <w:lvl w:ilvl="0" w:tplc="04240001">
      <w:start w:val="1"/>
      <w:numFmt w:val="bullet"/>
      <w:lvlText w:val=""/>
      <w:lvlJc w:val="left"/>
      <w:pPr>
        <w:ind w:left="795" w:hanging="360"/>
      </w:pPr>
      <w:rPr>
        <w:rFonts w:ascii="Symbol" w:hAnsi="Symbol" w:hint="default"/>
      </w:rPr>
    </w:lvl>
    <w:lvl w:ilvl="1" w:tplc="04240003" w:tentative="1">
      <w:start w:val="1"/>
      <w:numFmt w:val="bullet"/>
      <w:lvlText w:val="o"/>
      <w:lvlJc w:val="left"/>
      <w:pPr>
        <w:ind w:left="1515" w:hanging="360"/>
      </w:pPr>
      <w:rPr>
        <w:rFonts w:ascii="Courier New" w:hAnsi="Courier New" w:cs="Courier New" w:hint="default"/>
      </w:rPr>
    </w:lvl>
    <w:lvl w:ilvl="2" w:tplc="04240005" w:tentative="1">
      <w:start w:val="1"/>
      <w:numFmt w:val="bullet"/>
      <w:lvlText w:val=""/>
      <w:lvlJc w:val="left"/>
      <w:pPr>
        <w:ind w:left="2235" w:hanging="360"/>
      </w:pPr>
      <w:rPr>
        <w:rFonts w:ascii="Wingdings" w:hAnsi="Wingdings" w:hint="default"/>
      </w:rPr>
    </w:lvl>
    <w:lvl w:ilvl="3" w:tplc="04240001" w:tentative="1">
      <w:start w:val="1"/>
      <w:numFmt w:val="bullet"/>
      <w:lvlText w:val=""/>
      <w:lvlJc w:val="left"/>
      <w:pPr>
        <w:ind w:left="2955" w:hanging="360"/>
      </w:pPr>
      <w:rPr>
        <w:rFonts w:ascii="Symbol" w:hAnsi="Symbol" w:hint="default"/>
      </w:rPr>
    </w:lvl>
    <w:lvl w:ilvl="4" w:tplc="04240003" w:tentative="1">
      <w:start w:val="1"/>
      <w:numFmt w:val="bullet"/>
      <w:lvlText w:val="o"/>
      <w:lvlJc w:val="left"/>
      <w:pPr>
        <w:ind w:left="3675" w:hanging="360"/>
      </w:pPr>
      <w:rPr>
        <w:rFonts w:ascii="Courier New" w:hAnsi="Courier New" w:cs="Courier New" w:hint="default"/>
      </w:rPr>
    </w:lvl>
    <w:lvl w:ilvl="5" w:tplc="04240005" w:tentative="1">
      <w:start w:val="1"/>
      <w:numFmt w:val="bullet"/>
      <w:lvlText w:val=""/>
      <w:lvlJc w:val="left"/>
      <w:pPr>
        <w:ind w:left="4395" w:hanging="360"/>
      </w:pPr>
      <w:rPr>
        <w:rFonts w:ascii="Wingdings" w:hAnsi="Wingdings" w:hint="default"/>
      </w:rPr>
    </w:lvl>
    <w:lvl w:ilvl="6" w:tplc="04240001" w:tentative="1">
      <w:start w:val="1"/>
      <w:numFmt w:val="bullet"/>
      <w:lvlText w:val=""/>
      <w:lvlJc w:val="left"/>
      <w:pPr>
        <w:ind w:left="5115" w:hanging="360"/>
      </w:pPr>
      <w:rPr>
        <w:rFonts w:ascii="Symbol" w:hAnsi="Symbol" w:hint="default"/>
      </w:rPr>
    </w:lvl>
    <w:lvl w:ilvl="7" w:tplc="04240003" w:tentative="1">
      <w:start w:val="1"/>
      <w:numFmt w:val="bullet"/>
      <w:lvlText w:val="o"/>
      <w:lvlJc w:val="left"/>
      <w:pPr>
        <w:ind w:left="5835" w:hanging="360"/>
      </w:pPr>
      <w:rPr>
        <w:rFonts w:ascii="Courier New" w:hAnsi="Courier New" w:cs="Courier New" w:hint="default"/>
      </w:rPr>
    </w:lvl>
    <w:lvl w:ilvl="8" w:tplc="04240005" w:tentative="1">
      <w:start w:val="1"/>
      <w:numFmt w:val="bullet"/>
      <w:lvlText w:val=""/>
      <w:lvlJc w:val="left"/>
      <w:pPr>
        <w:ind w:left="6555" w:hanging="360"/>
      </w:pPr>
      <w:rPr>
        <w:rFonts w:ascii="Wingdings" w:hAnsi="Wingdings" w:hint="default"/>
      </w:rPr>
    </w:lvl>
  </w:abstractNum>
  <w:abstractNum w:abstractNumId="31" w15:restartNumberingAfterBreak="0">
    <w:nsid w:val="718A0864"/>
    <w:multiLevelType w:val="hybridMultilevel"/>
    <w:tmpl w:val="17045C02"/>
    <w:lvl w:ilvl="0" w:tplc="80EEA238">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1CC7D12"/>
    <w:multiLevelType w:val="hybridMultilevel"/>
    <w:tmpl w:val="8006DAD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3FC4CF4"/>
    <w:multiLevelType w:val="hybridMultilevel"/>
    <w:tmpl w:val="37B0BC08"/>
    <w:lvl w:ilvl="0" w:tplc="DB668790">
      <w:start w:val="1"/>
      <w:numFmt w:val="decimal"/>
      <w:lvlText w:val="%1."/>
      <w:lvlJc w:val="left"/>
      <w:pPr>
        <w:ind w:left="720" w:hanging="360"/>
      </w:pPr>
      <w:rPr>
        <w:rFonts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443039A"/>
    <w:multiLevelType w:val="multilevel"/>
    <w:tmpl w:val="04240025"/>
    <w:lvl w:ilvl="0">
      <w:start w:val="1"/>
      <w:numFmt w:val="decimal"/>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74C62BE"/>
    <w:multiLevelType w:val="hybridMultilevel"/>
    <w:tmpl w:val="A8C88AD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6" w15:restartNumberingAfterBreak="0">
    <w:nsid w:val="7AD637D4"/>
    <w:multiLevelType w:val="hybridMultilevel"/>
    <w:tmpl w:val="EE1C70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B066931"/>
    <w:multiLevelType w:val="hybridMultilevel"/>
    <w:tmpl w:val="526C5D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C5235A1"/>
    <w:multiLevelType w:val="hybridMultilevel"/>
    <w:tmpl w:val="A5AE90F8"/>
    <w:lvl w:ilvl="0" w:tplc="0E368116">
      <w:start w:val="1"/>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D2A07E4"/>
    <w:multiLevelType w:val="multilevel"/>
    <w:tmpl w:val="DB3AF4F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31"/>
  </w:num>
  <w:num w:numId="3">
    <w:abstractNumId w:val="13"/>
  </w:num>
  <w:num w:numId="4">
    <w:abstractNumId w:val="5"/>
  </w:num>
  <w:num w:numId="5">
    <w:abstractNumId w:val="23"/>
  </w:num>
  <w:num w:numId="6">
    <w:abstractNumId w:val="25"/>
  </w:num>
  <w:num w:numId="7">
    <w:abstractNumId w:val="17"/>
  </w:num>
  <w:num w:numId="8">
    <w:abstractNumId w:val="3"/>
  </w:num>
  <w:num w:numId="9">
    <w:abstractNumId w:val="26"/>
  </w:num>
  <w:num w:numId="10">
    <w:abstractNumId w:val="30"/>
  </w:num>
  <w:num w:numId="11">
    <w:abstractNumId w:val="0"/>
  </w:num>
  <w:num w:numId="12">
    <w:abstractNumId w:val="10"/>
  </w:num>
  <w:num w:numId="13">
    <w:abstractNumId w:val="1"/>
  </w:num>
  <w:num w:numId="14">
    <w:abstractNumId w:val="38"/>
  </w:num>
  <w:num w:numId="15">
    <w:abstractNumId w:val="27"/>
  </w:num>
  <w:num w:numId="16">
    <w:abstractNumId w:val="33"/>
  </w:num>
  <w:num w:numId="17">
    <w:abstractNumId w:val="32"/>
  </w:num>
  <w:num w:numId="18">
    <w:abstractNumId w:val="19"/>
  </w:num>
  <w:num w:numId="19">
    <w:abstractNumId w:val="37"/>
  </w:num>
  <w:num w:numId="20">
    <w:abstractNumId w:val="9"/>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8"/>
  </w:num>
  <w:num w:numId="24">
    <w:abstractNumId w:val="39"/>
  </w:num>
  <w:num w:numId="25">
    <w:abstractNumId w:val="22"/>
  </w:num>
  <w:num w:numId="26">
    <w:abstractNumId w:val="8"/>
  </w:num>
  <w:num w:numId="27">
    <w:abstractNumId w:val="15"/>
  </w:num>
  <w:num w:numId="28">
    <w:abstractNumId w:val="11"/>
  </w:num>
  <w:num w:numId="29">
    <w:abstractNumId w:val="7"/>
  </w:num>
  <w:num w:numId="30">
    <w:abstractNumId w:val="36"/>
  </w:num>
  <w:num w:numId="31">
    <w:abstractNumId w:val="14"/>
  </w:num>
  <w:num w:numId="32">
    <w:abstractNumId w:val="16"/>
  </w:num>
  <w:num w:numId="33">
    <w:abstractNumId w:val="34"/>
  </w:num>
  <w:num w:numId="34">
    <w:abstractNumId w:val="35"/>
  </w:num>
  <w:num w:numId="35">
    <w:abstractNumId w:val="2"/>
  </w:num>
  <w:num w:numId="36">
    <w:abstractNumId w:val="20"/>
  </w:num>
  <w:num w:numId="37">
    <w:abstractNumId w:val="12"/>
  </w:num>
  <w:num w:numId="38">
    <w:abstractNumId w:val="24"/>
  </w:num>
  <w:num w:numId="39">
    <w:abstractNumId w:val="18"/>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F8F"/>
    <w:rsid w:val="000006C8"/>
    <w:rsid w:val="000011E8"/>
    <w:rsid w:val="000017A2"/>
    <w:rsid w:val="00007465"/>
    <w:rsid w:val="00011EAA"/>
    <w:rsid w:val="00013A3A"/>
    <w:rsid w:val="00014532"/>
    <w:rsid w:val="00021720"/>
    <w:rsid w:val="0002181C"/>
    <w:rsid w:val="00021F81"/>
    <w:rsid w:val="00027B32"/>
    <w:rsid w:val="00031B63"/>
    <w:rsid w:val="000327B5"/>
    <w:rsid w:val="000340B1"/>
    <w:rsid w:val="00035272"/>
    <w:rsid w:val="00036F7D"/>
    <w:rsid w:val="0003786F"/>
    <w:rsid w:val="00040505"/>
    <w:rsid w:val="00046A9C"/>
    <w:rsid w:val="0005206B"/>
    <w:rsid w:val="00060CC6"/>
    <w:rsid w:val="00061271"/>
    <w:rsid w:val="00062C68"/>
    <w:rsid w:val="0006381C"/>
    <w:rsid w:val="00063AC5"/>
    <w:rsid w:val="00063B7B"/>
    <w:rsid w:val="0006437A"/>
    <w:rsid w:val="00067759"/>
    <w:rsid w:val="000702AF"/>
    <w:rsid w:val="000717F0"/>
    <w:rsid w:val="00076EBD"/>
    <w:rsid w:val="00082A71"/>
    <w:rsid w:val="00083C0B"/>
    <w:rsid w:val="0008415F"/>
    <w:rsid w:val="00084A1D"/>
    <w:rsid w:val="0009013F"/>
    <w:rsid w:val="000A016E"/>
    <w:rsid w:val="000A2C69"/>
    <w:rsid w:val="000A6061"/>
    <w:rsid w:val="000A727D"/>
    <w:rsid w:val="000B2C71"/>
    <w:rsid w:val="000B2D67"/>
    <w:rsid w:val="000B3507"/>
    <w:rsid w:val="000B560D"/>
    <w:rsid w:val="000B72D0"/>
    <w:rsid w:val="000B7F58"/>
    <w:rsid w:val="000C0384"/>
    <w:rsid w:val="000C2F4B"/>
    <w:rsid w:val="000C34D5"/>
    <w:rsid w:val="000D3B1F"/>
    <w:rsid w:val="000D416E"/>
    <w:rsid w:val="000D6F92"/>
    <w:rsid w:val="000E0485"/>
    <w:rsid w:val="000E757B"/>
    <w:rsid w:val="000E7C0C"/>
    <w:rsid w:val="000F035F"/>
    <w:rsid w:val="000F1D1B"/>
    <w:rsid w:val="000F1FFC"/>
    <w:rsid w:val="000F4CE2"/>
    <w:rsid w:val="000F69E5"/>
    <w:rsid w:val="00100468"/>
    <w:rsid w:val="00101321"/>
    <w:rsid w:val="00102D9F"/>
    <w:rsid w:val="001062BF"/>
    <w:rsid w:val="00107619"/>
    <w:rsid w:val="0011276B"/>
    <w:rsid w:val="00112BD3"/>
    <w:rsid w:val="00112DA3"/>
    <w:rsid w:val="00115AC0"/>
    <w:rsid w:val="00116129"/>
    <w:rsid w:val="001252BA"/>
    <w:rsid w:val="001278DF"/>
    <w:rsid w:val="00127E5B"/>
    <w:rsid w:val="001300E3"/>
    <w:rsid w:val="00134CBE"/>
    <w:rsid w:val="001417A1"/>
    <w:rsid w:val="001429C2"/>
    <w:rsid w:val="00146815"/>
    <w:rsid w:val="00150A82"/>
    <w:rsid w:val="001517E6"/>
    <w:rsid w:val="00153C6C"/>
    <w:rsid w:val="00155ABD"/>
    <w:rsid w:val="00155B1E"/>
    <w:rsid w:val="00156FCD"/>
    <w:rsid w:val="00163122"/>
    <w:rsid w:val="00165183"/>
    <w:rsid w:val="001659DE"/>
    <w:rsid w:val="00167896"/>
    <w:rsid w:val="0017041A"/>
    <w:rsid w:val="00172770"/>
    <w:rsid w:val="0017283B"/>
    <w:rsid w:val="00174731"/>
    <w:rsid w:val="00175C07"/>
    <w:rsid w:val="00176118"/>
    <w:rsid w:val="00176C5A"/>
    <w:rsid w:val="00180E34"/>
    <w:rsid w:val="00186C85"/>
    <w:rsid w:val="00190148"/>
    <w:rsid w:val="001906CB"/>
    <w:rsid w:val="00191068"/>
    <w:rsid w:val="00191BD2"/>
    <w:rsid w:val="001940CD"/>
    <w:rsid w:val="001952E5"/>
    <w:rsid w:val="00195417"/>
    <w:rsid w:val="00195DD1"/>
    <w:rsid w:val="00196242"/>
    <w:rsid w:val="00196286"/>
    <w:rsid w:val="001A2129"/>
    <w:rsid w:val="001A2777"/>
    <w:rsid w:val="001A32A6"/>
    <w:rsid w:val="001A5A6E"/>
    <w:rsid w:val="001B114E"/>
    <w:rsid w:val="001B2D93"/>
    <w:rsid w:val="001B3DEA"/>
    <w:rsid w:val="001B543D"/>
    <w:rsid w:val="001C3BEE"/>
    <w:rsid w:val="001C48C5"/>
    <w:rsid w:val="001C48F7"/>
    <w:rsid w:val="001C64ED"/>
    <w:rsid w:val="001D195B"/>
    <w:rsid w:val="001D420B"/>
    <w:rsid w:val="001E3C76"/>
    <w:rsid w:val="001E404A"/>
    <w:rsid w:val="001E4751"/>
    <w:rsid w:val="001E4F4D"/>
    <w:rsid w:val="001F0D51"/>
    <w:rsid w:val="001F3064"/>
    <w:rsid w:val="001F3CD5"/>
    <w:rsid w:val="001F3D2A"/>
    <w:rsid w:val="001F3E45"/>
    <w:rsid w:val="001F443A"/>
    <w:rsid w:val="001F4976"/>
    <w:rsid w:val="001F757A"/>
    <w:rsid w:val="00200849"/>
    <w:rsid w:val="0020401E"/>
    <w:rsid w:val="00212B35"/>
    <w:rsid w:val="00216127"/>
    <w:rsid w:val="002169AC"/>
    <w:rsid w:val="00221C45"/>
    <w:rsid w:val="00222DC3"/>
    <w:rsid w:val="00222F11"/>
    <w:rsid w:val="00223EA6"/>
    <w:rsid w:val="0023243D"/>
    <w:rsid w:val="00232812"/>
    <w:rsid w:val="00233AE8"/>
    <w:rsid w:val="002362B2"/>
    <w:rsid w:val="00237D17"/>
    <w:rsid w:val="00240270"/>
    <w:rsid w:val="0024077E"/>
    <w:rsid w:val="002432AC"/>
    <w:rsid w:val="002433A0"/>
    <w:rsid w:val="002437BF"/>
    <w:rsid w:val="002475EC"/>
    <w:rsid w:val="00251C88"/>
    <w:rsid w:val="0025325E"/>
    <w:rsid w:val="0025360E"/>
    <w:rsid w:val="00254059"/>
    <w:rsid w:val="002544AB"/>
    <w:rsid w:val="00260902"/>
    <w:rsid w:val="00263843"/>
    <w:rsid w:val="002646DF"/>
    <w:rsid w:val="0026584B"/>
    <w:rsid w:val="00266D0D"/>
    <w:rsid w:val="002716BD"/>
    <w:rsid w:val="00272F54"/>
    <w:rsid w:val="0027447D"/>
    <w:rsid w:val="00275338"/>
    <w:rsid w:val="00277242"/>
    <w:rsid w:val="002803D3"/>
    <w:rsid w:val="002816E2"/>
    <w:rsid w:val="002861F3"/>
    <w:rsid w:val="002874E1"/>
    <w:rsid w:val="002904A6"/>
    <w:rsid w:val="002914F4"/>
    <w:rsid w:val="00291CC3"/>
    <w:rsid w:val="00292BC0"/>
    <w:rsid w:val="002937ED"/>
    <w:rsid w:val="00295550"/>
    <w:rsid w:val="00295DE3"/>
    <w:rsid w:val="00296FED"/>
    <w:rsid w:val="0029704A"/>
    <w:rsid w:val="002A446B"/>
    <w:rsid w:val="002A5E14"/>
    <w:rsid w:val="002A65BF"/>
    <w:rsid w:val="002A6780"/>
    <w:rsid w:val="002A6801"/>
    <w:rsid w:val="002B1D6B"/>
    <w:rsid w:val="002B6041"/>
    <w:rsid w:val="002B627E"/>
    <w:rsid w:val="002C15EB"/>
    <w:rsid w:val="002C3EFF"/>
    <w:rsid w:val="002C60A1"/>
    <w:rsid w:val="002C71FB"/>
    <w:rsid w:val="002D115B"/>
    <w:rsid w:val="002D54E6"/>
    <w:rsid w:val="002D5A84"/>
    <w:rsid w:val="002E1AFE"/>
    <w:rsid w:val="002E1C5D"/>
    <w:rsid w:val="002E308C"/>
    <w:rsid w:val="002E37E5"/>
    <w:rsid w:val="002E633C"/>
    <w:rsid w:val="002E7268"/>
    <w:rsid w:val="002E795E"/>
    <w:rsid w:val="002E7A0A"/>
    <w:rsid w:val="002E7E65"/>
    <w:rsid w:val="002F3D73"/>
    <w:rsid w:val="002F4049"/>
    <w:rsid w:val="002F40D1"/>
    <w:rsid w:val="002F4646"/>
    <w:rsid w:val="002F5F96"/>
    <w:rsid w:val="002F70DB"/>
    <w:rsid w:val="003000CB"/>
    <w:rsid w:val="00301B67"/>
    <w:rsid w:val="003022B1"/>
    <w:rsid w:val="003031EB"/>
    <w:rsid w:val="00304995"/>
    <w:rsid w:val="00305B18"/>
    <w:rsid w:val="00306EA5"/>
    <w:rsid w:val="00307E6B"/>
    <w:rsid w:val="00310905"/>
    <w:rsid w:val="003124D9"/>
    <w:rsid w:val="00312B3C"/>
    <w:rsid w:val="00314363"/>
    <w:rsid w:val="00315450"/>
    <w:rsid w:val="003160FC"/>
    <w:rsid w:val="00316D1F"/>
    <w:rsid w:val="003215AB"/>
    <w:rsid w:val="0032433C"/>
    <w:rsid w:val="00325896"/>
    <w:rsid w:val="0032623B"/>
    <w:rsid w:val="00326D62"/>
    <w:rsid w:val="00327DE5"/>
    <w:rsid w:val="003301C2"/>
    <w:rsid w:val="0033050C"/>
    <w:rsid w:val="00331D9D"/>
    <w:rsid w:val="00334372"/>
    <w:rsid w:val="003359EB"/>
    <w:rsid w:val="0034091C"/>
    <w:rsid w:val="00344DC7"/>
    <w:rsid w:val="003476D2"/>
    <w:rsid w:val="003534E5"/>
    <w:rsid w:val="00353D4C"/>
    <w:rsid w:val="00357D8B"/>
    <w:rsid w:val="0036268A"/>
    <w:rsid w:val="003638DC"/>
    <w:rsid w:val="003642B5"/>
    <w:rsid w:val="00364B4D"/>
    <w:rsid w:val="003666E2"/>
    <w:rsid w:val="00366DC4"/>
    <w:rsid w:val="00367DEC"/>
    <w:rsid w:val="00373BA4"/>
    <w:rsid w:val="00382C62"/>
    <w:rsid w:val="003837BB"/>
    <w:rsid w:val="00387852"/>
    <w:rsid w:val="00387B2A"/>
    <w:rsid w:val="00396632"/>
    <w:rsid w:val="003A0BBE"/>
    <w:rsid w:val="003A4630"/>
    <w:rsid w:val="003A5E50"/>
    <w:rsid w:val="003A627A"/>
    <w:rsid w:val="003A6B85"/>
    <w:rsid w:val="003A6CD1"/>
    <w:rsid w:val="003B19CB"/>
    <w:rsid w:val="003B3310"/>
    <w:rsid w:val="003B666D"/>
    <w:rsid w:val="003C0AFD"/>
    <w:rsid w:val="003C5A59"/>
    <w:rsid w:val="003D139D"/>
    <w:rsid w:val="003D15B6"/>
    <w:rsid w:val="003E0932"/>
    <w:rsid w:val="003E49E8"/>
    <w:rsid w:val="003E5B49"/>
    <w:rsid w:val="003E634B"/>
    <w:rsid w:val="003F00CB"/>
    <w:rsid w:val="003F0FD0"/>
    <w:rsid w:val="003F2011"/>
    <w:rsid w:val="003F2B3B"/>
    <w:rsid w:val="003F3BB8"/>
    <w:rsid w:val="003F61B2"/>
    <w:rsid w:val="003F6802"/>
    <w:rsid w:val="003F7A62"/>
    <w:rsid w:val="004028CD"/>
    <w:rsid w:val="00403DFD"/>
    <w:rsid w:val="00404F45"/>
    <w:rsid w:val="00412666"/>
    <w:rsid w:val="004152E5"/>
    <w:rsid w:val="00417301"/>
    <w:rsid w:val="00417B5C"/>
    <w:rsid w:val="004204B1"/>
    <w:rsid w:val="00421664"/>
    <w:rsid w:val="00422235"/>
    <w:rsid w:val="0042638A"/>
    <w:rsid w:val="00426B4E"/>
    <w:rsid w:val="004305DB"/>
    <w:rsid w:val="0043149A"/>
    <w:rsid w:val="00431608"/>
    <w:rsid w:val="00433074"/>
    <w:rsid w:val="00437221"/>
    <w:rsid w:val="00437DED"/>
    <w:rsid w:val="004504F9"/>
    <w:rsid w:val="00452CE5"/>
    <w:rsid w:val="004530B7"/>
    <w:rsid w:val="004537A9"/>
    <w:rsid w:val="004558BC"/>
    <w:rsid w:val="004569D5"/>
    <w:rsid w:val="00460A65"/>
    <w:rsid w:val="0046121C"/>
    <w:rsid w:val="00461B6B"/>
    <w:rsid w:val="0046308D"/>
    <w:rsid w:val="00465E9E"/>
    <w:rsid w:val="004672D3"/>
    <w:rsid w:val="0046748A"/>
    <w:rsid w:val="0047047E"/>
    <w:rsid w:val="00471DF1"/>
    <w:rsid w:val="00472DB7"/>
    <w:rsid w:val="004737DE"/>
    <w:rsid w:val="00473E9D"/>
    <w:rsid w:val="00480C0B"/>
    <w:rsid w:val="00480E81"/>
    <w:rsid w:val="00481188"/>
    <w:rsid w:val="00481487"/>
    <w:rsid w:val="00483674"/>
    <w:rsid w:val="00483CBD"/>
    <w:rsid w:val="004868FF"/>
    <w:rsid w:val="0048695D"/>
    <w:rsid w:val="004910B7"/>
    <w:rsid w:val="00491BE3"/>
    <w:rsid w:val="00495450"/>
    <w:rsid w:val="004972F6"/>
    <w:rsid w:val="004A092D"/>
    <w:rsid w:val="004A097A"/>
    <w:rsid w:val="004A1104"/>
    <w:rsid w:val="004A1A54"/>
    <w:rsid w:val="004A4C21"/>
    <w:rsid w:val="004B0702"/>
    <w:rsid w:val="004B3214"/>
    <w:rsid w:val="004B3D4E"/>
    <w:rsid w:val="004B4976"/>
    <w:rsid w:val="004B550C"/>
    <w:rsid w:val="004B6B87"/>
    <w:rsid w:val="004C1FC5"/>
    <w:rsid w:val="004C2E80"/>
    <w:rsid w:val="004C4D33"/>
    <w:rsid w:val="004D01F3"/>
    <w:rsid w:val="004D06AF"/>
    <w:rsid w:val="004D0BD0"/>
    <w:rsid w:val="004D11DA"/>
    <w:rsid w:val="004D50E0"/>
    <w:rsid w:val="004D5A5D"/>
    <w:rsid w:val="004D5F0B"/>
    <w:rsid w:val="004D635F"/>
    <w:rsid w:val="004E03ED"/>
    <w:rsid w:val="004E32F2"/>
    <w:rsid w:val="004E4DD4"/>
    <w:rsid w:val="004E5BD0"/>
    <w:rsid w:val="004F284E"/>
    <w:rsid w:val="004F3E10"/>
    <w:rsid w:val="004F3E32"/>
    <w:rsid w:val="004F417D"/>
    <w:rsid w:val="00500FEF"/>
    <w:rsid w:val="00501FFC"/>
    <w:rsid w:val="00507191"/>
    <w:rsid w:val="00507D99"/>
    <w:rsid w:val="00512C78"/>
    <w:rsid w:val="00513E33"/>
    <w:rsid w:val="005141D6"/>
    <w:rsid w:val="00514324"/>
    <w:rsid w:val="005167CE"/>
    <w:rsid w:val="00516BC9"/>
    <w:rsid w:val="00520F54"/>
    <w:rsid w:val="0052266C"/>
    <w:rsid w:val="005234E5"/>
    <w:rsid w:val="005237F4"/>
    <w:rsid w:val="005278FE"/>
    <w:rsid w:val="00530407"/>
    <w:rsid w:val="00530849"/>
    <w:rsid w:val="00530C07"/>
    <w:rsid w:val="00535A33"/>
    <w:rsid w:val="005377D0"/>
    <w:rsid w:val="00537D71"/>
    <w:rsid w:val="005406BF"/>
    <w:rsid w:val="005412BA"/>
    <w:rsid w:val="0054321E"/>
    <w:rsid w:val="005436A3"/>
    <w:rsid w:val="0054691A"/>
    <w:rsid w:val="00550303"/>
    <w:rsid w:val="005528B3"/>
    <w:rsid w:val="00552CA0"/>
    <w:rsid w:val="00555BB4"/>
    <w:rsid w:val="00555D3B"/>
    <w:rsid w:val="00557256"/>
    <w:rsid w:val="00561971"/>
    <w:rsid w:val="00561B21"/>
    <w:rsid w:val="00562A4A"/>
    <w:rsid w:val="005649A1"/>
    <w:rsid w:val="00565B2E"/>
    <w:rsid w:val="00565D92"/>
    <w:rsid w:val="005666C6"/>
    <w:rsid w:val="00567C1F"/>
    <w:rsid w:val="00571277"/>
    <w:rsid w:val="00571ECD"/>
    <w:rsid w:val="00573105"/>
    <w:rsid w:val="00573A0F"/>
    <w:rsid w:val="00581302"/>
    <w:rsid w:val="00582978"/>
    <w:rsid w:val="00584A1F"/>
    <w:rsid w:val="005855FB"/>
    <w:rsid w:val="00586AC1"/>
    <w:rsid w:val="005873F6"/>
    <w:rsid w:val="0058776B"/>
    <w:rsid w:val="0059270D"/>
    <w:rsid w:val="00592FB2"/>
    <w:rsid w:val="00594A4A"/>
    <w:rsid w:val="005A0894"/>
    <w:rsid w:val="005A0C0C"/>
    <w:rsid w:val="005A23DF"/>
    <w:rsid w:val="005B156B"/>
    <w:rsid w:val="005B21FF"/>
    <w:rsid w:val="005B5EC3"/>
    <w:rsid w:val="005C235B"/>
    <w:rsid w:val="005C3ED8"/>
    <w:rsid w:val="005C4A29"/>
    <w:rsid w:val="005C5BEC"/>
    <w:rsid w:val="005C7407"/>
    <w:rsid w:val="005C7722"/>
    <w:rsid w:val="005C7C58"/>
    <w:rsid w:val="005C7D78"/>
    <w:rsid w:val="005D0D2C"/>
    <w:rsid w:val="005D1733"/>
    <w:rsid w:val="005D2849"/>
    <w:rsid w:val="005D45B9"/>
    <w:rsid w:val="005D5D1B"/>
    <w:rsid w:val="005D61C8"/>
    <w:rsid w:val="005E0710"/>
    <w:rsid w:val="005E1FEE"/>
    <w:rsid w:val="005E39A6"/>
    <w:rsid w:val="005E60F5"/>
    <w:rsid w:val="005E716F"/>
    <w:rsid w:val="005F19AC"/>
    <w:rsid w:val="005F2BA8"/>
    <w:rsid w:val="005F34E7"/>
    <w:rsid w:val="005F5F0A"/>
    <w:rsid w:val="005F6D7D"/>
    <w:rsid w:val="005F75DC"/>
    <w:rsid w:val="005F765C"/>
    <w:rsid w:val="006028CB"/>
    <w:rsid w:val="006064F7"/>
    <w:rsid w:val="0060683F"/>
    <w:rsid w:val="00606F84"/>
    <w:rsid w:val="00615993"/>
    <w:rsid w:val="006163AC"/>
    <w:rsid w:val="006164D9"/>
    <w:rsid w:val="00623D0F"/>
    <w:rsid w:val="0062541C"/>
    <w:rsid w:val="00626DD6"/>
    <w:rsid w:val="00627134"/>
    <w:rsid w:val="00634386"/>
    <w:rsid w:val="00635116"/>
    <w:rsid w:val="006357D2"/>
    <w:rsid w:val="00635FEC"/>
    <w:rsid w:val="0063613E"/>
    <w:rsid w:val="00641860"/>
    <w:rsid w:val="00642477"/>
    <w:rsid w:val="00643667"/>
    <w:rsid w:val="00644A70"/>
    <w:rsid w:val="00650D2B"/>
    <w:rsid w:val="00651DA6"/>
    <w:rsid w:val="0065482F"/>
    <w:rsid w:val="00654FB6"/>
    <w:rsid w:val="006639BA"/>
    <w:rsid w:val="006643E7"/>
    <w:rsid w:val="006700F5"/>
    <w:rsid w:val="00672ABD"/>
    <w:rsid w:val="00672F3A"/>
    <w:rsid w:val="006742D1"/>
    <w:rsid w:val="0067689C"/>
    <w:rsid w:val="00681842"/>
    <w:rsid w:val="00686CE8"/>
    <w:rsid w:val="006874DF"/>
    <w:rsid w:val="00690077"/>
    <w:rsid w:val="006908AE"/>
    <w:rsid w:val="00690F08"/>
    <w:rsid w:val="00691823"/>
    <w:rsid w:val="00691FA5"/>
    <w:rsid w:val="00692921"/>
    <w:rsid w:val="006A4505"/>
    <w:rsid w:val="006B07BA"/>
    <w:rsid w:val="006B0F9E"/>
    <w:rsid w:val="006B135E"/>
    <w:rsid w:val="006B27ED"/>
    <w:rsid w:val="006C0FD6"/>
    <w:rsid w:val="006C36BE"/>
    <w:rsid w:val="006C4546"/>
    <w:rsid w:val="006C4C59"/>
    <w:rsid w:val="006C5441"/>
    <w:rsid w:val="006C5EF3"/>
    <w:rsid w:val="006C63FC"/>
    <w:rsid w:val="006C65A2"/>
    <w:rsid w:val="006D2058"/>
    <w:rsid w:val="006D2B3A"/>
    <w:rsid w:val="006D344E"/>
    <w:rsid w:val="006D4B22"/>
    <w:rsid w:val="006F3380"/>
    <w:rsid w:val="006F4BFF"/>
    <w:rsid w:val="007006B3"/>
    <w:rsid w:val="00700EC1"/>
    <w:rsid w:val="00701829"/>
    <w:rsid w:val="00702B4D"/>
    <w:rsid w:val="00702B7D"/>
    <w:rsid w:val="00703DF0"/>
    <w:rsid w:val="00705C25"/>
    <w:rsid w:val="00706355"/>
    <w:rsid w:val="007065FC"/>
    <w:rsid w:val="00707302"/>
    <w:rsid w:val="007108A7"/>
    <w:rsid w:val="0071279E"/>
    <w:rsid w:val="00714A4E"/>
    <w:rsid w:val="00721476"/>
    <w:rsid w:val="00722441"/>
    <w:rsid w:val="00723A6E"/>
    <w:rsid w:val="00726DE2"/>
    <w:rsid w:val="00731E25"/>
    <w:rsid w:val="0073545F"/>
    <w:rsid w:val="007373B6"/>
    <w:rsid w:val="00737780"/>
    <w:rsid w:val="007377DC"/>
    <w:rsid w:val="0073785C"/>
    <w:rsid w:val="00737E5A"/>
    <w:rsid w:val="0074461A"/>
    <w:rsid w:val="0075319F"/>
    <w:rsid w:val="0075414E"/>
    <w:rsid w:val="00755C37"/>
    <w:rsid w:val="007564F3"/>
    <w:rsid w:val="00761ABC"/>
    <w:rsid w:val="00762DFB"/>
    <w:rsid w:val="00763A90"/>
    <w:rsid w:val="00763F54"/>
    <w:rsid w:val="00764641"/>
    <w:rsid w:val="0076678B"/>
    <w:rsid w:val="00770256"/>
    <w:rsid w:val="00770413"/>
    <w:rsid w:val="00772243"/>
    <w:rsid w:val="007775EC"/>
    <w:rsid w:val="00777EE2"/>
    <w:rsid w:val="00782C04"/>
    <w:rsid w:val="00784FD0"/>
    <w:rsid w:val="007850C9"/>
    <w:rsid w:val="00786D4F"/>
    <w:rsid w:val="007876D5"/>
    <w:rsid w:val="00792DC4"/>
    <w:rsid w:val="00795647"/>
    <w:rsid w:val="00796A36"/>
    <w:rsid w:val="007A479A"/>
    <w:rsid w:val="007A53C1"/>
    <w:rsid w:val="007B0527"/>
    <w:rsid w:val="007B05F0"/>
    <w:rsid w:val="007B072E"/>
    <w:rsid w:val="007B5892"/>
    <w:rsid w:val="007C046F"/>
    <w:rsid w:val="007C14C8"/>
    <w:rsid w:val="007C2F66"/>
    <w:rsid w:val="007C4811"/>
    <w:rsid w:val="007C4C45"/>
    <w:rsid w:val="007C6A94"/>
    <w:rsid w:val="007D1799"/>
    <w:rsid w:val="007D3A18"/>
    <w:rsid w:val="007D619B"/>
    <w:rsid w:val="007E34D0"/>
    <w:rsid w:val="007E4EC8"/>
    <w:rsid w:val="007E4F60"/>
    <w:rsid w:val="007E57F0"/>
    <w:rsid w:val="007E76AF"/>
    <w:rsid w:val="007F01F8"/>
    <w:rsid w:val="007F1842"/>
    <w:rsid w:val="007F2EB2"/>
    <w:rsid w:val="007F3727"/>
    <w:rsid w:val="007F4505"/>
    <w:rsid w:val="007F6D7E"/>
    <w:rsid w:val="00800CC6"/>
    <w:rsid w:val="00801C8E"/>
    <w:rsid w:val="00803C8A"/>
    <w:rsid w:val="00806972"/>
    <w:rsid w:val="00807252"/>
    <w:rsid w:val="00807C28"/>
    <w:rsid w:val="008116F9"/>
    <w:rsid w:val="008133AE"/>
    <w:rsid w:val="00813BF6"/>
    <w:rsid w:val="00813FCA"/>
    <w:rsid w:val="00814D40"/>
    <w:rsid w:val="00815F8F"/>
    <w:rsid w:val="008162C2"/>
    <w:rsid w:val="00816C68"/>
    <w:rsid w:val="00816DF2"/>
    <w:rsid w:val="00816F2C"/>
    <w:rsid w:val="0081735B"/>
    <w:rsid w:val="00821125"/>
    <w:rsid w:val="00821C57"/>
    <w:rsid w:val="00821D30"/>
    <w:rsid w:val="00822952"/>
    <w:rsid w:val="00823A25"/>
    <w:rsid w:val="00824707"/>
    <w:rsid w:val="00825037"/>
    <w:rsid w:val="008363EA"/>
    <w:rsid w:val="00836831"/>
    <w:rsid w:val="008373EA"/>
    <w:rsid w:val="0084108E"/>
    <w:rsid w:val="00843868"/>
    <w:rsid w:val="008454A3"/>
    <w:rsid w:val="0084574F"/>
    <w:rsid w:val="00846A00"/>
    <w:rsid w:val="00850A0B"/>
    <w:rsid w:val="00851CEB"/>
    <w:rsid w:val="00852AFD"/>
    <w:rsid w:val="00852E00"/>
    <w:rsid w:val="00856200"/>
    <w:rsid w:val="00856E48"/>
    <w:rsid w:val="0085777A"/>
    <w:rsid w:val="00857962"/>
    <w:rsid w:val="008618D4"/>
    <w:rsid w:val="00861C37"/>
    <w:rsid w:val="00862AD8"/>
    <w:rsid w:val="00864BD0"/>
    <w:rsid w:val="008654F4"/>
    <w:rsid w:val="0086581E"/>
    <w:rsid w:val="00867C53"/>
    <w:rsid w:val="00870CB8"/>
    <w:rsid w:val="00870EF8"/>
    <w:rsid w:val="0087322F"/>
    <w:rsid w:val="00873FF4"/>
    <w:rsid w:val="008746EF"/>
    <w:rsid w:val="0087551A"/>
    <w:rsid w:val="00876703"/>
    <w:rsid w:val="00876EF8"/>
    <w:rsid w:val="00880714"/>
    <w:rsid w:val="00880A38"/>
    <w:rsid w:val="0088145B"/>
    <w:rsid w:val="00881B72"/>
    <w:rsid w:val="008863AF"/>
    <w:rsid w:val="00887A72"/>
    <w:rsid w:val="00892FFB"/>
    <w:rsid w:val="00893171"/>
    <w:rsid w:val="00893A59"/>
    <w:rsid w:val="00893D6B"/>
    <w:rsid w:val="0089624D"/>
    <w:rsid w:val="008A1D7C"/>
    <w:rsid w:val="008A1FE6"/>
    <w:rsid w:val="008A2CFC"/>
    <w:rsid w:val="008A561A"/>
    <w:rsid w:val="008A5CD8"/>
    <w:rsid w:val="008B0F9A"/>
    <w:rsid w:val="008B2232"/>
    <w:rsid w:val="008B289F"/>
    <w:rsid w:val="008B374D"/>
    <w:rsid w:val="008B3B8B"/>
    <w:rsid w:val="008B537C"/>
    <w:rsid w:val="008C06F3"/>
    <w:rsid w:val="008C0716"/>
    <w:rsid w:val="008C0CE6"/>
    <w:rsid w:val="008C1055"/>
    <w:rsid w:val="008C4E26"/>
    <w:rsid w:val="008C507F"/>
    <w:rsid w:val="008C54AF"/>
    <w:rsid w:val="008D49E3"/>
    <w:rsid w:val="008D4A5C"/>
    <w:rsid w:val="008D4CEF"/>
    <w:rsid w:val="008D4E61"/>
    <w:rsid w:val="008D4FF9"/>
    <w:rsid w:val="008D5093"/>
    <w:rsid w:val="008D5D93"/>
    <w:rsid w:val="008D6612"/>
    <w:rsid w:val="008D6DD2"/>
    <w:rsid w:val="008D79E7"/>
    <w:rsid w:val="008E1979"/>
    <w:rsid w:val="008E3210"/>
    <w:rsid w:val="008E38F9"/>
    <w:rsid w:val="008E667C"/>
    <w:rsid w:val="008E68ED"/>
    <w:rsid w:val="008E6920"/>
    <w:rsid w:val="008E74D3"/>
    <w:rsid w:val="008F0897"/>
    <w:rsid w:val="008F43A4"/>
    <w:rsid w:val="00901054"/>
    <w:rsid w:val="00901707"/>
    <w:rsid w:val="00901E5A"/>
    <w:rsid w:val="0090256A"/>
    <w:rsid w:val="00902DDC"/>
    <w:rsid w:val="0090358E"/>
    <w:rsid w:val="00910756"/>
    <w:rsid w:val="00911531"/>
    <w:rsid w:val="00911776"/>
    <w:rsid w:val="00911C22"/>
    <w:rsid w:val="009130F4"/>
    <w:rsid w:val="0091310B"/>
    <w:rsid w:val="00916155"/>
    <w:rsid w:val="009167CF"/>
    <w:rsid w:val="00916B49"/>
    <w:rsid w:val="00920E6E"/>
    <w:rsid w:val="00921B72"/>
    <w:rsid w:val="00922AA6"/>
    <w:rsid w:val="009240F6"/>
    <w:rsid w:val="0092489D"/>
    <w:rsid w:val="00925A7B"/>
    <w:rsid w:val="0092787D"/>
    <w:rsid w:val="00930478"/>
    <w:rsid w:val="00930652"/>
    <w:rsid w:val="00930980"/>
    <w:rsid w:val="0093374F"/>
    <w:rsid w:val="00934F0B"/>
    <w:rsid w:val="00940F2E"/>
    <w:rsid w:val="00942A35"/>
    <w:rsid w:val="00943B82"/>
    <w:rsid w:val="009445F6"/>
    <w:rsid w:val="0094615B"/>
    <w:rsid w:val="00950570"/>
    <w:rsid w:val="00952B53"/>
    <w:rsid w:val="00956CAE"/>
    <w:rsid w:val="00960F28"/>
    <w:rsid w:val="009711EC"/>
    <w:rsid w:val="00972A8C"/>
    <w:rsid w:val="00976154"/>
    <w:rsid w:val="00976999"/>
    <w:rsid w:val="00976F2E"/>
    <w:rsid w:val="00981F02"/>
    <w:rsid w:val="00982D7F"/>
    <w:rsid w:val="009857FE"/>
    <w:rsid w:val="00987E62"/>
    <w:rsid w:val="009924E7"/>
    <w:rsid w:val="00993859"/>
    <w:rsid w:val="00993BA1"/>
    <w:rsid w:val="00995691"/>
    <w:rsid w:val="009A0607"/>
    <w:rsid w:val="009A2C22"/>
    <w:rsid w:val="009A2D42"/>
    <w:rsid w:val="009A49F4"/>
    <w:rsid w:val="009A6A72"/>
    <w:rsid w:val="009A7764"/>
    <w:rsid w:val="009B1195"/>
    <w:rsid w:val="009B1BF5"/>
    <w:rsid w:val="009C686A"/>
    <w:rsid w:val="009C6EA2"/>
    <w:rsid w:val="009D255A"/>
    <w:rsid w:val="009D261A"/>
    <w:rsid w:val="009D6F03"/>
    <w:rsid w:val="009E5EFE"/>
    <w:rsid w:val="009E7C70"/>
    <w:rsid w:val="009F0552"/>
    <w:rsid w:val="009F242E"/>
    <w:rsid w:val="009F329F"/>
    <w:rsid w:val="009F375C"/>
    <w:rsid w:val="009F61FC"/>
    <w:rsid w:val="00A02A55"/>
    <w:rsid w:val="00A03656"/>
    <w:rsid w:val="00A04D40"/>
    <w:rsid w:val="00A1128D"/>
    <w:rsid w:val="00A131EC"/>
    <w:rsid w:val="00A13788"/>
    <w:rsid w:val="00A147B2"/>
    <w:rsid w:val="00A1598D"/>
    <w:rsid w:val="00A2106D"/>
    <w:rsid w:val="00A21B38"/>
    <w:rsid w:val="00A21D83"/>
    <w:rsid w:val="00A233B6"/>
    <w:rsid w:val="00A26561"/>
    <w:rsid w:val="00A267D9"/>
    <w:rsid w:val="00A26C2D"/>
    <w:rsid w:val="00A27772"/>
    <w:rsid w:val="00A3005B"/>
    <w:rsid w:val="00A302C9"/>
    <w:rsid w:val="00A30B0A"/>
    <w:rsid w:val="00A31963"/>
    <w:rsid w:val="00A31FAA"/>
    <w:rsid w:val="00A34FF3"/>
    <w:rsid w:val="00A37193"/>
    <w:rsid w:val="00A4005B"/>
    <w:rsid w:val="00A40848"/>
    <w:rsid w:val="00A42044"/>
    <w:rsid w:val="00A436D7"/>
    <w:rsid w:val="00A44D3A"/>
    <w:rsid w:val="00A47DAC"/>
    <w:rsid w:val="00A632B4"/>
    <w:rsid w:val="00A64307"/>
    <w:rsid w:val="00A66566"/>
    <w:rsid w:val="00A73D58"/>
    <w:rsid w:val="00A7576F"/>
    <w:rsid w:val="00A75FCD"/>
    <w:rsid w:val="00A77B56"/>
    <w:rsid w:val="00A81B29"/>
    <w:rsid w:val="00A82326"/>
    <w:rsid w:val="00A84B55"/>
    <w:rsid w:val="00A84EC2"/>
    <w:rsid w:val="00A85416"/>
    <w:rsid w:val="00A8794D"/>
    <w:rsid w:val="00A91B44"/>
    <w:rsid w:val="00A94DD2"/>
    <w:rsid w:val="00A96946"/>
    <w:rsid w:val="00AA11AC"/>
    <w:rsid w:val="00AA2ACB"/>
    <w:rsid w:val="00AA6E46"/>
    <w:rsid w:val="00AB0B2E"/>
    <w:rsid w:val="00AB1EF7"/>
    <w:rsid w:val="00AB2B78"/>
    <w:rsid w:val="00AB3FE2"/>
    <w:rsid w:val="00AB48AE"/>
    <w:rsid w:val="00AB4BFE"/>
    <w:rsid w:val="00AB6E86"/>
    <w:rsid w:val="00AC15CE"/>
    <w:rsid w:val="00AC2BF0"/>
    <w:rsid w:val="00AC41A9"/>
    <w:rsid w:val="00AC4238"/>
    <w:rsid w:val="00AC6BF8"/>
    <w:rsid w:val="00AC6F75"/>
    <w:rsid w:val="00AD05FF"/>
    <w:rsid w:val="00AD34B5"/>
    <w:rsid w:val="00AD3500"/>
    <w:rsid w:val="00AD3C06"/>
    <w:rsid w:val="00AD703A"/>
    <w:rsid w:val="00AD7271"/>
    <w:rsid w:val="00AE63C5"/>
    <w:rsid w:val="00AE711B"/>
    <w:rsid w:val="00AF394C"/>
    <w:rsid w:val="00AF5290"/>
    <w:rsid w:val="00AF6973"/>
    <w:rsid w:val="00B0250D"/>
    <w:rsid w:val="00B029FB"/>
    <w:rsid w:val="00B03421"/>
    <w:rsid w:val="00B10C28"/>
    <w:rsid w:val="00B11574"/>
    <w:rsid w:val="00B1197B"/>
    <w:rsid w:val="00B14D9C"/>
    <w:rsid w:val="00B17AAE"/>
    <w:rsid w:val="00B17B5B"/>
    <w:rsid w:val="00B24127"/>
    <w:rsid w:val="00B26967"/>
    <w:rsid w:val="00B344D0"/>
    <w:rsid w:val="00B349C3"/>
    <w:rsid w:val="00B351F0"/>
    <w:rsid w:val="00B37966"/>
    <w:rsid w:val="00B4046C"/>
    <w:rsid w:val="00B4430A"/>
    <w:rsid w:val="00B50ECC"/>
    <w:rsid w:val="00B52488"/>
    <w:rsid w:val="00B55469"/>
    <w:rsid w:val="00B55E0E"/>
    <w:rsid w:val="00B606E1"/>
    <w:rsid w:val="00B62A23"/>
    <w:rsid w:val="00B636FA"/>
    <w:rsid w:val="00B63C27"/>
    <w:rsid w:val="00B63C46"/>
    <w:rsid w:val="00B645D5"/>
    <w:rsid w:val="00B65BD6"/>
    <w:rsid w:val="00B70F0A"/>
    <w:rsid w:val="00B721A8"/>
    <w:rsid w:val="00B73E1E"/>
    <w:rsid w:val="00B74823"/>
    <w:rsid w:val="00B77A57"/>
    <w:rsid w:val="00B77DE7"/>
    <w:rsid w:val="00B862AD"/>
    <w:rsid w:val="00B87BF2"/>
    <w:rsid w:val="00B87D28"/>
    <w:rsid w:val="00B969E6"/>
    <w:rsid w:val="00B97D72"/>
    <w:rsid w:val="00BA2160"/>
    <w:rsid w:val="00BA32B5"/>
    <w:rsid w:val="00BA6228"/>
    <w:rsid w:val="00BA6E3B"/>
    <w:rsid w:val="00BB1C01"/>
    <w:rsid w:val="00BB1E60"/>
    <w:rsid w:val="00BC0571"/>
    <w:rsid w:val="00BC0638"/>
    <w:rsid w:val="00BC339A"/>
    <w:rsid w:val="00BC44DE"/>
    <w:rsid w:val="00BC61E9"/>
    <w:rsid w:val="00BD0BC8"/>
    <w:rsid w:val="00BD2120"/>
    <w:rsid w:val="00BD340C"/>
    <w:rsid w:val="00BD3F1A"/>
    <w:rsid w:val="00BD5E43"/>
    <w:rsid w:val="00BD682E"/>
    <w:rsid w:val="00BE21D7"/>
    <w:rsid w:val="00BE6391"/>
    <w:rsid w:val="00BF4FCE"/>
    <w:rsid w:val="00BF621B"/>
    <w:rsid w:val="00C00454"/>
    <w:rsid w:val="00C0353A"/>
    <w:rsid w:val="00C03BC1"/>
    <w:rsid w:val="00C0723D"/>
    <w:rsid w:val="00C12C33"/>
    <w:rsid w:val="00C132E9"/>
    <w:rsid w:val="00C134B0"/>
    <w:rsid w:val="00C1428F"/>
    <w:rsid w:val="00C14E4E"/>
    <w:rsid w:val="00C22029"/>
    <w:rsid w:val="00C2454D"/>
    <w:rsid w:val="00C25C2B"/>
    <w:rsid w:val="00C3221E"/>
    <w:rsid w:val="00C32600"/>
    <w:rsid w:val="00C336DF"/>
    <w:rsid w:val="00C36077"/>
    <w:rsid w:val="00C3722B"/>
    <w:rsid w:val="00C3746F"/>
    <w:rsid w:val="00C40D04"/>
    <w:rsid w:val="00C40E00"/>
    <w:rsid w:val="00C4348B"/>
    <w:rsid w:val="00C43DD7"/>
    <w:rsid w:val="00C455AB"/>
    <w:rsid w:val="00C501D7"/>
    <w:rsid w:val="00C50E67"/>
    <w:rsid w:val="00C50F33"/>
    <w:rsid w:val="00C50F98"/>
    <w:rsid w:val="00C53FE5"/>
    <w:rsid w:val="00C54DA5"/>
    <w:rsid w:val="00C54DF0"/>
    <w:rsid w:val="00C55E2F"/>
    <w:rsid w:val="00C578A6"/>
    <w:rsid w:val="00C61AF5"/>
    <w:rsid w:val="00C61BDC"/>
    <w:rsid w:val="00C6207E"/>
    <w:rsid w:val="00C65EED"/>
    <w:rsid w:val="00C66F14"/>
    <w:rsid w:val="00C67ACF"/>
    <w:rsid w:val="00C67CF0"/>
    <w:rsid w:val="00C7216C"/>
    <w:rsid w:val="00C806DE"/>
    <w:rsid w:val="00C80A7E"/>
    <w:rsid w:val="00C80FBF"/>
    <w:rsid w:val="00C8241F"/>
    <w:rsid w:val="00C853B5"/>
    <w:rsid w:val="00C8569D"/>
    <w:rsid w:val="00C85C47"/>
    <w:rsid w:val="00C914B4"/>
    <w:rsid w:val="00C92946"/>
    <w:rsid w:val="00C92A53"/>
    <w:rsid w:val="00C92BC2"/>
    <w:rsid w:val="00C92DF7"/>
    <w:rsid w:val="00C937B5"/>
    <w:rsid w:val="00C94BE3"/>
    <w:rsid w:val="00C955BE"/>
    <w:rsid w:val="00C9772E"/>
    <w:rsid w:val="00CA0604"/>
    <w:rsid w:val="00CA0708"/>
    <w:rsid w:val="00CA097C"/>
    <w:rsid w:val="00CA0D14"/>
    <w:rsid w:val="00CA4BFF"/>
    <w:rsid w:val="00CA7A66"/>
    <w:rsid w:val="00CB00BB"/>
    <w:rsid w:val="00CB01A7"/>
    <w:rsid w:val="00CB309B"/>
    <w:rsid w:val="00CC056A"/>
    <w:rsid w:val="00CC32CD"/>
    <w:rsid w:val="00CC3EA1"/>
    <w:rsid w:val="00CC4198"/>
    <w:rsid w:val="00CC4F24"/>
    <w:rsid w:val="00CC5BB5"/>
    <w:rsid w:val="00CD0333"/>
    <w:rsid w:val="00CD3370"/>
    <w:rsid w:val="00CD4D72"/>
    <w:rsid w:val="00CD4F60"/>
    <w:rsid w:val="00CD5226"/>
    <w:rsid w:val="00CD54B1"/>
    <w:rsid w:val="00CE0C0D"/>
    <w:rsid w:val="00CE0C75"/>
    <w:rsid w:val="00CE1AB7"/>
    <w:rsid w:val="00CE55F1"/>
    <w:rsid w:val="00CE5933"/>
    <w:rsid w:val="00CE5ADD"/>
    <w:rsid w:val="00CE7AA9"/>
    <w:rsid w:val="00CE7D68"/>
    <w:rsid w:val="00CF2CF2"/>
    <w:rsid w:val="00CF3EA5"/>
    <w:rsid w:val="00CF64DD"/>
    <w:rsid w:val="00D00993"/>
    <w:rsid w:val="00D01BF9"/>
    <w:rsid w:val="00D040FD"/>
    <w:rsid w:val="00D05564"/>
    <w:rsid w:val="00D05A05"/>
    <w:rsid w:val="00D0667D"/>
    <w:rsid w:val="00D06ABD"/>
    <w:rsid w:val="00D157EA"/>
    <w:rsid w:val="00D17EC0"/>
    <w:rsid w:val="00D20791"/>
    <w:rsid w:val="00D20A82"/>
    <w:rsid w:val="00D225AE"/>
    <w:rsid w:val="00D23071"/>
    <w:rsid w:val="00D23382"/>
    <w:rsid w:val="00D24D7D"/>
    <w:rsid w:val="00D25D8B"/>
    <w:rsid w:val="00D261E5"/>
    <w:rsid w:val="00D26232"/>
    <w:rsid w:val="00D26A51"/>
    <w:rsid w:val="00D31569"/>
    <w:rsid w:val="00D31830"/>
    <w:rsid w:val="00D32D6F"/>
    <w:rsid w:val="00D35EB5"/>
    <w:rsid w:val="00D416F1"/>
    <w:rsid w:val="00D4294D"/>
    <w:rsid w:val="00D42A55"/>
    <w:rsid w:val="00D47609"/>
    <w:rsid w:val="00D51724"/>
    <w:rsid w:val="00D54581"/>
    <w:rsid w:val="00D570BB"/>
    <w:rsid w:val="00D57A45"/>
    <w:rsid w:val="00D604F8"/>
    <w:rsid w:val="00D605FA"/>
    <w:rsid w:val="00D60943"/>
    <w:rsid w:val="00D6262B"/>
    <w:rsid w:val="00D62736"/>
    <w:rsid w:val="00D62A59"/>
    <w:rsid w:val="00D63C03"/>
    <w:rsid w:val="00D642FC"/>
    <w:rsid w:val="00D66804"/>
    <w:rsid w:val="00D72133"/>
    <w:rsid w:val="00D74896"/>
    <w:rsid w:val="00D77F90"/>
    <w:rsid w:val="00D82C38"/>
    <w:rsid w:val="00D831B7"/>
    <w:rsid w:val="00D84380"/>
    <w:rsid w:val="00D84960"/>
    <w:rsid w:val="00D84C70"/>
    <w:rsid w:val="00D92F6F"/>
    <w:rsid w:val="00D9307A"/>
    <w:rsid w:val="00D94664"/>
    <w:rsid w:val="00D9594B"/>
    <w:rsid w:val="00D97018"/>
    <w:rsid w:val="00DA0C3A"/>
    <w:rsid w:val="00DA1C06"/>
    <w:rsid w:val="00DA3EFE"/>
    <w:rsid w:val="00DA41FA"/>
    <w:rsid w:val="00DA440C"/>
    <w:rsid w:val="00DB0A52"/>
    <w:rsid w:val="00DB13E1"/>
    <w:rsid w:val="00DB2E83"/>
    <w:rsid w:val="00DB363D"/>
    <w:rsid w:val="00DB3F60"/>
    <w:rsid w:val="00DB4780"/>
    <w:rsid w:val="00DB6B2E"/>
    <w:rsid w:val="00DB73B7"/>
    <w:rsid w:val="00DD2C8B"/>
    <w:rsid w:val="00DD70E9"/>
    <w:rsid w:val="00DE0781"/>
    <w:rsid w:val="00DE1624"/>
    <w:rsid w:val="00DE2B10"/>
    <w:rsid w:val="00DE442E"/>
    <w:rsid w:val="00DE5D80"/>
    <w:rsid w:val="00DE7FFB"/>
    <w:rsid w:val="00DF2727"/>
    <w:rsid w:val="00DF5DB2"/>
    <w:rsid w:val="00E003D8"/>
    <w:rsid w:val="00E016C1"/>
    <w:rsid w:val="00E01F7E"/>
    <w:rsid w:val="00E05A03"/>
    <w:rsid w:val="00E07B71"/>
    <w:rsid w:val="00E10F39"/>
    <w:rsid w:val="00E10F53"/>
    <w:rsid w:val="00E139AA"/>
    <w:rsid w:val="00E163D6"/>
    <w:rsid w:val="00E2028C"/>
    <w:rsid w:val="00E217B3"/>
    <w:rsid w:val="00E21C83"/>
    <w:rsid w:val="00E2495D"/>
    <w:rsid w:val="00E26230"/>
    <w:rsid w:val="00E30501"/>
    <w:rsid w:val="00E30610"/>
    <w:rsid w:val="00E34FA7"/>
    <w:rsid w:val="00E353AB"/>
    <w:rsid w:val="00E37CE1"/>
    <w:rsid w:val="00E46054"/>
    <w:rsid w:val="00E50E8E"/>
    <w:rsid w:val="00E54290"/>
    <w:rsid w:val="00E5620B"/>
    <w:rsid w:val="00E60297"/>
    <w:rsid w:val="00E62637"/>
    <w:rsid w:val="00E63D35"/>
    <w:rsid w:val="00E63ED2"/>
    <w:rsid w:val="00E66CDE"/>
    <w:rsid w:val="00E71910"/>
    <w:rsid w:val="00E719B7"/>
    <w:rsid w:val="00E747D5"/>
    <w:rsid w:val="00E77F96"/>
    <w:rsid w:val="00E84939"/>
    <w:rsid w:val="00E84DD8"/>
    <w:rsid w:val="00E84F9C"/>
    <w:rsid w:val="00E855AD"/>
    <w:rsid w:val="00E85E19"/>
    <w:rsid w:val="00E87A7A"/>
    <w:rsid w:val="00E926DA"/>
    <w:rsid w:val="00E92EA1"/>
    <w:rsid w:val="00E94387"/>
    <w:rsid w:val="00E94935"/>
    <w:rsid w:val="00E95894"/>
    <w:rsid w:val="00EA12F7"/>
    <w:rsid w:val="00EA4C7B"/>
    <w:rsid w:val="00EA51DF"/>
    <w:rsid w:val="00EA655A"/>
    <w:rsid w:val="00EA6FA8"/>
    <w:rsid w:val="00EB0CC4"/>
    <w:rsid w:val="00EB1768"/>
    <w:rsid w:val="00EB4364"/>
    <w:rsid w:val="00EB4C6C"/>
    <w:rsid w:val="00EB6303"/>
    <w:rsid w:val="00EB6433"/>
    <w:rsid w:val="00EB7048"/>
    <w:rsid w:val="00EB7F06"/>
    <w:rsid w:val="00EC0B0C"/>
    <w:rsid w:val="00EC13AF"/>
    <w:rsid w:val="00EC3849"/>
    <w:rsid w:val="00EC4893"/>
    <w:rsid w:val="00EC606B"/>
    <w:rsid w:val="00EC6399"/>
    <w:rsid w:val="00EC72C4"/>
    <w:rsid w:val="00ED121D"/>
    <w:rsid w:val="00ED1D06"/>
    <w:rsid w:val="00ED2266"/>
    <w:rsid w:val="00ED2EA3"/>
    <w:rsid w:val="00EE0123"/>
    <w:rsid w:val="00EE1604"/>
    <w:rsid w:val="00EE302B"/>
    <w:rsid w:val="00EE31B0"/>
    <w:rsid w:val="00EE32DA"/>
    <w:rsid w:val="00EE4F13"/>
    <w:rsid w:val="00EE6C0C"/>
    <w:rsid w:val="00EE76A2"/>
    <w:rsid w:val="00EE7FD1"/>
    <w:rsid w:val="00EF1617"/>
    <w:rsid w:val="00EF26FE"/>
    <w:rsid w:val="00EF3A1A"/>
    <w:rsid w:val="00EF457E"/>
    <w:rsid w:val="00EF5401"/>
    <w:rsid w:val="00EF5946"/>
    <w:rsid w:val="00EF7838"/>
    <w:rsid w:val="00F00765"/>
    <w:rsid w:val="00F01295"/>
    <w:rsid w:val="00F01CA7"/>
    <w:rsid w:val="00F020ED"/>
    <w:rsid w:val="00F04E41"/>
    <w:rsid w:val="00F053D4"/>
    <w:rsid w:val="00F05D2C"/>
    <w:rsid w:val="00F105F5"/>
    <w:rsid w:val="00F10C86"/>
    <w:rsid w:val="00F117DE"/>
    <w:rsid w:val="00F124A6"/>
    <w:rsid w:val="00F142B0"/>
    <w:rsid w:val="00F14AE1"/>
    <w:rsid w:val="00F15452"/>
    <w:rsid w:val="00F163C4"/>
    <w:rsid w:val="00F16C65"/>
    <w:rsid w:val="00F2299B"/>
    <w:rsid w:val="00F23508"/>
    <w:rsid w:val="00F251F8"/>
    <w:rsid w:val="00F26588"/>
    <w:rsid w:val="00F276D2"/>
    <w:rsid w:val="00F35155"/>
    <w:rsid w:val="00F369DC"/>
    <w:rsid w:val="00F3759A"/>
    <w:rsid w:val="00F37EFC"/>
    <w:rsid w:val="00F40181"/>
    <w:rsid w:val="00F4369C"/>
    <w:rsid w:val="00F442E4"/>
    <w:rsid w:val="00F447ED"/>
    <w:rsid w:val="00F45372"/>
    <w:rsid w:val="00F46CDD"/>
    <w:rsid w:val="00F50F13"/>
    <w:rsid w:val="00F51128"/>
    <w:rsid w:val="00F56BC3"/>
    <w:rsid w:val="00F601F2"/>
    <w:rsid w:val="00F60A72"/>
    <w:rsid w:val="00F6159F"/>
    <w:rsid w:val="00F623D8"/>
    <w:rsid w:val="00F64EEE"/>
    <w:rsid w:val="00F6657D"/>
    <w:rsid w:val="00F66E9D"/>
    <w:rsid w:val="00F705A0"/>
    <w:rsid w:val="00F7378E"/>
    <w:rsid w:val="00F74B75"/>
    <w:rsid w:val="00F757A5"/>
    <w:rsid w:val="00F75915"/>
    <w:rsid w:val="00F771C5"/>
    <w:rsid w:val="00F7732F"/>
    <w:rsid w:val="00F81FB9"/>
    <w:rsid w:val="00F82FAF"/>
    <w:rsid w:val="00F8389E"/>
    <w:rsid w:val="00F845CC"/>
    <w:rsid w:val="00F8502C"/>
    <w:rsid w:val="00F87A91"/>
    <w:rsid w:val="00F90344"/>
    <w:rsid w:val="00F92BAE"/>
    <w:rsid w:val="00F930A4"/>
    <w:rsid w:val="00F93256"/>
    <w:rsid w:val="00F93A29"/>
    <w:rsid w:val="00F9414C"/>
    <w:rsid w:val="00F96607"/>
    <w:rsid w:val="00F96BFC"/>
    <w:rsid w:val="00FA06A3"/>
    <w:rsid w:val="00FA3FF5"/>
    <w:rsid w:val="00FA5D6A"/>
    <w:rsid w:val="00FB1509"/>
    <w:rsid w:val="00FB2428"/>
    <w:rsid w:val="00FB34AF"/>
    <w:rsid w:val="00FB4DB2"/>
    <w:rsid w:val="00FB62D5"/>
    <w:rsid w:val="00FB72CF"/>
    <w:rsid w:val="00FB7826"/>
    <w:rsid w:val="00FC1982"/>
    <w:rsid w:val="00FC31F1"/>
    <w:rsid w:val="00FC4638"/>
    <w:rsid w:val="00FC5909"/>
    <w:rsid w:val="00FC67B5"/>
    <w:rsid w:val="00FC72F1"/>
    <w:rsid w:val="00FD1381"/>
    <w:rsid w:val="00FD2F36"/>
    <w:rsid w:val="00FD4333"/>
    <w:rsid w:val="00FD7057"/>
    <w:rsid w:val="00FD725C"/>
    <w:rsid w:val="00FD752E"/>
    <w:rsid w:val="00FE0190"/>
    <w:rsid w:val="00FE024D"/>
    <w:rsid w:val="00FE0424"/>
    <w:rsid w:val="00FE2ACA"/>
    <w:rsid w:val="00FE6639"/>
    <w:rsid w:val="00FF093A"/>
    <w:rsid w:val="00FF0E98"/>
    <w:rsid w:val="00FF12E8"/>
    <w:rsid w:val="00FF5A4A"/>
    <w:rsid w:val="00FF63D1"/>
    <w:rsid w:val="00FF66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5:chartTrackingRefBased/>
  <w15:docId w15:val="{8DCF4805-4ACC-4544-8CD5-D05CF7F1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815F8F"/>
    <w:pPr>
      <w:spacing w:after="0" w:line="240" w:lineRule="auto"/>
    </w:pPr>
    <w:rPr>
      <w:rFonts w:ascii="Arial" w:eastAsia="Times New Roman" w:hAnsi="Arial" w:cs="Times New Roman"/>
      <w:szCs w:val="24"/>
    </w:rPr>
  </w:style>
  <w:style w:type="paragraph" w:styleId="Naslov1">
    <w:name w:val="heading 1"/>
    <w:basedOn w:val="Navaden"/>
    <w:next w:val="Navaden"/>
    <w:link w:val="Naslov1Znak"/>
    <w:uiPriority w:val="9"/>
    <w:qFormat/>
    <w:rsid w:val="00993BA1"/>
    <w:pPr>
      <w:keepNext/>
      <w:keepLines/>
      <w:numPr>
        <w:numId w:val="39"/>
      </w:numPr>
      <w:spacing w:before="120" w:after="120"/>
      <w:outlineLvl w:val="0"/>
    </w:pPr>
    <w:rPr>
      <w:rFonts w:eastAsiaTheme="majorEastAsia" w:cstheme="majorBidi"/>
      <w:b/>
      <w:color w:val="FF0000"/>
      <w:sz w:val="32"/>
      <w:szCs w:val="32"/>
    </w:rPr>
  </w:style>
  <w:style w:type="paragraph" w:styleId="Naslov2">
    <w:name w:val="heading 2"/>
    <w:basedOn w:val="Navaden"/>
    <w:next w:val="Navaden"/>
    <w:link w:val="Naslov2Znak"/>
    <w:autoRedefine/>
    <w:qFormat/>
    <w:rsid w:val="00813BF6"/>
    <w:pPr>
      <w:keepNext/>
      <w:numPr>
        <w:ilvl w:val="1"/>
        <w:numId w:val="39"/>
      </w:numPr>
      <w:jc w:val="both"/>
      <w:outlineLvl w:val="1"/>
    </w:pPr>
    <w:rPr>
      <w:rFonts w:cs="Arial"/>
      <w:b/>
      <w:bCs/>
      <w:iCs/>
      <w:caps/>
      <w:color w:val="FF0000"/>
      <w:sz w:val="24"/>
      <w:szCs w:val="32"/>
    </w:rPr>
  </w:style>
  <w:style w:type="paragraph" w:styleId="Naslov3">
    <w:name w:val="heading 3"/>
    <w:basedOn w:val="Navaden"/>
    <w:next w:val="Navaden"/>
    <w:link w:val="Naslov3Znak"/>
    <w:uiPriority w:val="9"/>
    <w:semiHidden/>
    <w:unhideWhenUsed/>
    <w:qFormat/>
    <w:rsid w:val="00112BD3"/>
    <w:pPr>
      <w:keepNext/>
      <w:keepLines/>
      <w:numPr>
        <w:ilvl w:val="2"/>
        <w:numId w:val="3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112BD3"/>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112BD3"/>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112BD3"/>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112BD3"/>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112BD3"/>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12BD3"/>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813BF6"/>
    <w:rPr>
      <w:rFonts w:ascii="Arial" w:eastAsia="Times New Roman" w:hAnsi="Arial" w:cs="Arial"/>
      <w:b/>
      <w:bCs/>
      <w:iCs/>
      <w:caps/>
      <w:color w:val="FF0000"/>
      <w:sz w:val="24"/>
      <w:szCs w:val="32"/>
    </w:rPr>
  </w:style>
  <w:style w:type="character" w:customStyle="1" w:styleId="Naslov1Znak">
    <w:name w:val="Naslov 1 Znak"/>
    <w:basedOn w:val="Privzetapisavaodstavka"/>
    <w:link w:val="Naslov1"/>
    <w:uiPriority w:val="9"/>
    <w:rsid w:val="00993BA1"/>
    <w:rPr>
      <w:rFonts w:ascii="Arial" w:eastAsiaTheme="majorEastAsia" w:hAnsi="Arial" w:cstheme="majorBidi"/>
      <w:b/>
      <w:color w:val="FF0000"/>
      <w:sz w:val="32"/>
      <w:szCs w:val="32"/>
    </w:rPr>
  </w:style>
  <w:style w:type="paragraph" w:styleId="Odstavekseznama">
    <w:name w:val="List Paragraph"/>
    <w:basedOn w:val="Navaden"/>
    <w:uiPriority w:val="34"/>
    <w:qFormat/>
    <w:rsid w:val="00815F8F"/>
    <w:pPr>
      <w:ind w:left="720"/>
      <w:contextualSpacing/>
    </w:pPr>
  </w:style>
  <w:style w:type="paragraph" w:customStyle="1" w:styleId="tevilnatoka">
    <w:name w:val="tevilnatoka"/>
    <w:basedOn w:val="Navaden"/>
    <w:rsid w:val="00561B21"/>
    <w:pPr>
      <w:spacing w:before="100" w:beforeAutospacing="1" w:after="100" w:afterAutospacing="1"/>
    </w:pPr>
    <w:rPr>
      <w:rFonts w:ascii="Times New Roman" w:hAnsi="Times New Roman"/>
      <w:sz w:val="24"/>
      <w:lang w:eastAsia="sl-SI"/>
    </w:rPr>
  </w:style>
  <w:style w:type="paragraph" w:styleId="Glava">
    <w:name w:val="header"/>
    <w:basedOn w:val="Navaden"/>
    <w:link w:val="GlavaZnak"/>
    <w:uiPriority w:val="99"/>
    <w:unhideWhenUsed/>
    <w:rsid w:val="00E353AB"/>
    <w:pPr>
      <w:tabs>
        <w:tab w:val="center" w:pos="4536"/>
        <w:tab w:val="right" w:pos="9072"/>
      </w:tabs>
    </w:pPr>
  </w:style>
  <w:style w:type="character" w:customStyle="1" w:styleId="GlavaZnak">
    <w:name w:val="Glava Znak"/>
    <w:basedOn w:val="Privzetapisavaodstavka"/>
    <w:link w:val="Glava"/>
    <w:uiPriority w:val="99"/>
    <w:rsid w:val="00E353AB"/>
    <w:rPr>
      <w:rFonts w:ascii="Arial" w:eastAsia="Times New Roman" w:hAnsi="Arial" w:cs="Times New Roman"/>
      <w:szCs w:val="24"/>
    </w:rPr>
  </w:style>
  <w:style w:type="paragraph" w:styleId="Noga">
    <w:name w:val="footer"/>
    <w:basedOn w:val="Navaden"/>
    <w:link w:val="NogaZnak"/>
    <w:uiPriority w:val="99"/>
    <w:unhideWhenUsed/>
    <w:rsid w:val="00E353AB"/>
    <w:pPr>
      <w:tabs>
        <w:tab w:val="center" w:pos="4536"/>
        <w:tab w:val="right" w:pos="9072"/>
      </w:tabs>
    </w:pPr>
  </w:style>
  <w:style w:type="character" w:customStyle="1" w:styleId="NogaZnak">
    <w:name w:val="Noga Znak"/>
    <w:basedOn w:val="Privzetapisavaodstavka"/>
    <w:link w:val="Noga"/>
    <w:uiPriority w:val="99"/>
    <w:rsid w:val="00E353AB"/>
    <w:rPr>
      <w:rFonts w:ascii="Arial" w:eastAsia="Times New Roman" w:hAnsi="Arial" w:cs="Times New Roman"/>
      <w:szCs w:val="24"/>
    </w:rPr>
  </w:style>
  <w:style w:type="character" w:customStyle="1" w:styleId="Bodytext2">
    <w:name w:val="Body text (2)_"/>
    <w:basedOn w:val="Privzetapisavaodstavka"/>
    <w:link w:val="Bodytext20"/>
    <w:rsid w:val="00E92EA1"/>
    <w:rPr>
      <w:rFonts w:ascii="Times New Roman" w:eastAsia="Times New Roman" w:hAnsi="Times New Roman" w:cs="Times New Roman"/>
      <w:i/>
      <w:iCs/>
      <w:sz w:val="28"/>
      <w:szCs w:val="28"/>
      <w:shd w:val="clear" w:color="auto" w:fill="FFFFFF"/>
    </w:rPr>
  </w:style>
  <w:style w:type="character" w:customStyle="1" w:styleId="Bodytext2Arial12ptNotItalic">
    <w:name w:val="Body text (2) + Arial;12 pt;Not Italic"/>
    <w:basedOn w:val="Bodytext2"/>
    <w:rsid w:val="00E92EA1"/>
    <w:rPr>
      <w:rFonts w:ascii="Arial" w:eastAsia="Arial" w:hAnsi="Arial" w:cs="Arial"/>
      <w:i/>
      <w:iCs/>
      <w:color w:val="000000"/>
      <w:spacing w:val="0"/>
      <w:w w:val="100"/>
      <w:position w:val="0"/>
      <w:sz w:val="24"/>
      <w:szCs w:val="24"/>
      <w:shd w:val="clear" w:color="auto" w:fill="FFFFFF"/>
      <w:lang w:val="sl-SI" w:eastAsia="sl-SI" w:bidi="sl-SI"/>
    </w:rPr>
  </w:style>
  <w:style w:type="paragraph" w:customStyle="1" w:styleId="Bodytext20">
    <w:name w:val="Body text (2)"/>
    <w:basedOn w:val="Navaden"/>
    <w:link w:val="Bodytext2"/>
    <w:rsid w:val="00E92EA1"/>
    <w:pPr>
      <w:widowControl w:val="0"/>
      <w:shd w:val="clear" w:color="auto" w:fill="FFFFFF"/>
      <w:spacing w:before="540" w:line="326" w:lineRule="exact"/>
      <w:jc w:val="both"/>
    </w:pPr>
    <w:rPr>
      <w:rFonts w:ascii="Times New Roman" w:hAnsi="Times New Roman"/>
      <w:i/>
      <w:iCs/>
      <w:sz w:val="28"/>
      <w:szCs w:val="28"/>
    </w:rPr>
  </w:style>
  <w:style w:type="table" w:styleId="Tabelamrea">
    <w:name w:val="Table Grid"/>
    <w:basedOn w:val="Navadnatabela"/>
    <w:uiPriority w:val="39"/>
    <w:rsid w:val="00CB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Bold">
    <w:name w:val="Body text (2) + 11;5 pt;Bold"/>
    <w:basedOn w:val="Bodytext2"/>
    <w:rsid w:val="00CB00B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sl-SI" w:eastAsia="sl-SI" w:bidi="sl-SI"/>
    </w:rPr>
  </w:style>
  <w:style w:type="character" w:customStyle="1" w:styleId="Bodytext2115pt">
    <w:name w:val="Body text (2) + 11;5 pt"/>
    <w:basedOn w:val="Bodytext2"/>
    <w:rsid w:val="00CB00B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sl-SI" w:eastAsia="sl-SI" w:bidi="sl-SI"/>
    </w:rPr>
  </w:style>
  <w:style w:type="paragraph" w:styleId="Besedilooblaka">
    <w:name w:val="Balloon Text"/>
    <w:basedOn w:val="Navaden"/>
    <w:link w:val="BesedilooblakaZnak"/>
    <w:uiPriority w:val="99"/>
    <w:semiHidden/>
    <w:unhideWhenUsed/>
    <w:rsid w:val="00D040F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40FD"/>
    <w:rPr>
      <w:rFonts w:ascii="Segoe UI" w:eastAsia="Times New Roman" w:hAnsi="Segoe UI" w:cs="Segoe UI"/>
      <w:sz w:val="18"/>
      <w:szCs w:val="18"/>
    </w:rPr>
  </w:style>
  <w:style w:type="character" w:customStyle="1" w:styleId="Bodytext2Bold">
    <w:name w:val="Body text (2) + Bold"/>
    <w:basedOn w:val="Bodytext2"/>
    <w:rsid w:val="00D040F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sl-SI" w:eastAsia="sl-SI" w:bidi="sl-SI"/>
    </w:rPr>
  </w:style>
  <w:style w:type="character" w:customStyle="1" w:styleId="Bodytext219ptNotItalic">
    <w:name w:val="Body text (2) + 19 pt;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sl-SI" w:eastAsia="sl-SI" w:bidi="sl-SI"/>
    </w:rPr>
  </w:style>
  <w:style w:type="character" w:customStyle="1" w:styleId="Bodytext2NotItalic">
    <w:name w:val="Body text (2) + 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sl-SI" w:eastAsia="sl-SI" w:bidi="sl-SI"/>
    </w:rPr>
  </w:style>
  <w:style w:type="character" w:customStyle="1" w:styleId="Bodytext2Arial17ptNotItalic">
    <w:name w:val="Body text (2) + Arial;17 pt;Not Italic"/>
    <w:basedOn w:val="Bodytext2"/>
    <w:rsid w:val="00D040FD"/>
    <w:rPr>
      <w:rFonts w:ascii="Arial" w:eastAsia="Arial" w:hAnsi="Arial" w:cs="Arial"/>
      <w:b w:val="0"/>
      <w:bCs w:val="0"/>
      <w:i/>
      <w:iCs/>
      <w:smallCaps w:val="0"/>
      <w:strike w:val="0"/>
      <w:color w:val="000000"/>
      <w:spacing w:val="0"/>
      <w:w w:val="100"/>
      <w:position w:val="0"/>
      <w:sz w:val="34"/>
      <w:szCs w:val="34"/>
      <w:u w:val="none"/>
      <w:shd w:val="clear" w:color="auto" w:fill="FFFFFF"/>
      <w:lang w:val="sl-SI" w:eastAsia="sl-SI" w:bidi="sl-SI"/>
    </w:rPr>
  </w:style>
  <w:style w:type="character" w:customStyle="1" w:styleId="Bodytext24ptSpacing0pt">
    <w:name w:val="Body text (2) + 4 pt;Spacing 0 pt"/>
    <w:basedOn w:val="Bodytext2"/>
    <w:rsid w:val="00D040FD"/>
    <w:rPr>
      <w:rFonts w:ascii="Times New Roman" w:eastAsia="Times New Roman" w:hAnsi="Times New Roman" w:cs="Times New Roman"/>
      <w:b w:val="0"/>
      <w:bCs w:val="0"/>
      <w:i/>
      <w:iCs/>
      <w:smallCaps w:val="0"/>
      <w:strike w:val="0"/>
      <w:color w:val="000000"/>
      <w:spacing w:val="-10"/>
      <w:w w:val="100"/>
      <w:position w:val="0"/>
      <w:sz w:val="8"/>
      <w:szCs w:val="8"/>
      <w:u w:val="none"/>
      <w:shd w:val="clear" w:color="auto" w:fill="FFFFFF"/>
      <w:lang w:val="sl-SI" w:eastAsia="sl-SI" w:bidi="sl-SI"/>
    </w:rPr>
  </w:style>
  <w:style w:type="paragraph" w:styleId="Oznaenseznam">
    <w:name w:val="List Bullet"/>
    <w:basedOn w:val="Navaden"/>
    <w:rsid w:val="002816E2"/>
    <w:rPr>
      <w:lang w:val="en-US"/>
    </w:rPr>
  </w:style>
  <w:style w:type="paragraph" w:customStyle="1" w:styleId="DP-posebniD">
    <w:name w:val="D/P - posebni D"/>
    <w:basedOn w:val="Oznaenseznam"/>
    <w:rsid w:val="002816E2"/>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lang w:val="sl-SI"/>
    </w:rPr>
  </w:style>
  <w:style w:type="paragraph" w:styleId="Sprotnaopomba-besedilo">
    <w:name w:val="footnote text"/>
    <w:basedOn w:val="Navaden"/>
    <w:link w:val="Sprotnaopomba-besediloZnak"/>
    <w:autoRedefine/>
    <w:semiHidden/>
    <w:rsid w:val="002816E2"/>
    <w:pPr>
      <w:jc w:val="both"/>
    </w:pPr>
    <w:rPr>
      <w:sz w:val="18"/>
      <w:szCs w:val="20"/>
      <w:lang w:eastAsia="sl-SI"/>
    </w:rPr>
  </w:style>
  <w:style w:type="character" w:customStyle="1" w:styleId="Sprotnaopomba-besediloZnak">
    <w:name w:val="Sprotna opomba - besedilo Znak"/>
    <w:basedOn w:val="Privzetapisavaodstavka"/>
    <w:link w:val="Sprotnaopomba-besedilo"/>
    <w:semiHidden/>
    <w:rsid w:val="002816E2"/>
    <w:rPr>
      <w:rFonts w:ascii="Arial" w:eastAsia="Times New Roman" w:hAnsi="Arial" w:cs="Times New Roman"/>
      <w:sz w:val="18"/>
      <w:szCs w:val="20"/>
      <w:lang w:eastAsia="sl-SI"/>
    </w:rPr>
  </w:style>
  <w:style w:type="character" w:styleId="Sprotnaopomba-sklic">
    <w:name w:val="footnote reference"/>
    <w:basedOn w:val="Privzetapisavaodstavka"/>
    <w:semiHidden/>
    <w:rsid w:val="002816E2"/>
    <w:rPr>
      <w:vertAlign w:val="superscript"/>
    </w:rPr>
  </w:style>
  <w:style w:type="paragraph" w:styleId="Navadensplet">
    <w:name w:val="Normal (Web)"/>
    <w:basedOn w:val="Navaden"/>
    <w:rsid w:val="005C4A29"/>
    <w:rPr>
      <w:rFonts w:ascii="Times New Roman" w:hAnsi="Times New Roman"/>
    </w:rPr>
  </w:style>
  <w:style w:type="paragraph" w:customStyle="1" w:styleId="odstavek">
    <w:name w:val="odstavek"/>
    <w:basedOn w:val="Navaden"/>
    <w:rsid w:val="000B3507"/>
    <w:pPr>
      <w:spacing w:before="100" w:beforeAutospacing="1" w:after="100" w:afterAutospacing="1"/>
    </w:pPr>
    <w:rPr>
      <w:rFonts w:ascii="Times New Roman" w:hAnsi="Times New Roman"/>
      <w:sz w:val="24"/>
      <w:lang w:eastAsia="sl-SI"/>
    </w:rPr>
  </w:style>
  <w:style w:type="character" w:styleId="Hiperpovezava">
    <w:name w:val="Hyperlink"/>
    <w:basedOn w:val="Privzetapisavaodstavka"/>
    <w:uiPriority w:val="99"/>
    <w:unhideWhenUsed/>
    <w:rsid w:val="001C48C5"/>
    <w:rPr>
      <w:color w:val="0000FF"/>
      <w:u w:val="single"/>
    </w:rPr>
  </w:style>
  <w:style w:type="paragraph" w:customStyle="1" w:styleId="len">
    <w:name w:val="len"/>
    <w:basedOn w:val="Navaden"/>
    <w:rsid w:val="00C3221E"/>
    <w:pPr>
      <w:spacing w:before="100" w:beforeAutospacing="1" w:after="100" w:afterAutospacing="1"/>
    </w:pPr>
    <w:rPr>
      <w:rFonts w:ascii="Times New Roman" w:hAnsi="Times New Roman"/>
      <w:sz w:val="24"/>
      <w:lang w:eastAsia="sl-SI"/>
    </w:rPr>
  </w:style>
  <w:style w:type="paragraph" w:customStyle="1" w:styleId="alineazaodstavkom">
    <w:name w:val="alineazaodstavkom"/>
    <w:basedOn w:val="Navaden"/>
    <w:rsid w:val="00BC339A"/>
    <w:pPr>
      <w:spacing w:before="100" w:beforeAutospacing="1" w:after="100" w:afterAutospacing="1"/>
    </w:pPr>
    <w:rPr>
      <w:rFonts w:ascii="Times New Roman" w:hAnsi="Times New Roman"/>
      <w:sz w:val="24"/>
      <w:lang w:eastAsia="sl-SI"/>
    </w:rPr>
  </w:style>
  <w:style w:type="character" w:styleId="Poudarek">
    <w:name w:val="Emphasis"/>
    <w:basedOn w:val="Privzetapisavaodstavka"/>
    <w:uiPriority w:val="20"/>
    <w:qFormat/>
    <w:rsid w:val="002B1D6B"/>
    <w:rPr>
      <w:i/>
      <w:iCs/>
    </w:rPr>
  </w:style>
  <w:style w:type="paragraph" w:customStyle="1" w:styleId="docfontsubtitle">
    <w:name w:val="docfontsubtitle"/>
    <w:basedOn w:val="Navaden"/>
    <w:uiPriority w:val="99"/>
    <w:rsid w:val="0058776B"/>
    <w:pPr>
      <w:spacing w:before="100" w:beforeAutospacing="1" w:after="100" w:afterAutospacing="1"/>
    </w:pPr>
    <w:rPr>
      <w:rFonts w:ascii="Times New Roman" w:hAnsi="Times New Roman"/>
      <w:sz w:val="24"/>
      <w:lang w:eastAsia="sl-SI"/>
    </w:rPr>
  </w:style>
  <w:style w:type="paragraph" w:styleId="Napis">
    <w:name w:val="caption"/>
    <w:basedOn w:val="Navaden"/>
    <w:next w:val="Navaden"/>
    <w:uiPriority w:val="35"/>
    <w:unhideWhenUsed/>
    <w:qFormat/>
    <w:rsid w:val="00B10C28"/>
    <w:pPr>
      <w:spacing w:after="200"/>
    </w:pPr>
    <w:rPr>
      <w:i/>
      <w:iCs/>
      <w:color w:val="44546A" w:themeColor="text2"/>
      <w:sz w:val="18"/>
      <w:szCs w:val="18"/>
    </w:rPr>
  </w:style>
  <w:style w:type="character" w:customStyle="1" w:styleId="Naslov3Znak">
    <w:name w:val="Naslov 3 Znak"/>
    <w:basedOn w:val="Privzetapisavaodstavka"/>
    <w:link w:val="Naslov3"/>
    <w:uiPriority w:val="9"/>
    <w:semiHidden/>
    <w:rsid w:val="00112BD3"/>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112BD3"/>
    <w:rPr>
      <w:rFonts w:asciiTheme="majorHAnsi" w:eastAsiaTheme="majorEastAsia" w:hAnsiTheme="majorHAnsi" w:cstheme="majorBidi"/>
      <w:i/>
      <w:iCs/>
      <w:color w:val="2E74B5" w:themeColor="accent1" w:themeShade="BF"/>
      <w:szCs w:val="24"/>
    </w:rPr>
  </w:style>
  <w:style w:type="character" w:customStyle="1" w:styleId="Naslov5Znak">
    <w:name w:val="Naslov 5 Znak"/>
    <w:basedOn w:val="Privzetapisavaodstavka"/>
    <w:link w:val="Naslov5"/>
    <w:uiPriority w:val="9"/>
    <w:semiHidden/>
    <w:rsid w:val="00112BD3"/>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semiHidden/>
    <w:rsid w:val="00112BD3"/>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semiHidden/>
    <w:rsid w:val="00112BD3"/>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uiPriority w:val="9"/>
    <w:semiHidden/>
    <w:rsid w:val="00112BD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112BD3"/>
    <w:rPr>
      <w:rFonts w:asciiTheme="majorHAnsi" w:eastAsiaTheme="majorEastAsia" w:hAnsiTheme="majorHAnsi" w:cstheme="majorBidi"/>
      <w:i/>
      <w:iCs/>
      <w:color w:val="272727" w:themeColor="text1" w:themeTint="D8"/>
      <w:sz w:val="21"/>
      <w:szCs w:val="21"/>
    </w:rPr>
  </w:style>
  <w:style w:type="paragraph" w:styleId="Brezrazmikov">
    <w:name w:val="No Spacing"/>
    <w:uiPriority w:val="1"/>
    <w:qFormat/>
    <w:rsid w:val="00112BD3"/>
    <w:pPr>
      <w:spacing w:after="0" w:line="240" w:lineRule="auto"/>
    </w:pPr>
    <w:rPr>
      <w:rFonts w:ascii="Arial" w:eastAsia="Times New Roman" w:hAnsi="Arial" w:cs="Times New Roman"/>
      <w:szCs w:val="24"/>
    </w:rPr>
  </w:style>
  <w:style w:type="paragraph" w:styleId="Naslov">
    <w:name w:val="Title"/>
    <w:basedOn w:val="Navaden"/>
    <w:next w:val="Navaden"/>
    <w:link w:val="NaslovZnak"/>
    <w:uiPriority w:val="10"/>
    <w:qFormat/>
    <w:rsid w:val="00112BD3"/>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12BD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12B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112BD3"/>
    <w:rPr>
      <w:rFonts w:eastAsiaTheme="minorEastAsia"/>
      <w:color w:val="5A5A5A" w:themeColor="text1" w:themeTint="A5"/>
      <w:spacing w:val="15"/>
    </w:rPr>
  </w:style>
  <w:style w:type="character" w:styleId="Neenpoudarek">
    <w:name w:val="Subtle Emphasis"/>
    <w:basedOn w:val="Privzetapisavaodstavka"/>
    <w:uiPriority w:val="19"/>
    <w:qFormat/>
    <w:rsid w:val="00112BD3"/>
    <w:rPr>
      <w:i/>
      <w:iCs/>
      <w:color w:val="404040" w:themeColor="text1" w:themeTint="BF"/>
    </w:rPr>
  </w:style>
  <w:style w:type="character" w:styleId="Krepko">
    <w:name w:val="Strong"/>
    <w:basedOn w:val="Privzetapisavaodstavka"/>
    <w:uiPriority w:val="22"/>
    <w:qFormat/>
    <w:rsid w:val="00112BD3"/>
    <w:rPr>
      <w:b/>
      <w:bCs/>
    </w:rPr>
  </w:style>
  <w:style w:type="paragraph" w:styleId="Kazaloslik">
    <w:name w:val="table of figures"/>
    <w:basedOn w:val="Navaden"/>
    <w:next w:val="Navaden"/>
    <w:uiPriority w:val="99"/>
    <w:unhideWhenUsed/>
    <w:rsid w:val="00F053D4"/>
  </w:style>
  <w:style w:type="paragraph" w:styleId="NaslovTOC">
    <w:name w:val="TOC Heading"/>
    <w:basedOn w:val="Naslov1"/>
    <w:next w:val="Navaden"/>
    <w:uiPriority w:val="39"/>
    <w:unhideWhenUsed/>
    <w:qFormat/>
    <w:rsid w:val="00F7732F"/>
    <w:pPr>
      <w:numPr>
        <w:numId w:val="0"/>
      </w:numPr>
      <w:spacing w:before="240" w:after="0" w:line="259" w:lineRule="auto"/>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F7732F"/>
    <w:pPr>
      <w:spacing w:after="100"/>
    </w:pPr>
  </w:style>
  <w:style w:type="paragraph" w:styleId="Kazalovsebine2">
    <w:name w:val="toc 2"/>
    <w:basedOn w:val="Navaden"/>
    <w:next w:val="Navaden"/>
    <w:autoRedefine/>
    <w:uiPriority w:val="39"/>
    <w:unhideWhenUsed/>
    <w:rsid w:val="00F7732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8144">
      <w:bodyDiv w:val="1"/>
      <w:marLeft w:val="0"/>
      <w:marRight w:val="0"/>
      <w:marTop w:val="0"/>
      <w:marBottom w:val="0"/>
      <w:divBdr>
        <w:top w:val="none" w:sz="0" w:space="0" w:color="auto"/>
        <w:left w:val="none" w:sz="0" w:space="0" w:color="auto"/>
        <w:bottom w:val="none" w:sz="0" w:space="0" w:color="auto"/>
        <w:right w:val="none" w:sz="0" w:space="0" w:color="auto"/>
      </w:divBdr>
    </w:div>
    <w:div w:id="493304766">
      <w:bodyDiv w:val="1"/>
      <w:marLeft w:val="0"/>
      <w:marRight w:val="0"/>
      <w:marTop w:val="0"/>
      <w:marBottom w:val="0"/>
      <w:divBdr>
        <w:top w:val="none" w:sz="0" w:space="0" w:color="auto"/>
        <w:left w:val="none" w:sz="0" w:space="0" w:color="auto"/>
        <w:bottom w:val="none" w:sz="0" w:space="0" w:color="auto"/>
        <w:right w:val="none" w:sz="0" w:space="0" w:color="auto"/>
      </w:divBdr>
    </w:div>
    <w:div w:id="641347925">
      <w:bodyDiv w:val="1"/>
      <w:marLeft w:val="0"/>
      <w:marRight w:val="0"/>
      <w:marTop w:val="0"/>
      <w:marBottom w:val="0"/>
      <w:divBdr>
        <w:top w:val="none" w:sz="0" w:space="0" w:color="auto"/>
        <w:left w:val="none" w:sz="0" w:space="0" w:color="auto"/>
        <w:bottom w:val="none" w:sz="0" w:space="0" w:color="auto"/>
        <w:right w:val="none" w:sz="0" w:space="0" w:color="auto"/>
      </w:divBdr>
    </w:div>
    <w:div w:id="687801305">
      <w:bodyDiv w:val="1"/>
      <w:marLeft w:val="0"/>
      <w:marRight w:val="0"/>
      <w:marTop w:val="0"/>
      <w:marBottom w:val="0"/>
      <w:divBdr>
        <w:top w:val="none" w:sz="0" w:space="0" w:color="auto"/>
        <w:left w:val="none" w:sz="0" w:space="0" w:color="auto"/>
        <w:bottom w:val="none" w:sz="0" w:space="0" w:color="auto"/>
        <w:right w:val="none" w:sz="0" w:space="0" w:color="auto"/>
      </w:divBdr>
    </w:div>
    <w:div w:id="846090613">
      <w:bodyDiv w:val="1"/>
      <w:marLeft w:val="0"/>
      <w:marRight w:val="0"/>
      <w:marTop w:val="0"/>
      <w:marBottom w:val="0"/>
      <w:divBdr>
        <w:top w:val="none" w:sz="0" w:space="0" w:color="auto"/>
        <w:left w:val="none" w:sz="0" w:space="0" w:color="auto"/>
        <w:bottom w:val="none" w:sz="0" w:space="0" w:color="auto"/>
        <w:right w:val="none" w:sz="0" w:space="0" w:color="auto"/>
      </w:divBdr>
    </w:div>
    <w:div w:id="1238056925">
      <w:bodyDiv w:val="1"/>
      <w:marLeft w:val="0"/>
      <w:marRight w:val="0"/>
      <w:marTop w:val="0"/>
      <w:marBottom w:val="0"/>
      <w:divBdr>
        <w:top w:val="none" w:sz="0" w:space="0" w:color="auto"/>
        <w:left w:val="none" w:sz="0" w:space="0" w:color="auto"/>
        <w:bottom w:val="none" w:sz="0" w:space="0" w:color="auto"/>
        <w:right w:val="none" w:sz="0" w:space="0" w:color="auto"/>
      </w:divBdr>
    </w:div>
    <w:div w:id="1260917736">
      <w:bodyDiv w:val="1"/>
      <w:marLeft w:val="0"/>
      <w:marRight w:val="0"/>
      <w:marTop w:val="0"/>
      <w:marBottom w:val="0"/>
      <w:divBdr>
        <w:top w:val="none" w:sz="0" w:space="0" w:color="auto"/>
        <w:left w:val="none" w:sz="0" w:space="0" w:color="auto"/>
        <w:bottom w:val="none" w:sz="0" w:space="0" w:color="auto"/>
        <w:right w:val="none" w:sz="0" w:space="0" w:color="auto"/>
      </w:divBdr>
    </w:div>
    <w:div w:id="1514612159">
      <w:bodyDiv w:val="1"/>
      <w:marLeft w:val="0"/>
      <w:marRight w:val="0"/>
      <w:marTop w:val="0"/>
      <w:marBottom w:val="0"/>
      <w:divBdr>
        <w:top w:val="none" w:sz="0" w:space="0" w:color="auto"/>
        <w:left w:val="none" w:sz="0" w:space="0" w:color="auto"/>
        <w:bottom w:val="none" w:sz="0" w:space="0" w:color="auto"/>
        <w:right w:val="none" w:sz="0" w:space="0" w:color="auto"/>
      </w:divBdr>
    </w:div>
    <w:div w:id="1543394790">
      <w:bodyDiv w:val="1"/>
      <w:marLeft w:val="0"/>
      <w:marRight w:val="0"/>
      <w:marTop w:val="0"/>
      <w:marBottom w:val="0"/>
      <w:divBdr>
        <w:top w:val="none" w:sz="0" w:space="0" w:color="auto"/>
        <w:left w:val="none" w:sz="0" w:space="0" w:color="auto"/>
        <w:bottom w:val="none" w:sz="0" w:space="0" w:color="auto"/>
        <w:right w:val="none" w:sz="0" w:space="0" w:color="auto"/>
      </w:divBdr>
    </w:div>
    <w:div w:id="1813133922">
      <w:bodyDiv w:val="1"/>
      <w:marLeft w:val="0"/>
      <w:marRight w:val="0"/>
      <w:marTop w:val="0"/>
      <w:marBottom w:val="0"/>
      <w:divBdr>
        <w:top w:val="none" w:sz="0" w:space="0" w:color="auto"/>
        <w:left w:val="none" w:sz="0" w:space="0" w:color="auto"/>
        <w:bottom w:val="none" w:sz="0" w:space="0" w:color="auto"/>
        <w:right w:val="none" w:sz="0" w:space="0" w:color="auto"/>
      </w:divBdr>
    </w:div>
    <w:div w:id="1827353863">
      <w:bodyDiv w:val="1"/>
      <w:marLeft w:val="0"/>
      <w:marRight w:val="0"/>
      <w:marTop w:val="0"/>
      <w:marBottom w:val="0"/>
      <w:divBdr>
        <w:top w:val="none" w:sz="0" w:space="0" w:color="auto"/>
        <w:left w:val="none" w:sz="0" w:space="0" w:color="auto"/>
        <w:bottom w:val="none" w:sz="0" w:space="0" w:color="auto"/>
        <w:right w:val="none" w:sz="0" w:space="0" w:color="auto"/>
      </w:divBdr>
    </w:div>
    <w:div w:id="184262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9-01-1196" TargetMode="External"/><Relationship Id="rId18" Type="http://schemas.openxmlformats.org/officeDocument/2006/relationships/image" Target="media/image2.png"/><Relationship Id="rId26" Type="http://schemas.openxmlformats.org/officeDocument/2006/relationships/hyperlink" Target="http://www.uradni-list.si/1/objava.jsp?sop=2017-01-3698" TargetMode="External"/><Relationship Id="rId39" Type="http://schemas.openxmlformats.org/officeDocument/2006/relationships/hyperlink" Target="http://www.uradni-list.si/1/objava.jsp?sop=2017-01-3698" TargetMode="External"/><Relationship Id="rId21" Type="http://schemas.openxmlformats.org/officeDocument/2006/relationships/hyperlink" Target="http://www.uradni-list.si/1/objava.jsp?sop=2006-01-2208" TargetMode="External"/><Relationship Id="rId34" Type="http://schemas.openxmlformats.org/officeDocument/2006/relationships/hyperlink" Target="http://www.uradni-list.si/1/objava.jsp?sop=2016-01-1080" TargetMode="External"/><Relationship Id="rId42" Type="http://schemas.openxmlformats.org/officeDocument/2006/relationships/hyperlink" Target="http://www.uradni-list.si/1/objava.jsp?sop=2017-01-3698" TargetMode="External"/><Relationship Id="rId47" Type="http://schemas.openxmlformats.org/officeDocument/2006/relationships/hyperlink" Target="http://www.uradni-list.si/1/objava.jsp?sop=2018-01-0798" TargetMode="External"/><Relationship Id="rId50" Type="http://schemas.openxmlformats.org/officeDocument/2006/relationships/hyperlink" Target="http://www.uradni-list.si/1/objava.jsp?sop=2017-01-3698" TargetMode="External"/><Relationship Id="rId55" Type="http://schemas.openxmlformats.org/officeDocument/2006/relationships/hyperlink" Target="http://www.uradni-list.si/1/objava.jsp?sop=2009-01-269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16-01-3309" TargetMode="External"/><Relationship Id="rId29" Type="http://schemas.openxmlformats.org/officeDocument/2006/relationships/hyperlink" Target="http://www.uradni-list.si/1/objava.jsp?sop=2011-01-0967" TargetMode="External"/><Relationship Id="rId11" Type="http://schemas.openxmlformats.org/officeDocument/2006/relationships/hyperlink" Target="http://www.uradni-list.si/1/objava.jsp?sop=2018-01-0887" TargetMode="External"/><Relationship Id="rId24" Type="http://schemas.openxmlformats.org/officeDocument/2006/relationships/hyperlink" Target="http://www.uradni-list.si/1/objava.jsp?sop=2006-01-2208" TargetMode="External"/><Relationship Id="rId32" Type="http://schemas.openxmlformats.org/officeDocument/2006/relationships/hyperlink" Target="http://www.uradni-list.si/1/objava.jsp?sop=2009-01-2697" TargetMode="External"/><Relationship Id="rId37" Type="http://schemas.openxmlformats.org/officeDocument/2006/relationships/hyperlink" Target="http://www.uradni-list.si/1/objava.jsp?sop=2006-01-2208" TargetMode="External"/><Relationship Id="rId40" Type="http://schemas.openxmlformats.org/officeDocument/2006/relationships/hyperlink" Target="http://www.uradni-list.si/1/objava.jsp?sop=2006-01-2208" TargetMode="External"/><Relationship Id="rId45" Type="http://schemas.openxmlformats.org/officeDocument/2006/relationships/hyperlink" Target="http://www.uradni-list.si/1/objava.jsp?sop=2011-01-0967" TargetMode="External"/><Relationship Id="rId53" Type="http://schemas.openxmlformats.org/officeDocument/2006/relationships/hyperlink" Target="http://www.uradni-list.si/1/objava.jsp?sop=2017-01-3698" TargetMode="External"/><Relationship Id="rId58" Type="http://schemas.openxmlformats.org/officeDocument/2006/relationships/hyperlink" Target="http://www.uradni-list.si/1/objava.jsp?sop=2018-01-0798"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3.emf"/><Relationship Id="rId14" Type="http://schemas.openxmlformats.org/officeDocument/2006/relationships/hyperlink" Target="http://www.uradni-list.si/1/objava.jsp?sop=2021-01-3353" TargetMode="External"/><Relationship Id="rId22" Type="http://schemas.openxmlformats.org/officeDocument/2006/relationships/hyperlink" Target="http://www.uradni-list.si/1/objava.jsp?sop=2010-01-1854" TargetMode="External"/><Relationship Id="rId27" Type="http://schemas.openxmlformats.org/officeDocument/2006/relationships/hyperlink" Target="http://www.uradni-list.si/1/objava.jsp?sop=2007-01-4547" TargetMode="External"/><Relationship Id="rId30" Type="http://schemas.openxmlformats.org/officeDocument/2006/relationships/hyperlink" Target="http://www.uradni-list.si/1/objava.jsp?sop=2016-01-1080" TargetMode="External"/><Relationship Id="rId35" Type="http://schemas.openxmlformats.org/officeDocument/2006/relationships/hyperlink" Target="http://www.uradni-list.si/1/objava.jsp?sop=2018-01-1150" TargetMode="External"/><Relationship Id="rId43" Type="http://schemas.openxmlformats.org/officeDocument/2006/relationships/hyperlink" Target="http://www.uradni-list.si/1/objava.jsp?sop=2007-01-4547" TargetMode="External"/><Relationship Id="rId48" Type="http://schemas.openxmlformats.org/officeDocument/2006/relationships/hyperlink" Target="http://www.uradni-list.si/1/objava.jsp?sop=2006-01-2208" TargetMode="External"/><Relationship Id="rId56" Type="http://schemas.openxmlformats.org/officeDocument/2006/relationships/hyperlink" Target="http://www.uradni-list.si/1/objava.jsp?sop=2011-01-0967" TargetMode="External"/><Relationship Id="rId8" Type="http://schemas.openxmlformats.org/officeDocument/2006/relationships/image" Target="media/image1.png"/><Relationship Id="rId51" Type="http://schemas.openxmlformats.org/officeDocument/2006/relationships/hyperlink" Target="http://www.uradni-list.si/1/objava.jsp?sop=2006-01-2208" TargetMode="External"/><Relationship Id="rId3" Type="http://schemas.openxmlformats.org/officeDocument/2006/relationships/styles" Target="styles.xml"/><Relationship Id="rId12" Type="http://schemas.openxmlformats.org/officeDocument/2006/relationships/hyperlink" Target="http://www.uradni-list.si/1/objava.jsp?sop=2017-01-3698" TargetMode="External"/><Relationship Id="rId17" Type="http://schemas.openxmlformats.org/officeDocument/2006/relationships/hyperlink" Target="http://www.uradni-list.si/1/objava.jsp?sop=2019-01-1201" TargetMode="External"/><Relationship Id="rId25" Type="http://schemas.openxmlformats.org/officeDocument/2006/relationships/hyperlink" Target="http://www.uradni-list.si/1/objava.jsp?sop=2010-01-1854" TargetMode="External"/><Relationship Id="rId33" Type="http://schemas.openxmlformats.org/officeDocument/2006/relationships/hyperlink" Target="http://www.uradni-list.si/1/objava.jsp?sop=2011-01-0967" TargetMode="External"/><Relationship Id="rId38" Type="http://schemas.openxmlformats.org/officeDocument/2006/relationships/hyperlink" Target="http://www.uradni-list.si/1/objava.jsp?sop=2010-01-1854" TargetMode="External"/><Relationship Id="rId46" Type="http://schemas.openxmlformats.org/officeDocument/2006/relationships/hyperlink" Target="http://www.uradni-list.si/1/objava.jsp?sop=2016-01-1080" TargetMode="External"/><Relationship Id="rId59" Type="http://schemas.openxmlformats.org/officeDocument/2006/relationships/hyperlink" Target="http://www.uradni-list.si/1/objava.jsp?sop=2018-01-0798" TargetMode="External"/><Relationship Id="rId20" Type="http://schemas.openxmlformats.org/officeDocument/2006/relationships/package" Target="embeddings/Microsoft_Visio_Drawing11111111111111111111111111111.vsdx"/><Relationship Id="rId41" Type="http://schemas.openxmlformats.org/officeDocument/2006/relationships/hyperlink" Target="http://www.uradni-list.si/1/objava.jsp?sop=2010-01-1854" TargetMode="External"/><Relationship Id="rId54" Type="http://schemas.openxmlformats.org/officeDocument/2006/relationships/hyperlink" Target="http://www.uradni-list.si/1/objava.jsp?sop=2007-01-454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12-01-0921" TargetMode="External"/><Relationship Id="rId23" Type="http://schemas.openxmlformats.org/officeDocument/2006/relationships/hyperlink" Target="http://www.uradni-list.si/1/objava.jsp?sop=2017-01-3698" TargetMode="External"/><Relationship Id="rId28" Type="http://schemas.openxmlformats.org/officeDocument/2006/relationships/hyperlink" Target="http://www.uradni-list.si/1/objava.jsp?sop=2009-01-2697" TargetMode="External"/><Relationship Id="rId36" Type="http://schemas.openxmlformats.org/officeDocument/2006/relationships/image" Target="media/image4.png"/><Relationship Id="rId49" Type="http://schemas.openxmlformats.org/officeDocument/2006/relationships/hyperlink" Target="http://www.uradni-list.si/1/objava.jsp?sop=2010-01-1854" TargetMode="External"/><Relationship Id="rId57" Type="http://schemas.openxmlformats.org/officeDocument/2006/relationships/hyperlink" Target="http://www.uradni-list.si/1/objava.jsp?sop=2016-01-1080" TargetMode="External"/><Relationship Id="rId10" Type="http://schemas.openxmlformats.org/officeDocument/2006/relationships/hyperlink" Target="http://www.uradni-list.si/1/objava.jsp?sop=2010-01-5021" TargetMode="External"/><Relationship Id="rId31" Type="http://schemas.openxmlformats.org/officeDocument/2006/relationships/hyperlink" Target="http://www.uradni-list.si/1/objava.jsp?sop=2007-01-4547" TargetMode="External"/><Relationship Id="rId44" Type="http://schemas.openxmlformats.org/officeDocument/2006/relationships/hyperlink" Target="http://www.uradni-list.si/1/objava.jsp?sop=2009-01-2697" TargetMode="External"/><Relationship Id="rId52" Type="http://schemas.openxmlformats.org/officeDocument/2006/relationships/hyperlink" Target="http://www.uradni-list.si/1/objava.jsp?sop=2010-01-1854"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6-01-2182"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7043FAD-CE1F-4803-9BDA-FB028482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88</Pages>
  <Words>15336</Words>
  <Characters>87418</Characters>
  <Application>Microsoft Office Word</Application>
  <DocSecurity>0</DocSecurity>
  <Lines>728</Lines>
  <Paragraphs>205</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102549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Franja Turk Stojanovič</dc:creator>
  <cp:keywords/>
  <dc:description/>
  <cp:lastModifiedBy>Mitja Tomažič</cp:lastModifiedBy>
  <cp:revision>6</cp:revision>
  <cp:lastPrinted>2022-06-30T09:04:00Z</cp:lastPrinted>
  <dcterms:created xsi:type="dcterms:W3CDTF">2022-07-06T12:01:00Z</dcterms:created>
  <dcterms:modified xsi:type="dcterms:W3CDTF">2022-07-06T13:06:00Z</dcterms:modified>
</cp:coreProperties>
</file>